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9D2" w:rsidRPr="0064494A" w:rsidRDefault="001E69D2" w:rsidP="001E69D2">
      <w:pPr>
        <w:pStyle w:val="Title"/>
      </w:pPr>
      <w:r>
        <w:rPr>
          <w:lang w:val="bg-BG"/>
        </w:rPr>
        <w:t xml:space="preserve">ЕКИП </w:t>
      </w:r>
      <w:r>
        <w:t>“DUNGEON”</w:t>
      </w:r>
    </w:p>
    <w:p w:rsidR="001E69D2" w:rsidRDefault="008C3A64" w:rsidP="001E69D2">
      <w:hyperlink r:id="rId6" w:history="1">
        <w:r w:rsidR="001E69D2" w:rsidRPr="00625784">
          <w:rPr>
            <w:rStyle w:val="Hyperlink"/>
          </w:rPr>
          <w:t>https://github.com/DungeonTelerik/OOP--TeamDungeon2015</w:t>
        </w:r>
      </w:hyperlink>
    </w:p>
    <w:tbl>
      <w:tblPr>
        <w:tblStyle w:val="TableGrid"/>
        <w:tblW w:w="0" w:type="auto"/>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shd w:val="clear" w:color="auto" w:fill="C6D9F1" w:themeFill="text2" w:themeFillTint="33"/>
        <w:tblLook w:val="04A0" w:firstRow="1" w:lastRow="0" w:firstColumn="1" w:lastColumn="0" w:noHBand="0" w:noVBand="1"/>
      </w:tblPr>
      <w:tblGrid>
        <w:gridCol w:w="2405"/>
        <w:gridCol w:w="2405"/>
        <w:gridCol w:w="2406"/>
        <w:gridCol w:w="2406"/>
      </w:tblGrid>
      <w:tr w:rsidR="001E69D2" w:rsidTr="003B1CB8">
        <w:tc>
          <w:tcPr>
            <w:tcW w:w="2405" w:type="dxa"/>
            <w:shd w:val="clear" w:color="auto" w:fill="C6D9F1" w:themeFill="text2" w:themeFillTint="33"/>
          </w:tcPr>
          <w:p w:rsidR="001E69D2" w:rsidRDefault="001E69D2" w:rsidP="003B1CB8">
            <w:r>
              <w:t>aliv59</w:t>
            </w:r>
          </w:p>
          <w:p w:rsidR="001E69D2" w:rsidRDefault="001E69D2" w:rsidP="003B1CB8">
            <w:proofErr w:type="spellStart"/>
            <w:r>
              <w:t>Валери</w:t>
            </w:r>
            <w:proofErr w:type="spellEnd"/>
            <w:r>
              <w:t xml:space="preserve"> </w:t>
            </w:r>
            <w:proofErr w:type="spellStart"/>
            <w:r>
              <w:t>Даков</w:t>
            </w:r>
            <w:proofErr w:type="spellEnd"/>
          </w:p>
        </w:tc>
        <w:tc>
          <w:tcPr>
            <w:tcW w:w="2405" w:type="dxa"/>
            <w:shd w:val="clear" w:color="auto" w:fill="C6D9F1" w:themeFill="text2" w:themeFillTint="33"/>
          </w:tcPr>
          <w:p w:rsidR="001E69D2" w:rsidRDefault="001E69D2" w:rsidP="003B1CB8">
            <w:proofErr w:type="spellStart"/>
            <w:r>
              <w:t>KrasiBenassi</w:t>
            </w:r>
            <w:proofErr w:type="spellEnd"/>
          </w:p>
          <w:p w:rsidR="001E69D2" w:rsidRDefault="001E69D2" w:rsidP="003B1CB8">
            <w:proofErr w:type="spellStart"/>
            <w:r>
              <w:t>Красимир</w:t>
            </w:r>
            <w:proofErr w:type="spellEnd"/>
            <w:r>
              <w:t xml:space="preserve"> </w:t>
            </w:r>
            <w:proofErr w:type="spellStart"/>
            <w:r>
              <w:t>Зарев</w:t>
            </w:r>
            <w:proofErr w:type="spellEnd"/>
          </w:p>
        </w:tc>
        <w:tc>
          <w:tcPr>
            <w:tcW w:w="2406" w:type="dxa"/>
            <w:shd w:val="clear" w:color="auto" w:fill="C6D9F1" w:themeFill="text2" w:themeFillTint="33"/>
          </w:tcPr>
          <w:p w:rsidR="001E69D2" w:rsidRDefault="001E69D2" w:rsidP="003B1CB8">
            <w:proofErr w:type="spellStart"/>
            <w:r>
              <w:t>dchakov</w:t>
            </w:r>
            <w:proofErr w:type="spellEnd"/>
          </w:p>
          <w:p w:rsidR="001E69D2" w:rsidRDefault="001E69D2" w:rsidP="003B1CB8">
            <w:proofErr w:type="spellStart"/>
            <w:r>
              <w:t>Димитър</w:t>
            </w:r>
            <w:proofErr w:type="spellEnd"/>
            <w:r>
              <w:t xml:space="preserve"> </w:t>
            </w:r>
            <w:proofErr w:type="spellStart"/>
            <w:r>
              <w:t>Чако</w:t>
            </w:r>
            <w:proofErr w:type="spellEnd"/>
          </w:p>
        </w:tc>
        <w:tc>
          <w:tcPr>
            <w:tcW w:w="2406" w:type="dxa"/>
            <w:shd w:val="clear" w:color="auto" w:fill="C6D9F1" w:themeFill="text2" w:themeFillTint="33"/>
          </w:tcPr>
          <w:p w:rsidR="001E69D2" w:rsidRDefault="001E69D2" w:rsidP="003B1CB8">
            <w:r>
              <w:t>loki88</w:t>
            </w:r>
          </w:p>
          <w:p w:rsidR="001E69D2" w:rsidRDefault="001E69D2" w:rsidP="003B1CB8">
            <w:proofErr w:type="spellStart"/>
            <w:r>
              <w:t>Пламен</w:t>
            </w:r>
            <w:proofErr w:type="spellEnd"/>
            <w:r>
              <w:t xml:space="preserve"> </w:t>
            </w:r>
            <w:proofErr w:type="spellStart"/>
            <w:r>
              <w:t>Димитров</w:t>
            </w:r>
            <w:proofErr w:type="spellEnd"/>
          </w:p>
        </w:tc>
      </w:tr>
      <w:tr w:rsidR="001E69D2" w:rsidTr="003B1CB8">
        <w:tc>
          <w:tcPr>
            <w:tcW w:w="2405" w:type="dxa"/>
            <w:shd w:val="clear" w:color="auto" w:fill="C6D9F1" w:themeFill="text2" w:themeFillTint="33"/>
          </w:tcPr>
          <w:p w:rsidR="001E69D2" w:rsidRDefault="001E69D2" w:rsidP="003B1CB8">
            <w:proofErr w:type="spellStart"/>
            <w:r>
              <w:t>hivanoff</w:t>
            </w:r>
            <w:proofErr w:type="spellEnd"/>
          </w:p>
          <w:p w:rsidR="001E69D2" w:rsidRDefault="001E69D2" w:rsidP="003B1CB8">
            <w:proofErr w:type="spellStart"/>
            <w:r>
              <w:t>Христо</w:t>
            </w:r>
            <w:proofErr w:type="spellEnd"/>
            <w:r>
              <w:t xml:space="preserve"> </w:t>
            </w:r>
            <w:proofErr w:type="spellStart"/>
            <w:r>
              <w:t>Иванов</w:t>
            </w:r>
            <w:proofErr w:type="spellEnd"/>
          </w:p>
        </w:tc>
        <w:tc>
          <w:tcPr>
            <w:tcW w:w="2405" w:type="dxa"/>
            <w:shd w:val="clear" w:color="auto" w:fill="C6D9F1" w:themeFill="text2" w:themeFillTint="33"/>
          </w:tcPr>
          <w:p w:rsidR="001E69D2" w:rsidRDefault="001E69D2" w:rsidP="003B1CB8">
            <w:pPr>
              <w:ind w:firstLine="25"/>
            </w:pPr>
            <w:proofErr w:type="spellStart"/>
            <w:r>
              <w:t>shevitza</w:t>
            </w:r>
            <w:proofErr w:type="spellEnd"/>
          </w:p>
          <w:p w:rsidR="001E69D2" w:rsidRDefault="001E69D2" w:rsidP="003B1CB8">
            <w:pPr>
              <w:ind w:firstLine="25"/>
            </w:pPr>
            <w:proofErr w:type="spellStart"/>
            <w:r>
              <w:t>Евгения</w:t>
            </w:r>
            <w:proofErr w:type="spellEnd"/>
            <w:r>
              <w:t xml:space="preserve"> </w:t>
            </w:r>
            <w:proofErr w:type="spellStart"/>
            <w:r>
              <w:t>Христова</w:t>
            </w:r>
            <w:proofErr w:type="spellEnd"/>
          </w:p>
        </w:tc>
        <w:tc>
          <w:tcPr>
            <w:tcW w:w="2406" w:type="dxa"/>
            <w:shd w:val="clear" w:color="auto" w:fill="C6D9F1" w:themeFill="text2" w:themeFillTint="33"/>
          </w:tcPr>
          <w:p w:rsidR="001E69D2" w:rsidRDefault="001E69D2" w:rsidP="003B1CB8">
            <w:proofErr w:type="spellStart"/>
            <w:r>
              <w:t>Merhatt</w:t>
            </w:r>
            <w:proofErr w:type="spellEnd"/>
          </w:p>
          <w:p w:rsidR="001E69D2" w:rsidRDefault="001E69D2" w:rsidP="003B1CB8">
            <w:proofErr w:type="spellStart"/>
            <w:r>
              <w:t>Мерхат</w:t>
            </w:r>
            <w:proofErr w:type="spellEnd"/>
            <w:r>
              <w:t xml:space="preserve"> </w:t>
            </w:r>
            <w:proofErr w:type="spellStart"/>
            <w:r>
              <w:t>Панджаров</w:t>
            </w:r>
            <w:proofErr w:type="spellEnd"/>
          </w:p>
        </w:tc>
        <w:tc>
          <w:tcPr>
            <w:tcW w:w="2406" w:type="dxa"/>
            <w:shd w:val="clear" w:color="auto" w:fill="C6D9F1" w:themeFill="text2" w:themeFillTint="33"/>
          </w:tcPr>
          <w:p w:rsidR="001E69D2" w:rsidRDefault="001E69D2" w:rsidP="003B1CB8">
            <w:proofErr w:type="spellStart"/>
            <w:r>
              <w:t>purlantov</w:t>
            </w:r>
            <w:proofErr w:type="spellEnd"/>
          </w:p>
          <w:p w:rsidR="001E69D2" w:rsidRDefault="001E69D2" w:rsidP="003B1CB8">
            <w:proofErr w:type="spellStart"/>
            <w:r>
              <w:t>Павел</w:t>
            </w:r>
            <w:proofErr w:type="spellEnd"/>
            <w:r>
              <w:t xml:space="preserve"> </w:t>
            </w:r>
            <w:proofErr w:type="spellStart"/>
            <w:r>
              <w:t>Пурлантов</w:t>
            </w:r>
            <w:proofErr w:type="spellEnd"/>
          </w:p>
        </w:tc>
      </w:tr>
    </w:tbl>
    <w:p w:rsidR="001E69D2" w:rsidRDefault="001E69D2" w:rsidP="001E69D2"/>
    <w:p w:rsidR="001E69D2" w:rsidRPr="0064494A" w:rsidRDefault="001E69D2" w:rsidP="001E69D2">
      <w:pPr>
        <w:pStyle w:val="Heading1"/>
      </w:pPr>
      <w:r>
        <w:t xml:space="preserve">Business process simulator </w:t>
      </w:r>
    </w:p>
    <w:p w:rsidR="001E69D2" w:rsidRPr="0097458D" w:rsidRDefault="001E69D2" w:rsidP="001E69D2">
      <w:pPr>
        <w:rPr>
          <w:lang w:val="bg-BG"/>
        </w:rPr>
      </w:pPr>
      <w:r w:rsidRPr="0097458D">
        <w:rPr>
          <w:lang w:val="bg-BG"/>
        </w:rPr>
        <w:t>Subject of the application is a company startup for windows, doors and shelters . The company is offering some articles on the market</w:t>
      </w:r>
    </w:p>
    <w:p w:rsidR="001E69D2" w:rsidRPr="0097458D" w:rsidRDefault="001E69D2" w:rsidP="001E69D2">
      <w:pPr>
        <w:rPr>
          <w:lang w:val="bg-BG"/>
        </w:rPr>
      </w:pPr>
      <w:r w:rsidRPr="0097458D">
        <w:rPr>
          <w:lang w:val="bg-BG"/>
        </w:rPr>
        <w:t>Items or</w:t>
      </w:r>
      <w:r w:rsidR="008C3A64">
        <w:rPr>
          <w:lang w:val="bg-BG"/>
        </w:rPr>
        <w:t xml:space="preserve"> arti</w:t>
      </w:r>
      <w:r w:rsidR="008C3A64">
        <w:t>c</w:t>
      </w:r>
      <w:bookmarkStart w:id="0" w:name="_GoBack"/>
      <w:bookmarkEnd w:id="0"/>
      <w:r w:rsidRPr="0097458D">
        <w:rPr>
          <w:lang w:val="bg-BG"/>
        </w:rPr>
        <w:t>les  are objects, which are located in a tree structure. Every item h</w:t>
      </w:r>
      <w:r>
        <w:rPr>
          <w:lang w:val="bg-BG"/>
        </w:rPr>
        <w:t xml:space="preserve">as specific properties such as </w:t>
      </w:r>
      <w:r w:rsidRPr="0097458D">
        <w:rPr>
          <w:lang w:val="bg-BG"/>
        </w:rPr>
        <w:t>cross, area, height, width and etc.</w:t>
      </w:r>
    </w:p>
    <w:p w:rsidR="001E69D2" w:rsidRPr="0097458D" w:rsidRDefault="001E69D2" w:rsidP="001E69D2">
      <w:pPr>
        <w:rPr>
          <w:lang w:val="bg-BG"/>
        </w:rPr>
      </w:pPr>
      <w:r w:rsidRPr="0097458D">
        <w:rPr>
          <w:lang w:val="bg-BG"/>
        </w:rPr>
        <w:t>For every article is possible to generate specific Request. Any request contains the price of production, materials and installation for specific article and quantity of articles for this request. Every Request has random generated properties such as quantity and sizes of items. For simplicity, it is assumed that each item can be manufactured and installed by one employee for one day, provided that the employee has the necessary resources in the company.</w:t>
      </w:r>
    </w:p>
    <w:p w:rsidR="001E69D2" w:rsidRPr="0097458D" w:rsidRDefault="001E69D2" w:rsidP="001E69D2">
      <w:pPr>
        <w:rPr>
          <w:lang w:val="bg-BG"/>
        </w:rPr>
      </w:pPr>
      <w:r w:rsidRPr="0097458D">
        <w:rPr>
          <w:lang w:val="bg-BG"/>
        </w:rPr>
        <w:t xml:space="preserve">The request engine generates random orders with different prices for materials, manufacturing and installation. After accepting of the Request in the company generates Service. The company set aside money for buying the materials, manufacturing and installation. </w:t>
      </w:r>
    </w:p>
    <w:p w:rsidR="001E69D2" w:rsidRPr="0097458D" w:rsidRDefault="001E69D2" w:rsidP="001E69D2">
      <w:pPr>
        <w:rPr>
          <w:lang w:val="bg-BG"/>
        </w:rPr>
      </w:pPr>
      <w:r w:rsidRPr="0097458D">
        <w:rPr>
          <w:lang w:val="bg-BG"/>
        </w:rPr>
        <w:t>The application make a calculation of the service duration.</w:t>
      </w:r>
    </w:p>
    <w:p w:rsidR="001E69D2" w:rsidRPr="0097458D" w:rsidRDefault="001E69D2" w:rsidP="001E69D2">
      <w:pPr>
        <w:rPr>
          <w:lang w:val="bg-BG"/>
        </w:rPr>
      </w:pPr>
      <w:r w:rsidRPr="0097458D">
        <w:rPr>
          <w:lang w:val="bg-BG"/>
        </w:rPr>
        <w:t xml:space="preserve">After completing the service the company can recover the costs with profit. The size of profit is calculated with rate of return. </w:t>
      </w:r>
    </w:p>
    <w:p w:rsidR="001E69D2" w:rsidRPr="0097458D" w:rsidRDefault="001E69D2" w:rsidP="001E69D2">
      <w:pPr>
        <w:rPr>
          <w:lang w:val="bg-BG"/>
        </w:rPr>
      </w:pPr>
      <w:r w:rsidRPr="0097458D">
        <w:rPr>
          <w:lang w:val="bg-BG"/>
        </w:rPr>
        <w:t xml:space="preserve">The company pays salaries to employees, independently of whether or not there have services. </w:t>
      </w:r>
    </w:p>
    <w:p w:rsidR="001E69D2" w:rsidRPr="0097458D" w:rsidRDefault="001E69D2" w:rsidP="001E69D2">
      <w:pPr>
        <w:rPr>
          <w:lang w:val="bg-BG"/>
        </w:rPr>
      </w:pPr>
      <w:r w:rsidRPr="0097458D">
        <w:rPr>
          <w:lang w:val="bg-BG"/>
        </w:rPr>
        <w:t>For demonstrating is set, that firm have a capital 10</w:t>
      </w:r>
      <w:r>
        <w:t xml:space="preserve"> </w:t>
      </w:r>
      <w:r w:rsidRPr="0097458D">
        <w:rPr>
          <w:lang w:val="bg-BG"/>
        </w:rPr>
        <w:t>000, three workers, and rate of return is 15%</w:t>
      </w:r>
    </w:p>
    <w:p w:rsidR="001E69D2" w:rsidRPr="0097458D" w:rsidRDefault="001E69D2" w:rsidP="001E69D2">
      <w:pPr>
        <w:rPr>
          <w:lang w:val="bg-BG"/>
        </w:rPr>
      </w:pPr>
      <w:r w:rsidRPr="0097458D">
        <w:rPr>
          <w:lang w:val="bg-BG"/>
        </w:rPr>
        <w:t xml:space="preserve">The application allowed the stimulation, of the company startup, taking </w:t>
      </w:r>
      <w:r>
        <w:rPr>
          <w:lang w:val="bg-BG"/>
        </w:rPr>
        <w:t xml:space="preserve">the moments, while the company </w:t>
      </w:r>
      <w:r w:rsidRPr="0097458D">
        <w:rPr>
          <w:lang w:val="bg-BG"/>
        </w:rPr>
        <w:t>can  have a lack of money.</w:t>
      </w:r>
    </w:p>
    <w:p w:rsidR="001E69D2" w:rsidRDefault="001E69D2" w:rsidP="001E69D2">
      <w:pPr>
        <w:rPr>
          <w:lang w:val="bg-BG"/>
        </w:rPr>
      </w:pPr>
      <w:r w:rsidRPr="0097458D">
        <w:rPr>
          <w:lang w:val="bg-BG"/>
        </w:rPr>
        <w:t>This allows under different parameters, to calculate probability of need short-term loan or of bankruptcy.</w:t>
      </w:r>
    </w:p>
    <w:sectPr w:rsidR="001E69D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41F"/>
    <w:rsid w:val="00147C2A"/>
    <w:rsid w:val="001E69D2"/>
    <w:rsid w:val="0040241F"/>
    <w:rsid w:val="004B454B"/>
    <w:rsid w:val="006A0D91"/>
    <w:rsid w:val="00700384"/>
    <w:rsid w:val="0071214B"/>
    <w:rsid w:val="008C3A64"/>
    <w:rsid w:val="00A55FB2"/>
    <w:rsid w:val="00EE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4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4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00384"/>
    <w:pPr>
      <w:spacing w:after="0" w:line="240" w:lineRule="auto"/>
    </w:pPr>
  </w:style>
  <w:style w:type="character" w:styleId="Hyperlink">
    <w:name w:val="Hyperlink"/>
    <w:basedOn w:val="DefaultParagraphFont"/>
    <w:uiPriority w:val="99"/>
    <w:unhideWhenUsed/>
    <w:rsid w:val="001E69D2"/>
    <w:rPr>
      <w:color w:val="0000FF" w:themeColor="hyperlink"/>
      <w:u w:val="single"/>
    </w:rPr>
  </w:style>
  <w:style w:type="paragraph" w:styleId="Title">
    <w:name w:val="Title"/>
    <w:basedOn w:val="Normal"/>
    <w:next w:val="Normal"/>
    <w:link w:val="TitleChar"/>
    <w:uiPriority w:val="10"/>
    <w:qFormat/>
    <w:rsid w:val="001E69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9D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E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4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4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00384"/>
    <w:pPr>
      <w:spacing w:after="0" w:line="240" w:lineRule="auto"/>
    </w:pPr>
  </w:style>
  <w:style w:type="character" w:styleId="Hyperlink">
    <w:name w:val="Hyperlink"/>
    <w:basedOn w:val="DefaultParagraphFont"/>
    <w:uiPriority w:val="99"/>
    <w:unhideWhenUsed/>
    <w:rsid w:val="001E69D2"/>
    <w:rPr>
      <w:color w:val="0000FF" w:themeColor="hyperlink"/>
      <w:u w:val="single"/>
    </w:rPr>
  </w:style>
  <w:style w:type="paragraph" w:styleId="Title">
    <w:name w:val="Title"/>
    <w:basedOn w:val="Normal"/>
    <w:next w:val="Normal"/>
    <w:link w:val="TitleChar"/>
    <w:uiPriority w:val="10"/>
    <w:qFormat/>
    <w:rsid w:val="001E69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9D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E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ungeonTelerik/OOP--TeamDungeon20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3EC41-909B-4B67-9A6C-684177FC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Evgenia Hristova</dc:creator>
  <cp:lastModifiedBy>Evgenia Hristova</cp:lastModifiedBy>
  <cp:revision>6</cp:revision>
  <dcterms:created xsi:type="dcterms:W3CDTF">2015-03-18T11:05:00Z</dcterms:created>
  <dcterms:modified xsi:type="dcterms:W3CDTF">2015-04-08T10:26:00Z</dcterms:modified>
</cp:coreProperties>
</file>