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u3chn654n143" w:id="0"/>
      <w:bookmarkEnd w:id="0"/>
      <w:r w:rsidDel="00000000" w:rsidR="00000000" w:rsidRPr="00000000">
        <w:rPr>
          <w:rtl w:val="0"/>
        </w:rPr>
        <w:t xml:space="preserve">Đọc dữ liệu dạng đường không gian từ PostGreSQL và hiển thị trên bản đồ với Laravel 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cl66vctrr9l2" w:id="1"/>
      <w:bookmarkEnd w:id="1"/>
      <w:r w:rsidDel="00000000" w:rsidR="00000000" w:rsidRPr="00000000">
        <w:rPr>
          <w:rtl w:val="0"/>
        </w:rPr>
        <w:t xml:space="preserve">(Nối tiếp Job 30)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ruzewbyl605" w:id="2"/>
      <w:bookmarkEnd w:id="2"/>
      <w:r w:rsidDel="00000000" w:rsidR="00000000" w:rsidRPr="00000000">
        <w:rPr>
          <w:rtl w:val="0"/>
        </w:rPr>
        <w:t xml:space="preserve">1. Chuẩn bị dữ liệu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Tải xuống dữ liệu roads dạng Shapefile của Việt Nam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tại đây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bảng đó vào PostgreSQL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xz2g16v59wz1" w:id="3"/>
      <w:bookmarkEnd w:id="3"/>
      <w:r w:rsidDel="00000000" w:rsidR="00000000" w:rsidRPr="00000000">
        <w:rPr>
          <w:rtl w:val="0"/>
        </w:rPr>
        <w:t xml:space="preserve">2. Điều hướng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Tại file </w:t>
      </w:r>
      <w:r w:rsidDel="00000000" w:rsidR="00000000" w:rsidRPr="00000000">
        <w:rPr>
          <w:b w:val="1"/>
          <w:rtl w:val="0"/>
        </w:rPr>
        <w:t xml:space="preserve">routes\web.php</w:t>
      </w:r>
      <w:r w:rsidDel="00000000" w:rsidR="00000000" w:rsidRPr="00000000">
        <w:rPr>
          <w:rtl w:val="0"/>
        </w:rPr>
        <w:t xml:space="preserve"> thêm dòng code cưới đây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Route::get('/get-line', [HomeController::class, 'getLine']);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Route::get('/get-highlightLine', [HomeController::class, 'highlightLine_click']);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Route::get('/get-distance', [HomeController::class, 'getDistance']);</w:t>
            </w:r>
          </w:p>
        </w:tc>
      </w:tr>
    </w:tbl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d0o4cpef4sid" w:id="4"/>
      <w:bookmarkEnd w:id="4"/>
      <w:r w:rsidDel="00000000" w:rsidR="00000000" w:rsidRPr="00000000">
        <w:rPr>
          <w:rtl w:val="0"/>
        </w:rPr>
        <w:t xml:space="preserve">3. Controller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Tại file </w:t>
      </w:r>
      <w:r w:rsidDel="00000000" w:rsidR="00000000" w:rsidRPr="00000000">
        <w:rPr>
          <w:b w:val="1"/>
          <w:rtl w:val="0"/>
        </w:rPr>
        <w:t xml:space="preserve">app\Http\Controllers\HomeController.php</w:t>
      </w:r>
      <w:r w:rsidDel="00000000" w:rsidR="00000000" w:rsidRPr="00000000">
        <w:rPr>
          <w:rtl w:val="0"/>
        </w:rPr>
        <w:t xml:space="preserve"> thêm hàm dưới đây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function getLine(Request $request)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$lat = $request-&gt;input('lat');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$lng = $request-&gt;input('lon');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$roads = DB::select("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g.name_1, ST_ASGeoJSON(o.geom) AS road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vnm_rdsl_2015_osm AS o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JOIN gadm41_VNM_1 AS g ON ST_Within(o.geom, g.geom)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WHERE ST_Within(ST_MakePoint($lng, $lat), g.geom)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response()-&gt;json($roads);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function highlightLine_click(Request $request)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$lat = $request-&gt;input('lat');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$lng = $request-&gt;input('lon');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$roads = DB::select("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ST_ASGeoJSON(geom) AS road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vnm_rdsl_2015_osm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WHERE ST_Intersects(geom, ST_Buffer(ST_GeomFromText('POINT($lng $lat)'), 0.0001));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response()-&gt;json($roads);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public function getDistance(Request $request)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$distance = $request-&gt;input('distance');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$roads = DB::select("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SELECT ST_ASGeoJSON(geom) AS road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FROM vnm_rdsl_2015_osm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where shape_leng &gt;= $distance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");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response()-&gt;json($roads);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</w:tc>
      </w:tr>
    </w:tbl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gwp5z5hjdvv5" w:id="5"/>
      <w:bookmarkEnd w:id="5"/>
      <w:r w:rsidDel="00000000" w:rsidR="00000000" w:rsidRPr="00000000">
        <w:rPr>
          <w:rtl w:val="0"/>
        </w:rPr>
        <w:t xml:space="preserve">4. Mã nguồn JS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bs9psb37ws0d" w:id="6"/>
      <w:bookmarkEnd w:id="6"/>
      <w:r w:rsidDel="00000000" w:rsidR="00000000" w:rsidRPr="00000000">
        <w:rPr>
          <w:rtl w:val="0"/>
        </w:rPr>
        <w:t xml:space="preserve">4.1. Khởi tạo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Lớp overlay để vẽ dữ liệu dạng đường và phần highlight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roadsLayerGroup = L.layerGroup().addTo(mymap);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 LineHighlightLayerGroup = L.layerGroup().addTo(mymap);</w:t>
            </w:r>
          </w:p>
        </w:tc>
      </w:tr>
    </w:tbl>
    <w:p w:rsidR="00000000" w:rsidDel="00000000" w:rsidP="00000000" w:rsidRDefault="00000000" w:rsidRPr="00000000" w14:paraId="0000003D">
      <w:pPr>
        <w:spacing w:before="200" w:lineRule="auto"/>
        <w:rPr/>
      </w:pPr>
      <w:r w:rsidDel="00000000" w:rsidR="00000000" w:rsidRPr="00000000">
        <w:rPr>
          <w:rtl w:val="0"/>
        </w:rPr>
        <w:t xml:space="preserve">Tọa độ 63 tỉnh thành Việt Nam: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 coordinatesVietnamProvinces = {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'Hà Nội'            : { lat: 21.0285, lon: 105.8542},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'Hồ Chí Minh'       : { lat: 10.8231, lon: 106.6297},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'Đà Nẵng'           : { lat: 16.0544, lon: 108.2022},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'Hải Phòng'         : { lat: 20.8627, lon: 106.6837},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'Cần Thơ'           : { lat: 10.0451, lon: 105.7469},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'An Giang'          : { lat: 10.5372, lon: 105.1924},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'Bà Rịa - Vũng Tàu' : { lat: 10.4601, lon: 107.1709},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'Bạc Liêu'          : { lat: 9.2850, lon: 105.7246},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'Bắc Kạn'           : { lat: 22.1385, lon: 105.8077},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'Bắc Giang'         : { lat: 21.2715, lon: 106.1946},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'Bắc Ninh'          : { lat: 21.1860, lon: 106.0560},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'Bến Tre'           : { lat: 10.2354, lon: 106.3753},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'Bình Dương'        : { lat: 11.1665, lon: 106.5304},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'Bình Định'         : { lat: 13.9454, lon: 108.1265},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'Bình Phước'        : { lat: 11.7519, lon: 106.8860},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'Bình Thuận'        : { lat: 10.9330, lon: 108.0700},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'Cà Mau'            : { lat: 9.1769, lon: 105.1500},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'Cao Bằng'          : { lat: 22.6664, lon: 106.2519},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'Đắk Lắk'           : { lat: 12.6654, lon: 108.0365},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'Đắk Nông'          : { lat: 12.0311, lon: 107.6910},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'Điện Biên'         : { lat: 21.3926, lon: 103.0072},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'Đồng Nai'          : { lat: 10.9465, lon: 107.1485},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'Đồng Tháp'         : { lat: 10.5120, lon: 105.0976},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'Gia Lai'           : { lat: 13.9750, lon: 108.2081},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'Hà Giang'          : { lat: 22.8337, lon: 104.9833},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'Hà Nam'            : { lat: 20.5420, lon: 105.9227},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'Hà Tĩnh'           : { lat: 18.3428, lon: 105.9057},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'Hải Dương'         : { lat: 20.9375, lon: 106.3206},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'Hậu Giang'         : { lat: 9.7779, lon: 105.5928},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'Hòa Bình'          : { lat: 20.6764, lon: 105.3397},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'Hưng Yên'          : { lat: 20.6463, lon: 106.0519},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'Khánh Hòa'         : { lat: 12.2388, lon: 109.1963},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'Kiên Giang'        : { lat: 10.1377, lon: 105.1119},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'Kon Tum'           : { lat: 14.3505, lon: 107.9619},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'Lai Châu'          : { lat: 22.3964, lon: 103.4583},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'Lâm Đồng'          : { lat: 11.9325, lon: 108.4306},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'Lạng Sơn'          : { lat: 21.8500, lon: 106.7500},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'Lào Cai'           : { lat: 22.4167, lon: 103.9833},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'Long An'           : { lat: 10.7400, lon: 106.2500},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'Nam Định'          : { lat: 20.4330, lon: 106.1771},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'Nghệ An'           : { lat: 19.6258, lon: 105.6121},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'Ninh Bình'         : { lat: 20.2525, lon: 105.9750},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'Ninh Thuận'        : { lat: 11.7666, lon: 108.3574},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'Phú Thọ'           : { lat: 21.4241, lon: 105.2351},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'Phú Yên'           : { lat: 13.1113, lon: 109.1126},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'Quảng Bình'        : { lat: 17.5367, lon: 106.2405},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'Quảng Nam'         : { lat: 15.8700, lon: 108.3500},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'Quảng Ngãi'        : { lat: 15.1219, lon: 108.8000},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'Quảng Ninh'        : { lat: 21.0167, lon: 107.2500},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'Quảng Trị'         : { lat: 16.6667, lon: 107.2500},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'Sóc Trăng'         : { lat: 9.5984, lon: 105.9781},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'Sơn La'            : { lat: 21.1667, lon: 104.1667},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'Tây Ninh'          : { lat: 11.3029, lon: 106.0996},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'Thái Bình'         : { lat: 20.4425, lon: 106.3378},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'Thái Nguyên'       : { lat: 21.5928, lon: 105.8442},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'Thanh Hóa'         : { lat: 19.8000, lon: 105.7667},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'Thừa Thiên Huế'    : { lat: 16.4667, lon: 107.6000},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'Tiền Giang'        : { lat: 10.3749, lon: 106.3460},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'Trà Vinh'          : { lat: 9.9345, lon: 106.3460},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'Tuyên Quang'       : { lat: 21.8167, lon: 105.2167},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'Vĩnh Long'         : { lat: 10.2500, lon: 105.9667},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'Vĩnh Phúc'         : { lat: 21.3086, lon: 105.6044},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'Yên Bái'           : { lat: 21.7000, lon: 104.8500}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};</w:t>
            </w:r>
          </w:p>
        </w:tc>
      </w:tr>
    </w:tbl>
    <w:p w:rsidR="00000000" w:rsidDel="00000000" w:rsidP="00000000" w:rsidRDefault="00000000" w:rsidRPr="00000000" w14:paraId="0000007F">
      <w:pPr>
        <w:pStyle w:val="Heading2"/>
        <w:spacing w:before="200" w:lineRule="auto"/>
        <w:rPr/>
      </w:pPr>
      <w:bookmarkStart w:colFirst="0" w:colLast="0" w:name="_px9o8gnbq3g9" w:id="7"/>
      <w:bookmarkEnd w:id="7"/>
      <w:r w:rsidDel="00000000" w:rsidR="00000000" w:rsidRPr="00000000">
        <w:rPr>
          <w:rtl w:val="0"/>
        </w:rPr>
        <w:t xml:space="preserve">4.2. Xử lý và vẽ dữ liệu dạng đường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hwewgvb63nq7" w:id="8"/>
      <w:bookmarkEnd w:id="8"/>
      <w:r w:rsidDel="00000000" w:rsidR="00000000" w:rsidRPr="00000000">
        <w:rPr>
          <w:rtl w:val="0"/>
        </w:rPr>
        <w:t xml:space="preserve">Tìm đến phần dưới đây và thêm phần in đậm như bên dưới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$('#Provinces_List').on('click', 'li', function(event) {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target = $(this).text();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pointRadioButton = $('#Point');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lineRadioButton = $('#Line');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polygonRadioButton = $('#Polygon');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(polygonRadioButton.is(':checked')) {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renderPolygon(target);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} </w:t>
            </w:r>
            <w:r w:rsidDel="00000000" w:rsidR="00000000" w:rsidRPr="00000000">
              <w:rPr>
                <w:b w:val="1"/>
                <w:rtl w:val="0"/>
              </w:rPr>
              <w:t xml:space="preserve">else if (lineRadioButton.is(':checked')) {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renderLine(target);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  <w:r w:rsidDel="00000000" w:rsidR="00000000" w:rsidRPr="00000000">
              <w:rPr>
                <w:rtl w:val="0"/>
              </w:rPr>
              <w:t xml:space="preserve"> else if (pointRadioButton.is(':checked')) {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renderPoint(target);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$('input[name="GIS_Type"]').change(function() {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selectedOption = $(this).val(); // Di chuyển khai báo biến vào đây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$('label.btn').removeClass('active');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$(this).closest('label.btn').addClass('active');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rtl w:val="0"/>
              </w:rPr>
              <w:t xml:space="preserve">$('#AreaInputGroup').addClass('d-none');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$('#LineInputGroup').addClass('d-none');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if (selectedOption === 'Polygon') {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$('#AreaInputGroup').removeClass('d-none');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 else if (selectedOption === 'Line') {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$('#LineInputGroup').removeClass('d-none');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mymap.on('click', function(e) {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($('#Polygon').is(':checked')) {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provincesLayerGroup.clearLayers();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roadsLayerGroup.clearLayers();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getData(e.latlng.lat, e.latlng.lng);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}</w:t>
            </w:r>
            <w:r w:rsidDel="00000000" w:rsidR="00000000" w:rsidRPr="00000000">
              <w:rPr>
                <w:b w:val="1"/>
                <w:rtl w:val="0"/>
              </w:rPr>
              <w:t xml:space="preserve"> else if ($('#Line').is(':checked')) {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provincesLayerGroup.clearLayers();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LineHighlightLayerGroup.clearLayers();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highlightLine_click(e.latlng.lat, e.latlng.lng);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Style w:val="Heading3"/>
        <w:spacing w:before="200" w:lineRule="auto"/>
        <w:rPr/>
      </w:pPr>
      <w:bookmarkStart w:colFirst="0" w:colLast="0" w:name="_ttoyotnl2crz" w:id="9"/>
      <w:bookmarkEnd w:id="9"/>
      <w:r w:rsidDel="00000000" w:rsidR="00000000" w:rsidRPr="00000000">
        <w:rPr>
          <w:rtl w:val="0"/>
        </w:rPr>
        <w:t xml:space="preserve">Tính diện tích và khoảng cách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Kiểm tra và hạn chế nhập liệu cho ô nhập diện tích: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$("#SearchArea").click(function() {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inputValue = $("#AreaInput").val();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searchArea(inputValue);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$("#SearchDistance").click(function() {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inputValue = $("#DistanceInput").val();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searchDistance(inputValue);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</w:tc>
      </w:tr>
    </w:tbl>
    <w:p w:rsidR="00000000" w:rsidDel="00000000" w:rsidP="00000000" w:rsidRDefault="00000000" w:rsidRPr="00000000" w14:paraId="000000B6">
      <w:pPr>
        <w:pStyle w:val="Heading3"/>
        <w:spacing w:before="200" w:lineRule="auto"/>
        <w:rPr/>
      </w:pPr>
      <w:bookmarkStart w:colFirst="0" w:colLast="0" w:name="_64s4oh5opzig" w:id="10"/>
      <w:bookmarkEnd w:id="10"/>
      <w:r w:rsidDel="00000000" w:rsidR="00000000" w:rsidRPr="00000000">
        <w:rPr>
          <w:rtl w:val="0"/>
        </w:rPr>
        <w:t xml:space="preserve">Hàm renderLine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renderLine(target) {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provincesLayerGroup.clearLayers();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roadsLayerGroup.clearLayers();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var provinceCoordinates = coordinatesVietnamProvinces[target];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$.ajax({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url: '/get-line',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type: 'GET',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data: {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lat: provinceCoordinates.lat,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lon: provinceCoordinates.lon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success: function(response) {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response.forEach(function(item) {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Roads = JSON.parse(item.road);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console.log(Roads);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roadCoordinates = Roads.coordinates;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roadCoordinates.forEach(function(coords) {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Khai báo một mảng mới để lưu trữ tọa độ của polyline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polylineCoords = [];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Lặp qua từng cặp tọa độ trong tập hợp coords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for (var coord of coords) {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Đảo vị trí tọa độ (dữ liệu trả về dạng [long, lat] nhưng Leaflet cần [lat, long])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polylineCoords.push([coord[1], coord[0]]);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Tạo một polyline từ tọa độ và thêm nó vào roadsLayerGroup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L.polyline(polylineCoords, {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color: 'green',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weight: 3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}).addTo(roadsLayerGroup);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error: function(xhr) {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console.log('Error:', xhr);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364jobnhbn5m" w:id="11"/>
      <w:bookmarkEnd w:id="11"/>
      <w:r w:rsidDel="00000000" w:rsidR="00000000" w:rsidRPr="00000000">
        <w:rPr>
          <w:rtl w:val="0"/>
        </w:rPr>
        <w:t xml:space="preserve">Xử lý higlight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Hàm xử lý highlight khi click vào đường nào đó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highlightLine_click(lat, lng) 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$.ajax({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url: '/get-highlightLine',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type: 'GET',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data: {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lat: lat,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lon: lng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success: function(response)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response.forEach(function(item) {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Roads = JSON.parse(item.road);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console.log(Roads);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roadCoordinates = Roads.coordinates;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roadCoordinates.forEach(function(coords) {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Khai báo một mảng mới để lưu trữ tọa độ của polyline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polylineCoords = [];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Lặp qua từng cặp tọa độ trong tập hợp coords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for (var coord of coords) {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Đảo vị trí tọa độ (dữ liệu trả về dạng [long, lat] nhưng Leaflet cần [lat, long])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polylineCoords.push([coord[1], coord[0]]);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L.polyline(polylineCoords, {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color: 'yellow',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weight: 4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}).addTo(LineHighlightLayerGroup);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error: function(xhr) {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console.log('Error:', xhr);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06">
      <w:pPr>
        <w:pStyle w:val="Heading3"/>
        <w:spacing w:before="200" w:lineRule="auto"/>
        <w:rPr/>
      </w:pPr>
      <w:bookmarkStart w:colFirst="0" w:colLast="0" w:name="_fo3zuortx1mi" w:id="12"/>
      <w:bookmarkEnd w:id="12"/>
      <w:r w:rsidDel="00000000" w:rsidR="00000000" w:rsidRPr="00000000">
        <w:rPr>
          <w:rtl w:val="0"/>
        </w:rPr>
        <w:t xml:space="preserve">Xử lý hight khoảng cách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// Xử lý tô màu đường có khoảng cách &gt;= input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 searchDistance(inputValue) {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provincesLayerGroup.clearLayers();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LineHighlightLayerGroup.clearLayers();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roadsLayerGroup.clearLayers();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$.ajax({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url: '/get-distance',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type: 'GET',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data: {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distance: inputValue,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success: function(response) {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response.forEach(function(item) {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var Roads = JSON.parse(item.road);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console.log(Roads);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roadCoordinates = Roads.coordinates;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roadCoordinates.forEach(function(coords) {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Khai báo một mảng mới để lưu trữ tọa độ của polyline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var polylineCoords = [];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// Lặp qua từng cặp tọa độ trong tập hợp coords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for (var coord of coords) {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// Đảo vị trí tọa độ (dữ liệu trả về dạng [long, lat] nhưng Leaflet cần [lat, long])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polylineCoords.push([coord[1], coord[0]]);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L.polyline(polylineCoords, {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color: 'blue',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weight: 4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}).addTo(roadsLayerGroup);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},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error: function(xhr) {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console.log('Error:', xhr);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2E">
      <w:pPr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20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ata.humdata.org/dataset/viet-nam-roads?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