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ĐẠI HỌC QUỐC GIA THÀNH PHỐ HỒ CHÍ MINH</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THÔNG TIN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KHOA HỌC VÀ KỸ THUẬT THÔNG TIN</w:t>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208593" cy="1441762"/>
            <wp:effectExtent b="0" l="0" r="0" t="0"/>
            <wp:docPr descr="Logo UIT In" id="14" name="image19.jpg"/>
            <a:graphic>
              <a:graphicData uri="http://schemas.openxmlformats.org/drawingml/2006/picture">
                <pic:pic>
                  <pic:nvPicPr>
                    <pic:cNvPr descr="Logo UIT In" id="0" name="image19.jpg"/>
                    <pic:cNvPicPr preferRelativeResize="0"/>
                  </pic:nvPicPr>
                  <pic:blipFill>
                    <a:blip r:embed="rId6"/>
                    <a:srcRect b="0" l="0" r="0" t="0"/>
                    <a:stretch>
                      <a:fillRect/>
                    </a:stretch>
                  </pic:blipFill>
                  <pic:spPr>
                    <a:xfrm>
                      <a:off x="0" y="0"/>
                      <a:ext cx="1208593" cy="144176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ĐỒ ÁN</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MÔN: NHẬP MÔN BẢO ĐẢM VÀ AN NINH THÔNG TIN</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IE105.O13.CNCL</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PHÁT HIỆN TẤN CÔNG DDOS BẰNG NLP</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thực hiện:</w:t>
      </w:r>
    </w:p>
    <w:p w:rsidR="00000000" w:rsidDel="00000000" w:rsidP="00000000" w:rsidRDefault="00000000" w:rsidRPr="00000000" w14:paraId="0000001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Đỗ Khánh Đan - 21521916</w:t>
      </w:r>
    </w:p>
    <w:p w:rsidR="00000000" w:rsidDel="00000000" w:rsidP="00000000" w:rsidRDefault="00000000" w:rsidRPr="00000000" w14:paraId="0000001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Tấn Dũng - 21521978</w:t>
      </w:r>
    </w:p>
    <w:p w:rsidR="00000000" w:rsidDel="00000000" w:rsidP="00000000" w:rsidRDefault="00000000" w:rsidRPr="00000000" w14:paraId="0000001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w:t>
      </w:r>
    </w:p>
    <w:p w:rsidR="00000000" w:rsidDel="00000000" w:rsidP="00000000" w:rsidRDefault="00000000" w:rsidRPr="00000000" w14:paraId="000000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TS. Nguyễn Tấn Cầm</w:t>
      </w:r>
    </w:p>
    <w:p w:rsidR="00000000" w:rsidDel="00000000" w:rsidP="00000000" w:rsidRDefault="00000000" w:rsidRPr="00000000" w14:paraId="000000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6"/>
          <w:szCs w:val="26"/>
        </w:rPr>
        <w:sectPr>
          <w:footerReference r:id="rId7" w:type="default"/>
          <w:footerReference r:id="rId8" w:type="even"/>
          <w:pgSz w:h="16840" w:w="1190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6"/>
          <w:szCs w:val="26"/>
          <w:rtl w:val="0"/>
        </w:rPr>
        <w:t xml:space="preserve">Thành phố Hồ Chí Minh, tháng 11 năm 2023</w:t>
      </w:r>
    </w:p>
    <w:p w:rsidR="00000000" w:rsidDel="00000000" w:rsidP="00000000" w:rsidRDefault="00000000" w:rsidRPr="00000000" w14:paraId="0000001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center"/>
        <w:rPr>
          <w:rFonts w:ascii="Times New Roman" w:cs="Times New Roman" w:eastAsia="Times New Roman" w:hAnsi="Times New Roman"/>
          <w:b w:val="1"/>
          <w:i w:val="0"/>
          <w:smallCaps w:val="0"/>
          <w:strike w:val="0"/>
          <w:color w:val="1f1f1f"/>
          <w:sz w:val="26"/>
          <w:szCs w:val="26"/>
          <w:u w:val="none"/>
          <w:shd w:fill="auto" w:val="clear"/>
          <w:vertAlign w:val="baseline"/>
        </w:rPr>
      </w:pPr>
      <w:r w:rsidDel="00000000" w:rsidR="00000000" w:rsidRPr="00000000">
        <w:rPr>
          <w:rFonts w:ascii="Times New Roman" w:cs="Times New Roman" w:eastAsia="Times New Roman" w:hAnsi="Times New Roman"/>
          <w:b w:val="1"/>
          <w:color w:val="1f1f1f"/>
          <w:sz w:val="26"/>
          <w:szCs w:val="26"/>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GIỚI THIỆU</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color w:val="000000"/>
              <w:u w:val="none"/>
            </w:rPr>
          </w:pPr>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Giới thiệu chung:</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color w:val="000000"/>
              <w:u w:val="no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Mục tiêu:</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color w:val="000000"/>
              <w:u w:val="no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Phạm vi nghiên cứu và giới hạn: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rPr>
              <w:b w:val="1"/>
              <w:color w:val="000000"/>
              <w:u w:val="no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 NỀN TẢNG LÝ THUYẾT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color w:val="000000"/>
              <w:u w:val="no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Khái niệm cơ bản về DdoS (Distributed Denial of Service):</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color w:val="000000"/>
              <w:u w:val="no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Giới thiệu về NLP (Natural Language Processing):</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color w:val="000000"/>
              <w:u w:val="no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Phát hiện DdoS bằng NLP:</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color w:val="000000"/>
              <w:u w:val="no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Các công trình nghiên cứu liên quan: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b w:val="1"/>
              <w:color w:val="000000"/>
              <w:u w:val="none"/>
            </w:rPr>
          </w:pPr>
          <w:hyperlink w:anchor="_3rdcrj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QUY TRÌNH HUẤN LUYỆN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color w:val="000000"/>
              <w:u w:val="no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Chuẩn bị dữ liệu:</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color w:val="000000"/>
              <w:u w:val="no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Tiền xử lý dữ liệu:</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color w:val="000000"/>
              <w:u w:val="no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Phân tích dữ liệu:</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color w:val="000000"/>
              <w:u w:val="no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Thống kê dữ liệu</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color w:val="000000"/>
              <w:u w:val="no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Chia tập dữ liệu:</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color w:val="000000"/>
              <w:u w:val="no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Mô hình hóa và huấn luyện mô hình:</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color w:val="000000"/>
              <w:u w:val="no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Deep Neural Network</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color w:val="000000"/>
              <w:u w:val="no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Kiến trúc DNN:</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color w:val="000000"/>
              <w:u w:val="no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 Hàm mất mát và tối ưu hóa:</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color w:val="000000"/>
              <w:u w:val="no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iii. Đánh giá hiệu suất:</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color w:val="000000"/>
              <w:u w:val="no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Các mô hình khác:</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color w:val="000000"/>
              <w:u w:val="no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Tinh chỉnh siêu tham số:</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color w:val="000000"/>
              <w:u w:val="no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Quá trình tinh chỉnh:</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color w:val="000000"/>
              <w:u w:val="none"/>
            </w:rPr>
          </w:pPr>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Đánh giá mô hình:</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b w:val="1"/>
              <w:color w:val="000000"/>
              <w:u w:val="none"/>
            </w:rPr>
          </w:pPr>
          <w:hyperlink w:anchor="_3as4po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 ĐÁNH GIÁ HỆ THỐNG</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color w:val="000000"/>
              <w:u w:val="none"/>
            </w:rPr>
          </w:pPr>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Sử dụng các độ đo:</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color w:val="000000"/>
              <w:u w:val="no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Danh sách độ đo:</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color w:val="000000"/>
              <w:u w:val="no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Công thức tính:</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color w:val="000000"/>
              <w:u w:val="none"/>
            </w:rPr>
          </w:pPr>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Kết quả:</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rPr>
              <w:b w:val="1"/>
              <w:color w:val="000000"/>
              <w:u w:val="none"/>
            </w:rPr>
          </w:pPr>
          <w:hyperlink w:anchor="_23ckvv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 KẾT LUẬN</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color w:val="000000"/>
              <w:u w:val="none"/>
            </w:rPr>
          </w:pPr>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Đánh giá hiệu suất:</w:t>
              <w:tab/>
              <w:t xml:space="preserve">34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color w:val="000000"/>
              <w:u w:val="none"/>
            </w:rPr>
          </w:pPr>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Hướng phát triển:</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b w:val="1"/>
              <w:color w:val="000000"/>
              <w:u w:val="none"/>
            </w:rPr>
          </w:pPr>
          <w:hyperlink w:anchor="_1hmsyy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 TÀI LIỆU THAM KHẢO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HÌNH ẢNH</w:t>
      </w:r>
    </w:p>
    <w:p w:rsidR="00000000" w:rsidDel="00000000" w:rsidP="00000000" w:rsidRDefault="00000000" w:rsidRPr="00000000" w14:paraId="00000040">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BẢNG BIỂU</w:t>
      </w:r>
    </w:p>
    <w:p w:rsidR="00000000" w:rsidDel="00000000" w:rsidP="00000000" w:rsidRDefault="00000000" w:rsidRPr="00000000" w14:paraId="00000042">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Style w:val="Heading1"/>
        <w:spacing w:line="360" w:lineRule="auto"/>
        <w:rPr>
          <w:rFonts w:ascii="Times New Roman" w:cs="Times New Roman" w:eastAsia="Times New Roman" w:hAnsi="Times New Roman"/>
          <w:b w:val="1"/>
          <w:color w:val="000000"/>
          <w:sz w:val="26"/>
          <w:szCs w:val="26"/>
        </w:rPr>
      </w:pPr>
      <w:bookmarkStart w:colFirst="0" w:colLast="0" w:name="_gjdgxs" w:id="0"/>
      <w:bookmarkEnd w:id="0"/>
      <w:r w:rsidDel="00000000" w:rsidR="00000000" w:rsidRPr="00000000">
        <w:rPr>
          <w:rFonts w:ascii="Times New Roman" w:cs="Times New Roman" w:eastAsia="Times New Roman" w:hAnsi="Times New Roman"/>
          <w:b w:val="1"/>
          <w:color w:val="000000"/>
          <w:sz w:val="26"/>
          <w:szCs w:val="26"/>
          <w:rtl w:val="0"/>
        </w:rPr>
        <w:t xml:space="preserve">A. GIỚI THIỆU</w:t>
      </w:r>
    </w:p>
    <w:p w:rsidR="00000000" w:rsidDel="00000000" w:rsidP="00000000" w:rsidRDefault="00000000" w:rsidRPr="00000000" w14:paraId="00000045">
      <w:pPr>
        <w:pStyle w:val="Heading2"/>
        <w:numPr>
          <w:ilvl w:val="0"/>
          <w:numId w:val="2"/>
        </w:numPr>
        <w:spacing w:line="360" w:lineRule="auto"/>
        <w:ind w:left="720" w:hanging="360"/>
        <w:rPr>
          <w:rFonts w:ascii="Times New Roman" w:cs="Times New Roman" w:eastAsia="Times New Roman" w:hAnsi="Times New Roman"/>
          <w:b w:val="1"/>
          <w:color w:val="000000"/>
        </w:rPr>
      </w:pPr>
      <w:bookmarkStart w:colFirst="0" w:colLast="0" w:name="_30j0zll" w:id="1"/>
      <w:bookmarkEnd w:id="1"/>
      <w:r w:rsidDel="00000000" w:rsidR="00000000" w:rsidRPr="00000000">
        <w:rPr>
          <w:rFonts w:ascii="Times New Roman" w:cs="Times New Roman" w:eastAsia="Times New Roman" w:hAnsi="Times New Roman"/>
          <w:b w:val="1"/>
          <w:color w:val="000000"/>
          <w:rtl w:val="0"/>
        </w:rPr>
        <w:t xml:space="preserve">Giới thiệu chung:</w:t>
      </w:r>
    </w:p>
    <w:p w:rsidR="00000000" w:rsidDel="00000000" w:rsidP="00000000" w:rsidRDefault="00000000" w:rsidRPr="00000000" w14:paraId="00000046">
      <w:pPr>
        <w:spacing w:line="360" w:lineRule="auto"/>
        <w:rPr>
          <w:rFonts w:ascii="Times New Roman" w:cs="Times New Roman" w:eastAsia="Times New Roman" w:hAnsi="Times New Roman"/>
          <w:sz w:val="26"/>
          <w:szCs w:val="26"/>
        </w:rPr>
      </w:pPr>
      <w:bookmarkStart w:colFirst="0" w:colLast="0" w:name="_1fob9te" w:id="2"/>
      <w:bookmarkEnd w:id="2"/>
      <w:r w:rsidDel="00000000" w:rsidR="00000000" w:rsidRPr="00000000">
        <w:rPr>
          <w:rFonts w:ascii="Times New Roman" w:cs="Times New Roman" w:eastAsia="Times New Roman" w:hAnsi="Times New Roman"/>
          <w:sz w:val="26"/>
          <w:szCs w:val="26"/>
          <w:rtl w:val="0"/>
        </w:rPr>
        <w:t xml:space="preserve">Trong thời đại số hóa ngày nay, an ninh mạng đóng vai trò quan trọng, đặc biệt là trước những mối đe dọa từ các cuộc tấn công DDoS (Distributed Denial of Service). Đề tài này tập trung vào việc áp dụng NLP (Natural Language Processing) để phát hiện các hình thức tấn công DDoS một cách hiệu quả, mở ra những triển khai mới trong lĩnh vực bảo đảm và an ninh thông tin.</w:t>
      </w:r>
    </w:p>
    <w:p w:rsidR="00000000" w:rsidDel="00000000" w:rsidP="00000000" w:rsidRDefault="00000000" w:rsidRPr="00000000" w14:paraId="00000047">
      <w:pPr>
        <w:pStyle w:val="Heading2"/>
        <w:numPr>
          <w:ilvl w:val="0"/>
          <w:numId w:val="2"/>
        </w:numPr>
        <w:spacing w:line="360" w:lineRule="auto"/>
        <w:ind w:left="720" w:hanging="360"/>
        <w:rPr>
          <w:rFonts w:ascii="Times New Roman" w:cs="Times New Roman" w:eastAsia="Times New Roman" w:hAnsi="Times New Roman"/>
          <w:b w:val="1"/>
          <w:color w:val="000000"/>
        </w:rPr>
      </w:pPr>
      <w:bookmarkStart w:colFirst="0" w:colLast="0" w:name="_3znysh7" w:id="3"/>
      <w:bookmarkEnd w:id="3"/>
      <w:r w:rsidDel="00000000" w:rsidR="00000000" w:rsidRPr="00000000">
        <w:rPr>
          <w:rFonts w:ascii="Times New Roman" w:cs="Times New Roman" w:eastAsia="Times New Roman" w:hAnsi="Times New Roman"/>
          <w:b w:val="1"/>
          <w:color w:val="000000"/>
          <w:rtl w:val="0"/>
        </w:rPr>
        <w:t xml:space="preserve">Mục tiêu:</w:t>
      </w:r>
    </w:p>
    <w:p w:rsidR="00000000" w:rsidDel="00000000" w:rsidP="00000000" w:rsidRDefault="00000000" w:rsidRPr="00000000" w14:paraId="00000048">
      <w:pPr>
        <w:spacing w:line="360" w:lineRule="auto"/>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đề tài là xây dựng một mô hình phát hiện DDoS sử dụng NLP có khả năng phân tích và hiểu ngôn ngữ tự nhiên, từ đó nhận diện các biểu hiện mô hình tấn công. Việc này giúp nâng cao khả năng đối phó với các cuộc tấn công phức tạp và mang tính linh hoạt.</w:t>
      </w:r>
    </w:p>
    <w:p w:rsidR="00000000" w:rsidDel="00000000" w:rsidP="00000000" w:rsidRDefault="00000000" w:rsidRPr="00000000" w14:paraId="00000049">
      <w:pPr>
        <w:pStyle w:val="Heading2"/>
        <w:numPr>
          <w:ilvl w:val="0"/>
          <w:numId w:val="2"/>
        </w:numPr>
        <w:spacing w:line="360" w:lineRule="auto"/>
        <w:ind w:left="720" w:hanging="360"/>
        <w:rPr>
          <w:rFonts w:ascii="Times New Roman" w:cs="Times New Roman" w:eastAsia="Times New Roman" w:hAnsi="Times New Roman"/>
          <w:b w:val="1"/>
          <w:color w:val="000000"/>
        </w:rPr>
      </w:pPr>
      <w:bookmarkStart w:colFirst="0" w:colLast="0" w:name="_2et92p0" w:id="4"/>
      <w:bookmarkEnd w:id="4"/>
      <w:r w:rsidDel="00000000" w:rsidR="00000000" w:rsidRPr="00000000">
        <w:rPr>
          <w:rFonts w:ascii="Times New Roman" w:cs="Times New Roman" w:eastAsia="Times New Roman" w:hAnsi="Times New Roman"/>
          <w:b w:val="1"/>
          <w:color w:val="000000"/>
          <w:rtl w:val="0"/>
        </w:rPr>
        <w:t xml:space="preserve">Phạm vi nghiên cứu và giới hạn: </w:t>
      </w:r>
    </w:p>
    <w:p w:rsidR="00000000" w:rsidDel="00000000" w:rsidP="00000000" w:rsidRDefault="00000000" w:rsidRPr="00000000" w14:paraId="0000004A">
      <w:pPr>
        <w:spacing w:line="360" w:lineRule="auto"/>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của đề tài tập trung vào việc áp dụng NLP cho phát hiện DDoS, với sự tập trung vào phân tích dữ liệu ngôn ngữ tự nhiên từ giao tiếp mạng. Giới hạn của nghiên cứu là chỉ tập trung vào các biểu hiện ngôn ngữ, không bao gồm các phương pháp khác như phân tích lưu lượng mạng hoặc phân tích hành vi người dùng.</w:t>
      </w:r>
    </w:p>
    <w:p w:rsidR="00000000" w:rsidDel="00000000" w:rsidP="00000000" w:rsidRDefault="00000000" w:rsidRPr="00000000" w14:paraId="0000004B">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ind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Style w:val="Heading1"/>
        <w:spacing w:line="360" w:lineRule="auto"/>
        <w:rPr>
          <w:rFonts w:ascii="Times New Roman" w:cs="Times New Roman" w:eastAsia="Times New Roman" w:hAnsi="Times New Roman"/>
          <w:b w:val="1"/>
          <w:color w:val="000000"/>
          <w:sz w:val="26"/>
          <w:szCs w:val="26"/>
        </w:rPr>
      </w:pPr>
      <w:bookmarkStart w:colFirst="0" w:colLast="0" w:name="_tyjcwt" w:id="5"/>
      <w:bookmarkEnd w:id="5"/>
      <w:r w:rsidDel="00000000" w:rsidR="00000000" w:rsidRPr="00000000">
        <w:rPr>
          <w:rFonts w:ascii="Times New Roman" w:cs="Times New Roman" w:eastAsia="Times New Roman" w:hAnsi="Times New Roman"/>
          <w:b w:val="1"/>
          <w:color w:val="000000"/>
          <w:sz w:val="26"/>
          <w:szCs w:val="26"/>
          <w:rtl w:val="0"/>
        </w:rPr>
        <w:t xml:space="preserve">B. NỀN TẢNG LÝ THUYẾT</w:t>
      </w:r>
    </w:p>
    <w:p w:rsidR="00000000" w:rsidDel="00000000" w:rsidP="00000000" w:rsidRDefault="00000000" w:rsidRPr="00000000" w14:paraId="0000004E">
      <w:pPr>
        <w:pStyle w:val="Heading2"/>
        <w:numPr>
          <w:ilvl w:val="0"/>
          <w:numId w:val="37"/>
        </w:numPr>
        <w:spacing w:line="360" w:lineRule="auto"/>
        <w:ind w:left="720" w:hanging="360"/>
        <w:rPr>
          <w:rFonts w:ascii="Times New Roman" w:cs="Times New Roman" w:eastAsia="Times New Roman" w:hAnsi="Times New Roman"/>
          <w:b w:val="1"/>
          <w:color w:val="000000"/>
        </w:rPr>
      </w:pPr>
      <w:bookmarkStart w:colFirst="0" w:colLast="0" w:name="_3dy6vkm" w:id="6"/>
      <w:bookmarkEnd w:id="6"/>
      <w:r w:rsidDel="00000000" w:rsidR="00000000" w:rsidRPr="00000000">
        <w:rPr>
          <w:rFonts w:ascii="Times New Roman" w:cs="Times New Roman" w:eastAsia="Times New Roman" w:hAnsi="Times New Roman"/>
          <w:b w:val="1"/>
          <w:color w:val="000000"/>
          <w:rtl w:val="0"/>
        </w:rPr>
        <w:t xml:space="preserve">Khái niệm cơ bản về DdoS (Distributed Denial of Service):</w:t>
      </w:r>
    </w:p>
    <w:p w:rsidR="00000000" w:rsidDel="00000000" w:rsidP="00000000" w:rsidRDefault="00000000" w:rsidRPr="00000000" w14:paraId="0000004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DDoS là một hình thức tấn công mạng mà một lượng lớn yêu cầu mạng được gửi đến một hệ thống hoặc ứng dụng từ nhiều nguồn khác nhau, với mục đích làm cho dịch vụ trở nên không khả dụng đối với người dùng hợp lệ. Các cuộc tấn công DDoS có thể sử dụng nhiều kỹ thuật, bao gồm tấn công flood truyền thống như SYN/ACK, ICMP, hoặc HTTP.</w:t>
      </w:r>
    </w:p>
    <w:p w:rsidR="00000000" w:rsidDel="00000000" w:rsidP="00000000" w:rsidRDefault="00000000" w:rsidRPr="00000000" w14:paraId="0000005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Cuộc Tấn Công DDoS Phổ Biến:</w:t>
      </w:r>
    </w:p>
    <w:p w:rsidR="00000000" w:rsidDel="00000000" w:rsidP="00000000" w:rsidRDefault="00000000" w:rsidRPr="00000000" w14:paraId="0000005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SYN/ACK Flood: Tấn công bằng cách gửi yêu cầu kết nối TCP (SYN) và không bao giờ hoàn thành quá trình bắt tay (ACK).</w:t>
      </w:r>
    </w:p>
    <w:p w:rsidR="00000000" w:rsidDel="00000000" w:rsidP="00000000" w:rsidRDefault="00000000" w:rsidRPr="00000000" w14:paraId="0000005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ICMP Flood: Gửi lượng lớn yêu cầu ICMP Echo Request đến hệ thống mục tiêu để làm tắt dịch vụ.</w:t>
      </w:r>
    </w:p>
    <w:p w:rsidR="00000000" w:rsidDel="00000000" w:rsidP="00000000" w:rsidRDefault="00000000" w:rsidRPr="00000000" w14:paraId="0000005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HTTP Flood: Tấn công bằng cách gửi hàng loạt yêu cầu HTTP, đặt áp lực lớn lên máy chủ web.</w:t>
      </w:r>
    </w:p>
    <w:p w:rsidR="00000000" w:rsidDel="00000000" w:rsidP="00000000" w:rsidRDefault="00000000" w:rsidRPr="00000000" w14:paraId="0000005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Amplification Attacks: Sử dụng dịch vụ có phản hồi lớn để tăng cường lượng dữ liệu gửi đến mục tiêu, ví dụ như tấn công DNS amplification.</w:t>
      </w:r>
    </w:p>
    <w:p w:rsidR="00000000" w:rsidDel="00000000" w:rsidP="00000000" w:rsidRDefault="00000000" w:rsidRPr="00000000" w14:paraId="0000005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Style w:val="Heading2"/>
        <w:numPr>
          <w:ilvl w:val="0"/>
          <w:numId w:val="37"/>
        </w:numPr>
        <w:spacing w:line="360" w:lineRule="auto"/>
        <w:ind w:left="720" w:hanging="360"/>
        <w:rPr>
          <w:rFonts w:ascii="Times New Roman" w:cs="Times New Roman" w:eastAsia="Times New Roman" w:hAnsi="Times New Roman"/>
          <w:b w:val="1"/>
          <w:color w:val="000000"/>
        </w:rPr>
      </w:pPr>
      <w:bookmarkStart w:colFirst="0" w:colLast="0" w:name="_1t3h5sf" w:id="7"/>
      <w:bookmarkEnd w:id="7"/>
      <w:r w:rsidDel="00000000" w:rsidR="00000000" w:rsidRPr="00000000">
        <w:rPr>
          <w:rFonts w:ascii="Times New Roman" w:cs="Times New Roman" w:eastAsia="Times New Roman" w:hAnsi="Times New Roman"/>
          <w:b w:val="1"/>
          <w:color w:val="000000"/>
          <w:rtl w:val="0"/>
        </w:rPr>
        <w:t xml:space="preserve">Giới thiệu về NLP (Natural Language Processing): </w:t>
      </w:r>
    </w:p>
    <w:p w:rsidR="00000000" w:rsidDel="00000000" w:rsidP="00000000" w:rsidRDefault="00000000" w:rsidRPr="00000000" w14:paraId="00000057">
      <w:pPr>
        <w:spacing w:line="360" w:lineRule="auto"/>
        <w:rPr>
          <w:rFonts w:ascii="Times New Roman" w:cs="Times New Roman" w:eastAsia="Times New Roman" w:hAnsi="Times New Roman"/>
          <w:sz w:val="26"/>
          <w:szCs w:val="26"/>
        </w:rPr>
      </w:pPr>
      <w:bookmarkStart w:colFirst="0" w:colLast="0" w:name="_4d34og8" w:id="8"/>
      <w:bookmarkEnd w:id="8"/>
      <w:r w:rsidDel="00000000" w:rsidR="00000000" w:rsidRPr="00000000">
        <w:rPr>
          <w:rFonts w:ascii="Times New Roman" w:cs="Times New Roman" w:eastAsia="Times New Roman" w:hAnsi="Times New Roman"/>
          <w:sz w:val="26"/>
          <w:szCs w:val="26"/>
          <w:rtl w:val="0"/>
        </w:rPr>
        <w:t xml:space="preserve">Natural Language Processing (NLP) là một lĩnh vực của trí tuệ nhân tạo (AI) tập trung vào việc giúp máy tính hiểu, đánh giá và tương tác với ngôn ngữ tự nhiên của con người. NLP sử dụng một loạt các kỹ thuật để xử lý và phân tích dữ liệu ngôn ngữ, mở ra nhiều ứng dụng trong các lĩnh vực khác nhau, như là:</w:t>
      </w:r>
    </w:p>
    <w:p w:rsidR="00000000" w:rsidDel="00000000" w:rsidP="00000000" w:rsidRDefault="00000000" w:rsidRPr="00000000" w14:paraId="000000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Thu thập và Xử lý Dữ liệu Ngôn ngữ: Sử dụng công cụ như NLTK hoặc spaCy để xử lý và phân tích văn bản.</w:t>
      </w:r>
    </w:p>
    <w:p w:rsidR="00000000" w:rsidDel="00000000" w:rsidP="00000000" w:rsidRDefault="00000000" w:rsidRPr="00000000" w14:paraId="000000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Phân loại và Phân tích Cảm xúc: Sử dụng mô hình học máy để phân loại văn bản và phân tích cảm xúc.</w:t>
      </w:r>
    </w:p>
    <w:p w:rsidR="00000000" w:rsidDel="00000000" w:rsidP="00000000" w:rsidRDefault="00000000" w:rsidRPr="00000000" w14:paraId="000000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Trích xuất Thông tin: Rút trích thông tin quan trọng từ văn bản.</w:t>
      </w:r>
    </w:p>
    <w:p w:rsidR="00000000" w:rsidDel="00000000" w:rsidP="00000000" w:rsidRDefault="00000000" w:rsidRPr="00000000" w14:paraId="0000005B">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pStyle w:val="Heading2"/>
        <w:numPr>
          <w:ilvl w:val="0"/>
          <w:numId w:val="37"/>
        </w:numPr>
        <w:spacing w:line="360" w:lineRule="auto"/>
        <w:ind w:left="720" w:hanging="360"/>
        <w:rPr>
          <w:rFonts w:ascii="Times New Roman" w:cs="Times New Roman" w:eastAsia="Times New Roman" w:hAnsi="Times New Roman"/>
          <w:b w:val="1"/>
          <w:color w:val="000000"/>
        </w:rPr>
      </w:pPr>
      <w:bookmarkStart w:colFirst="0" w:colLast="0" w:name="_2s8eyo1" w:id="9"/>
      <w:bookmarkEnd w:id="9"/>
      <w:r w:rsidDel="00000000" w:rsidR="00000000" w:rsidRPr="00000000">
        <w:rPr>
          <w:rFonts w:ascii="Times New Roman" w:cs="Times New Roman" w:eastAsia="Times New Roman" w:hAnsi="Times New Roman"/>
          <w:b w:val="1"/>
          <w:color w:val="000000"/>
          <w:rtl w:val="0"/>
        </w:rPr>
        <w:t xml:space="preserve">Phát hiện DdoS bằng NLP: </w:t>
      </w:r>
    </w:p>
    <w:p w:rsidR="00000000" w:rsidDel="00000000" w:rsidP="00000000" w:rsidRDefault="00000000" w:rsidRPr="00000000" w14:paraId="0000005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bài toán này, NLP có thể cung cấp một lợi thế mới trong việc phát hiện DDOS bằng cách hiểu và phân tích ngôn ngữ tự nhiên trong dữ liệu mạng. Việc này giúp hệ thống chú ý đến các biểu hiện ngôn ngữ đặc trưng của các cuộc tấn công, làm tăng khả năng nhận diện và giảm sai số.</w:t>
      </w:r>
    </w:p>
    <w:p w:rsidR="00000000" w:rsidDel="00000000" w:rsidP="00000000" w:rsidRDefault="00000000" w:rsidRPr="00000000" w14:paraId="0000005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pháp có thể áp dụng cho bài toán này bao gồm:</w:t>
      </w:r>
    </w:p>
    <w:p w:rsidR="00000000" w:rsidDel="00000000" w:rsidP="00000000" w:rsidRDefault="00000000" w:rsidRPr="00000000" w14:paraId="0000006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Phân tích NLP cho Lưu lượng Mạng: Sử dụng NLP để phân tích cú pháp và ý nghĩa của các gói tin mạng, đặc biệt là trong các yêu cầu HTTP.</w:t>
      </w:r>
    </w:p>
    <w:p w:rsidR="00000000" w:rsidDel="00000000" w:rsidP="00000000" w:rsidRDefault="00000000" w:rsidRPr="00000000" w14:paraId="0000006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Mô hình Học máy: Sử dụng các thuật toán máy học như Decision Trees, Random Forest, hoặc Deep Learning để xây dựng mô hình dự đoán tấn công DDOS dựa trên đặc trưng ngôn ngữ được trích xuất.</w:t>
      </w:r>
    </w:p>
    <w:p w:rsidR="00000000" w:rsidDel="00000000" w:rsidP="00000000" w:rsidRDefault="00000000" w:rsidRPr="00000000" w14:paraId="000000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Huấn luyện và Đánh giá Mô hình: Sử dụng dữ liệu được gán nhãn để huấn luyện và đánh giá hiệu suất của mô hình.</w:t>
      </w:r>
    </w:p>
    <w:p w:rsidR="00000000" w:rsidDel="00000000" w:rsidP="00000000" w:rsidRDefault="00000000" w:rsidRPr="00000000" w14:paraId="0000006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tìm hiểu các công trình nghiên cứu liên quan cũng như tài liệu tham khảo, cũng như khả năng áp dụng được các kiến thức và kĩ thuật trong quá trình học tập. Vì vậy, nhóm đã lựa chọn phương pháp xây dựng Mô hình Học máy vì khả năng chính xác và linh hoạt mà Học máy mang lại. </w:t>
      </w:r>
    </w:p>
    <w:p w:rsidR="00000000" w:rsidDel="00000000" w:rsidP="00000000" w:rsidRDefault="00000000" w:rsidRPr="00000000" w14:paraId="0000006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pStyle w:val="Heading2"/>
        <w:numPr>
          <w:ilvl w:val="0"/>
          <w:numId w:val="37"/>
        </w:numPr>
        <w:spacing w:line="360" w:lineRule="auto"/>
        <w:ind w:left="720" w:hanging="360"/>
        <w:rPr>
          <w:rFonts w:ascii="Times New Roman" w:cs="Times New Roman" w:eastAsia="Times New Roman" w:hAnsi="Times New Roman"/>
          <w:b w:val="1"/>
          <w:color w:val="000000"/>
        </w:rPr>
      </w:pPr>
      <w:bookmarkStart w:colFirst="0" w:colLast="0" w:name="_17dp8vu" w:id="10"/>
      <w:bookmarkEnd w:id="10"/>
      <w:r w:rsidDel="00000000" w:rsidR="00000000" w:rsidRPr="00000000">
        <w:rPr>
          <w:rFonts w:ascii="Times New Roman" w:cs="Times New Roman" w:eastAsia="Times New Roman" w:hAnsi="Times New Roman"/>
          <w:b w:val="1"/>
          <w:color w:val="000000"/>
          <w:rtl w:val="0"/>
        </w:rPr>
        <w:t xml:space="preserve">Các công trình nghiên cứu liên quan: </w:t>
      </w:r>
    </w:p>
    <w:p w:rsidR="00000000" w:rsidDel="00000000" w:rsidP="00000000" w:rsidRDefault="00000000" w:rsidRPr="00000000" w14:paraId="0000006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công trình nghiên cứu đã sử dụng NLP để phát hiện tấn công DDoS. Một số nghiên cứu đáng chú ý bao gồm:</w:t>
      </w:r>
    </w:p>
    <w:p w:rsidR="00000000" w:rsidDel="00000000" w:rsidP="00000000" w:rsidRDefault="00000000" w:rsidRPr="00000000" w14:paraId="00000067">
      <w:pPr>
        <w:numPr>
          <w:ilvl w:val="0"/>
          <w:numId w:val="5"/>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"Detecting DDoS Attacks Using Machine Learning and Natural Language Processing" của Ye et al. (2018) sử dụng NLP để phân tích các thông điệp nhật ký hệ thống và phát hiện các mẫu tấn công DDoS.</w:t>
      </w:r>
    </w:p>
    <w:p w:rsidR="00000000" w:rsidDel="00000000" w:rsidP="00000000" w:rsidRDefault="00000000" w:rsidRPr="00000000" w14:paraId="00000068">
      <w:pPr>
        <w:numPr>
          <w:ilvl w:val="0"/>
          <w:numId w:val="5"/>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Novel Method for Detecting DDoS Attacks Using Natural Language Processing" của Chen et al. (2019) sử dụng NLP để phân tích các thông điệp Twitter và phát hiện các dấu hiệu tấn công DDoS.</w:t>
      </w:r>
    </w:p>
    <w:p w:rsidR="00000000" w:rsidDel="00000000" w:rsidP="00000000" w:rsidRDefault="00000000" w:rsidRPr="00000000" w14:paraId="00000069">
      <w:pPr>
        <w:numPr>
          <w:ilvl w:val="0"/>
          <w:numId w:val="5"/>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"DDoS Attack Detection Using Natural Language Processing and Machine Learning" của Zhang et al. (2020) sử dụng NLP để phân tích các thông điệp IRC và phát hiện các cuộc tấn công DDoS.</w:t>
      </w:r>
      <w:r w:rsidDel="00000000" w:rsidR="00000000" w:rsidRPr="00000000">
        <w:br w:type="page"/>
      </w: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pStyle w:val="Heading1"/>
        <w:spacing w:line="360" w:lineRule="auto"/>
        <w:rPr>
          <w:rFonts w:ascii="Times New Roman" w:cs="Times New Roman" w:eastAsia="Times New Roman" w:hAnsi="Times New Roman"/>
          <w:b w:val="1"/>
          <w:color w:val="000000"/>
          <w:sz w:val="26"/>
          <w:szCs w:val="26"/>
        </w:rPr>
      </w:pPr>
      <w:bookmarkStart w:colFirst="0" w:colLast="0" w:name="_3rdcrjn" w:id="11"/>
      <w:bookmarkEnd w:id="11"/>
      <w:r w:rsidDel="00000000" w:rsidR="00000000" w:rsidRPr="00000000">
        <w:rPr>
          <w:rFonts w:ascii="Times New Roman" w:cs="Times New Roman" w:eastAsia="Times New Roman" w:hAnsi="Times New Roman"/>
          <w:b w:val="1"/>
          <w:color w:val="000000"/>
          <w:sz w:val="26"/>
          <w:szCs w:val="26"/>
          <w:rtl w:val="0"/>
        </w:rPr>
        <w:t xml:space="preserve">C.  QUY TRÌNH HUẤN LUYỆN</w:t>
      </w:r>
    </w:p>
    <w:p w:rsidR="00000000" w:rsidDel="00000000" w:rsidP="00000000" w:rsidRDefault="00000000" w:rsidRPr="00000000" w14:paraId="0000006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tích hợp NLP vào hệ thống phát hiện DDOS, chúng tôi đã thực hiện theo từng bước sau:</w:t>
      </w:r>
    </w:p>
    <w:p w:rsidR="00000000" w:rsidDel="00000000" w:rsidP="00000000" w:rsidRDefault="00000000" w:rsidRPr="00000000" w14:paraId="0000006D">
      <w:pPr>
        <w:pStyle w:val="Heading2"/>
        <w:numPr>
          <w:ilvl w:val="0"/>
          <w:numId w:val="4"/>
        </w:numPr>
        <w:spacing w:line="360" w:lineRule="auto"/>
        <w:ind w:left="720" w:hanging="360"/>
        <w:rPr>
          <w:rFonts w:ascii="Times New Roman" w:cs="Times New Roman" w:eastAsia="Times New Roman" w:hAnsi="Times New Roman"/>
          <w:b w:val="1"/>
          <w:color w:val="000000"/>
        </w:rPr>
      </w:pPr>
      <w:bookmarkStart w:colFirst="0" w:colLast="0" w:name="_26in1rg" w:id="12"/>
      <w:bookmarkEnd w:id="12"/>
      <w:r w:rsidDel="00000000" w:rsidR="00000000" w:rsidRPr="00000000">
        <w:rPr>
          <w:rFonts w:ascii="Times New Roman" w:cs="Times New Roman" w:eastAsia="Times New Roman" w:hAnsi="Times New Roman"/>
          <w:b w:val="1"/>
          <w:color w:val="000000"/>
          <w:rtl w:val="0"/>
        </w:rPr>
        <w:t xml:space="preserve">Chuẩn bị dữ liệu:</w:t>
      </w:r>
    </w:p>
    <w:p w:rsidR="00000000" w:rsidDel="00000000" w:rsidP="00000000" w:rsidRDefault="00000000" w:rsidRPr="00000000" w14:paraId="0000006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sử dụng tập dữ liệu từ SDN cung cấp, tập dữ liệu này bao gồm hơn 100.000 dữ liệu. Đây là tập hợp các bản ghi lưu lượng mạng, được sử dụng để phân tích và giám sát lưu lượng mạng. Mỗi bản ghi chứa thông tin về một kết nối mạng riêng lẻ, bao gồm địa chỉ IP nguồn và đích, số lượng gói tin và byte được truyền, thời lượng kết nối và các thông tin chi tiết khác.</w:t>
      </w:r>
    </w:p>
    <w:p w:rsidR="00000000" w:rsidDel="00000000" w:rsidP="00000000" w:rsidRDefault="00000000" w:rsidRPr="00000000" w14:paraId="0000006F">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lnxbz9" w:id="13"/>
      <w:bookmarkEnd w:id="13"/>
      <w:r w:rsidDel="00000000" w:rsidR="00000000" w:rsidRPr="00000000">
        <w:rPr>
          <w:rFonts w:ascii="Times New Roman" w:cs="Times New Roman" w:eastAsia="Times New Roman" w:hAnsi="Times New Roman"/>
          <w:b w:val="1"/>
          <w:color w:val="000000"/>
          <w:rtl w:val="0"/>
        </w:rPr>
        <w:t xml:space="preserve">Tiền xử lý dữ liệu:</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Để kiểm tra tính đầy đủ của tập dữ liệu, nhóm đã sử dụng biểu đồ nhiệt thể hiện tổng quan của các thuộc tính</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5727700" cy="2517775"/>
            <wp:effectExtent b="0" l="0" r="0" t="0"/>
            <wp:docPr descr="A graph of a number of black and white lines&#10;&#10;Description automatically generated with medium confidence" id="16" name="image23.png"/>
            <a:graphic>
              <a:graphicData uri="http://schemas.openxmlformats.org/drawingml/2006/picture">
                <pic:pic>
                  <pic:nvPicPr>
                    <pic:cNvPr descr="A graph of a number of black and white lines&#10;&#10;Description automatically generated with medium confidence" id="0" name="image23.png"/>
                    <pic:cNvPicPr preferRelativeResize="0"/>
                  </pic:nvPicPr>
                  <pic:blipFill>
                    <a:blip r:embed="rId9"/>
                    <a:srcRect b="0" l="0" r="0" t="0"/>
                    <a:stretch>
                      <a:fillRect/>
                    </a:stretch>
                  </pic:blipFill>
                  <pic:spPr>
                    <a:xfrm>
                      <a:off x="0" y="0"/>
                      <a:ext cx="5727700" cy="25177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rPr>
          <w:vertAlign w:val="baseline"/>
        </w:rPr>
      </w:pPr>
      <w:bookmarkStart w:colFirst="0" w:colLast="0" w:name="_35nkun2" w:id="14"/>
      <w:bookmarkEnd w:id="14"/>
      <w:r w:rsidDel="00000000" w:rsidR="00000000" w:rsidRPr="00000000">
        <w:rPr>
          <w:vertAlign w:val="baseline"/>
          <w:rtl w:val="0"/>
        </w:rPr>
        <w:t xml:space="preserve">Hình 1: Biểu đồ nhiệt cho giá trị</w:t>
      </w:r>
    </w:p>
    <w:p w:rsidR="00000000" w:rsidDel="00000000" w:rsidP="00000000" w:rsidRDefault="00000000" w:rsidRPr="00000000" w14:paraId="0000007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có sự xuất hiện của giá trị thiếu trong các cột "rx_kbps" và "tot_kbps", sau khi thống kê dữ liệu thì giá trị thiếu chiếm 0.48% trong tổng số dữ liệu. Vì vậy nhóm đã tiến hành loại bỏ giá trị thiếu trong bộ dữ liệu.</w:t>
      </w:r>
    </w:p>
    <w:p w:rsidR="00000000" w:rsidDel="00000000" w:rsidP="00000000" w:rsidRDefault="00000000" w:rsidRPr="00000000" w14:paraId="0000007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label trong dataset gồm hai giá trị “0” và “1”, tương đương với ý nghĩa “benign” (bình thường) và “malign”(độc hại). Để có một kết quả chuẩn xác nhất thì bộ dữ liệu sử dụng phải có một tỷ lệ cân bằng giữa hai label trong dataset, nhóm đã trực quan bằng biểu đồ tỷ lệ của hai nhãn có trong dữ liệu.</w:t>
      </w:r>
    </w:p>
    <w:p w:rsidR="00000000" w:rsidDel="00000000" w:rsidP="00000000" w:rsidRDefault="00000000" w:rsidRPr="00000000" w14:paraId="0000007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43776" cy="3795089"/>
            <wp:effectExtent b="0" l="0" r="0" t="0"/>
            <wp:docPr descr="A graph of a bar chart&#10;&#10;Description automatically generated with medium confidence" id="15" name="image14.png"/>
            <a:graphic>
              <a:graphicData uri="http://schemas.openxmlformats.org/drawingml/2006/picture">
                <pic:pic>
                  <pic:nvPicPr>
                    <pic:cNvPr descr="A graph of a bar chart&#10;&#10;Description automatically generated with medium confidence" id="0" name="image14.png"/>
                    <pic:cNvPicPr preferRelativeResize="0"/>
                  </pic:nvPicPr>
                  <pic:blipFill>
                    <a:blip r:embed="rId10"/>
                    <a:srcRect b="0" l="0" r="0" t="0"/>
                    <a:stretch>
                      <a:fillRect/>
                    </a:stretch>
                  </pic:blipFill>
                  <pic:spPr>
                    <a:xfrm>
                      <a:off x="0" y="0"/>
                      <a:ext cx="4343776" cy="37950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4"/>
        <w:spacing w:after="200" w:line="360" w:lineRule="auto"/>
        <w:jc w:val="center"/>
        <w:rPr>
          <w:vertAlign w:val="baseline"/>
        </w:rPr>
      </w:pPr>
      <w:bookmarkStart w:colFirst="0" w:colLast="0" w:name="_t4wd2v7ki5kg" w:id="15"/>
      <w:bookmarkEnd w:id="15"/>
      <w:r w:rsidDel="00000000" w:rsidR="00000000" w:rsidRPr="00000000">
        <w:rPr>
          <w:vertAlign w:val="baseline"/>
          <w:rtl w:val="0"/>
        </w:rPr>
        <w:t xml:space="preserve">Hình 2: Biểu đồ cột thể hiện % của mỗi label trong dataset</w:t>
      </w:r>
    </w:p>
    <w:p w:rsidR="00000000" w:rsidDel="00000000" w:rsidP="00000000" w:rsidRDefault="00000000" w:rsidRPr="00000000" w14:paraId="0000007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tỷ lệ của chúng không có sự chênh lệch quá lớn, rơi vào tỷ lệ 60:40. Đây là tỷ lệ có thể chấp nhận để không làm sai số, vậy nên không cần xử lý thêm.</w:t>
      </w:r>
    </w:p>
    <w:p w:rsidR="00000000" w:rsidDel="00000000" w:rsidP="00000000" w:rsidRDefault="00000000" w:rsidRPr="00000000" w14:paraId="00000078">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1ksv4uv" w:id="16"/>
      <w:bookmarkEnd w:id="16"/>
      <w:r w:rsidDel="00000000" w:rsidR="00000000" w:rsidRPr="00000000">
        <w:rPr>
          <w:rFonts w:ascii="Times New Roman" w:cs="Times New Roman" w:eastAsia="Times New Roman" w:hAnsi="Times New Roman"/>
          <w:b w:val="1"/>
          <w:color w:val="000000"/>
          <w:rtl w:val="0"/>
        </w:rPr>
        <w:t xml:space="preserve">Phân tích dữ liệu:</w:t>
      </w:r>
    </w:p>
    <w:p w:rsidR="00000000" w:rsidDel="00000000" w:rsidP="00000000" w:rsidRDefault="00000000" w:rsidRPr="00000000" w14:paraId="0000007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xử lí những giá trị thiếu và đảm bảo được độ cân bằng của dữ liệu, nhóm đã tiến hành tổng hợp lại dữ liệu và trực quan qua các biểu đồ khác nhau để có một cái nhìn toàn diện về bộ dữ liệu. </w:t>
      </w:r>
    </w:p>
    <w:p w:rsidR="00000000" w:rsidDel="00000000" w:rsidP="00000000" w:rsidRDefault="00000000" w:rsidRPr="00000000" w14:paraId="0000007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867367" cy="4434592"/>
            <wp:effectExtent b="0" l="0" r="0" t="0"/>
            <wp:docPr descr="A group of graphs showing different types of data&#10;&#10;Description automatically generated with medium confidence" id="18" name="image8.png"/>
            <a:graphic>
              <a:graphicData uri="http://schemas.openxmlformats.org/drawingml/2006/picture">
                <pic:pic>
                  <pic:nvPicPr>
                    <pic:cNvPr descr="A group of graphs showing different types of data&#10;&#10;Description automatically generated with medium confidence" id="0" name="image8.png"/>
                    <pic:cNvPicPr preferRelativeResize="0"/>
                  </pic:nvPicPr>
                  <pic:blipFill>
                    <a:blip r:embed="rId11"/>
                    <a:srcRect b="0" l="0" r="0" t="0"/>
                    <a:stretch>
                      <a:fillRect/>
                    </a:stretch>
                  </pic:blipFill>
                  <pic:spPr>
                    <a:xfrm>
                      <a:off x="0" y="0"/>
                      <a:ext cx="4867367" cy="443459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 Biểu đồ cặp các đặc trưng 'pktcount', 'flows', và 'bytecount'</w:t>
      </w:r>
    </w:p>
    <w:p w:rsidR="00000000" w:rsidDel="00000000" w:rsidP="00000000" w:rsidRDefault="00000000" w:rsidRPr="00000000" w14:paraId="0000007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trên (Hình 3 ) cho thấy rằng có mối quan hệ tuyến tính giữa các đặc trưng, cụ thể:</w:t>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Mối quan hệ tuyến tính giữa "pktcount" và "bytecount" cho thấy rằng số lượng gói được truyền thường tương quan với số lượng byte được truyền. Điều này có thể là do các gói thường chứa một số lượng byte nhất định.</w:t>
      </w:r>
    </w:p>
    <w:p w:rsidR="00000000" w:rsidDel="00000000" w:rsidP="00000000" w:rsidRDefault="00000000" w:rsidRPr="00000000" w14:paraId="0000007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Mối quan hệ tuyến tính giữa "pktcount" và "flows" cho thấy rằng số lượng gói được truyền thường tương quan với số lượng luồng được tạo. Điều này có thể là do mỗi luồng có thể chứa một số lượng gói nhất định.</w:t>
      </w:r>
    </w:p>
    <w:p w:rsidR="00000000" w:rsidDel="00000000" w:rsidP="00000000" w:rsidRDefault="00000000" w:rsidRPr="00000000" w14:paraId="000000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Mối quan hệ không tuyến tính giữa "flows" và "bytecount" có thể là do một số yếu tố, chẳng hạn như kích thước của các gói, loại dữ liệu được truyền, và mức độ sử dụng mạng.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Qua Hình 3 có thể nhận diện được sự biến động bất thường mỗi khi diễn ra cuộc tấn công DDoS, khi cả 9 biểu đồ của 3 tham số "pktcount", "bytecount"  và “flows” đều sẽ tăng đột biến, các giá trị đều tăng nhanh, phân bổ biểu đồ khi xảy ra tấn công DDoS là tăng liên tục, biểu diễn cho việc các gói tin, lượng truy cập tăng một cách đột biến theo thời gian nhằm làm tắc nghẽn truy cập.</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063365" cy="5901267"/>
            <wp:effectExtent b="0" l="0" r="0" t="0"/>
            <wp:docPr descr="A graph of different colored bars&#10;&#10;Description automatically generated with medium confidence" id="17" name="image1.png"/>
            <a:graphic>
              <a:graphicData uri="http://schemas.openxmlformats.org/drawingml/2006/picture">
                <pic:pic>
                  <pic:nvPicPr>
                    <pic:cNvPr descr="A graph of different colored bars&#10;&#10;Description automatically generated with medium confidence" id="0" name="image1.png"/>
                    <pic:cNvPicPr preferRelativeResize="0"/>
                  </pic:nvPicPr>
                  <pic:blipFill>
                    <a:blip r:embed="rId12"/>
                    <a:srcRect b="33429" l="0" r="0" t="0"/>
                    <a:stretch>
                      <a:fillRect/>
                    </a:stretch>
                  </pic:blipFill>
                  <pic:spPr>
                    <a:xfrm>
                      <a:off x="0" y="0"/>
                      <a:ext cx="4063365" cy="590126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4: Biểu đồ phân phối địa chỉ nguồn, địa chỉ đích</w:t>
      </w:r>
    </w:p>
    <w:p w:rsidR="00000000" w:rsidDel="00000000" w:rsidP="00000000" w:rsidRDefault="00000000" w:rsidRPr="00000000" w14:paraId="0000008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nhóm đã tiến hành phân tích số lượng giao tiếp dựa theo địa chỉ nguồn và đích, kết quả cho thấy:</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đồ phân phối địa chỉ nguồn cho thấy rằng địa chỉ 10.0.0.1 là địa chỉ nguồn phổ biến nhất, chiếm khoảng 20% tổng số giao tiếp. Địa chỉ 10.0.0.2 và 10.0.0.4 cũng là các địa chỉ nguồn phổ biến, chiếm khoảng 10% tổng số giao tiếp mỗi địa chỉ. Các địa chỉ nguồn khác chiếm phần còn lại của giao tiếp, với mỗi địa chỉ chiếm ít hơn 10% tổng số giao tiếp.</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đồ phân phối địa chỉ đích cho thấy rằng địa chỉ 10.0.0.8 là địa chỉ đích phổ biến nhất, chiếm khoảng 25% tổng số giao tiếp. Địa chỉ 10.0.0.7 và 10.0.0.3 cũng là các địa chỉ đích phổ biến, chiếm khoảng 15% tổng số giao tiếp mỗi địa chỉ. Các địa chỉ đích khác chiếm phần còn lại của giao tiếp, với mỗi địa chỉ chiếm ít hơn 15% tổng số giao tiếp.</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kết luận dựa trên phân tích của hai biểu đồ này, có thể thấy rằng một số địa chỉ IP được sử dụng thường xuyên hơn các địa chỉ IP khác. Điều này có thể là do các địa chỉ IP này được sử dụng bởi các ứng dụng hoặc dịch vụ phổ biến.</w:t>
      </w:r>
    </w:p>
    <w:p w:rsidR="00000000" w:rsidDel="00000000" w:rsidP="00000000" w:rsidRDefault="00000000" w:rsidRPr="00000000" w14:paraId="0000008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các địa chỉ IP này cũng có thể được sử dụng bởi các kẻ tấn công để thực hiện các cuộc tấn công DDoS. Ví dụ, một kẻ tấn công có thể sử dụng một số lượng lớn máy tính bị nhiễm để tạo ra một cuộc tấn công DDoS. Các máy tính bị nhiễm này có thể được sử dụng để gửi một lượng lớn lưu lượng truy cập đến một mục tiêu cụ thể</w:t>
      </w:r>
    </w:p>
    <w:p w:rsidR="00000000" w:rsidDel="00000000" w:rsidP="00000000" w:rsidRDefault="00000000" w:rsidRPr="00000000" w14:paraId="0000008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27700" cy="3224530"/>
            <wp:effectExtent b="0" l="0" r="0" t="0"/>
            <wp:docPr descr="A graph of different colored squares&#10;&#10;Description automatically generated with medium confidence" id="20" name="image11.png"/>
            <a:graphic>
              <a:graphicData uri="http://schemas.openxmlformats.org/drawingml/2006/picture">
                <pic:pic>
                  <pic:nvPicPr>
                    <pic:cNvPr descr="A graph of different colored squares&#10;&#10;Description automatically generated with medium confidence" id="0" name="image11.png"/>
                    <pic:cNvPicPr preferRelativeResize="0"/>
                  </pic:nvPicPr>
                  <pic:blipFill>
                    <a:blip r:embed="rId13"/>
                    <a:srcRect b="0" l="0" r="0" t="0"/>
                    <a:stretch>
                      <a:fillRect/>
                    </a:stretch>
                  </pic:blipFill>
                  <pic:spPr>
                    <a:xfrm>
                      <a:off x="0" y="0"/>
                      <a:ext cx="5727700"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5: Biểu đồ thể hiện khoảng thời gian giao tiếp theo địa chỉ nguồn</w:t>
      </w:r>
    </w:p>
    <w:p w:rsidR="00000000" w:rsidDel="00000000" w:rsidP="00000000" w:rsidRDefault="00000000" w:rsidRPr="00000000" w14:paraId="0000008C">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0" distT="0" distL="0" distR="0">
            <wp:extent cx="5727700" cy="3224530"/>
            <wp:effectExtent b="0" l="0" r="0" t="0"/>
            <wp:docPr descr="A graph of different colored bars&#10;&#10;Description automatically generated with medium confidence" id="19" name="image2.png"/>
            <a:graphic>
              <a:graphicData uri="http://schemas.openxmlformats.org/drawingml/2006/picture">
                <pic:pic>
                  <pic:nvPicPr>
                    <pic:cNvPr descr="A graph of different colored bars&#10;&#10;Description automatically generated with medium confidence" id="0" name="image2.png"/>
                    <pic:cNvPicPr preferRelativeResize="0"/>
                  </pic:nvPicPr>
                  <pic:blipFill>
                    <a:blip r:embed="rId14"/>
                    <a:srcRect b="0" l="0" r="0" t="0"/>
                    <a:stretch>
                      <a:fillRect/>
                    </a:stretch>
                  </pic:blipFill>
                  <pic:spPr>
                    <a:xfrm>
                      <a:off x="0" y="0"/>
                      <a:ext cx="5727700"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6: Biểu đồ thể hiện khoảng thời gian giao tiếp theo địa chỉ đích</w:t>
      </w:r>
    </w:p>
    <w:p w:rsidR="00000000" w:rsidDel="00000000" w:rsidP="00000000" w:rsidRDefault="00000000" w:rsidRPr="00000000" w14:paraId="0000008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0" distT="0" distL="0" distR="0">
            <wp:extent cx="5727700" cy="3044190"/>
            <wp:effectExtent b="0" l="0" r="0" t="0"/>
            <wp:docPr descr="A graph showing different colored shapes&#10;&#10;Description automatically generated" id="22" name="image17.png"/>
            <a:graphic>
              <a:graphicData uri="http://schemas.openxmlformats.org/drawingml/2006/picture">
                <pic:pic>
                  <pic:nvPicPr>
                    <pic:cNvPr descr="A graph showing different colored shapes&#10;&#10;Description automatically generated" id="0" name="image17.png"/>
                    <pic:cNvPicPr preferRelativeResize="0"/>
                  </pic:nvPicPr>
                  <pic:blipFill>
                    <a:blip r:embed="rId15"/>
                    <a:srcRect b="0" l="0" r="0" t="0"/>
                    <a:stretch>
                      <a:fillRect/>
                    </a:stretch>
                  </pic:blipFill>
                  <pic:spPr>
                    <a:xfrm>
                      <a:off x="0" y="0"/>
                      <a:ext cx="5727700" cy="304419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7: Biểu đồ thể hiện khoảng thời gian giao tiếp theo giao thức</w:t>
      </w:r>
    </w:p>
    <w:p w:rsidR="00000000" w:rsidDel="00000000" w:rsidP="00000000" w:rsidRDefault="00000000" w:rsidRPr="00000000" w14:paraId="00000091">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cho thấy rằng thời gian giao tiếp thường ngắn hơn đối với các khoảng thời gian ngắn hơn. Ví dụ, thời gian giao tiếp trung bình đối với các khoảng thời gian dưới 0,25 giây là khoảng 0,1 giây. Thời gian giao tiếp trung bình đối với các khoảng thời gian từ 0,25 giây đến 0,5 giây là khoảng 0,3 giây.</w:t>
      </w:r>
    </w:p>
    <w:p w:rsidR="00000000" w:rsidDel="00000000" w:rsidP="00000000" w:rsidRDefault="00000000" w:rsidRPr="00000000" w14:paraId="0000009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cho thấy rằng tổng thời gian giao tiếp thường ngắn hơn đối với các khoảng thời gian ngắn hơn. Ví dụ, tổng thời gian giao tiếp trung bình đối với các khoảng thời gian dưới 0,25 giây là khoảng 0,05 giây. Tổng thời gian giao tiếp trung bình đối với các khoảng thời gian từ 0,25 giây đến 0,5 giây là khoảng 0,1 giây.</w:t>
      </w:r>
    </w:p>
    <w:p w:rsidR="00000000" w:rsidDel="00000000" w:rsidP="00000000" w:rsidRDefault="00000000" w:rsidRPr="00000000" w14:paraId="0000009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thời gian giao tiếp quá ngắn và liên tiếp, đó có thể là dấu hiệu của các cuộc tấn công DdoS. Ngoài ra, biểu đồ (hình 7)</w:t>
      </w:r>
      <w:r w:rsidDel="00000000" w:rsidR="00000000" w:rsidRPr="00000000">
        <w:rPr>
          <w:rFonts w:ascii="Times New Roman" w:cs="Times New Roman" w:eastAsia="Times New Roman" w:hAnsi="Times New Roman"/>
          <w:sz w:val="26"/>
          <w:szCs w:val="26"/>
          <w:rtl w:val="0"/>
        </w:rPr>
        <w:t xml:space="preserve"> thấy rằng các giao thức UDP thường có tổng thời gian giao tiếp ngắn hơn các giao thức TCP. Điều này có thể là do giao thức UDP không yêu cầu thiết lập kết nối trước khi truyền dữ liệu.</w:t>
      </w:r>
    </w:p>
    <w:p w:rsidR="00000000" w:rsidDel="00000000" w:rsidP="00000000" w:rsidRDefault="00000000" w:rsidRPr="00000000" w14:paraId="0000009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biểu đồ ở các phần mở rộng là “box” của biểu đồ, đại biểu cho việc trong giai đoạn thời gian đó, cuộc tấn công diễn ra mạnh nhất, nhiều nhất.</w:t>
      </w:r>
    </w:p>
    <w:p w:rsidR="00000000" w:rsidDel="00000000" w:rsidP="00000000" w:rsidRDefault="00000000" w:rsidRPr="00000000" w14:paraId="0000009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381625" cy="8434388"/>
            <wp:effectExtent b="0" l="0" r="0" t="0"/>
            <wp:docPr descr="A screenshot of a graph&#10;&#10;Description automatically generated" id="21" name="image20.png"/>
            <a:graphic>
              <a:graphicData uri="http://schemas.openxmlformats.org/drawingml/2006/picture">
                <pic:pic>
                  <pic:nvPicPr>
                    <pic:cNvPr descr="A screenshot of a graph&#10;&#10;Description automatically generated" id="0" name="image20.png"/>
                    <pic:cNvPicPr preferRelativeResize="0"/>
                  </pic:nvPicPr>
                  <pic:blipFill>
                    <a:blip r:embed="rId16"/>
                    <a:srcRect b="0" l="0" r="0" t="0"/>
                    <a:stretch>
                      <a:fillRect/>
                    </a:stretch>
                  </pic:blipFill>
                  <pic:spPr>
                    <a:xfrm>
                      <a:off x="0" y="0"/>
                      <a:ext cx="5381625"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8: Bảng biểu diễn các đặc trưng liên tục</w:t>
      </w:r>
    </w:p>
    <w:p w:rsidR="00000000" w:rsidDel="00000000" w:rsidP="00000000" w:rsidRDefault="00000000" w:rsidRPr="00000000" w14:paraId="0000009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cho thấy rằng các đặc trưng liên tục có phân phối không đồng đều. Điều này có nghĩa là dữ liệu không được phân bố đều trên toàn bộ phạm vi giá trị. Nhận thấy một số biểu đồ có số lượng phân phối:</w:t>
      </w:r>
    </w:p>
    <w:p w:rsidR="00000000" w:rsidDel="00000000" w:rsidP="00000000" w:rsidRDefault="00000000" w:rsidRPr="00000000" w14:paraId="00000099">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trưng "pktcount" có phân phối lệch trái. Điều này có nghĩa là có nhiều giá trị thấp hơn và ít giá trị cao hơn.</w:t>
      </w:r>
    </w:p>
    <w:p w:rsidR="00000000" w:rsidDel="00000000" w:rsidP="00000000" w:rsidRDefault="00000000" w:rsidRPr="00000000" w14:paraId="0000009A">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trưng "bytecount" có phân phối lệch phải. Điều này có nghĩa là có nhiều giá trị cao hơn và ít giá trị thấp hơn.</w:t>
      </w:r>
    </w:p>
    <w:p w:rsidR="00000000" w:rsidDel="00000000" w:rsidP="00000000" w:rsidRDefault="00000000" w:rsidRPr="00000000" w14:paraId="0000009B">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trưng "flows" có phân phối gần như chuẩn. Điều này có nghĩa là dữ liệu được phân bố đều trên toàn bộ phạm vi giá trị.</w:t>
      </w:r>
    </w:p>
    <w:p w:rsidR="00000000" w:rsidDel="00000000" w:rsidP="00000000" w:rsidRDefault="00000000" w:rsidRPr="00000000" w14:paraId="0000009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phân phối của các đặc trưng liên tục, có thể thấy rằng các luồng bất thường có thể được xác định nếu có một lượng lớn phân phối đột ngột thì có thể là dấu hiệu của cuộc tấn công</w:t>
      </w:r>
    </w:p>
    <w:p w:rsidR="00000000" w:rsidDel="00000000" w:rsidP="00000000" w:rsidRDefault="00000000" w:rsidRPr="00000000" w14:paraId="0000009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27700" cy="2564130"/>
            <wp:effectExtent b="0" l="0" r="0" t="0"/>
            <wp:docPr descr="A graph of a graph showing different colored dots&#10;&#10;Description automatically generated with medium confidence" id="24" name="image30.png"/>
            <a:graphic>
              <a:graphicData uri="http://schemas.openxmlformats.org/drawingml/2006/picture">
                <pic:pic>
                  <pic:nvPicPr>
                    <pic:cNvPr descr="A graph of a graph showing different colored dots&#10;&#10;Description automatically generated with medium confidence" id="0" name="image30.png"/>
                    <pic:cNvPicPr preferRelativeResize="0"/>
                  </pic:nvPicPr>
                  <pic:blipFill>
                    <a:blip r:embed="rId17"/>
                    <a:srcRect b="0" l="0" r="0" t="0"/>
                    <a:stretch>
                      <a:fillRect/>
                    </a:stretch>
                  </pic:blipFill>
                  <pic:spPr>
                    <a:xfrm>
                      <a:off x="0" y="0"/>
                      <a:ext cx="5727700" cy="256413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9: Biểu đồ thể hiện phân phối của đặc trưng dt</w:t>
      </w:r>
    </w:p>
    <w:p w:rsidR="00000000" w:rsidDel="00000000" w:rsidP="00000000" w:rsidRDefault="00000000" w:rsidRPr="00000000" w14:paraId="0000009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lệch trái của dt có thể được giải thích bởi một số yếu tố, bao gồm:</w:t>
      </w:r>
    </w:p>
    <w:p w:rsidR="00000000" w:rsidDel="00000000" w:rsidP="00000000" w:rsidRDefault="00000000" w:rsidRPr="00000000" w14:paraId="000000A0">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điểm của lưu lượng mạng: Lưu lượng mạng thường có xu hướng tập trung vào các giao tiếp ngắn, chẳng hạn như các giao tiếp HTTP.</w:t>
      </w:r>
    </w:p>
    <w:p w:rsidR="00000000" w:rsidDel="00000000" w:rsidP="00000000" w:rsidRDefault="00000000" w:rsidRPr="00000000" w14:paraId="000000A1">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xử lý của các thiết bị mạng: Các thiết bị mạng thường có thời gian xử lý nhất định, điều này có thể dẫn đến khoảng thời gian giữa hai gói tin liên tiếp không đồng đều.</w:t>
      </w:r>
    </w:p>
    <w:p w:rsidR="00000000" w:rsidDel="00000000" w:rsidP="00000000" w:rsidRDefault="00000000" w:rsidRPr="00000000" w14:paraId="000000A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27700" cy="2564130"/>
            <wp:effectExtent b="0" l="0" r="0" t="0"/>
            <wp:docPr descr="A graph showing a number of different colored dots&#10;&#10;Description automatically generated with medium confidence" id="23" name="image21.png"/>
            <a:graphic>
              <a:graphicData uri="http://schemas.openxmlformats.org/drawingml/2006/picture">
                <pic:pic>
                  <pic:nvPicPr>
                    <pic:cNvPr descr="A graph showing a number of different colored dots&#10;&#10;Description automatically generated with medium confidence" id="0" name="image21.png"/>
                    <pic:cNvPicPr preferRelativeResize="0"/>
                  </pic:nvPicPr>
                  <pic:blipFill>
                    <a:blip r:embed="rId18"/>
                    <a:srcRect b="0" l="0" r="0" t="0"/>
                    <a:stretch>
                      <a:fillRect/>
                    </a:stretch>
                  </pic:blipFill>
                  <pic:spPr>
                    <a:xfrm>
                      <a:off x="0" y="0"/>
                      <a:ext cx="5727700" cy="25641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10: Biểu đồ thể hiện phân phối của đặc trưng packetins</w:t>
      </w:r>
    </w:p>
    <w:p w:rsidR="00000000" w:rsidDel="00000000" w:rsidP="00000000" w:rsidRDefault="00000000" w:rsidRPr="00000000" w14:paraId="000000A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cho thấy rằng packetins có phân phối lệch phải. Điều này có nghĩa là có nhiều giá trị cao hơn và ít giá trị thấp hơn.</w:t>
      </w:r>
    </w:p>
    <w:p w:rsidR="00000000" w:rsidDel="00000000" w:rsidP="00000000" w:rsidRDefault="00000000" w:rsidRPr="00000000" w14:paraId="000000A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lệch phải của packetins có thể được giải thích bởi một số yếu tố, bao gồm:</w:t>
      </w:r>
    </w:p>
    <w:p w:rsidR="00000000" w:rsidDel="00000000" w:rsidP="00000000" w:rsidRDefault="00000000" w:rsidRPr="00000000" w14:paraId="000000A6">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điểm của lưu lượng mạng: Lưu lượng mạng thường có xu hướng tập trung vào các giao tiếp với số lượng gói tin lớn, chẳng hạn như các giao tiếp tải xuống.</w:t>
      </w:r>
    </w:p>
    <w:p w:rsidR="00000000" w:rsidDel="00000000" w:rsidP="00000000" w:rsidRDefault="00000000" w:rsidRPr="00000000" w14:paraId="000000A7">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giao dịch không thành công: Một số giao dịch có thể không thành công, dẫn đến việc nhận được số lượng gói tin thấp hơn dự kiến.</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Có một số giao tiếp có số lượng gói tin nhận được cao hơn 1000. Các giao tiếp này có thể là dấu hiệu của một cuộc tấn công DDoS.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538788" cy="2562225"/>
            <wp:effectExtent b="0" l="0" r="0" t="0"/>
            <wp:docPr id="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38788" cy="2562225"/>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Hình 11: Biểu đồ trong ảnh thể hiện sự phân bố tần suất tương đối của các giao thức mạng theo kích thước gói tin</w:t>
      </w:r>
      <w:r w:rsidDel="00000000" w:rsidR="00000000" w:rsidRPr="00000000">
        <w:drawing>
          <wp:anchor allowOverlap="1" behindDoc="0" distB="0" distT="0" distL="0" distR="0" hidden="0" layoutInCell="1" locked="0" relativeHeight="0" simplePos="0">
            <wp:simplePos x="0" y="0"/>
            <wp:positionH relativeFrom="column">
              <wp:posOffset>89063</wp:posOffset>
            </wp:positionH>
            <wp:positionV relativeFrom="paragraph">
              <wp:posOffset>57150</wp:posOffset>
            </wp:positionV>
            <wp:extent cx="5550225" cy="2662987"/>
            <wp:effectExtent b="0" l="0" r="0" t="0"/>
            <wp:wrapTopAndBottom distB="0" distT="0"/>
            <wp:docPr descr="A graph showing different colored numbers&#10;&#10;Description automatically generated with medium confidence" id="1" name="image15.png"/>
            <a:graphic>
              <a:graphicData uri="http://schemas.openxmlformats.org/drawingml/2006/picture">
                <pic:pic>
                  <pic:nvPicPr>
                    <pic:cNvPr descr="A graph showing different colored numbers&#10;&#10;Description automatically generated with medium confidence" id="0" name="image15.png"/>
                    <pic:cNvPicPr preferRelativeResize="0"/>
                  </pic:nvPicPr>
                  <pic:blipFill>
                    <a:blip r:embed="rId20"/>
                    <a:srcRect b="0" l="0" r="0" t="0"/>
                    <a:stretch>
                      <a:fillRect/>
                    </a:stretch>
                  </pic:blipFill>
                  <pic:spPr>
                    <a:xfrm>
                      <a:off x="0" y="0"/>
                      <a:ext cx="5550225" cy="2662987"/>
                    </a:xfrm>
                    <a:prstGeom prst="rect"/>
                    <a:ln/>
                  </pic:spPr>
                </pic:pic>
              </a:graphicData>
            </a:graphic>
          </wp:anchor>
        </w:drawing>
      </w:r>
    </w:p>
    <w:p w:rsidR="00000000" w:rsidDel="00000000" w:rsidP="00000000" w:rsidRDefault="00000000" w:rsidRPr="00000000" w14:paraId="000000A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thể hiện sự phân bố tần số tương đối của các giao thức mạng TCP, UDP và ICMP theo kích thước gói tin, cụ thể:</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TCP là giao thức chiếm ưu thế nhất, với tần số tương đối cao nhất ở mọi kích thước gói tin. Giao thức này sử dụng các cơ chế kiểm soát luồng và lỗi để đảm bảo rằng dữ liệu được truyền đi một cách chính xác và đầy đủ. Do đó, TCP được sử dụng cho nhiều ứng dụng đòi hỏi độ tin cậy cao.</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UDP có tần số tương đối thấp hơn TCP, nhưng vẫn chiếm tỷ lệ đáng kể. Vì dây là giao thức truyền dữ liệu không đáng tin cậy, vì vậy sẽ hạn chế hơn so với TCP.</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ICMP có tần số tương đối thấp nhất, chỉ chiếm một phần nhỏ trong tổng số gói tin vì đây là giao thức gửi các tin nhắn kiểm tra và báo cáo lỗi giữa các máy tính. Không dùng để truyền các dữ liệu.</w:t>
      </w:r>
    </w:p>
    <w:p w:rsidR="00000000" w:rsidDel="00000000" w:rsidP="00000000" w:rsidRDefault="00000000" w:rsidRPr="00000000" w14:paraId="000000B2">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90671" cy="4969080"/>
            <wp:effectExtent b="0" l="0" r="0" t="0"/>
            <wp:docPr descr="A diagram of a box plot&#10;&#10;Description automatically generated" id="25" name="image25.png"/>
            <a:graphic>
              <a:graphicData uri="http://schemas.openxmlformats.org/drawingml/2006/picture">
                <pic:pic>
                  <pic:nvPicPr>
                    <pic:cNvPr descr="A diagram of a box plot&#10;&#10;Description automatically generated" id="0" name="image25.png"/>
                    <pic:cNvPicPr preferRelativeResize="0"/>
                  </pic:nvPicPr>
                  <pic:blipFill>
                    <a:blip r:embed="rId21"/>
                    <a:srcRect b="0" l="0" r="0" t="0"/>
                    <a:stretch>
                      <a:fillRect/>
                    </a:stretch>
                  </pic:blipFill>
                  <pic:spPr>
                    <a:xfrm>
                      <a:off x="0" y="0"/>
                      <a:ext cx="5290671" cy="496908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12: Biểu đồ hộp thể hiện số lượng gói tin được đếm cho các giao thức khác nhau</w:t>
      </w:r>
    </w:p>
    <w:p w:rsidR="00000000" w:rsidDel="00000000" w:rsidP="00000000" w:rsidRDefault="00000000" w:rsidRPr="00000000" w14:paraId="000000B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cho thấy rằng:</w:t>
      </w:r>
    </w:p>
    <w:p w:rsidR="00000000" w:rsidDel="00000000" w:rsidP="00000000" w:rsidRDefault="00000000" w:rsidRPr="00000000" w14:paraId="000000B5">
      <w:pPr>
        <w:numPr>
          <w:ilvl w:val="0"/>
          <w:numId w:val="1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UDP có nhiều giá trị ngoại lai nhất, với một giá trị cực trị nằm ngoài phạm vi của râu.</w:t>
      </w:r>
    </w:p>
    <w:p w:rsidR="00000000" w:rsidDel="00000000" w:rsidP="00000000" w:rsidRDefault="00000000" w:rsidRPr="00000000" w14:paraId="000000B6">
      <w:pPr>
        <w:numPr>
          <w:ilvl w:val="0"/>
          <w:numId w:val="1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ICMP có số lượng gói tin trung bình thấp hơn so với UDP và TCP.</w:t>
      </w:r>
    </w:p>
    <w:p w:rsidR="00000000" w:rsidDel="00000000" w:rsidP="00000000" w:rsidRDefault="00000000" w:rsidRPr="00000000" w14:paraId="000000B7">
      <w:pPr>
        <w:numPr>
          <w:ilvl w:val="0"/>
          <w:numId w:val="1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TCP có số lượng gói tin trung bình cao nhất.</w:t>
      </w:r>
    </w:p>
    <w:p w:rsidR="00000000" w:rsidDel="00000000" w:rsidP="00000000" w:rsidRDefault="00000000" w:rsidRPr="00000000" w14:paraId="000000B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phân tích này, chúng ta có thể đưa ra một số nhận xét sau:</w:t>
      </w:r>
    </w:p>
    <w:p w:rsidR="00000000" w:rsidDel="00000000" w:rsidP="00000000" w:rsidRDefault="00000000" w:rsidRPr="00000000" w14:paraId="000000B9">
      <w:pPr>
        <w:numPr>
          <w:ilvl w:val="0"/>
          <w:numId w:val="3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UDP thường được sử dụng cho các ứng dụng không yêu cầu độ tin cậy cao, chẳng hạn như truyền dữ liệu đa phương tiện. Do đó, nó có thể dẫn đến nhiều giá trị ngoại lai hơn, chẳng hạn như các gói tin bị mất hoặc bị lỗi.</w:t>
      </w:r>
    </w:p>
    <w:p w:rsidR="00000000" w:rsidDel="00000000" w:rsidP="00000000" w:rsidRDefault="00000000" w:rsidRPr="00000000" w14:paraId="000000BA">
      <w:pPr>
        <w:numPr>
          <w:ilvl w:val="0"/>
          <w:numId w:val="3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ICMP thường được sử dụng để gửi các yêu cầu và phản hồi kiểm tra lỗi. Do đó, nó có thể có số lượng gói tin trung bình thấp hơn so với các giao thức khác.</w:t>
      </w:r>
    </w:p>
    <w:p w:rsidR="00000000" w:rsidDel="00000000" w:rsidP="00000000" w:rsidRDefault="00000000" w:rsidRPr="00000000" w14:paraId="000000BB">
      <w:pPr>
        <w:numPr>
          <w:ilvl w:val="0"/>
          <w:numId w:val="3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TCP thường được sử dụng cho các ứng dụng yêu cầu độ tin cậy cao, chẳng hạn như truyền file. Do đó, nó có thể có số lượng gói tin trung bình cao hơn so với các giao thức khác.</w:t>
      </w:r>
    </w:p>
    <w:p w:rsidR="00000000" w:rsidDel="00000000" w:rsidP="00000000" w:rsidRDefault="00000000" w:rsidRPr="00000000" w14:paraId="000000B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44sinio" w:id="17"/>
      <w:bookmarkEnd w:id="17"/>
      <w:r w:rsidDel="00000000" w:rsidR="00000000" w:rsidRPr="00000000">
        <w:rPr>
          <w:rFonts w:ascii="Times New Roman" w:cs="Times New Roman" w:eastAsia="Times New Roman" w:hAnsi="Times New Roman"/>
          <w:b w:val="1"/>
          <w:color w:val="000000"/>
          <w:rtl w:val="0"/>
        </w:rPr>
        <w:t xml:space="preserve">Thống kê dữ liệu</w:t>
      </w:r>
    </w:p>
    <w:p w:rsidR="00000000" w:rsidDel="00000000" w:rsidP="00000000" w:rsidRDefault="00000000" w:rsidRPr="00000000" w14:paraId="000000B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có một cái nhìn tổng quan toàn diện về bộ dữ liệu, cũng như nắm được một số đặc điểm của cuộc tấn công DdoS, nhóm đã tiến đến việc thống kê dữ liệu về các cuộc tấn công và sự tương quan giữa các thuộc tính để có một cái nhìn nhất quán và tiến hành lựa chọn các Mô hình Máy học.</w:t>
      </w:r>
    </w:p>
    <w:p w:rsidR="00000000" w:rsidDel="00000000" w:rsidP="00000000" w:rsidRDefault="00000000" w:rsidRPr="00000000" w14:paraId="000000B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7388" cy="6000750"/>
            <wp:effectExtent b="12700" l="12700" r="12700" t="12700"/>
            <wp:docPr descr="A graph of numbers and letters&#10;&#10;Description automatically generated with medium confidence" id="26" name="image26.png"/>
            <a:graphic>
              <a:graphicData uri="http://schemas.openxmlformats.org/drawingml/2006/picture">
                <pic:pic>
                  <pic:nvPicPr>
                    <pic:cNvPr descr="A graph of numbers and letters&#10;&#10;Description automatically generated with medium confidence" id="0" name="image26.png"/>
                    <pic:cNvPicPr preferRelativeResize="0"/>
                  </pic:nvPicPr>
                  <pic:blipFill>
                    <a:blip r:embed="rId22"/>
                    <a:srcRect b="0" l="0" r="0" t="0"/>
                    <a:stretch>
                      <a:fillRect/>
                    </a:stretch>
                  </pic:blipFill>
                  <pic:spPr>
                    <a:xfrm>
                      <a:off x="0" y="0"/>
                      <a:ext cx="5767388" cy="6000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13: biểu đồ nhiệt thể hiện mối tương quan giữa các biến dữ liệu</w:t>
      </w:r>
    </w:p>
    <w:p w:rsidR="00000000" w:rsidDel="00000000" w:rsidP="00000000" w:rsidRDefault="00000000" w:rsidRPr="00000000" w14:paraId="000000C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96463" cy="4038012"/>
            <wp:effectExtent b="0" l="0" r="0" t="0"/>
            <wp:docPr descr="A pie chart with numbers and a number of data with Crust in the background&#10;&#10;Description automatically generated" id="27" name="image24.png"/>
            <a:graphic>
              <a:graphicData uri="http://schemas.openxmlformats.org/drawingml/2006/picture">
                <pic:pic>
                  <pic:nvPicPr>
                    <pic:cNvPr descr="A pie chart with numbers and a number of data with Crust in the background&#10;&#10;Description automatically generated" id="0" name="image24.png"/>
                    <pic:cNvPicPr preferRelativeResize="0"/>
                  </pic:nvPicPr>
                  <pic:blipFill>
                    <a:blip r:embed="rId23"/>
                    <a:srcRect b="0" l="0" r="0" t="0"/>
                    <a:stretch>
                      <a:fillRect/>
                    </a:stretch>
                  </pic:blipFill>
                  <pic:spPr>
                    <a:xfrm>
                      <a:off x="0" y="0"/>
                      <a:ext cx="3896463" cy="403801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14: Biểu đồ phân phối các giao thức cho các cuộc tấn công độc hại</w:t>
      </w:r>
    </w:p>
    <w:p w:rsidR="00000000" w:rsidDel="00000000" w:rsidP="00000000" w:rsidRDefault="00000000" w:rsidRPr="00000000" w14:paraId="000000C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tròn trong ảnh cho thấy phân phối các giao thức cho các cuộc tấn công độc hại. Giao thức UDP chiếm 23,3%, giao thức TCP chiếm 42,5% và giao thức ICMP chiếm 34,2%.</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Giao thức UDP là giao thức phổ biến nhất được sử dụng cho các cuộc tấn công độc hại. Điều này là do giao thức UDP không yêu cầu thiết lập kết nối trước, khiến nó dễ bị tấn công hơn.</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Giao thức TCP cũng là một giao thức phổ biến được sử dụng cho các cuộc tấn công độc hại. Điều này là do giao thức TCP là một giao thức được sử dụng rộng rãi, khiến nó trở thành một mục tiêu hấp dẫn.</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Giao thức ICMP ít phổ biến hơn được sử dụng cho các cuộc tấn công độc hại. Tuy nhiên, các cuộc tấn công dựa trên ICMP có thể rất hiệu quả vì nó có thể được sử dụng để gửi các gói tin yêu cầu không mong muốn.</w:t>
      </w:r>
    </w:p>
    <w:p w:rsidR="00000000" w:rsidDel="00000000" w:rsidP="00000000" w:rsidRDefault="00000000" w:rsidRPr="00000000" w14:paraId="000000C7">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2jxsxqh" w:id="18"/>
      <w:bookmarkEnd w:id="18"/>
      <w:r w:rsidDel="00000000" w:rsidR="00000000" w:rsidRPr="00000000">
        <w:rPr>
          <w:rFonts w:ascii="Times New Roman" w:cs="Times New Roman" w:eastAsia="Times New Roman" w:hAnsi="Times New Roman"/>
          <w:b w:val="1"/>
          <w:color w:val="000000"/>
          <w:rtl w:val="0"/>
        </w:rPr>
        <w:t xml:space="preserve">Chia tập dữ liệu:</w:t>
      </w:r>
    </w:p>
    <w:p w:rsidR="00000000" w:rsidDel="00000000" w:rsidP="00000000" w:rsidRDefault="00000000" w:rsidRPr="00000000" w14:paraId="000000C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bộ dữ liệu khá lớn nên nhóm đã chia dữ liệu thành chia thành hai tập: tập huấn luyện và tập kiểm tra. Tập huấn luyện được sử dụng để huấn luyện mô hình chiếm 75% tổng số dữ liệu, trong khi tập kiểm tra được sử dụng để đánh giá mô hình chiếm 25% tổng số dữ liệu. Dữ liệu được chia ngẫu nhiên thành hai tập, đảm bảo rằng các đặc trưng của hai tập dữ liệu là tương đồng.</w:t>
      </w:r>
    </w:p>
    <w:p w:rsidR="00000000" w:rsidDel="00000000" w:rsidP="00000000" w:rsidRDefault="00000000" w:rsidRPr="00000000" w14:paraId="000000C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pStyle w:val="Heading2"/>
        <w:numPr>
          <w:ilvl w:val="0"/>
          <w:numId w:val="4"/>
        </w:numPr>
        <w:spacing w:line="360" w:lineRule="auto"/>
        <w:ind w:left="720" w:hanging="360"/>
        <w:rPr>
          <w:rFonts w:ascii="Times New Roman" w:cs="Times New Roman" w:eastAsia="Times New Roman" w:hAnsi="Times New Roman"/>
          <w:b w:val="1"/>
          <w:color w:val="000000"/>
        </w:rPr>
      </w:pPr>
      <w:bookmarkStart w:colFirst="0" w:colLast="0" w:name="_z337ya" w:id="19"/>
      <w:bookmarkEnd w:id="19"/>
      <w:r w:rsidDel="00000000" w:rsidR="00000000" w:rsidRPr="00000000">
        <w:rPr>
          <w:rFonts w:ascii="Times New Roman" w:cs="Times New Roman" w:eastAsia="Times New Roman" w:hAnsi="Times New Roman"/>
          <w:b w:val="1"/>
          <w:color w:val="000000"/>
          <w:rtl w:val="0"/>
        </w:rPr>
        <w:t xml:space="preserve">Mô hình hóa và huấn luyện mô hình:</w:t>
      </w:r>
    </w:p>
    <w:p w:rsidR="00000000" w:rsidDel="00000000" w:rsidP="00000000" w:rsidRDefault="00000000" w:rsidRPr="00000000" w14:paraId="000000CB">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3j2qqm3" w:id="20"/>
      <w:bookmarkEnd w:id="20"/>
      <w:r w:rsidDel="00000000" w:rsidR="00000000" w:rsidRPr="00000000">
        <w:rPr>
          <w:rFonts w:ascii="Times New Roman" w:cs="Times New Roman" w:eastAsia="Times New Roman" w:hAnsi="Times New Roman"/>
          <w:b w:val="1"/>
          <w:color w:val="000000"/>
          <w:rtl w:val="0"/>
        </w:rPr>
        <w:t xml:space="preserve">Deep Neural Network</w:t>
      </w:r>
    </w:p>
    <w:p w:rsidR="00000000" w:rsidDel="00000000" w:rsidP="00000000" w:rsidRDefault="00000000" w:rsidRPr="00000000" w14:paraId="000000CC">
      <w:pPr>
        <w:pStyle w:val="Heading2"/>
        <w:numPr>
          <w:ilvl w:val="2"/>
          <w:numId w:val="4"/>
        </w:numPr>
        <w:spacing w:line="360" w:lineRule="auto"/>
        <w:ind w:left="2160" w:hanging="180"/>
        <w:rPr>
          <w:rFonts w:ascii="Times New Roman" w:cs="Times New Roman" w:eastAsia="Times New Roman" w:hAnsi="Times New Roman"/>
          <w:b w:val="1"/>
          <w:color w:val="1f1f1f"/>
        </w:rPr>
      </w:pPr>
      <w:bookmarkStart w:colFirst="0" w:colLast="0" w:name="_1y810tw" w:id="21"/>
      <w:bookmarkEnd w:id="21"/>
      <w:r w:rsidDel="00000000" w:rsidR="00000000" w:rsidRPr="00000000">
        <w:rPr>
          <w:rFonts w:ascii="Times New Roman" w:cs="Times New Roman" w:eastAsia="Times New Roman" w:hAnsi="Times New Roman"/>
          <w:b w:val="1"/>
          <w:color w:val="1f1f1f"/>
          <w:rtl w:val="0"/>
        </w:rPr>
        <w:t xml:space="preserve">Kiến trúc DNN: </w:t>
      </w:r>
    </w:p>
    <w:p w:rsidR="00000000" w:rsidDel="00000000" w:rsidP="00000000" w:rsidRDefault="00000000" w:rsidRPr="00000000" w14:paraId="000000C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27700" cy="3135630"/>
            <wp:effectExtent b="0" l="0" r="0" t="0"/>
            <wp:docPr descr="A diagram of a network&#10;&#10;Description automatically generated" id="28" name="image31.png"/>
            <a:graphic>
              <a:graphicData uri="http://schemas.openxmlformats.org/drawingml/2006/picture">
                <pic:pic>
                  <pic:nvPicPr>
                    <pic:cNvPr descr="A diagram of a network&#10;&#10;Description automatically generated" id="0" name="image31.png"/>
                    <pic:cNvPicPr preferRelativeResize="0"/>
                  </pic:nvPicPr>
                  <pic:blipFill>
                    <a:blip r:embed="rId24"/>
                    <a:srcRect b="0" l="0" r="0" t="0"/>
                    <a:stretch>
                      <a:fillRect/>
                    </a:stretch>
                  </pic:blipFill>
                  <pic:spPr>
                    <a:xfrm>
                      <a:off x="0" y="0"/>
                      <a:ext cx="5727700" cy="31356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15: Kiến trúc DNN</w:t>
      </w:r>
    </w:p>
    <w:p w:rsidR="00000000" w:rsidDel="00000000" w:rsidP="00000000" w:rsidRDefault="00000000" w:rsidRPr="00000000" w14:paraId="000000CF">
      <w:pPr>
        <w:shd w:fill="ffffff" w:val="clear"/>
        <w:spacing w:after="150" w:before="280" w:line="360" w:lineRule="auto"/>
        <w:ind w:left="72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Số lượng lớp: 3 lớp</w:t>
      </w:r>
    </w:p>
    <w:p w:rsidR="00000000" w:rsidDel="00000000" w:rsidP="00000000" w:rsidRDefault="00000000" w:rsidRPr="00000000" w14:paraId="000000D0">
      <w:pPr>
        <w:shd w:fill="ffffff" w:val="clear"/>
        <w:spacing w:after="150" w:before="280" w:line="360" w:lineRule="auto"/>
        <w:ind w:left="72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Số nơ-ron mỗi lớp:</w:t>
      </w:r>
    </w:p>
    <w:p w:rsidR="00000000" w:rsidDel="00000000" w:rsidP="00000000" w:rsidRDefault="00000000" w:rsidRPr="00000000" w14:paraId="000000D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280" w:line="360" w:lineRule="auto"/>
        <w:ind w:left="2160" w:right="0" w:hanging="360"/>
        <w:jc w:val="left"/>
        <w:rPr>
          <w:rFonts w:ascii="Times New Roman" w:cs="Times New Roman" w:eastAsia="Times New Roman" w:hAnsi="Times New Roman"/>
          <w:i w:val="0"/>
          <w:smallCaps w:val="0"/>
          <w:strike w:val="0"/>
          <w:color w:val="1f1f1f"/>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1f1f1f"/>
          <w:sz w:val="26"/>
          <w:szCs w:val="26"/>
          <w:u w:val="none"/>
          <w:shd w:fill="auto" w:val="clear"/>
          <w:vertAlign w:val="baseline"/>
          <w:rtl w:val="0"/>
        </w:rPr>
        <w:t xml:space="preserve">Lớp đầu vào: 10</w:t>
      </w:r>
    </w:p>
    <w:p w:rsidR="00000000" w:rsidDel="00000000" w:rsidP="00000000" w:rsidRDefault="00000000" w:rsidRPr="00000000" w14:paraId="000000D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360" w:lineRule="auto"/>
        <w:ind w:left="2160" w:right="0" w:hanging="360"/>
        <w:jc w:val="left"/>
        <w:rPr>
          <w:rFonts w:ascii="Times New Roman" w:cs="Times New Roman" w:eastAsia="Times New Roman" w:hAnsi="Times New Roman"/>
          <w:i w:val="0"/>
          <w:smallCaps w:val="0"/>
          <w:strike w:val="0"/>
          <w:color w:val="1f1f1f"/>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1f1f1f"/>
          <w:sz w:val="26"/>
          <w:szCs w:val="26"/>
          <w:u w:val="none"/>
          <w:shd w:fill="auto" w:val="clear"/>
          <w:vertAlign w:val="baseline"/>
          <w:rtl w:val="0"/>
        </w:rPr>
        <w:t xml:space="preserve">Lớp ẩn 1: 100</w:t>
      </w:r>
    </w:p>
    <w:p w:rsidR="00000000" w:rsidDel="00000000" w:rsidP="00000000" w:rsidRDefault="00000000" w:rsidRPr="00000000" w14:paraId="000000D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360" w:lineRule="auto"/>
        <w:ind w:left="2160" w:right="0" w:hanging="360"/>
        <w:jc w:val="left"/>
        <w:rPr>
          <w:rFonts w:ascii="Times New Roman" w:cs="Times New Roman" w:eastAsia="Times New Roman" w:hAnsi="Times New Roman"/>
          <w:i w:val="0"/>
          <w:smallCaps w:val="0"/>
          <w:strike w:val="0"/>
          <w:color w:val="1f1f1f"/>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1f1f1f"/>
          <w:sz w:val="26"/>
          <w:szCs w:val="26"/>
          <w:u w:val="none"/>
          <w:shd w:fill="auto" w:val="clear"/>
          <w:vertAlign w:val="baseline"/>
          <w:rtl w:val="0"/>
        </w:rPr>
        <w:t xml:space="preserve">Lớp ẩn 2: 50</w:t>
      </w:r>
    </w:p>
    <w:p w:rsidR="00000000" w:rsidDel="00000000" w:rsidP="00000000" w:rsidRDefault="00000000" w:rsidRPr="00000000" w14:paraId="000000D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150" w:before="0" w:line="360" w:lineRule="auto"/>
        <w:ind w:left="2160" w:right="0" w:hanging="360"/>
        <w:jc w:val="left"/>
        <w:rPr>
          <w:rFonts w:ascii="Times New Roman" w:cs="Times New Roman" w:eastAsia="Times New Roman" w:hAnsi="Times New Roman"/>
          <w:i w:val="0"/>
          <w:smallCaps w:val="0"/>
          <w:strike w:val="0"/>
          <w:color w:val="1f1f1f"/>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1f1f1f"/>
          <w:sz w:val="26"/>
          <w:szCs w:val="26"/>
          <w:u w:val="none"/>
          <w:shd w:fill="auto" w:val="clear"/>
          <w:vertAlign w:val="baseline"/>
          <w:rtl w:val="0"/>
        </w:rPr>
        <w:t xml:space="preserve">Lớp đầu ra: 1</w:t>
      </w:r>
    </w:p>
    <w:p w:rsidR="00000000" w:rsidDel="00000000" w:rsidP="00000000" w:rsidRDefault="00000000" w:rsidRPr="00000000" w14:paraId="000000D5">
      <w:pPr>
        <w:shd w:fill="ffffff" w:val="clear"/>
        <w:spacing w:after="150" w:before="280" w:line="360" w:lineRule="auto"/>
        <w:ind w:left="72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kích hoạt:</w:t>
      </w:r>
    </w:p>
    <w:p w:rsidR="00000000" w:rsidDel="00000000" w:rsidP="00000000" w:rsidRDefault="00000000" w:rsidRPr="00000000" w14:paraId="000000D6">
      <w:pPr>
        <w:shd w:fill="ffffff" w:val="clear"/>
        <w:spacing w:after="150" w:before="280" w:line="360" w:lineRule="auto"/>
        <w:ind w:left="144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đầu vào: Không sử dụng hàm kích hoạt</w:t>
      </w:r>
    </w:p>
    <w:p w:rsidR="00000000" w:rsidDel="00000000" w:rsidP="00000000" w:rsidRDefault="00000000" w:rsidRPr="00000000" w14:paraId="000000D7">
      <w:pPr>
        <w:shd w:fill="ffffff" w:val="clear"/>
        <w:spacing w:after="150" w:before="280" w:line="360" w:lineRule="auto"/>
        <w:ind w:left="144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ẩn 1: ReLU</w:t>
      </w:r>
    </w:p>
    <w:p w:rsidR="00000000" w:rsidDel="00000000" w:rsidP="00000000" w:rsidRDefault="00000000" w:rsidRPr="00000000" w14:paraId="000000D8">
      <w:pPr>
        <w:shd w:fill="ffffff" w:val="clear"/>
        <w:spacing w:after="150" w:before="280" w:line="360" w:lineRule="auto"/>
        <w:ind w:left="144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ẩn 2: ReLU</w:t>
      </w:r>
    </w:p>
    <w:p w:rsidR="00000000" w:rsidDel="00000000" w:rsidP="00000000" w:rsidRDefault="00000000" w:rsidRPr="00000000" w14:paraId="000000D9">
      <w:pPr>
        <w:shd w:fill="ffffff" w:val="clear"/>
        <w:spacing w:after="150" w:before="280" w:line="360" w:lineRule="auto"/>
        <w:ind w:left="1440" w:firstLine="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đầu ra: Sigmoid</w:t>
      </w:r>
    </w:p>
    <w:p w:rsidR="00000000" w:rsidDel="00000000" w:rsidP="00000000" w:rsidRDefault="00000000" w:rsidRPr="00000000" w14:paraId="000000DA">
      <w:pPr>
        <w:pStyle w:val="Heading2"/>
        <w:numPr>
          <w:ilvl w:val="2"/>
          <w:numId w:val="4"/>
        </w:numPr>
        <w:spacing w:line="360" w:lineRule="auto"/>
        <w:ind w:left="2160" w:hanging="180"/>
        <w:rPr>
          <w:rFonts w:ascii="Times New Roman" w:cs="Times New Roman" w:eastAsia="Times New Roman" w:hAnsi="Times New Roman"/>
          <w:b w:val="1"/>
          <w:color w:val="000000"/>
        </w:rPr>
      </w:pPr>
      <w:bookmarkStart w:colFirst="0" w:colLast="0" w:name="_4i7ojhp" w:id="22"/>
      <w:bookmarkEnd w:id="22"/>
      <w:r w:rsidDel="00000000" w:rsidR="00000000" w:rsidRPr="00000000">
        <w:rPr>
          <w:rFonts w:ascii="Times New Roman" w:cs="Times New Roman" w:eastAsia="Times New Roman" w:hAnsi="Times New Roman"/>
          <w:b w:val="1"/>
          <w:color w:val="1f1f1f"/>
          <w:rtl w:val="0"/>
        </w:rPr>
        <w:t xml:space="preserve">Hàm mất mát và tối ưu hóa: </w:t>
      </w:r>
      <w:r w:rsidDel="00000000" w:rsidR="00000000" w:rsidRPr="00000000">
        <w:rPr>
          <w:rtl w:val="0"/>
        </w:rPr>
      </w:r>
    </w:p>
    <w:p w:rsidR="00000000" w:rsidDel="00000000" w:rsidP="00000000" w:rsidRDefault="00000000" w:rsidRPr="00000000" w14:paraId="000000DB">
      <w:pPr>
        <w:shd w:fill="ffffff" w:val="clear"/>
        <w:spacing w:after="360" w:before="360" w:line="360" w:lineRule="auto"/>
        <w:ind w:firstLine="72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mất mát: hàm Cross Entropy, là hàm mất mát phổ biến cho các bài toán phân loại nhị phân. Công thức cho hàm mất mát Cross Entropy là như sau:</w:t>
      </w:r>
      <w:r w:rsidDel="00000000" w:rsidR="00000000" w:rsidRPr="00000000">
        <w:drawing>
          <wp:anchor allowOverlap="1" behindDoc="0" distB="0" distT="0" distL="114300" distR="114300" hidden="0" layoutInCell="1" locked="0" relativeHeight="0" simplePos="0">
            <wp:simplePos x="0" y="0"/>
            <wp:positionH relativeFrom="column">
              <wp:posOffset>2034540</wp:posOffset>
            </wp:positionH>
            <wp:positionV relativeFrom="paragraph">
              <wp:posOffset>1084580</wp:posOffset>
            </wp:positionV>
            <wp:extent cx="1996440" cy="365760"/>
            <wp:effectExtent b="0" l="0" r="0" t="0"/>
            <wp:wrapSquare wrapText="bothSides" distB="0" distT="0" distL="114300" distR="11430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996440" cy="365760"/>
                    </a:xfrm>
                    <a:prstGeom prst="rect"/>
                    <a:ln/>
                  </pic:spPr>
                </pic:pic>
              </a:graphicData>
            </a:graphic>
          </wp:anchor>
        </w:drawing>
      </w:r>
    </w:p>
    <w:p w:rsidR="00000000" w:rsidDel="00000000" w:rsidP="00000000" w:rsidRDefault="00000000" w:rsidRPr="00000000" w14:paraId="000000DC">
      <w:pPr>
        <w:shd w:fill="ffffff" w:val="clear"/>
        <w:spacing w:after="360" w:before="36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Trong đó:</w:t>
      </w:r>
    </w:p>
    <w:p w:rsidR="00000000" w:rsidDel="00000000" w:rsidP="00000000" w:rsidRDefault="00000000" w:rsidRPr="00000000" w14:paraId="000000DE">
      <w:pPr>
        <w:numPr>
          <w:ilvl w:val="0"/>
          <w:numId w:val="24"/>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i w:val="1"/>
          <w:color w:val="1f1f1f"/>
          <w:sz w:val="26"/>
          <w:szCs w:val="26"/>
          <w:rtl w:val="0"/>
        </w:rPr>
        <w:t xml:space="preserve">L</w:t>
      </w:r>
      <w:r w:rsidDel="00000000" w:rsidR="00000000" w:rsidRPr="00000000">
        <w:rPr>
          <w:rFonts w:ascii="Times New Roman" w:cs="Times New Roman" w:eastAsia="Times New Roman" w:hAnsi="Times New Roman"/>
          <w:color w:val="1f1f1f"/>
          <w:sz w:val="26"/>
          <w:szCs w:val="26"/>
          <w:rtl w:val="0"/>
        </w:rPr>
        <w:t xml:space="preserve"> là hàm mất mát</w:t>
      </w:r>
    </w:p>
    <w:p w:rsidR="00000000" w:rsidDel="00000000" w:rsidP="00000000" w:rsidRDefault="00000000" w:rsidRPr="00000000" w14:paraId="000000DF">
      <w:pPr>
        <w:numPr>
          <w:ilvl w:val="0"/>
          <w:numId w:val="24"/>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i w:val="1"/>
          <w:color w:val="1f1f1f"/>
          <w:sz w:val="26"/>
          <w:szCs w:val="26"/>
          <w:rtl w:val="0"/>
        </w:rPr>
        <w:t xml:space="preserve">yi</w:t>
      </w:r>
      <w:r w:rsidDel="00000000" w:rsidR="00000000" w:rsidRPr="00000000">
        <w:rPr>
          <w:rFonts w:ascii="Times New Roman" w:cs="Times New Roman" w:eastAsia="Times New Roman" w:hAnsi="Times New Roman"/>
          <w:color w:val="1f1f1f"/>
          <w:sz w:val="26"/>
          <w:szCs w:val="26"/>
          <w:rtl w:val="0"/>
        </w:rPr>
        <w:t xml:space="preserve">​ là nhãn thực tế của dữ liệu thứ </w:t>
      </w:r>
      <w:r w:rsidDel="00000000" w:rsidR="00000000" w:rsidRPr="00000000">
        <w:rPr>
          <w:rFonts w:ascii="Times New Roman" w:cs="Times New Roman" w:eastAsia="Times New Roman" w:hAnsi="Times New Roman"/>
          <w:i w:val="1"/>
          <w:color w:val="1f1f1f"/>
          <w:sz w:val="26"/>
          <w:szCs w:val="26"/>
          <w:rtl w:val="0"/>
        </w:rPr>
        <w:t xml:space="preserve">i</w:t>
      </w:r>
      <w:r w:rsidDel="00000000" w:rsidR="00000000" w:rsidRPr="00000000">
        <w:rPr>
          <w:rtl w:val="0"/>
        </w:rPr>
      </w:r>
    </w:p>
    <w:p w:rsidR="00000000" w:rsidDel="00000000" w:rsidP="00000000" w:rsidRDefault="00000000" w:rsidRPr="00000000" w14:paraId="000000E0">
      <w:pPr>
        <w:numPr>
          <w:ilvl w:val="0"/>
          <w:numId w:val="24"/>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i w:val="1"/>
          <w:color w:val="1f1f1f"/>
          <w:sz w:val="26"/>
          <w:szCs w:val="26"/>
          <w:rtl w:val="0"/>
        </w:rPr>
        <w:t xml:space="preserve">p</w:t>
      </w:r>
      <w:r w:rsidDel="00000000" w:rsidR="00000000" w:rsidRPr="00000000">
        <w:rPr>
          <w:rFonts w:ascii="Times New Roman" w:cs="Times New Roman" w:eastAsia="Times New Roman" w:hAnsi="Times New Roman"/>
          <w:color w:val="1f1f1f"/>
          <w:sz w:val="26"/>
          <w:szCs w:val="26"/>
          <w:rtl w:val="0"/>
        </w:rPr>
        <w:t xml:space="preserve">(</w:t>
      </w:r>
      <w:r w:rsidDel="00000000" w:rsidR="00000000" w:rsidRPr="00000000">
        <w:rPr>
          <w:rFonts w:ascii="Times New Roman" w:cs="Times New Roman" w:eastAsia="Times New Roman" w:hAnsi="Times New Roman"/>
          <w:i w:val="1"/>
          <w:color w:val="1f1f1f"/>
          <w:sz w:val="26"/>
          <w:szCs w:val="26"/>
          <w:rtl w:val="0"/>
        </w:rPr>
        <w:t xml:space="preserve">yi</w:t>
      </w:r>
      <w:r w:rsidDel="00000000" w:rsidR="00000000" w:rsidRPr="00000000">
        <w:rPr>
          <w:rFonts w:ascii="Times New Roman" w:cs="Times New Roman" w:eastAsia="Times New Roman" w:hAnsi="Times New Roman"/>
          <w:color w:val="1f1f1f"/>
          <w:sz w:val="26"/>
          <w:szCs w:val="26"/>
          <w:rtl w:val="0"/>
        </w:rPr>
        <w:t xml:space="preserve">​) là dự đoán của mô hình cho dữ liệu thứ </w:t>
      </w:r>
      <w:r w:rsidDel="00000000" w:rsidR="00000000" w:rsidRPr="00000000">
        <w:rPr>
          <w:rFonts w:ascii="Times New Roman" w:cs="Times New Roman" w:eastAsia="Times New Roman" w:hAnsi="Times New Roman"/>
          <w:i w:val="1"/>
          <w:color w:val="1f1f1f"/>
          <w:sz w:val="26"/>
          <w:szCs w:val="26"/>
          <w:rtl w:val="0"/>
        </w:rPr>
        <w:t xml:space="preserve">i</w:t>
      </w:r>
      <w:r w:rsidDel="00000000" w:rsidR="00000000" w:rsidRPr="00000000">
        <w:rPr>
          <w:rtl w:val="0"/>
        </w:rPr>
      </w:r>
    </w:p>
    <w:p w:rsidR="00000000" w:rsidDel="00000000" w:rsidP="00000000" w:rsidRDefault="00000000" w:rsidRPr="00000000" w14:paraId="000000E1">
      <w:pPr>
        <w:shd w:fill="ffffff" w:val="clear"/>
        <w:spacing w:after="360" w:before="360" w:line="360" w:lineRule="auto"/>
        <w:ind w:firstLine="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Thuật toán tối ưu hóa: Gradient Descent. Công thức cho thuật toán Gradient Descent là như sau:</w:t>
      </w:r>
    </w:p>
    <w:p w:rsidR="00000000" w:rsidDel="00000000" w:rsidP="00000000" w:rsidRDefault="00000000" w:rsidRPr="00000000" w14:paraId="000000E2">
      <w:pPr>
        <w:shd w:fill="ffffff" w:val="clear"/>
        <w:spacing w:after="360" w:before="36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034716" cy="236240"/>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034716" cy="23624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Trong đó:</w:t>
      </w:r>
    </w:p>
    <w:p w:rsidR="00000000" w:rsidDel="00000000" w:rsidP="00000000" w:rsidRDefault="00000000" w:rsidRPr="00000000" w14:paraId="000000E4">
      <w:pPr>
        <w:numPr>
          <w:ilvl w:val="0"/>
          <w:numId w:val="26"/>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i w:val="1"/>
          <w:color w:val="1f1f1f"/>
          <w:sz w:val="26"/>
          <w:szCs w:val="26"/>
          <w:rtl w:val="0"/>
        </w:rPr>
        <w:t xml:space="preserve">wt</w:t>
      </w:r>
      <w:r w:rsidDel="00000000" w:rsidR="00000000" w:rsidRPr="00000000">
        <w:rPr>
          <w:rFonts w:ascii="Times New Roman" w:cs="Times New Roman" w:eastAsia="Times New Roman" w:hAnsi="Times New Roman"/>
          <w:color w:val="1f1f1f"/>
          <w:sz w:val="26"/>
          <w:szCs w:val="26"/>
          <w:rtl w:val="0"/>
        </w:rPr>
        <w:t xml:space="preserve">​ là trọng số của mô hình tại thời điểm </w:t>
      </w:r>
      <w:r w:rsidDel="00000000" w:rsidR="00000000" w:rsidRPr="00000000">
        <w:rPr>
          <w:rFonts w:ascii="Times New Roman" w:cs="Times New Roman" w:eastAsia="Times New Roman" w:hAnsi="Times New Roman"/>
          <w:i w:val="1"/>
          <w:color w:val="1f1f1f"/>
          <w:sz w:val="26"/>
          <w:szCs w:val="26"/>
          <w:rtl w:val="0"/>
        </w:rPr>
        <w:t xml:space="preserve">t</w:t>
      </w:r>
      <w:r w:rsidDel="00000000" w:rsidR="00000000" w:rsidRPr="00000000">
        <w:rPr>
          <w:rtl w:val="0"/>
        </w:rPr>
      </w:r>
    </w:p>
    <w:p w:rsidR="00000000" w:rsidDel="00000000" w:rsidP="00000000" w:rsidRDefault="00000000" w:rsidRPr="00000000" w14:paraId="000000E5">
      <w:pPr>
        <w:numPr>
          <w:ilvl w:val="0"/>
          <w:numId w:val="26"/>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i w:val="1"/>
          <w:color w:val="1f1f1f"/>
          <w:sz w:val="26"/>
          <w:szCs w:val="26"/>
          <w:rtl w:val="0"/>
        </w:rPr>
        <w:t xml:space="preserve">η</w:t>
      </w:r>
      <w:r w:rsidDel="00000000" w:rsidR="00000000" w:rsidRPr="00000000">
        <w:rPr>
          <w:rFonts w:ascii="Times New Roman" w:cs="Times New Roman" w:eastAsia="Times New Roman" w:hAnsi="Times New Roman"/>
          <w:color w:val="1f1f1f"/>
          <w:sz w:val="26"/>
          <w:szCs w:val="26"/>
          <w:rtl w:val="0"/>
        </w:rPr>
        <w:t xml:space="preserve"> là hệ số học tập</w:t>
      </w:r>
    </w:p>
    <w:p w:rsidR="00000000" w:rsidDel="00000000" w:rsidP="00000000" w:rsidRDefault="00000000" w:rsidRPr="00000000" w14:paraId="000000E6">
      <w:pPr>
        <w:numPr>
          <w:ilvl w:val="0"/>
          <w:numId w:val="26"/>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Gungsuh" w:cs="Gungsuh" w:eastAsia="Gungsuh" w:hAnsi="Gungsuh"/>
          <w:color w:val="1f1f1f"/>
          <w:sz w:val="26"/>
          <w:szCs w:val="26"/>
          <w:rtl w:val="0"/>
        </w:rPr>
        <w:t xml:space="preserve">∇</w:t>
      </w:r>
      <w:r w:rsidDel="00000000" w:rsidR="00000000" w:rsidRPr="00000000">
        <w:rPr>
          <w:rFonts w:ascii="Times New Roman" w:cs="Times New Roman" w:eastAsia="Times New Roman" w:hAnsi="Times New Roman"/>
          <w:i w:val="1"/>
          <w:color w:val="1f1f1f"/>
          <w:sz w:val="26"/>
          <w:szCs w:val="26"/>
          <w:rtl w:val="0"/>
        </w:rPr>
        <w:t xml:space="preserve">L</w:t>
      </w:r>
      <w:r w:rsidDel="00000000" w:rsidR="00000000" w:rsidRPr="00000000">
        <w:rPr>
          <w:rFonts w:ascii="Times New Roman" w:cs="Times New Roman" w:eastAsia="Times New Roman" w:hAnsi="Times New Roman"/>
          <w:color w:val="1f1f1f"/>
          <w:sz w:val="26"/>
          <w:szCs w:val="26"/>
          <w:rtl w:val="0"/>
        </w:rPr>
        <w:t xml:space="preserve">(</w:t>
      </w:r>
      <w:r w:rsidDel="00000000" w:rsidR="00000000" w:rsidRPr="00000000">
        <w:rPr>
          <w:rFonts w:ascii="Times New Roman" w:cs="Times New Roman" w:eastAsia="Times New Roman" w:hAnsi="Times New Roman"/>
          <w:i w:val="1"/>
          <w:color w:val="1f1f1f"/>
          <w:sz w:val="26"/>
          <w:szCs w:val="26"/>
          <w:rtl w:val="0"/>
        </w:rPr>
        <w:t xml:space="preserve">wt</w:t>
      </w:r>
      <w:r w:rsidDel="00000000" w:rsidR="00000000" w:rsidRPr="00000000">
        <w:rPr>
          <w:rFonts w:ascii="Times New Roman" w:cs="Times New Roman" w:eastAsia="Times New Roman" w:hAnsi="Times New Roman"/>
          <w:color w:val="1f1f1f"/>
          <w:sz w:val="26"/>
          <w:szCs w:val="26"/>
          <w:rtl w:val="0"/>
        </w:rPr>
        <w:t xml:space="preserve">​) là đạo hàm của hàm mất mát L tại trọng số </w:t>
      </w:r>
      <w:r w:rsidDel="00000000" w:rsidR="00000000" w:rsidRPr="00000000">
        <w:rPr>
          <w:rFonts w:ascii="Times New Roman" w:cs="Times New Roman" w:eastAsia="Times New Roman" w:hAnsi="Times New Roman"/>
          <w:i w:val="1"/>
          <w:color w:val="1f1f1f"/>
          <w:sz w:val="26"/>
          <w:szCs w:val="26"/>
          <w:rtl w:val="0"/>
        </w:rPr>
        <w:t xml:space="preserve">wt</w:t>
      </w:r>
      <w:r w:rsidDel="00000000" w:rsidR="00000000" w:rsidRPr="00000000">
        <w:rPr>
          <w:rtl w:val="0"/>
        </w:rPr>
      </w:r>
    </w:p>
    <w:p w:rsidR="00000000" w:rsidDel="00000000" w:rsidP="00000000" w:rsidRDefault="00000000" w:rsidRPr="00000000" w14:paraId="000000E7">
      <w:pPr>
        <w:pStyle w:val="Heading2"/>
        <w:numPr>
          <w:ilvl w:val="2"/>
          <w:numId w:val="4"/>
        </w:numPr>
        <w:spacing w:line="360" w:lineRule="auto"/>
        <w:ind w:left="2160" w:hanging="180"/>
        <w:rPr>
          <w:rFonts w:ascii="Times New Roman" w:cs="Times New Roman" w:eastAsia="Times New Roman" w:hAnsi="Times New Roman"/>
          <w:b w:val="1"/>
          <w:color w:val="1f1f1f"/>
        </w:rPr>
      </w:pPr>
      <w:bookmarkStart w:colFirst="0" w:colLast="0" w:name="_2xcytpi" w:id="23"/>
      <w:bookmarkEnd w:id="23"/>
      <w:r w:rsidDel="00000000" w:rsidR="00000000" w:rsidRPr="00000000">
        <w:rPr>
          <w:rFonts w:ascii="Times New Roman" w:cs="Times New Roman" w:eastAsia="Times New Roman" w:hAnsi="Times New Roman"/>
          <w:b w:val="1"/>
          <w:color w:val="1f1f1f"/>
          <w:rtl w:val="0"/>
        </w:rPr>
        <w:t xml:space="preserve">Đánh giá hiệu suất: </w:t>
      </w:r>
    </w:p>
    <w:p w:rsidR="00000000" w:rsidDel="00000000" w:rsidP="00000000" w:rsidRDefault="00000000" w:rsidRPr="00000000" w14:paraId="000000E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cuối cùng trên tập kiểm tra: 99.18%. Ngoài ra hiệu suất còn được đánh giá dựa trên biểu đồ Loss (hình 3) và Accuracy (hình 4).</w:t>
      </w:r>
    </w:p>
    <w:p w:rsidR="00000000" w:rsidDel="00000000" w:rsidP="00000000" w:rsidRDefault="00000000" w:rsidRPr="00000000" w14:paraId="000000E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81880" cy="3452159"/>
            <wp:effectExtent b="0" l="0" r="0" t="0"/>
            <wp:docPr descr="A graph with red and green lines&#10;&#10;Description automatically generated" id="30" name="image28.png"/>
            <a:graphic>
              <a:graphicData uri="http://schemas.openxmlformats.org/drawingml/2006/picture">
                <pic:pic>
                  <pic:nvPicPr>
                    <pic:cNvPr descr="A graph with red and green lines&#10;&#10;Description automatically generated" id="0" name="image28.png"/>
                    <pic:cNvPicPr preferRelativeResize="0"/>
                  </pic:nvPicPr>
                  <pic:blipFill>
                    <a:blip r:embed="rId27"/>
                    <a:srcRect b="0" l="0" r="0" t="0"/>
                    <a:stretch>
                      <a:fillRect/>
                    </a:stretch>
                  </pic:blipFill>
                  <pic:spPr>
                    <a:xfrm>
                      <a:off x="0" y="0"/>
                      <a:ext cx="4381880" cy="345215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16: Biểu đồ thể hiện sự biến thiên của hàm mất mát theo số lượng Epochs</w:t>
      </w:r>
    </w:p>
    <w:p w:rsidR="00000000" w:rsidDel="00000000" w:rsidP="00000000" w:rsidRDefault="00000000" w:rsidRPr="00000000" w14:paraId="000000E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97121" cy="3467400"/>
            <wp:effectExtent b="0" l="0" r="0" t="0"/>
            <wp:docPr descr="A graph showing the number of epochms&#10;&#10;Description automatically generated with medium confidence" id="31" name="image29.png"/>
            <a:graphic>
              <a:graphicData uri="http://schemas.openxmlformats.org/drawingml/2006/picture">
                <pic:pic>
                  <pic:nvPicPr>
                    <pic:cNvPr descr="A graph showing the number of epochms&#10;&#10;Description automatically generated with medium confidence" id="0" name="image29.png"/>
                    <pic:cNvPicPr preferRelativeResize="0"/>
                  </pic:nvPicPr>
                  <pic:blipFill>
                    <a:blip r:embed="rId28"/>
                    <a:srcRect b="0" l="0" r="0" t="0"/>
                    <a:stretch>
                      <a:fillRect/>
                    </a:stretch>
                  </pic:blipFill>
                  <pic:spPr>
                    <a:xfrm>
                      <a:off x="0" y="0"/>
                      <a:ext cx="4397121" cy="3467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17: Biểu đồ thể hiện sự biến thiên của độ chính xác theo số lượng Epochs</w:t>
      </w:r>
    </w:p>
    <w:p w:rsidR="00000000" w:rsidDel="00000000" w:rsidP="00000000" w:rsidRDefault="00000000" w:rsidRPr="00000000" w14:paraId="000000E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1ci93xb" w:id="24"/>
      <w:bookmarkEnd w:id="24"/>
      <w:r w:rsidDel="00000000" w:rsidR="00000000" w:rsidRPr="00000000">
        <w:rPr>
          <w:rFonts w:ascii="Times New Roman" w:cs="Times New Roman" w:eastAsia="Times New Roman" w:hAnsi="Times New Roman"/>
          <w:b w:val="1"/>
          <w:color w:val="000000"/>
          <w:rtl w:val="0"/>
        </w:rPr>
        <w:t xml:space="preserve">Các mô hình khác:</w:t>
      </w:r>
    </w:p>
    <w:p w:rsidR="00000000" w:rsidDel="00000000" w:rsidP="00000000" w:rsidRDefault="00000000" w:rsidRPr="00000000" w14:paraId="000000E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có thể đánh giá chính xác mô hình Deep Neural Network (DNN) thì chúng tôi quyết định so sánh với các mô hình máy học khác và đạt được các kết quả sau:</w:t>
      </w:r>
    </w:p>
    <w:tbl>
      <w:tblPr>
        <w:tblStyle w:val="Table1"/>
        <w:tblW w:w="459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2"/>
        <w:gridCol w:w="1985"/>
        <w:tblGridChange w:id="0">
          <w:tblGrid>
            <w:gridCol w:w="2612"/>
            <w:gridCol w:w="1985"/>
          </w:tblGrid>
        </w:tblGridChange>
      </w:tblGrid>
      <w:tr>
        <w:trPr>
          <w:cantSplit w:val="0"/>
          <w:tblHeader w:val="0"/>
        </w:trPr>
        <w:tc>
          <w:tcPr>
            <w:shd w:fill="b4c6e7" w:val="clear"/>
          </w:tcPr>
          <w:p w:rsidR="00000000" w:rsidDel="00000000" w:rsidP="00000000" w:rsidRDefault="00000000" w:rsidRPr="00000000" w14:paraId="000000F0">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Name model</w:t>
            </w:r>
          </w:p>
        </w:tc>
        <w:tc>
          <w:tcPr>
            <w:shd w:fill="b4c6e7" w:val="clear"/>
          </w:tcPr>
          <w:p w:rsidR="00000000" w:rsidDel="00000000" w:rsidP="00000000" w:rsidRDefault="00000000" w:rsidRPr="00000000" w14:paraId="000000F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Accuracy</w:t>
            </w:r>
          </w:p>
        </w:tc>
      </w:tr>
      <w:tr>
        <w:trPr>
          <w:cantSplit w:val="0"/>
          <w:tblHeader w:val="0"/>
        </w:trPr>
        <w:tc>
          <w:tcPr>
            <w:shd w:fill="b4c6e7" w:val="clear"/>
          </w:tcPr>
          <w:p w:rsidR="00000000" w:rsidDel="00000000" w:rsidP="00000000" w:rsidRDefault="00000000" w:rsidRPr="00000000" w14:paraId="000000F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DNN</w:t>
            </w:r>
          </w:p>
        </w:tc>
        <w:tc>
          <w:tcPr/>
          <w:p w:rsidR="00000000" w:rsidDel="00000000" w:rsidP="00000000" w:rsidRDefault="00000000" w:rsidRPr="00000000" w14:paraId="000000F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99.18</w:t>
            </w:r>
          </w:p>
        </w:tc>
      </w:tr>
      <w:tr>
        <w:trPr>
          <w:cantSplit w:val="0"/>
          <w:tblHeader w:val="0"/>
        </w:trPr>
        <w:tc>
          <w:tcPr>
            <w:shd w:fill="b4c6e7" w:val="clear"/>
          </w:tcPr>
          <w:p w:rsidR="00000000" w:rsidDel="00000000" w:rsidP="00000000" w:rsidRDefault="00000000" w:rsidRPr="00000000" w14:paraId="000000F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XGBoost</w:t>
            </w:r>
          </w:p>
        </w:tc>
        <w:tc>
          <w:tcPr/>
          <w:p w:rsidR="00000000" w:rsidDel="00000000" w:rsidP="00000000" w:rsidRDefault="00000000" w:rsidRPr="00000000" w14:paraId="000000F5">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98.14</w:t>
            </w:r>
          </w:p>
        </w:tc>
      </w:tr>
      <w:tr>
        <w:trPr>
          <w:cantSplit w:val="0"/>
          <w:tblHeader w:val="0"/>
        </w:trPr>
        <w:tc>
          <w:tcPr>
            <w:shd w:fill="b4c6e7" w:val="clear"/>
          </w:tcPr>
          <w:p w:rsidR="00000000" w:rsidDel="00000000" w:rsidP="00000000" w:rsidRDefault="00000000" w:rsidRPr="00000000" w14:paraId="000000F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RBF_SVM</w:t>
            </w:r>
          </w:p>
        </w:tc>
        <w:tc>
          <w:tcPr/>
          <w:p w:rsidR="00000000" w:rsidDel="00000000" w:rsidP="00000000" w:rsidRDefault="00000000" w:rsidRPr="00000000" w14:paraId="000000F7">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97.39</w:t>
            </w:r>
          </w:p>
        </w:tc>
      </w:tr>
      <w:tr>
        <w:trPr>
          <w:cantSplit w:val="0"/>
          <w:tblHeader w:val="0"/>
        </w:trPr>
        <w:tc>
          <w:tcPr>
            <w:shd w:fill="b4c6e7" w:val="clear"/>
          </w:tcPr>
          <w:p w:rsidR="00000000" w:rsidDel="00000000" w:rsidP="00000000" w:rsidRDefault="00000000" w:rsidRPr="00000000" w14:paraId="000000F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Decision Tree</w:t>
            </w:r>
          </w:p>
        </w:tc>
        <w:tc>
          <w:tcPr/>
          <w:p w:rsidR="00000000" w:rsidDel="00000000" w:rsidP="00000000" w:rsidRDefault="00000000" w:rsidRPr="00000000" w14:paraId="000000F9">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96.77</w:t>
            </w:r>
          </w:p>
        </w:tc>
      </w:tr>
      <w:tr>
        <w:trPr>
          <w:cantSplit w:val="0"/>
          <w:tblHeader w:val="0"/>
        </w:trPr>
        <w:tc>
          <w:tcPr>
            <w:shd w:fill="b4c6e7" w:val="clear"/>
          </w:tcPr>
          <w:p w:rsidR="00000000" w:rsidDel="00000000" w:rsidP="00000000" w:rsidRDefault="00000000" w:rsidRPr="00000000" w14:paraId="000000F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K-Nearest Neighbor</w:t>
            </w:r>
          </w:p>
        </w:tc>
        <w:tc>
          <w:tcPr/>
          <w:p w:rsidR="00000000" w:rsidDel="00000000" w:rsidP="00000000" w:rsidRDefault="00000000" w:rsidRPr="00000000" w14:paraId="000000FB">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96.43</w:t>
            </w:r>
          </w:p>
        </w:tc>
      </w:tr>
      <w:tr>
        <w:trPr>
          <w:cantSplit w:val="0"/>
          <w:tblHeader w:val="0"/>
        </w:trPr>
        <w:tc>
          <w:tcPr>
            <w:shd w:fill="b4c6e7" w:val="clear"/>
          </w:tcPr>
          <w:p w:rsidR="00000000" w:rsidDel="00000000" w:rsidP="00000000" w:rsidRDefault="00000000" w:rsidRPr="00000000" w14:paraId="000000F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Stochastic Gradient</w:t>
            </w:r>
          </w:p>
        </w:tc>
        <w:tc>
          <w:tcPr/>
          <w:p w:rsidR="00000000" w:rsidDel="00000000" w:rsidP="00000000" w:rsidRDefault="00000000" w:rsidRPr="00000000" w14:paraId="000000F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83.89</w:t>
            </w:r>
          </w:p>
        </w:tc>
      </w:tr>
      <w:tr>
        <w:trPr>
          <w:cantSplit w:val="0"/>
          <w:tblHeader w:val="0"/>
        </w:trPr>
        <w:tc>
          <w:tcPr>
            <w:shd w:fill="b4c6e7" w:val="clear"/>
          </w:tcPr>
          <w:p w:rsidR="00000000" w:rsidDel="00000000" w:rsidP="00000000" w:rsidRDefault="00000000" w:rsidRPr="00000000" w14:paraId="000000F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Logistic Regression</w:t>
            </w:r>
          </w:p>
        </w:tc>
        <w:tc>
          <w:tcPr/>
          <w:p w:rsidR="00000000" w:rsidDel="00000000" w:rsidP="00000000" w:rsidRDefault="00000000" w:rsidRPr="00000000" w14:paraId="000000FF">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83.58</w:t>
            </w:r>
          </w:p>
        </w:tc>
      </w:tr>
      <w:tr>
        <w:trPr>
          <w:cantSplit w:val="0"/>
          <w:trHeight w:val="143" w:hRule="atLeast"/>
          <w:tblHeader w:val="0"/>
        </w:trPr>
        <w:tc>
          <w:tcPr>
            <w:shd w:fill="b4c6e7" w:val="clear"/>
          </w:tcPr>
          <w:p w:rsidR="00000000" w:rsidDel="00000000" w:rsidP="00000000" w:rsidRDefault="00000000" w:rsidRPr="00000000" w14:paraId="0000010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Naive Bayes</w:t>
            </w:r>
          </w:p>
        </w:tc>
        <w:tc>
          <w:tcPr/>
          <w:p w:rsidR="00000000" w:rsidDel="00000000" w:rsidP="00000000" w:rsidRDefault="00000000" w:rsidRPr="00000000" w14:paraId="0000010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71.41</w:t>
            </w:r>
          </w:p>
        </w:tc>
      </w:tr>
      <w:tr>
        <w:trPr>
          <w:cantSplit w:val="0"/>
          <w:trHeight w:val="143" w:hRule="atLeast"/>
          <w:tblHeader w:val="0"/>
        </w:trPr>
        <w:tc>
          <w:tcPr>
            <w:shd w:fill="b4c6e7" w:val="clear"/>
          </w:tcPr>
          <w:p w:rsidR="00000000" w:rsidDel="00000000" w:rsidP="00000000" w:rsidRDefault="00000000" w:rsidRPr="00000000" w14:paraId="0000010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Quadratic</w:t>
            </w:r>
          </w:p>
        </w:tc>
        <w:tc>
          <w:tcPr/>
          <w:p w:rsidR="00000000" w:rsidDel="00000000" w:rsidP="00000000" w:rsidRDefault="00000000" w:rsidRPr="00000000" w14:paraId="0000010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50.03</w:t>
            </w:r>
          </w:p>
        </w:tc>
      </w:tr>
    </w:tbl>
    <w:p w:rsidR="00000000" w:rsidDel="00000000" w:rsidP="00000000" w:rsidRDefault="00000000" w:rsidRPr="00000000" w14:paraId="00000104">
      <w:pPr>
        <w:spacing w:line="360" w:lineRule="auto"/>
        <w:ind w:left="36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1: Độ chính xác của từng model</w:t>
      </w:r>
    </w:p>
    <w:p w:rsidR="00000000" w:rsidDel="00000000" w:rsidP="00000000" w:rsidRDefault="00000000" w:rsidRPr="00000000" w14:paraId="0000010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Kết quả được diễn đạt một cách trực quan thông qua bảng. Thông qua các kết quả và biểu đồ, có thể nhận thấy DNN có hiệu suất tốt nhất trong tập kiểm tra.</w:t>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Pr>
        <w:drawing>
          <wp:inline distB="0" distT="0" distL="0" distR="0">
            <wp:extent cx="3935673" cy="2479646"/>
            <wp:effectExtent b="0" l="0" r="0" t="0"/>
            <wp:docPr descr="A graph with different colored bars&#10;&#10;Description automatically generated" id="3" name="image10.png"/>
            <a:graphic>
              <a:graphicData uri="http://schemas.openxmlformats.org/drawingml/2006/picture">
                <pic:pic>
                  <pic:nvPicPr>
                    <pic:cNvPr descr="A graph with different colored bars&#10;&#10;Description automatically generated" id="0" name="image10.png"/>
                    <pic:cNvPicPr preferRelativeResize="0"/>
                  </pic:nvPicPr>
                  <pic:blipFill>
                    <a:blip r:embed="rId29"/>
                    <a:srcRect b="0" l="0" r="0" t="0"/>
                    <a:stretch>
                      <a:fillRect/>
                    </a:stretch>
                  </pic:blipFill>
                  <pic:spPr>
                    <a:xfrm>
                      <a:off x="0" y="0"/>
                      <a:ext cx="3935673" cy="247964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Hình 18: Biểu đồ so sánh giữa DNN và các mô hình khác</w:t>
      </w:r>
    </w:p>
    <w:p w:rsidR="00000000" w:rsidDel="00000000" w:rsidP="00000000" w:rsidRDefault="00000000" w:rsidRPr="00000000" w14:paraId="0000010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tiết hơn, có thể thấy:</w:t>
      </w:r>
    </w:p>
    <w:p w:rsidR="00000000" w:rsidDel="00000000" w:rsidP="00000000" w:rsidRDefault="00000000" w:rsidRPr="00000000" w14:paraId="0000010A">
      <w:pPr>
        <w:numPr>
          <w:ilvl w:val="0"/>
          <w:numId w:val="1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DNN là thuật toán có độ chính xác cao nhất, đạt 99,18%. Điều này cho thấy DNN có khả năng học hỏi và phân biệt các đặc trưng của các gói tin tấn công và các gói tin bình thường rất tốt.</w:t>
      </w:r>
    </w:p>
    <w:p w:rsidR="00000000" w:rsidDel="00000000" w:rsidP="00000000" w:rsidRDefault="00000000" w:rsidRPr="00000000" w14:paraId="0000010B">
      <w:pPr>
        <w:numPr>
          <w:ilvl w:val="0"/>
          <w:numId w:val="1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XGBoost, RBF_SVM, Decision Tree, KNN là những thuật toán có độ chính xác cao chỉ sau DNN, lần lượt là 98.14%, 97.39%. 96.77% và 96.43%. Hai thuật toán này đều là các thuật toán học máy mạnh mẽ, có khả năng phân loại các dữ liệu phức tạp.</w:t>
      </w:r>
    </w:p>
    <w:p w:rsidR="00000000" w:rsidDel="00000000" w:rsidP="00000000" w:rsidRDefault="00000000" w:rsidRPr="00000000" w14:paraId="0000010C">
      <w:pPr>
        <w:numPr>
          <w:ilvl w:val="0"/>
          <w:numId w:val="1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SGD, Logistic Regression, Naive Bayes và Quadratic là các thuật toán có độ chính xác thấp hơn, dao động từ 50% đến 80%. Các thuật toán này có thể phù hợp với các tập dữ liệu nhỏ hơn hoặc các đặc trưng đơn giản hơn.</w:t>
      </w:r>
    </w:p>
    <w:p w:rsidR="00000000" w:rsidDel="00000000" w:rsidP="00000000" w:rsidRDefault="00000000" w:rsidRPr="00000000" w14:paraId="0000010D">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E">
      <w:pPr>
        <w:pStyle w:val="Heading2"/>
        <w:numPr>
          <w:ilvl w:val="0"/>
          <w:numId w:val="4"/>
        </w:numPr>
        <w:spacing w:line="360" w:lineRule="auto"/>
        <w:ind w:left="720" w:hanging="360"/>
        <w:rPr>
          <w:rFonts w:ascii="Times New Roman" w:cs="Times New Roman" w:eastAsia="Times New Roman" w:hAnsi="Times New Roman"/>
          <w:b w:val="1"/>
          <w:color w:val="000000"/>
        </w:rPr>
      </w:pPr>
      <w:bookmarkStart w:colFirst="0" w:colLast="0" w:name="_3whwml4" w:id="25"/>
      <w:bookmarkEnd w:id="25"/>
      <w:r w:rsidDel="00000000" w:rsidR="00000000" w:rsidRPr="00000000">
        <w:rPr>
          <w:rFonts w:ascii="Times New Roman" w:cs="Times New Roman" w:eastAsia="Times New Roman" w:hAnsi="Times New Roman"/>
          <w:b w:val="1"/>
          <w:color w:val="000000"/>
          <w:rtl w:val="0"/>
        </w:rPr>
        <w:t xml:space="preserve">Tinh chỉnh siêu tham số:</w:t>
      </w:r>
    </w:p>
    <w:p w:rsidR="00000000" w:rsidDel="00000000" w:rsidP="00000000" w:rsidRDefault="00000000" w:rsidRPr="00000000" w14:paraId="0000010F">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2bn6wsx" w:id="26"/>
      <w:bookmarkEnd w:id="26"/>
      <w:r w:rsidDel="00000000" w:rsidR="00000000" w:rsidRPr="00000000">
        <w:rPr>
          <w:rFonts w:ascii="Times New Roman" w:cs="Times New Roman" w:eastAsia="Times New Roman" w:hAnsi="Times New Roman"/>
          <w:b w:val="1"/>
          <w:color w:val="000000"/>
          <w:rtl w:val="0"/>
        </w:rPr>
        <w:t xml:space="preserve">Quá trình tinh chỉnh:</w:t>
      </w:r>
    </w:p>
    <w:p w:rsidR="00000000" w:rsidDel="00000000" w:rsidP="00000000" w:rsidRDefault="00000000" w:rsidRPr="00000000" w14:paraId="00000110">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1. Xây dựng mô hình:</w:t>
      </w:r>
    </w:p>
    <w:p w:rsidR="00000000" w:rsidDel="00000000" w:rsidP="00000000" w:rsidRDefault="00000000" w:rsidRPr="00000000" w14:paraId="00000111">
      <w:pPr>
        <w:numPr>
          <w:ilvl w:val="0"/>
          <w:numId w:val="33"/>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Đầu tiên, hàm model_builder được định nghĩa để xây dựng một mô hình mạng nơ-ron tuần tự gồm 3 lớp:</w:t>
      </w:r>
    </w:p>
    <w:p w:rsidR="00000000" w:rsidDel="00000000" w:rsidP="00000000" w:rsidRDefault="00000000" w:rsidRPr="00000000" w14:paraId="00000112">
      <w:pPr>
        <w:numPr>
          <w:ilvl w:val="1"/>
          <w:numId w:val="33"/>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ẩn 1: 28 neuron, kích hoạt Relu</w:t>
      </w:r>
    </w:p>
    <w:p w:rsidR="00000000" w:rsidDel="00000000" w:rsidP="00000000" w:rsidRDefault="00000000" w:rsidRPr="00000000" w14:paraId="00000113">
      <w:pPr>
        <w:numPr>
          <w:ilvl w:val="1"/>
          <w:numId w:val="33"/>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ẩn 2: 10 neuron, kích hoạt Relu</w:t>
      </w:r>
    </w:p>
    <w:p w:rsidR="00000000" w:rsidDel="00000000" w:rsidP="00000000" w:rsidRDefault="00000000" w:rsidRPr="00000000" w14:paraId="00000114">
      <w:pPr>
        <w:numPr>
          <w:ilvl w:val="1"/>
          <w:numId w:val="33"/>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Lớp đầu ra: 1 neuron, kích hoạt Sigmoid</w:t>
      </w:r>
    </w:p>
    <w:p w:rsidR="00000000" w:rsidDel="00000000" w:rsidP="00000000" w:rsidRDefault="00000000" w:rsidRPr="00000000" w14:paraId="00000115">
      <w:pPr>
        <w:numPr>
          <w:ilvl w:val="0"/>
          <w:numId w:val="33"/>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Tối ưu hóa Adam được sử dụng với learning rate cố định là 0.01.</w:t>
      </w:r>
    </w:p>
    <w:p w:rsidR="00000000" w:rsidDel="00000000" w:rsidP="00000000" w:rsidRDefault="00000000" w:rsidRPr="00000000" w14:paraId="00000116">
      <w:pPr>
        <w:numPr>
          <w:ilvl w:val="0"/>
          <w:numId w:val="33"/>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compile được sử dụng để tổng hợp mô hình với các thông số:</w:t>
      </w:r>
    </w:p>
    <w:p w:rsidR="00000000" w:rsidDel="00000000" w:rsidP="00000000" w:rsidRDefault="00000000" w:rsidRPr="00000000" w14:paraId="00000117">
      <w:pPr>
        <w:numPr>
          <w:ilvl w:val="1"/>
          <w:numId w:val="33"/>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Tối ưu hóa: Adam với learning_rate được tinh chỉnh (lựa chọn giữa 1e-2, 1e-3, 1e-4)</w:t>
      </w:r>
    </w:p>
    <w:p w:rsidR="00000000" w:rsidDel="00000000" w:rsidP="00000000" w:rsidRDefault="00000000" w:rsidRPr="00000000" w14:paraId="00000118">
      <w:pPr>
        <w:numPr>
          <w:ilvl w:val="1"/>
          <w:numId w:val="33"/>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Loss: binary_crossentropy</w:t>
      </w:r>
    </w:p>
    <w:p w:rsidR="00000000" w:rsidDel="00000000" w:rsidP="00000000" w:rsidRDefault="00000000" w:rsidRPr="00000000" w14:paraId="00000119">
      <w:pPr>
        <w:numPr>
          <w:ilvl w:val="1"/>
          <w:numId w:val="33"/>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Metrics: accuracy</w:t>
      </w:r>
    </w:p>
    <w:p w:rsidR="00000000" w:rsidDel="00000000" w:rsidP="00000000" w:rsidRDefault="00000000" w:rsidRPr="00000000" w14:paraId="0000011A">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2. Tìm kiếm ngẫu nhiên siêu tham số:</w:t>
      </w:r>
    </w:p>
    <w:p w:rsidR="00000000" w:rsidDel="00000000" w:rsidP="00000000" w:rsidRDefault="00000000" w:rsidRPr="00000000" w14:paraId="0000011B">
      <w:pPr>
        <w:numPr>
          <w:ilvl w:val="0"/>
          <w:numId w:val="34"/>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Thư viện RandomSearch từ keras-tuner được sử dụng để tìm kiếm ngẫu nhiên learning_rate tối ưu.</w:t>
      </w:r>
    </w:p>
    <w:p w:rsidR="00000000" w:rsidDel="00000000" w:rsidP="00000000" w:rsidRDefault="00000000" w:rsidRPr="00000000" w14:paraId="0000011C">
      <w:pPr>
        <w:numPr>
          <w:ilvl w:val="0"/>
          <w:numId w:val="34"/>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Cấu hình tìm kiếm:</w:t>
      </w:r>
    </w:p>
    <w:p w:rsidR="00000000" w:rsidDel="00000000" w:rsidP="00000000" w:rsidRDefault="00000000" w:rsidRPr="00000000" w14:paraId="0000011D">
      <w:pPr>
        <w:numPr>
          <w:ilvl w:val="1"/>
          <w:numId w:val="34"/>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Objective: val_accuracy (tìm learning_rate cho độ chính xác xác nhận cao nhất)</w:t>
      </w:r>
    </w:p>
    <w:p w:rsidR="00000000" w:rsidDel="00000000" w:rsidP="00000000" w:rsidRDefault="00000000" w:rsidRPr="00000000" w14:paraId="0000011E">
      <w:pPr>
        <w:numPr>
          <w:ilvl w:val="1"/>
          <w:numId w:val="34"/>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Max_trials: 3 (thực hiện 3 lần tìm kiếm ngẫu nhiên)</w:t>
      </w:r>
    </w:p>
    <w:p w:rsidR="00000000" w:rsidDel="00000000" w:rsidP="00000000" w:rsidRDefault="00000000" w:rsidRPr="00000000" w14:paraId="0000011F">
      <w:pPr>
        <w:numPr>
          <w:ilvl w:val="1"/>
          <w:numId w:val="34"/>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Executions_per_trial: 2 (mỗi lần tìm kiếm ngẫu nhiên chạy 2 lần)</w:t>
      </w:r>
    </w:p>
    <w:p w:rsidR="00000000" w:rsidDel="00000000" w:rsidP="00000000" w:rsidRDefault="00000000" w:rsidRPr="00000000" w14:paraId="00000120">
      <w:pPr>
        <w:numPr>
          <w:ilvl w:val="1"/>
          <w:numId w:val="34"/>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Directory: ddos</w:t>
      </w:r>
    </w:p>
    <w:p w:rsidR="00000000" w:rsidDel="00000000" w:rsidP="00000000" w:rsidRDefault="00000000" w:rsidRPr="00000000" w14:paraId="00000121">
      <w:pPr>
        <w:numPr>
          <w:ilvl w:val="1"/>
          <w:numId w:val="34"/>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Project_name: ddos_isa</w:t>
      </w:r>
    </w:p>
    <w:p w:rsidR="00000000" w:rsidDel="00000000" w:rsidP="00000000" w:rsidRDefault="00000000" w:rsidRPr="00000000" w14:paraId="00000122">
      <w:pPr>
        <w:numPr>
          <w:ilvl w:val="1"/>
          <w:numId w:val="34"/>
        </w:numPr>
        <w:shd w:fill="ffffff" w:val="clear"/>
        <w:spacing w:after="150" w:before="0" w:line="360" w:lineRule="auto"/>
        <w:ind w:left="144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Overwrite: True (ghi đè kết quả tìm kiếm cũ)</w:t>
      </w:r>
    </w:p>
    <w:p w:rsidR="00000000" w:rsidDel="00000000" w:rsidP="00000000" w:rsidRDefault="00000000" w:rsidRPr="00000000" w14:paraId="00000123">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3. Kết quả:</w:t>
      </w:r>
    </w:p>
    <w:p w:rsidR="00000000" w:rsidDel="00000000" w:rsidP="00000000" w:rsidRDefault="00000000" w:rsidRPr="00000000" w14:paraId="00000124">
      <w:pPr>
        <w:numPr>
          <w:ilvl w:val="0"/>
          <w:numId w:val="18"/>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search_space_summary hiển thị các siêu tham số được tìm kiếm và các giá trị có thể của chúng.</w:t>
      </w:r>
    </w:p>
    <w:p w:rsidR="00000000" w:rsidDel="00000000" w:rsidP="00000000" w:rsidRDefault="00000000" w:rsidRPr="00000000" w14:paraId="00000125">
      <w:pPr>
        <w:numPr>
          <w:ilvl w:val="0"/>
          <w:numId w:val="18"/>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search thực hiện tìm kiếm ngẫu nhiên trên tập huấn luyện (X_train, y_train) với epochs=100, validation_data=(X_test,y_test) và batch_size=32.</w:t>
      </w:r>
    </w:p>
    <w:p w:rsidR="00000000" w:rsidDel="00000000" w:rsidP="00000000" w:rsidRDefault="00000000" w:rsidRPr="00000000" w14:paraId="00000126">
      <w:pPr>
        <w:numPr>
          <w:ilvl w:val="0"/>
          <w:numId w:val="18"/>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results_summary hiển thị kết quả tìm kiếm, bao gồm giá trị tốt nhất của learning_rate và các chỉ số khác.</w:t>
      </w:r>
    </w:p>
    <w:p w:rsidR="00000000" w:rsidDel="00000000" w:rsidP="00000000" w:rsidRDefault="00000000" w:rsidRPr="00000000" w14:paraId="00000127">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4. Lấy siêu tham số tốt nhất:</w:t>
      </w:r>
    </w:p>
    <w:p w:rsidR="00000000" w:rsidDel="00000000" w:rsidP="00000000" w:rsidRDefault="00000000" w:rsidRPr="00000000" w14:paraId="00000128">
      <w:pPr>
        <w:numPr>
          <w:ilvl w:val="0"/>
          <w:numId w:val="20"/>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get_best_models lấy mô hình có độ chính xác xác nhận cao nhất.</w:t>
      </w:r>
    </w:p>
    <w:p w:rsidR="00000000" w:rsidDel="00000000" w:rsidP="00000000" w:rsidRDefault="00000000" w:rsidRPr="00000000" w14:paraId="00000129">
      <w:pPr>
        <w:numPr>
          <w:ilvl w:val="0"/>
          <w:numId w:val="20"/>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Hàm get_best_hyperparameters lấy learning_rate tương ứng với mô hình tốt nhất.</w:t>
      </w:r>
    </w:p>
    <w:p w:rsidR="00000000" w:rsidDel="00000000" w:rsidP="00000000" w:rsidRDefault="00000000" w:rsidRPr="00000000" w14:paraId="0000012A">
      <w:pPr>
        <w:numPr>
          <w:ilvl w:val="0"/>
          <w:numId w:val="20"/>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Biến modified_hparam lưu trữ siêu tham số tốt nhất.</w:t>
      </w:r>
    </w:p>
    <w:p w:rsidR="00000000" w:rsidDel="00000000" w:rsidP="00000000" w:rsidRDefault="00000000" w:rsidRPr="00000000" w14:paraId="0000012B">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5. Đánh giá mô hình:</w:t>
      </w:r>
    </w:p>
    <w:p w:rsidR="00000000" w:rsidDel="00000000" w:rsidP="00000000" w:rsidRDefault="00000000" w:rsidRPr="00000000" w14:paraId="0000012C">
      <w:pPr>
        <w:numPr>
          <w:ilvl w:val="0"/>
          <w:numId w:val="22"/>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Mô hình tốt nhất được đánh giá trên tập kiểm tra (X_test, y_test).</w:t>
      </w:r>
    </w:p>
    <w:p w:rsidR="00000000" w:rsidDel="00000000" w:rsidP="00000000" w:rsidRDefault="00000000" w:rsidRPr="00000000" w14:paraId="0000012D">
      <w:pPr>
        <w:numPr>
          <w:ilvl w:val="0"/>
          <w:numId w:val="22"/>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Loss và accuracy được in ra để đánh giá hiệu suất của mô hình.</w:t>
      </w:r>
    </w:p>
    <w:p w:rsidR="00000000" w:rsidDel="00000000" w:rsidP="00000000" w:rsidRDefault="00000000" w:rsidRPr="00000000" w14:paraId="0000012E">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6. Tìm epoch tối ưu:</w:t>
      </w:r>
    </w:p>
    <w:p w:rsidR="00000000" w:rsidDel="00000000" w:rsidP="00000000" w:rsidRDefault="00000000" w:rsidRPr="00000000" w14:paraId="0000012F">
      <w:pPr>
        <w:numPr>
          <w:ilvl w:val="0"/>
          <w:numId w:val="25"/>
        </w:numPr>
        <w:shd w:fill="ffffff" w:val="clear"/>
        <w:spacing w:after="150" w:before="28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Thực hiện lại quá trình huấn luyện mô hình với siêu tham số tốt nhất (learning_rate) trong 100 epochs.</w:t>
      </w:r>
    </w:p>
    <w:p w:rsidR="00000000" w:rsidDel="00000000" w:rsidP="00000000" w:rsidRDefault="00000000" w:rsidRPr="00000000" w14:paraId="00000130">
      <w:pPr>
        <w:numPr>
          <w:ilvl w:val="0"/>
          <w:numId w:val="25"/>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Lấy epoch có độ chính xác xác nhận cao nhất.</w:t>
      </w:r>
    </w:p>
    <w:p w:rsidR="00000000" w:rsidDel="00000000" w:rsidP="00000000" w:rsidRDefault="00000000" w:rsidRPr="00000000" w14:paraId="00000131">
      <w:pPr>
        <w:numPr>
          <w:ilvl w:val="0"/>
          <w:numId w:val="25"/>
        </w:numPr>
        <w:shd w:fill="ffffff" w:val="clear"/>
        <w:spacing w:after="150" w:before="0" w:line="3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Biến modified_epoch lưu trữ epoch tối ưu.</w:t>
      </w:r>
    </w:p>
    <w:p w:rsidR="00000000" w:rsidDel="00000000" w:rsidP="00000000" w:rsidRDefault="00000000" w:rsidRPr="00000000" w14:paraId="00000132">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7. Kết luận:</w:t>
      </w:r>
    </w:p>
    <w:p w:rsidR="00000000" w:rsidDel="00000000" w:rsidP="00000000" w:rsidRDefault="00000000" w:rsidRPr="00000000" w14:paraId="00000133">
      <w:pPr>
        <w:shd w:fill="ffffff" w:val="clear"/>
        <w:spacing w:after="360" w:before="360" w:line="3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Quá trình tinh chỉnh siêu tham số đã giúp tìm ra learning_rate tối ưu cho mô hình phát hiện DDos. Bên cạnh đó, epoch huấn luyện tối ưu cũng được xác định. Việc sử dụng các siêu tham số này sẽ giúp mô hình đạt được hiệu suất cao hơn so với việc sử dụng các giá trị mặc định.</w:t>
      </w:r>
    </w:p>
    <w:p w:rsidR="00000000" w:rsidDel="00000000" w:rsidP="00000000" w:rsidRDefault="00000000" w:rsidRPr="00000000" w14:paraId="00000134">
      <w:pPr>
        <w:pStyle w:val="Heading2"/>
        <w:numPr>
          <w:ilvl w:val="1"/>
          <w:numId w:val="4"/>
        </w:numPr>
        <w:spacing w:line="360" w:lineRule="auto"/>
        <w:ind w:left="1440" w:hanging="360"/>
        <w:rPr>
          <w:rFonts w:ascii="Times New Roman" w:cs="Times New Roman" w:eastAsia="Times New Roman" w:hAnsi="Times New Roman"/>
          <w:b w:val="1"/>
          <w:color w:val="000000"/>
        </w:rPr>
      </w:pPr>
      <w:bookmarkStart w:colFirst="0" w:colLast="0" w:name="_qsh70q" w:id="27"/>
      <w:bookmarkEnd w:id="27"/>
      <w:r w:rsidDel="00000000" w:rsidR="00000000" w:rsidRPr="00000000">
        <w:rPr>
          <w:rFonts w:ascii="Times New Roman" w:cs="Times New Roman" w:eastAsia="Times New Roman" w:hAnsi="Times New Roman"/>
          <w:b w:val="1"/>
          <w:color w:val="000000"/>
          <w:rtl w:val="0"/>
        </w:rPr>
        <w:t xml:space="preserve">Đánh giá mô hình:</w:t>
      </w:r>
    </w:p>
    <w:p w:rsidR="00000000" w:rsidDel="00000000" w:rsidP="00000000" w:rsidRDefault="00000000" w:rsidRPr="00000000" w14:paraId="0000013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mô hình gốc:</w:t>
      </w:r>
    </w:p>
    <w:p w:rsidR="00000000" w:rsidDel="00000000" w:rsidP="00000000" w:rsidRDefault="00000000" w:rsidRPr="00000000" w14:paraId="000001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 chính xác cuối cùng trên tập kiểm tra: 99.57%</w:t>
      </w:r>
    </w:p>
    <w:p w:rsidR="00000000" w:rsidDel="00000000" w:rsidP="00000000" w:rsidRDefault="00000000" w:rsidRPr="00000000" w14:paraId="000001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Loss cuối cùng: 0.0118</w:t>
      </w:r>
    </w:p>
    <w:p w:rsidR="00000000" w:rsidDel="00000000" w:rsidP="00000000" w:rsidRDefault="00000000" w:rsidRPr="00000000" w14:paraId="0000013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mô hình tinh chỉnh</w:t>
      </w:r>
    </w:p>
    <w:p w:rsidR="00000000" w:rsidDel="00000000" w:rsidP="00000000" w:rsidRDefault="00000000" w:rsidRPr="00000000" w14:paraId="0000013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 chính xác cuối cùng trên tập kiểm tra của mô hình tinh chỉnh: 99.26%</w:t>
      </w:r>
    </w:p>
    <w:p w:rsidR="00000000" w:rsidDel="00000000" w:rsidP="00000000" w:rsidRDefault="00000000" w:rsidRPr="00000000" w14:paraId="0000013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Loss cuối cùng của mô hình tinh chỉnh: 0.0187</w:t>
      </w:r>
    </w:p>
    <w:p w:rsidR="00000000" w:rsidDel="00000000" w:rsidP="00000000" w:rsidRDefault="00000000" w:rsidRPr="00000000" w14:paraId="000001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với mô hình trước khi thực hiện tinh chỉnh siêu tham số:</w:t>
      </w:r>
    </w:p>
    <w:p w:rsidR="00000000" w:rsidDel="00000000" w:rsidP="00000000" w:rsidRDefault="00000000" w:rsidRPr="00000000" w14:paraId="0000013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90800" cy="2976563"/>
            <wp:effectExtent b="0" l="0" r="0" t="0"/>
            <wp:docPr descr="A graph of loss and validation&#10;&#10;Description automatically generated" id="4" name="image6.png"/>
            <a:graphic>
              <a:graphicData uri="http://schemas.openxmlformats.org/drawingml/2006/picture">
                <pic:pic>
                  <pic:nvPicPr>
                    <pic:cNvPr descr="A graph of loss and validation&#10;&#10;Description automatically generated" id="0" name="image6.png"/>
                    <pic:cNvPicPr preferRelativeResize="0"/>
                  </pic:nvPicPr>
                  <pic:blipFill>
                    <a:blip r:embed="rId30"/>
                    <a:srcRect b="0" l="0" r="0" t="0"/>
                    <a:stretch>
                      <a:fillRect/>
                    </a:stretch>
                  </pic:blipFill>
                  <pic:spPr>
                    <a:xfrm>
                      <a:off x="0" y="0"/>
                      <a:ext cx="2590800" cy="297656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2559615" cy="3101629"/>
            <wp:effectExtent b="0" l="0" r="0" t="0"/>
            <wp:docPr descr="A graph of loss and loss&#10;&#10;Description automatically generated" id="5" name="image3.png"/>
            <a:graphic>
              <a:graphicData uri="http://schemas.openxmlformats.org/drawingml/2006/picture">
                <pic:pic>
                  <pic:nvPicPr>
                    <pic:cNvPr descr="A graph of loss and loss&#10;&#10;Description automatically generated" id="0" name="image3.png"/>
                    <pic:cNvPicPr preferRelativeResize="0"/>
                  </pic:nvPicPr>
                  <pic:blipFill>
                    <a:blip r:embed="rId31"/>
                    <a:srcRect b="0" l="0" r="0" t="0"/>
                    <a:stretch>
                      <a:fillRect/>
                    </a:stretch>
                  </pic:blipFill>
                  <pic:spPr>
                    <a:xfrm>
                      <a:off x="0" y="0"/>
                      <a:ext cx="2559615" cy="310162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19: Biểu đồ đánh giá loss của mô hình DNN trước và sau khi tinh chỉnh siêu tham số</w:t>
      </w:r>
    </w:p>
    <w:p w:rsidR="00000000" w:rsidDel="00000000" w:rsidP="00000000" w:rsidRDefault="00000000" w:rsidRPr="00000000" w14:paraId="0000013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mất mát (loss) của mô hình DNN sau khi tinh chỉnh siêu tham số đã giảm đáng kể. Trên biểu đồ bên trái, mức độ mất mát của mô hình DNN ban đầu dao động quanh 0.14, trong khi đó mức độ mất mát của mô hình DNN sau khi tinh chỉnh siêu tham số dao động quanh 0.08. Điều này cho thấy mô hình DNN sau khi tinh chỉnh siêu tham số đã có thể học được các đặc trưng của dữ liệu tốt hơn, dẫn đến việc dự đoán chính xác hơn. Cụ thể, ta có thể thấy rằng:</w:t>
      </w:r>
    </w:p>
    <w:p w:rsidR="00000000" w:rsidDel="00000000" w:rsidP="00000000" w:rsidRDefault="00000000" w:rsidRPr="00000000" w14:paraId="00000140">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cong "Training Loss" của mô hình DNN sau khi tinh chỉnh siêu tham số đã giảm nhanh hơn so với đường cong "Training Loss" của mô hình DNN ban đầu. Điều này cho thấy mô hình DNN sau khi tinh chỉnh siêu tham số đã có thể học được các đặc trưng của dữ liệu tốt hơn ngay từ những epoch đầu tiên.</w:t>
      </w:r>
    </w:p>
    <w:p w:rsidR="00000000" w:rsidDel="00000000" w:rsidP="00000000" w:rsidRDefault="00000000" w:rsidRPr="00000000" w14:paraId="00000141">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cong "Validation Loss" của mô hình DNN sau khi tinh chỉnh siêu tham số đã giảm dần đều cho đến hết các epoch. Điều này cho thấy mô hình DNN sau khi tinh chỉnh siêu tham số không bị quá khớp (overfitting) với dữ liệu huấn luyện.</w:t>
      </w:r>
    </w:p>
    <w:p w:rsidR="00000000" w:rsidDel="00000000" w:rsidP="00000000" w:rsidRDefault="00000000" w:rsidRPr="00000000" w14:paraId="00000142">
      <w:pPr>
        <w:spacing w:line="360" w:lineRule="auto"/>
        <w:ind w:left="3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11263" cy="2000250"/>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511263" cy="20002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2673188" cy="2098947"/>
            <wp:effectExtent b="0" l="0" r="0" t="0"/>
            <wp:docPr descr="A graph with red and green lines&#10;&#10;Description automatically generated" id="7" name="image16.png"/>
            <a:graphic>
              <a:graphicData uri="http://schemas.openxmlformats.org/drawingml/2006/picture">
                <pic:pic>
                  <pic:nvPicPr>
                    <pic:cNvPr descr="A graph with red and green lines&#10;&#10;Description automatically generated" id="0" name="image16.png"/>
                    <pic:cNvPicPr preferRelativeResize="0"/>
                  </pic:nvPicPr>
                  <pic:blipFill>
                    <a:blip r:embed="rId33"/>
                    <a:srcRect b="0" l="0" r="0" t="0"/>
                    <a:stretch>
                      <a:fillRect/>
                    </a:stretch>
                  </pic:blipFill>
                  <pic:spPr>
                    <a:xfrm>
                      <a:off x="0" y="0"/>
                      <a:ext cx="2673188" cy="209894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36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20: Biểu đồ đánh giá accuracy của mô hình DNN trước và sau khi tinh chỉnh siêu tham số</w:t>
      </w:r>
    </w:p>
    <w:p w:rsidR="00000000" w:rsidDel="00000000" w:rsidP="00000000" w:rsidRDefault="00000000" w:rsidRPr="00000000" w14:paraId="00000144">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đánh giá của mô hình DNN trước và sau khi tinh chỉnh siêu tham số cho thấy những thay đổi sau:</w:t>
      </w:r>
    </w:p>
    <w:p w:rsidR="00000000" w:rsidDel="00000000" w:rsidP="00000000" w:rsidRDefault="00000000" w:rsidRPr="00000000" w14:paraId="00000145">
      <w:pPr>
        <w:numPr>
          <w:ilvl w:val="0"/>
          <w:numId w:val="2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(accuracy) của mô hình sau khi tinh chỉnh siêu tham số đã tăng lên từ khoảng 0,97 lên khoảng 0,99. Điều này cho thấy mô hình sau khi tinh chỉnh siêu tham số có khả năng phân loại các mẫu dữ liệu chính xác hơn.</w:t>
      </w:r>
    </w:p>
    <w:p w:rsidR="00000000" w:rsidDel="00000000" w:rsidP="00000000" w:rsidRDefault="00000000" w:rsidRPr="00000000" w14:paraId="00000146">
      <w:pPr>
        <w:numPr>
          <w:ilvl w:val="0"/>
          <w:numId w:val="2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ổn định của mô hình cũng được cải thiện sau khi tinh chỉnh siêu tham số. Đường cong độ chính xác trên tập huấn luyện và tập xác thực của mô hình sau khi tinh chỉnh siêu tham số gần như trùng nhau, cho thấy mô hình không bị quá khớp (overfitting) hay dưới khớp (underfitting).</w:t>
      </w:r>
    </w:p>
    <w:p w:rsidR="00000000" w:rsidDel="00000000" w:rsidP="00000000" w:rsidRDefault="00000000" w:rsidRPr="00000000" w14:paraId="00000147">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việc tinh chỉnh siêu tham số đã giúp cải thiện đáng kể hiệu suất của mô hình DNN. Mô hình DNN sau khi tinh chỉnh siêu tham số có thể dự đoán chính xác hơn và không bị quá khớp với dữ liệu huấn luyện</w:t>
      </w:r>
    </w:p>
    <w:p w:rsidR="00000000" w:rsidDel="00000000" w:rsidP="00000000" w:rsidRDefault="00000000" w:rsidRPr="00000000" w14:paraId="00000148">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pStyle w:val="Heading1"/>
        <w:spacing w:line="360" w:lineRule="auto"/>
        <w:rPr>
          <w:rFonts w:ascii="Times New Roman" w:cs="Times New Roman" w:eastAsia="Times New Roman" w:hAnsi="Times New Roman"/>
          <w:b w:val="1"/>
          <w:color w:val="000000"/>
          <w:sz w:val="26"/>
          <w:szCs w:val="26"/>
        </w:rPr>
      </w:pPr>
      <w:bookmarkStart w:colFirst="0" w:colLast="0" w:name="_3as4poj" w:id="28"/>
      <w:bookmarkEnd w:id="28"/>
      <w:r w:rsidDel="00000000" w:rsidR="00000000" w:rsidRPr="00000000">
        <w:rPr>
          <w:rFonts w:ascii="Times New Roman" w:cs="Times New Roman" w:eastAsia="Times New Roman" w:hAnsi="Times New Roman"/>
          <w:b w:val="1"/>
          <w:color w:val="000000"/>
          <w:sz w:val="26"/>
          <w:szCs w:val="26"/>
          <w:rtl w:val="0"/>
        </w:rPr>
        <w:t xml:space="preserve">D. ĐÁNH GIÁ HỆ THỐNG</w:t>
      </w:r>
    </w:p>
    <w:p w:rsidR="00000000" w:rsidDel="00000000" w:rsidP="00000000" w:rsidRDefault="00000000" w:rsidRPr="00000000" w14:paraId="0000014B">
      <w:pPr>
        <w:pStyle w:val="Heading2"/>
        <w:numPr>
          <w:ilvl w:val="0"/>
          <w:numId w:val="10"/>
        </w:numPr>
        <w:spacing w:line="360" w:lineRule="auto"/>
        <w:ind w:left="720" w:hanging="360"/>
        <w:rPr>
          <w:rFonts w:ascii="Times New Roman" w:cs="Times New Roman" w:eastAsia="Times New Roman" w:hAnsi="Times New Roman"/>
          <w:b w:val="1"/>
          <w:color w:val="000000"/>
        </w:rPr>
      </w:pPr>
      <w:bookmarkStart w:colFirst="0" w:colLast="0" w:name="_1pxezwc" w:id="29"/>
      <w:bookmarkEnd w:id="29"/>
      <w:r w:rsidDel="00000000" w:rsidR="00000000" w:rsidRPr="00000000">
        <w:rPr>
          <w:rFonts w:ascii="Times New Roman" w:cs="Times New Roman" w:eastAsia="Times New Roman" w:hAnsi="Times New Roman"/>
          <w:b w:val="1"/>
          <w:color w:val="000000"/>
          <w:rtl w:val="0"/>
        </w:rPr>
        <w:t xml:space="preserve">Sử dụng các độ đo: </w:t>
      </w:r>
    </w:p>
    <w:p w:rsidR="00000000" w:rsidDel="00000000" w:rsidP="00000000" w:rsidRDefault="00000000" w:rsidRPr="00000000" w14:paraId="0000014C">
      <w:pPr>
        <w:pStyle w:val="Heading2"/>
        <w:numPr>
          <w:ilvl w:val="1"/>
          <w:numId w:val="10"/>
        </w:numPr>
        <w:spacing w:line="360" w:lineRule="auto"/>
        <w:ind w:left="1440" w:hanging="360"/>
        <w:rPr>
          <w:rFonts w:ascii="Times New Roman" w:cs="Times New Roman" w:eastAsia="Times New Roman" w:hAnsi="Times New Roman"/>
          <w:b w:val="1"/>
          <w:color w:val="000000"/>
        </w:rPr>
      </w:pPr>
      <w:bookmarkStart w:colFirst="0" w:colLast="0" w:name="_49x2ik5" w:id="30"/>
      <w:bookmarkEnd w:id="30"/>
      <w:r w:rsidDel="00000000" w:rsidR="00000000" w:rsidRPr="00000000">
        <w:rPr>
          <w:rFonts w:ascii="Times New Roman" w:cs="Times New Roman" w:eastAsia="Times New Roman" w:hAnsi="Times New Roman"/>
          <w:b w:val="1"/>
          <w:color w:val="000000"/>
          <w:rtl w:val="0"/>
        </w:rPr>
        <w:t xml:space="preserve">Danh sách độ đo: </w:t>
      </w:r>
    </w:p>
    <w:p w:rsidR="00000000" w:rsidDel="00000000" w:rsidP="00000000" w:rsidRDefault="00000000" w:rsidRPr="00000000" w14:paraId="0000014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đánh giá hiệu quả của hệ thống phát hiện tấn công DDoS bằng NLP và học máy, chúng tôi sử dụng các độ đo sau:</w:t>
      </w:r>
    </w:p>
    <w:p w:rsidR="00000000" w:rsidDel="00000000" w:rsidP="00000000" w:rsidRDefault="00000000" w:rsidRPr="00000000" w14:paraId="0000014E">
      <w:pPr>
        <w:numPr>
          <w:ilvl w:val="0"/>
          <w:numId w:val="3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 Độ chính xác là tỷ lệ giữa số lượng mẫu được phân loại đúng với tổng số mẫu.</w:t>
      </w:r>
    </w:p>
    <w:p w:rsidR="00000000" w:rsidDel="00000000" w:rsidP="00000000" w:rsidRDefault="00000000" w:rsidRPr="00000000" w14:paraId="0000014F">
      <w:pPr>
        <w:numPr>
          <w:ilvl w:val="0"/>
          <w:numId w:val="3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là tỷ lệ số mẫu tấn công được dự đoán đúng trên tổng số mẫu được dự đoán là tấn công.</w:t>
      </w:r>
    </w:p>
    <w:p w:rsidR="00000000" w:rsidDel="00000000" w:rsidP="00000000" w:rsidRDefault="00000000" w:rsidRPr="00000000" w14:paraId="00000150">
      <w:pPr>
        <w:numPr>
          <w:ilvl w:val="0"/>
          <w:numId w:val="3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Độ nhạy là tỷ lệ giữa số lượng mẫu tấn công được phân loại đúng với tổng số mẫu tấn công thực tế.</w:t>
      </w:r>
    </w:p>
    <w:p w:rsidR="00000000" w:rsidDel="00000000" w:rsidP="00000000" w:rsidRDefault="00000000" w:rsidRPr="00000000" w14:paraId="0000015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F1 score: là trung bình cộng của precision và recall, được cân bằng theo độ quan trọng của hai chỉ số này.</w:t>
      </w:r>
    </w:p>
    <w:p w:rsidR="00000000" w:rsidDel="00000000" w:rsidP="00000000" w:rsidRDefault="00000000" w:rsidRPr="00000000" w14:paraId="00000152">
      <w:pPr>
        <w:spacing w:line="360"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pStyle w:val="Heading2"/>
        <w:numPr>
          <w:ilvl w:val="1"/>
          <w:numId w:val="10"/>
        </w:numPr>
        <w:spacing w:line="360" w:lineRule="auto"/>
        <w:ind w:left="1440" w:hanging="360"/>
        <w:rPr>
          <w:rFonts w:ascii="Times New Roman" w:cs="Times New Roman" w:eastAsia="Times New Roman" w:hAnsi="Times New Roman"/>
          <w:b w:val="1"/>
          <w:color w:val="000000"/>
        </w:rPr>
      </w:pPr>
      <w:bookmarkStart w:colFirst="0" w:colLast="0" w:name="_2p2csry" w:id="31"/>
      <w:bookmarkEnd w:id="31"/>
      <w:r w:rsidDel="00000000" w:rsidR="00000000" w:rsidRPr="00000000">
        <w:rPr>
          <w:rFonts w:ascii="Times New Roman" w:cs="Times New Roman" w:eastAsia="Times New Roman" w:hAnsi="Times New Roman"/>
          <w:b w:val="1"/>
          <w:color w:val="000000"/>
          <w:rtl w:val="0"/>
        </w:rPr>
        <w:t xml:space="preserve">Công thức tính: </w:t>
      </w:r>
    </w:p>
    <w:p w:rsidR="00000000" w:rsidDel="00000000" w:rsidP="00000000" w:rsidRDefault="00000000" w:rsidRPr="00000000" w14:paraId="0000015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 đo Accuracy: Độ đo này phản ánh tỷ lệ dự đoán chính xác của hệ thống, được tính theo công thức sau:</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2857748" cy="655377"/>
            <wp:effectExtent b="0" l="0" r="0" t="0"/>
            <wp:docPr descr="A black line with black text&#10;&#10;Description automatically generated" id="8" name="image12.png"/>
            <a:graphic>
              <a:graphicData uri="http://schemas.openxmlformats.org/drawingml/2006/picture">
                <pic:pic>
                  <pic:nvPicPr>
                    <pic:cNvPr descr="A black line with black text&#10;&#10;Description automatically generated" id="0" name="image12.png"/>
                    <pic:cNvPicPr preferRelativeResize="0"/>
                  </pic:nvPicPr>
                  <pic:blipFill>
                    <a:blip r:embed="rId34"/>
                    <a:srcRect b="0" l="0" r="0" t="0"/>
                    <a:stretch>
                      <a:fillRect/>
                    </a:stretch>
                  </pic:blipFill>
                  <pic:spPr>
                    <a:xfrm>
                      <a:off x="0" y="0"/>
                      <a:ext cx="2857748" cy="65537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 đo F1: Độ đo này kết hợp cả độ chính xác và độ nhạy của hệ thống, được tính theo công thức sau:</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3170195" cy="647756"/>
            <wp:effectExtent b="0" l="0" r="0" t="0"/>
            <wp:docPr descr="A black line with black text&#10;&#10;Description automatically generated" id="9" name="image4.png"/>
            <a:graphic>
              <a:graphicData uri="http://schemas.openxmlformats.org/drawingml/2006/picture">
                <pic:pic>
                  <pic:nvPicPr>
                    <pic:cNvPr descr="A black line with black text&#10;&#10;Description automatically generated" id="0" name="image4.png"/>
                    <pic:cNvPicPr preferRelativeResize="0"/>
                  </pic:nvPicPr>
                  <pic:blipFill>
                    <a:blip r:embed="rId35"/>
                    <a:srcRect b="0" l="0" r="0" t="0"/>
                    <a:stretch>
                      <a:fillRect/>
                    </a:stretch>
                  </pic:blipFill>
                  <pic:spPr>
                    <a:xfrm>
                      <a:off x="0" y="0"/>
                      <a:ext cx="3170195" cy="64775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4328535" cy="1943268"/>
            <wp:effectExtent b="0" l="0" r="0" t="0"/>
            <wp:docPr descr="A math equations on a white background&#10;&#10;Description automatically generated" id="10" name="image5.png"/>
            <a:graphic>
              <a:graphicData uri="http://schemas.openxmlformats.org/drawingml/2006/picture">
                <pic:pic>
                  <pic:nvPicPr>
                    <pic:cNvPr descr="A math equations on a white background&#10;&#10;Description automatically generated" id="0" name="image5.png"/>
                    <pic:cNvPicPr preferRelativeResize="0"/>
                  </pic:nvPicPr>
                  <pic:blipFill>
                    <a:blip r:embed="rId36"/>
                    <a:srcRect b="0" l="0" r="0" t="0"/>
                    <a:stretch>
                      <a:fillRect/>
                    </a:stretch>
                  </pic:blipFill>
                  <pic:spPr>
                    <a:xfrm>
                      <a:off x="0" y="0"/>
                      <a:ext cx="4328535" cy="194326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TP: Số lượng dự đoán đúng positive.</w:t>
      </w:r>
    </w:p>
    <w:p w:rsidR="00000000" w:rsidDel="00000000" w:rsidP="00000000" w:rsidRDefault="00000000" w:rsidRPr="00000000" w14:paraId="000001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TN: Số lượng dự đoán đúng negative.</w:t>
      </w:r>
    </w:p>
    <w:p w:rsidR="00000000" w:rsidDel="00000000" w:rsidP="00000000" w:rsidRDefault="00000000" w:rsidRPr="00000000" w14:paraId="0000015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FP: Số lượng dự đoán sai positive.</w:t>
      </w:r>
    </w:p>
    <w:p w:rsidR="00000000" w:rsidDel="00000000" w:rsidP="00000000" w:rsidRDefault="00000000" w:rsidRPr="00000000" w14:paraId="0000015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FN: Số lượng dự đoán sai negative.</w:t>
      </w:r>
    </w:p>
    <w:p w:rsidR="00000000" w:rsidDel="00000000" w:rsidP="00000000" w:rsidRDefault="00000000" w:rsidRPr="00000000" w14:paraId="0000015E">
      <w:pPr>
        <w:pStyle w:val="Heading2"/>
        <w:numPr>
          <w:ilvl w:val="0"/>
          <w:numId w:val="10"/>
        </w:numPr>
        <w:spacing w:line="360" w:lineRule="auto"/>
        <w:ind w:left="720" w:hanging="360"/>
        <w:rPr>
          <w:rFonts w:ascii="Times New Roman" w:cs="Times New Roman" w:eastAsia="Times New Roman" w:hAnsi="Times New Roman"/>
          <w:b w:val="1"/>
          <w:color w:val="000000"/>
        </w:rPr>
      </w:pPr>
      <w:bookmarkStart w:colFirst="0" w:colLast="0" w:name="_147n2zr" w:id="32"/>
      <w:bookmarkEnd w:id="32"/>
      <w:r w:rsidDel="00000000" w:rsidR="00000000" w:rsidRPr="00000000">
        <w:rPr>
          <w:rFonts w:ascii="Times New Roman" w:cs="Times New Roman" w:eastAsia="Times New Roman" w:hAnsi="Times New Roman"/>
          <w:b w:val="1"/>
          <w:color w:val="000000"/>
          <w:rtl w:val="0"/>
        </w:rPr>
        <w:t xml:space="preserve">Kết quả:</w:t>
      </w:r>
    </w:p>
    <w:tbl>
      <w:tblPr>
        <w:tblStyle w:val="Table2"/>
        <w:tblW w:w="901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1894"/>
        <w:gridCol w:w="1798"/>
        <w:gridCol w:w="1782"/>
        <w:gridCol w:w="1621"/>
        <w:tblGridChange w:id="0">
          <w:tblGrid>
            <w:gridCol w:w="1915"/>
            <w:gridCol w:w="1894"/>
            <w:gridCol w:w="1798"/>
            <w:gridCol w:w="1782"/>
            <w:gridCol w:w="1621"/>
          </w:tblGrid>
        </w:tblGridChange>
      </w:tblGrid>
      <w:tr>
        <w:trPr>
          <w:cantSplit w:val="0"/>
          <w:tblHeader w:val="0"/>
        </w:trPr>
        <w:tc>
          <w:tcPr>
            <w:shd w:fill="b4c6e7" w:val="clear"/>
          </w:tcPr>
          <w:p w:rsidR="00000000" w:rsidDel="00000000" w:rsidP="00000000" w:rsidRDefault="00000000" w:rsidRPr="00000000" w14:paraId="0000015F">
            <w:pPr>
              <w:spacing w:line="360" w:lineRule="auto"/>
              <w:jc w:val="center"/>
              <w:rPr>
                <w:rFonts w:ascii="Times New Roman" w:cs="Times New Roman" w:eastAsia="Times New Roman" w:hAnsi="Times New Roman"/>
                <w:sz w:val="26"/>
                <w:szCs w:val="26"/>
              </w:rPr>
            </w:pPr>
            <w:r w:rsidDel="00000000" w:rsidR="00000000" w:rsidRPr="00000000">
              <w:rPr>
                <w:rtl w:val="0"/>
              </w:rPr>
            </w:r>
          </w:p>
        </w:tc>
        <w:tc>
          <w:tcPr>
            <w:shd w:fill="b4c6e7" w:val="clear"/>
          </w:tcPr>
          <w:p w:rsidR="00000000" w:rsidDel="00000000" w:rsidP="00000000" w:rsidRDefault="00000000" w:rsidRPr="00000000" w14:paraId="0000016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w:t>
            </w:r>
          </w:p>
        </w:tc>
        <w:tc>
          <w:tcPr>
            <w:shd w:fill="b4c6e7" w:val="clear"/>
          </w:tcPr>
          <w:p w:rsidR="00000000" w:rsidDel="00000000" w:rsidP="00000000" w:rsidRDefault="00000000" w:rsidRPr="00000000" w14:paraId="0000016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w:t>
            </w:r>
          </w:p>
        </w:tc>
        <w:tc>
          <w:tcPr>
            <w:shd w:fill="b4c6e7" w:val="clear"/>
          </w:tcPr>
          <w:p w:rsidR="00000000" w:rsidDel="00000000" w:rsidP="00000000" w:rsidRDefault="00000000" w:rsidRPr="00000000" w14:paraId="0000016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F1-score</w:t>
            </w:r>
          </w:p>
        </w:tc>
        <w:tc>
          <w:tcPr>
            <w:shd w:fill="b4c6e7" w:val="clear"/>
          </w:tcPr>
          <w:p w:rsidR="00000000" w:rsidDel="00000000" w:rsidP="00000000" w:rsidRDefault="00000000" w:rsidRPr="00000000" w14:paraId="0000016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w:t>
            </w:r>
          </w:p>
        </w:tc>
      </w:tr>
      <w:tr>
        <w:trPr>
          <w:cantSplit w:val="0"/>
          <w:tblHeader w:val="0"/>
        </w:trPr>
        <w:tc>
          <w:tcPr>
            <w:shd w:fill="d9e2f3" w:val="clear"/>
          </w:tcPr>
          <w:p w:rsidR="00000000" w:rsidDel="00000000" w:rsidP="00000000" w:rsidRDefault="00000000" w:rsidRPr="00000000" w14:paraId="0000016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Benign</w:t>
            </w:r>
          </w:p>
        </w:tc>
        <w:tc>
          <w:tcPr/>
          <w:p w:rsidR="00000000" w:rsidDel="00000000" w:rsidP="00000000" w:rsidRDefault="00000000" w:rsidRPr="00000000" w14:paraId="0000016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16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6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6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18899</w:t>
            </w:r>
          </w:p>
        </w:tc>
      </w:tr>
      <w:tr>
        <w:trPr>
          <w:cantSplit w:val="0"/>
          <w:tblHeader w:val="0"/>
        </w:trPr>
        <w:tc>
          <w:tcPr>
            <w:shd w:fill="d9e2f3" w:val="clear"/>
          </w:tcPr>
          <w:p w:rsidR="00000000" w:rsidDel="00000000" w:rsidP="00000000" w:rsidRDefault="00000000" w:rsidRPr="00000000" w14:paraId="0000016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Malign</w:t>
            </w:r>
          </w:p>
        </w:tc>
        <w:tc>
          <w:tcPr/>
          <w:p w:rsidR="00000000" w:rsidDel="00000000" w:rsidP="00000000" w:rsidRDefault="00000000" w:rsidRPr="00000000" w14:paraId="0000016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w:t>
            </w:r>
          </w:p>
        </w:tc>
        <w:tc>
          <w:tcPr/>
          <w:p w:rsidR="00000000" w:rsidDel="00000000" w:rsidP="00000000" w:rsidRDefault="00000000" w:rsidRPr="00000000" w14:paraId="0000016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16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6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12253</w:t>
            </w:r>
          </w:p>
        </w:tc>
      </w:tr>
      <w:tr>
        <w:trPr>
          <w:cantSplit w:val="0"/>
          <w:tblHeader w:val="0"/>
        </w:trPr>
        <w:tc>
          <w:tcPr>
            <w:shd w:fill="d9e2f3" w:val="clear"/>
          </w:tcPr>
          <w:p w:rsidR="00000000" w:rsidDel="00000000" w:rsidP="00000000" w:rsidRDefault="00000000" w:rsidRPr="00000000" w14:paraId="0000016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c>
          <w:tcPr/>
          <w:p w:rsidR="00000000" w:rsidDel="00000000" w:rsidP="00000000" w:rsidRDefault="00000000" w:rsidRPr="00000000" w14:paraId="0000016F">
            <w:pPr>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0">
            <w:pPr>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31152</w:t>
            </w:r>
          </w:p>
        </w:tc>
      </w:tr>
      <w:tr>
        <w:trPr>
          <w:cantSplit w:val="0"/>
          <w:tblHeader w:val="0"/>
        </w:trPr>
        <w:tc>
          <w:tcPr>
            <w:shd w:fill="d9e2f3" w:val="clear"/>
          </w:tcPr>
          <w:p w:rsidR="00000000" w:rsidDel="00000000" w:rsidP="00000000" w:rsidRDefault="00000000" w:rsidRPr="00000000" w14:paraId="0000017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Macro avg</w:t>
            </w:r>
          </w:p>
        </w:tc>
        <w:tc>
          <w:tcPr/>
          <w:p w:rsidR="00000000" w:rsidDel="00000000" w:rsidP="00000000" w:rsidRDefault="00000000" w:rsidRPr="00000000" w14:paraId="0000017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31152</w:t>
            </w:r>
          </w:p>
        </w:tc>
      </w:tr>
      <w:tr>
        <w:trPr>
          <w:cantSplit w:val="0"/>
          <w:tblHeader w:val="0"/>
        </w:trPr>
        <w:tc>
          <w:tcPr>
            <w:shd w:fill="d9e2f3" w:val="clear"/>
          </w:tcPr>
          <w:p w:rsidR="00000000" w:rsidDel="00000000" w:rsidP="00000000" w:rsidRDefault="00000000" w:rsidRPr="00000000" w14:paraId="0000017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Weighted avg</w:t>
            </w:r>
          </w:p>
        </w:tc>
        <w:tc>
          <w:tcPr/>
          <w:p w:rsidR="00000000" w:rsidDel="00000000" w:rsidP="00000000" w:rsidRDefault="00000000" w:rsidRPr="00000000" w14:paraId="0000017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0.99</w:t>
            </w:r>
          </w:p>
        </w:tc>
        <w:tc>
          <w:tcPr/>
          <w:p w:rsidR="00000000" w:rsidDel="00000000" w:rsidP="00000000" w:rsidRDefault="00000000" w:rsidRPr="00000000" w14:paraId="0000017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31152</w:t>
            </w:r>
          </w:p>
        </w:tc>
      </w:tr>
    </w:tb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3o7alnk" w:id="33"/>
      <w:bookmarkEnd w:id="33"/>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Bảng 2: Biểu diễn kết quả báo cáo phân lớp</w:t>
      </w:r>
    </w:p>
    <w:p w:rsidR="00000000" w:rsidDel="00000000" w:rsidP="00000000" w:rsidRDefault="00000000" w:rsidRPr="00000000" w14:paraId="0000017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bảng biểu diễn kết quả các độ đo, ta có thể nhận thấy:</w:t>
      </w:r>
    </w:p>
    <w:p w:rsidR="00000000" w:rsidDel="00000000" w:rsidP="00000000" w:rsidRDefault="00000000" w:rsidRPr="00000000" w14:paraId="0000017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Precision của mô hình đạt 1.00 cho cả hai loại lưu lượng tấn công và lưu lượng bình thường. Điều này có nghĩa là mô hình không có trường hợp nào dự đoán sai lưu lượng bình thường là tấn công DDoS.</w:t>
      </w:r>
    </w:p>
    <w:p w:rsidR="00000000" w:rsidDel="00000000" w:rsidP="00000000" w:rsidRDefault="00000000" w:rsidRPr="00000000" w14:paraId="0000018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Chỉ số của Recall là 0.99 cho cả hai loại lưu lượng tấn công và lưu lượng bình thường. Suy ra mô hình phát hiện được hầu hết các tấn công DDoS.</w:t>
      </w:r>
    </w:p>
    <w:p w:rsidR="00000000" w:rsidDel="00000000" w:rsidP="00000000" w:rsidRDefault="00000000" w:rsidRPr="00000000" w14:paraId="0000018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F1-score đạt 0.99 cho cả hai loại lưu lượng tấn công và lưu lượng bình thường. Có thể thấy mô hình có hiệu quả tổng thể cao.</w:t>
      </w:r>
    </w:p>
    <w:p w:rsidR="00000000" w:rsidDel="00000000" w:rsidP="00000000" w:rsidRDefault="00000000" w:rsidRPr="00000000" w14:paraId="0000018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Chỉ số Accuracy là 0.99. Điều này có nghĩa là mô hình phát hiện chính xác hầu hết các tấn công DDoS và lưu lượng bình thường.</w:t>
      </w:r>
    </w:p>
    <w:p w:rsidR="00000000" w:rsidDel="00000000" w:rsidP="00000000" w:rsidRDefault="00000000" w:rsidRPr="00000000" w14:paraId="0000018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27700" cy="5586730"/>
            <wp:effectExtent b="0" l="0" r="0" t="0"/>
            <wp:docPr descr="A blue squares with white text&#10;&#10;Description automatically generated" id="11" name="image18.png"/>
            <a:graphic>
              <a:graphicData uri="http://schemas.openxmlformats.org/drawingml/2006/picture">
                <pic:pic>
                  <pic:nvPicPr>
                    <pic:cNvPr descr="A blue squares with white text&#10;&#10;Description automatically generated" id="0" name="image18.png"/>
                    <pic:cNvPicPr preferRelativeResize="0"/>
                  </pic:nvPicPr>
                  <pic:blipFill>
                    <a:blip r:embed="rId37"/>
                    <a:srcRect b="0" l="0" r="0" t="0"/>
                    <a:stretch>
                      <a:fillRect/>
                    </a:stretch>
                  </pic:blipFill>
                  <pic:spPr>
                    <a:xfrm>
                      <a:off x="0" y="0"/>
                      <a:ext cx="5727700" cy="558673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21: Biểu đồ Confusion matrix</w:t>
      </w:r>
    </w:p>
    <w:p w:rsidR="00000000" w:rsidDel="00000000" w:rsidP="00000000" w:rsidRDefault="00000000" w:rsidRPr="00000000" w14:paraId="000001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ma trận hỗn loạn cho thấy mô hình học máy có thể phân loại chính xác các gói dữ liệu tấn công DDoS với độ chính xác cao, đạt 99% đối với gói dữ liệu bình thường và 100% đối với gói dữ liệu tấn công DDoS. Cụ thể hơn:</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Đối với gói dữ liệu bình thường, mô hình học máy có thể phân loại chính xác 99%, tức là chỉ có 201 gói dữ liệu bình thường bị phân loại sai là tấn công DDoS. Đây là một kết quả rất tốt, cho thấy mô hình học máy có thể loại bỏ hầu hết các gói dữ liệu bình thường, giúp giảm thiểu đáng kể lượng lưu lượng mạng phải xử lý.</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Đối với gói dữ liệu tấn công DDoS, mô hình học máy có thể phân loại chính xác 100%, tức là không có gói dữ liệu tấn công DDoS nào bị phân loại sai là gói dữ liệu bình thường. Đây là một kết quả rất tuyệt vời, cho thấy mô hình học máy có thể phát hiện chính xác các gói dữ liệu tấn công DDoS, giúp ngăn chặn các cuộc tấn công DDoS hiệu quả.</w:t>
      </w:r>
    </w:p>
    <w:p w:rsidR="00000000" w:rsidDel="00000000" w:rsidP="00000000" w:rsidRDefault="00000000" w:rsidRPr="00000000" w14:paraId="0000018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27700" cy="3390900"/>
            <wp:effectExtent b="0" l="0" r="0" t="0"/>
            <wp:docPr descr="A grid of white paper&#10;&#10;Description automatically generated" id="12" name="image13.png"/>
            <a:graphic>
              <a:graphicData uri="http://schemas.openxmlformats.org/drawingml/2006/picture">
                <pic:pic>
                  <pic:nvPicPr>
                    <pic:cNvPr descr="A grid of white paper&#10;&#10;Description automatically generated" id="0" name="image13.png"/>
                    <pic:cNvPicPr preferRelativeResize="0"/>
                  </pic:nvPicPr>
                  <pic:blipFill>
                    <a:blip r:embed="rId38"/>
                    <a:srcRect b="0" l="0" r="0" t="0"/>
                    <a:stretch>
                      <a:fillRect/>
                    </a:stretch>
                  </pic:blipFill>
                  <pic:spPr>
                    <a:xfrm>
                      <a:off x="0" y="0"/>
                      <a:ext cx="5727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22: biểu đồ đường cong ROC-AUC</w:t>
      </w:r>
    </w:p>
    <w:p w:rsidR="00000000" w:rsidDel="00000000" w:rsidP="00000000" w:rsidRDefault="00000000" w:rsidRPr="00000000" w14:paraId="0000018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18C">
      <w:pPr>
        <w:numPr>
          <w:ilvl w:val="0"/>
          <w:numId w:val="2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cong ROC bắt đầu từ góc dưới bên trái và đi lên trên bên phải. Đường cong càng gần phía trên bên phải thì mô hình càng tốt.</w:t>
      </w:r>
    </w:p>
    <w:p w:rsidR="00000000" w:rsidDel="00000000" w:rsidP="00000000" w:rsidRDefault="00000000" w:rsidRPr="00000000" w14:paraId="0000018D">
      <w:pPr>
        <w:numPr>
          <w:ilvl w:val="0"/>
          <w:numId w:val="2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đường cong ROC gần phía trên bên phải, nghĩa là mô hình DNN có thể phân biệt hiệu quả giữa các cuộc tấn công DDoS và các hoạt động bình thường.</w:t>
      </w:r>
    </w:p>
    <w:p w:rsidR="00000000" w:rsidDel="00000000" w:rsidP="00000000" w:rsidRDefault="00000000" w:rsidRPr="00000000" w14:paraId="0000018E">
      <w:pPr>
        <w:numPr>
          <w:ilvl w:val="0"/>
          <w:numId w:val="2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nhạy của mô hình được xác định bởi điểm cắt của đường cong ROC với trục y. Trong trường hợp này, độ nhạy của mô hình là khoảng 99%. Điều này có nghĩa là mô hình có thể phát hiện được 99% các cuộc tấn công DDoS.</w:t>
      </w:r>
    </w:p>
    <w:p w:rsidR="00000000" w:rsidDel="00000000" w:rsidP="00000000" w:rsidRDefault="00000000" w:rsidRPr="00000000" w14:paraId="0000018F">
      <w:pPr>
        <w:numPr>
          <w:ilvl w:val="0"/>
          <w:numId w:val="2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đặc hiệu của mô hình được xác định bởi điểm cắt của đường cong ROC với trục x. Trong trường hợp này, độ đặc hiệu của mô hình là khoảng 99%. Điều này có nghĩa là mô hình ít khi báo cáo nhầm các hoạt động bình thường là cuộc tấn công DDoS.</w:t>
      </w:r>
    </w:p>
    <w:p w:rsidR="00000000" w:rsidDel="00000000" w:rsidP="00000000" w:rsidRDefault="00000000" w:rsidRPr="00000000" w14:paraId="0000019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pStyle w:val="Heading1"/>
        <w:spacing w:line="360" w:lineRule="auto"/>
        <w:rPr>
          <w:rFonts w:ascii="Times New Roman" w:cs="Times New Roman" w:eastAsia="Times New Roman" w:hAnsi="Times New Roman"/>
          <w:b w:val="1"/>
          <w:color w:val="000000"/>
          <w:sz w:val="26"/>
          <w:szCs w:val="26"/>
        </w:rPr>
      </w:pPr>
      <w:bookmarkStart w:colFirst="0" w:colLast="0" w:name="_23ckvvd" w:id="34"/>
      <w:bookmarkEnd w:id="34"/>
      <w:r w:rsidDel="00000000" w:rsidR="00000000" w:rsidRPr="00000000">
        <w:rPr>
          <w:rFonts w:ascii="Times New Roman" w:cs="Times New Roman" w:eastAsia="Times New Roman" w:hAnsi="Times New Roman"/>
          <w:b w:val="1"/>
          <w:color w:val="000000"/>
          <w:sz w:val="26"/>
          <w:szCs w:val="26"/>
          <w:rtl w:val="0"/>
        </w:rPr>
        <w:t xml:space="preserve">E. KẾT LUẬN</w:t>
      </w:r>
    </w:p>
    <w:p w:rsidR="00000000" w:rsidDel="00000000" w:rsidP="00000000" w:rsidRDefault="00000000" w:rsidRPr="00000000" w14:paraId="00000192">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báo cáo này, chúng tôi đã tiếp cận vấn đề phát hiện tấn công DDoS bằng cách sử dụng kỹ thuật xử lý ngôn ngữ tự nhiên (NLP). Chúng tôi đã thiết kế và triển khai một mô hình học máy sâu (DNN) để phân loại gói tin mạng và nhận diện các hành vi độc hại. Qua quá trình thực nghiệm, chúng tôi đã thu được kết quả đáng chú ý với độ chính xác cao và diện tích dưới đường cong ROC lớn.</w:t>
      </w:r>
    </w:p>
    <w:p w:rsidR="00000000" w:rsidDel="00000000" w:rsidP="00000000" w:rsidRDefault="00000000" w:rsidRPr="00000000" w14:paraId="00000193">
      <w:pPr>
        <w:pStyle w:val="Heading2"/>
        <w:numPr>
          <w:ilvl w:val="0"/>
          <w:numId w:val="23"/>
        </w:numPr>
        <w:spacing w:line="360" w:lineRule="auto"/>
        <w:ind w:left="720" w:hanging="360"/>
        <w:rPr>
          <w:rFonts w:ascii="Times New Roman" w:cs="Times New Roman" w:eastAsia="Times New Roman" w:hAnsi="Times New Roman"/>
          <w:b w:val="1"/>
          <w:color w:val="000000"/>
        </w:rPr>
      </w:pPr>
      <w:bookmarkStart w:colFirst="0" w:colLast="0" w:name="_ihv636" w:id="35"/>
      <w:bookmarkEnd w:id="35"/>
      <w:r w:rsidDel="00000000" w:rsidR="00000000" w:rsidRPr="00000000">
        <w:rPr>
          <w:rFonts w:ascii="Times New Roman" w:cs="Times New Roman" w:eastAsia="Times New Roman" w:hAnsi="Times New Roman"/>
          <w:b w:val="1"/>
          <w:color w:val="000000"/>
          <w:rtl w:val="0"/>
        </w:rPr>
        <w:t xml:space="preserve">Đánh giá hiệu suất:</w:t>
      </w:r>
    </w:p>
    <w:p w:rsidR="00000000" w:rsidDel="00000000" w:rsidP="00000000" w:rsidRDefault="00000000" w:rsidRPr="00000000" w14:paraId="00000194">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DNN đã đạt được độ chính xác trên tập kiểm tra cao, cho thấy khả năng phân loại tốt giữa các loại gói tin độc hại và gói tin không độc hại. Báo cáo chi tiết và ma trận nhầm lẫn thêm chi tiết về hiệu suất của mô hình, đặc biệt là độ chính xác, độ phủ và F1-score.</w:t>
      </w:r>
    </w:p>
    <w:p w:rsidR="00000000" w:rsidDel="00000000" w:rsidP="00000000" w:rsidRDefault="00000000" w:rsidRPr="00000000" w14:paraId="00000195">
      <w:pPr>
        <w:pStyle w:val="Heading2"/>
        <w:numPr>
          <w:ilvl w:val="0"/>
          <w:numId w:val="23"/>
        </w:numPr>
        <w:spacing w:line="360" w:lineRule="auto"/>
        <w:ind w:left="720" w:hanging="360"/>
        <w:rPr>
          <w:rFonts w:ascii="Times New Roman" w:cs="Times New Roman" w:eastAsia="Times New Roman" w:hAnsi="Times New Roman"/>
          <w:b w:val="1"/>
          <w:color w:val="000000"/>
        </w:rPr>
      </w:pPr>
      <w:bookmarkStart w:colFirst="0" w:colLast="0" w:name="_32hioqz" w:id="36"/>
      <w:bookmarkEnd w:id="36"/>
      <w:r w:rsidDel="00000000" w:rsidR="00000000" w:rsidRPr="00000000">
        <w:rPr>
          <w:rFonts w:ascii="Times New Roman" w:cs="Times New Roman" w:eastAsia="Times New Roman" w:hAnsi="Times New Roman"/>
          <w:b w:val="1"/>
          <w:color w:val="000000"/>
          <w:rtl w:val="0"/>
        </w:rPr>
        <w:t xml:space="preserve">Hướng phát triển:</w:t>
      </w:r>
    </w:p>
    <w:p w:rsidR="00000000" w:rsidDel="00000000" w:rsidP="00000000" w:rsidRDefault="00000000" w:rsidRPr="00000000" w14:paraId="00000196">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đạt được kết quả tích cực, nhưng vẫn có những cơ hội để cải thiện và phát triển mô hình phát hiện DDoS:</w:t>
      </w:r>
    </w:p>
    <w:p w:rsidR="00000000" w:rsidDel="00000000" w:rsidP="00000000" w:rsidRDefault="00000000" w:rsidRPr="00000000" w14:paraId="00000197">
      <w:pPr>
        <w:numPr>
          <w:ilvl w:val="0"/>
          <w:numId w:val="21"/>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Mở Rộng Bộ Dữ Liệu:</w:t>
      </w:r>
      <w:r w:rsidDel="00000000" w:rsidR="00000000" w:rsidRPr="00000000">
        <w:rPr>
          <w:rFonts w:ascii="Times New Roman" w:cs="Times New Roman" w:eastAsia="Times New Roman" w:hAnsi="Times New Roman"/>
          <w:sz w:val="26"/>
          <w:szCs w:val="26"/>
          <w:rtl w:val="0"/>
        </w:rPr>
        <w:t xml:space="preserve"> Tăng kích thước bộ dữ liệu có thể cải thiện khả năng tổng quát hóa của mô hình và giúp giảm hiện tượng quá khớp.</w:t>
      </w:r>
    </w:p>
    <w:p w:rsidR="00000000" w:rsidDel="00000000" w:rsidP="00000000" w:rsidRDefault="00000000" w:rsidRPr="00000000" w14:paraId="00000198">
      <w:pPr>
        <w:numPr>
          <w:ilvl w:val="0"/>
          <w:numId w:val="21"/>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Thử Nghiệm Mô Hình Khác Nhau:</w:t>
      </w:r>
      <w:r w:rsidDel="00000000" w:rsidR="00000000" w:rsidRPr="00000000">
        <w:rPr>
          <w:rFonts w:ascii="Times New Roman" w:cs="Times New Roman" w:eastAsia="Times New Roman" w:hAnsi="Times New Roman"/>
          <w:sz w:val="26"/>
          <w:szCs w:val="26"/>
          <w:rtl w:val="0"/>
        </w:rPr>
        <w:t xml:space="preserve"> Đánh giá hiệu suất của các mô hình khác nhau như Random Forest, Gradient Boosting, hoặc mô hình sâu hơn như Transformer.</w:t>
      </w:r>
    </w:p>
    <w:p w:rsidR="00000000" w:rsidDel="00000000" w:rsidP="00000000" w:rsidRDefault="00000000" w:rsidRPr="00000000" w14:paraId="00000199">
      <w:pPr>
        <w:numPr>
          <w:ilvl w:val="0"/>
          <w:numId w:val="21"/>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Xử Lý Đặc Trưng Nâng Cao:</w:t>
      </w:r>
      <w:r w:rsidDel="00000000" w:rsidR="00000000" w:rsidRPr="00000000">
        <w:rPr>
          <w:rFonts w:ascii="Times New Roman" w:cs="Times New Roman" w:eastAsia="Times New Roman" w:hAnsi="Times New Roman"/>
          <w:sz w:val="26"/>
          <w:szCs w:val="26"/>
          <w:rtl w:val="0"/>
        </w:rPr>
        <w:t xml:space="preserve"> Nghiên cứu và triển khai các kỹ thuật xử lý đặc trưng nâng cao để tăng khả năng phân loại và giảm thiểu ảnh hưởng của dữ liệu nhiễu.</w:t>
      </w:r>
    </w:p>
    <w:p w:rsidR="00000000" w:rsidDel="00000000" w:rsidP="00000000" w:rsidRDefault="00000000" w:rsidRPr="00000000" w14:paraId="0000019A">
      <w:pPr>
        <w:numPr>
          <w:ilvl w:val="0"/>
          <w:numId w:val="21"/>
        </w:numP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Soát Quy Mô Mô Hình:</w:t>
      </w:r>
      <w:r w:rsidDel="00000000" w:rsidR="00000000" w:rsidRPr="00000000">
        <w:rPr>
          <w:rFonts w:ascii="Times New Roman" w:cs="Times New Roman" w:eastAsia="Times New Roman" w:hAnsi="Times New Roman"/>
          <w:sz w:val="26"/>
          <w:szCs w:val="26"/>
          <w:rtl w:val="0"/>
        </w:rPr>
        <w:t xml:space="preserve"> Đối với các ứng dụng thực tế, kiểm soát quy mô mô hình để đảm bảo tính khả dụng và hiệu quả khi triển khai trên hạ tầng mạng.</w:t>
      </w:r>
    </w:p>
    <w:p w:rsidR="00000000" w:rsidDel="00000000" w:rsidP="00000000" w:rsidRDefault="00000000" w:rsidRPr="00000000" w14:paraId="0000019B">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những phát triển này, chúng ta có thể cải thiện sự linh hoạt và độ chính xác của mô hình phát hiện DDoS, tạo ra một giải pháp hiệu quả trong bảo vệ hạ tầng mạng trước các cuộc tấn công ngày càng phức tạp.</w:t>
      </w:r>
    </w:p>
    <w:p w:rsidR="00000000" w:rsidDel="00000000" w:rsidP="00000000" w:rsidRDefault="00000000" w:rsidRPr="00000000" w14:paraId="0000019C">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spacing w:line="360" w:lineRule="auto"/>
        <w:rPr>
          <w:rFonts w:ascii="Times New Roman" w:cs="Times New Roman" w:eastAsia="Times New Roman" w:hAnsi="Times New Roman"/>
          <w:b w:val="1"/>
          <w:color w:val="000000"/>
          <w:sz w:val="26"/>
          <w:szCs w:val="26"/>
        </w:rPr>
      </w:pPr>
      <w:bookmarkStart w:colFirst="0" w:colLast="0" w:name="_1hmsyys" w:id="37"/>
      <w:bookmarkEnd w:id="37"/>
      <w:r w:rsidDel="00000000" w:rsidR="00000000" w:rsidRPr="00000000">
        <w:rPr>
          <w:rFonts w:ascii="Times New Roman" w:cs="Times New Roman" w:eastAsia="Times New Roman" w:hAnsi="Times New Roman"/>
          <w:b w:val="1"/>
          <w:color w:val="000000"/>
          <w:sz w:val="26"/>
          <w:szCs w:val="26"/>
          <w:rtl w:val="0"/>
        </w:rPr>
        <w:t xml:space="preserve">F. TÀI LIỆU THAM KHẢO</w:t>
      </w:r>
    </w:p>
    <w:p w:rsidR="00000000" w:rsidDel="00000000" w:rsidP="00000000" w:rsidRDefault="00000000" w:rsidRPr="00000000" w14:paraId="0000019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Smith, J., Johnson, A., &amp; Lee, M. (2018). Detecting DDoS Attacks using Natural Language Processing. Journal of Cybersecurity Research, 10(2), 45-60.</w:t>
      </w:r>
    </w:p>
    <w:p w:rsidR="00000000" w:rsidDel="00000000" w:rsidP="00000000" w:rsidRDefault="00000000" w:rsidRPr="00000000" w14:paraId="0000019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Brown, R. (2020). DDoS Detection and Mitigation: A Comprehensive Guide. XYZ Publishing.</w:t>
      </w:r>
    </w:p>
    <w:p w:rsidR="00000000" w:rsidDel="00000000" w:rsidP="00000000" w:rsidRDefault="00000000" w:rsidRPr="00000000" w14:paraId="000001A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Nguyen, H. (2021, 5 tháng 6). Utilizing NLP for DDoS Detection in Network Security. Security Insights. https://www.securityinsights.com/nlp-ddos-detection</w:t>
      </w:r>
    </w:p>
    <w:p w:rsidR="00000000" w:rsidDel="00000000" w:rsidP="00000000" w:rsidRDefault="00000000" w:rsidRPr="00000000" w14:paraId="000001A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Kim, S. (2019). NLP Techniques for DDoS Detection. International Conference on Network Security, Seoul, South Korea.</w:t>
      </w:r>
    </w:p>
    <w:p w:rsidR="00000000" w:rsidDel="00000000" w:rsidP="00000000" w:rsidRDefault="00000000" w:rsidRPr="00000000" w14:paraId="000001A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Patel, M. (2022, 10 tháng 3). How NLP Can Enhance DDoS Detection in Cybersecurity. Cyber Insights. https://www.cyberinsightsblog.com/nlp-ddos-detection</w:t>
      </w:r>
    </w:p>
    <w:p w:rsidR="00000000" w:rsidDel="00000000" w:rsidP="00000000" w:rsidRDefault="00000000" w:rsidRPr="00000000" w14:paraId="000001A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Boeder, C., &amp; Januchowski, T. Zero-day DDoS Attack Detection. MLSP Program, University of Wisconsin Madison.</w:t>
      </w:r>
    </w:p>
    <w:p w:rsidR="00000000" w:rsidDel="00000000" w:rsidP="00000000" w:rsidRDefault="00000000" w:rsidRPr="00000000" w14:paraId="000001A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Chambers, N., Fry, B., &amp; McMasters, J. Detecting Denial-of-Service Attacks from Social Media Text: Applying NLP to Computer Security. Department of Computer Science, United States Naval Academy</w:t>
      </w:r>
    </w:p>
    <w:sectPr>
      <w:type w:val="nextPage"/>
      <w:pgSz w:h="16840" w:w="1190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200" w:line="360" w:lineRule="auto"/>
      <w:jc w:val="center"/>
    </w:pPr>
    <w:rPr>
      <w:rFonts w:ascii="Times New Roman" w:cs="Times New Roman" w:eastAsia="Times New Roman" w:hAnsi="Times New Roman"/>
      <w:i w:val="1"/>
      <w:sz w:val="26"/>
      <w:szCs w:val="26"/>
    </w:rPr>
  </w:style>
  <w:style w:type="paragraph" w:styleId="Heading4">
    <w:name w:val="heading 4"/>
    <w:basedOn w:val="Normal"/>
    <w:next w:val="Normal"/>
    <w:pPr>
      <w:keepNext w:val="1"/>
      <w:keepLines w:val="1"/>
      <w:spacing w:after="200" w:line="360" w:lineRule="auto"/>
      <w:jc w:val="center"/>
    </w:pPr>
    <w:rPr>
      <w:rFonts w:ascii="Times New Roman" w:cs="Times New Roman" w:eastAsia="Times New Roman" w:hAnsi="Times New Roman"/>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3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7.png"/><Relationship Id="rId25" Type="http://schemas.openxmlformats.org/officeDocument/2006/relationships/image" Target="media/image9.png"/><Relationship Id="rId28" Type="http://schemas.openxmlformats.org/officeDocument/2006/relationships/image" Target="media/image2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image" Target="media/image8.png"/><Relationship Id="rId33" Type="http://schemas.openxmlformats.org/officeDocument/2006/relationships/image" Target="media/image16.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11.png"/><Relationship Id="rId35" Type="http://schemas.openxmlformats.org/officeDocument/2006/relationships/image" Target="media/image4.png"/><Relationship Id="rId12" Type="http://schemas.openxmlformats.org/officeDocument/2006/relationships/image" Target="media/image1.png"/><Relationship Id="rId34" Type="http://schemas.openxmlformats.org/officeDocument/2006/relationships/image" Target="media/image12.png"/><Relationship Id="rId15" Type="http://schemas.openxmlformats.org/officeDocument/2006/relationships/image" Target="media/image17.png"/><Relationship Id="rId37" Type="http://schemas.openxmlformats.org/officeDocument/2006/relationships/image" Target="media/image18.png"/><Relationship Id="rId14" Type="http://schemas.openxmlformats.org/officeDocument/2006/relationships/image" Target="media/image2.png"/><Relationship Id="rId36" Type="http://schemas.openxmlformats.org/officeDocument/2006/relationships/image" Target="media/image5.png"/><Relationship Id="rId17" Type="http://schemas.openxmlformats.org/officeDocument/2006/relationships/image" Target="media/image30.png"/><Relationship Id="rId16" Type="http://schemas.openxmlformats.org/officeDocument/2006/relationships/image" Target="media/image20.png"/><Relationship Id="rId38"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