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3193" w14:textId="77370DFA" w:rsidR="007D0EAA" w:rsidRPr="00365636" w:rsidRDefault="007D0EAA" w:rsidP="007D0E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5636">
        <w:rPr>
          <w:rFonts w:ascii="Times New Roman" w:hAnsi="Times New Roman" w:cs="Times New Roman"/>
          <w:b/>
          <w:bCs/>
          <w:sz w:val="44"/>
          <w:szCs w:val="44"/>
        </w:rPr>
        <w:t>Bài</w:t>
      </w:r>
      <w:r w:rsidRPr="00365636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thực hành số </w:t>
      </w:r>
      <w:r w:rsidR="00431BD9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082789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3367BA1B" w14:textId="03FF96A1" w:rsidR="007D0EAA" w:rsidRPr="00365636" w:rsidRDefault="007D0EAA" w:rsidP="00A66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Lớp : </w:t>
      </w:r>
      <w:r w:rsidR="007B3ACC"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139365 – Học phần: Thực hành Kiến trúc máy tính</w:t>
      </w:r>
    </w:p>
    <w:p w14:paraId="7F425A47" w14:textId="1B6771B3" w:rsidR="007B3ACC" w:rsidRPr="00365636" w:rsidRDefault="007B3ACC" w:rsidP="00A66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Họ và tên : Nguyễn Thị Thùy Dung </w:t>
      </w:r>
      <w:r w:rsidR="00A66D65"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</w:t>
      </w: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MSSV : 20215009</w:t>
      </w:r>
    </w:p>
    <w:p w14:paraId="61D4B0F3" w14:textId="62620DA9" w:rsidR="00493323" w:rsidRDefault="007B3ACC" w:rsidP="0008278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1:</w:t>
      </w:r>
      <w:r w:rsidR="00C255D4" w:rsidRPr="00C255D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690ADC79" w14:textId="2C3F5C4B" w:rsidR="009B4F71" w:rsidRDefault="009B4F71" w:rsidP="009B4F7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B4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5C4620B" wp14:editId="29F20DB3">
            <wp:extent cx="4982270" cy="5029902"/>
            <wp:effectExtent l="0" t="0" r="8890" b="0"/>
            <wp:docPr id="14209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8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BBB" w14:textId="0D7A04A6" w:rsidR="009B4F71" w:rsidRDefault="009B4F71" w:rsidP="009B4F7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Thực hiện gõ chương trình vào công cụ </w:t>
      </w:r>
      <w:r w:rsidRPr="009B4F7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MARS</w:t>
      </w:r>
    </w:p>
    <w:p w14:paraId="28808EC9" w14:textId="257271FA" w:rsidR="009B4F71" w:rsidRPr="009B4F71" w:rsidRDefault="009B4F71" w:rsidP="009B4F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Kết quả : </w:t>
      </w:r>
    </w:p>
    <w:p w14:paraId="25926538" w14:textId="6524F704" w:rsidR="009B4F71" w:rsidRDefault="009B4F71" w:rsidP="009B4F71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drawing>
          <wp:inline distT="0" distB="0" distL="0" distR="0" wp14:anchorId="56254512" wp14:editId="6ED79D9A">
            <wp:extent cx="5106113" cy="495369"/>
            <wp:effectExtent l="0" t="0" r="0" b="0"/>
            <wp:docPr id="17563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F8C8" w14:textId="7FB4562B" w:rsidR="009B4F71" w:rsidRPr="009B4F71" w:rsidRDefault="009B4F71" w:rsidP="009B4F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thích :</w:t>
      </w:r>
    </w:p>
    <w:p w14:paraId="52B1C519" w14:textId="2B17CEE9" w:rsidR="009B4F71" w:rsidRDefault="009B4F71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Gán giá trị của IN_ADDRESS_HEXA _KEYBOARD là 0xFFFF0012, giá trị OUT_ADDRESS_HEXA_KEYBOARD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là 0xFFFF0014</w:t>
      </w:r>
    </w:p>
    <w:p w14:paraId="2A251D94" w14:textId="065B4146" w:rsidR="009B4F71" w:rsidRDefault="009B4F71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giá trị $t1 = 0XFFFF0012 , $t2 = 0XFFFF0014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, $t4 = 0x10</w:t>
      </w:r>
    </w:p>
    <w:p w14:paraId="016E9C68" w14:textId="77777777" w:rsidR="00C03A24" w:rsidRDefault="00C03A24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D252061" w14:textId="77777777" w:rsidR="00BA6C17" w:rsidRDefault="009B4F71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hiện một vòng lặp polling với khởi tạo $t3 = 0x01, trước tiên store byte giá trị $t3 (lấy byte cuối củng $t3) vào ô nhớ có địa chỉ là giá trị $t1, tức là đang thực hiện duyệt hàng 1 bởi 4 bit cuối của $t3 là </w:t>
      </w:r>
      <w:r w:rsidR="00BA6C17">
        <w:rPr>
          <w:rFonts w:ascii="Times New Roman" w:hAnsi="Times New Roman" w:cs="Times New Roman"/>
          <w:sz w:val="28"/>
          <w:szCs w:val="28"/>
          <w:lang w:val="vi-VN"/>
        </w:rPr>
        <w:t>0001. Tiếp theo load byte(lấy byte cuối), lấy giá trị từ ô nhớ có địa chỉ là giá trị $t2 vào $a0, khi đó lấy được phím đã được bấm, thực hiện so sánh nếu $a0 = $0 = 0(phím chưa được bấm) thì không thực hiện in, ngược lại in phím tương ứng ra màn hình</w:t>
      </w:r>
    </w:p>
    <w:p w14:paraId="571F15A2" w14:textId="77777777" w:rsidR="00C03A24" w:rsidRDefault="00C03A24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2D266C1" w14:textId="77777777" w:rsidR="00BA6C17" w:rsidRDefault="00BA6C17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hiện in phim được bấm ra màn hình với $v0 = 34</w:t>
      </w:r>
    </w:p>
    <w:p w14:paraId="02F78A1F" w14:textId="622B2009" w:rsidR="009B4F71" w:rsidRDefault="00BA6C17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sleep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gán $a0 = 10, $v0 = 32, syscall để nghỉ 10ms, sau đó thực hiện sll (dịch bit sang 1) $t3 để duyệt sang hàng 2,3,4 (0x02,0x04,0x08). Cứ mỗi lần dịch bit cần so sánh $t3 với $t4 = 0x10 hay chưa. Nếu bằng (tức là đã duyệt xong 4 hàng)  thì thực hiện  reset gán $t3 = 0x01 (quay lại hàng 1) và thực hiện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polling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, nếu không thì quay lại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polling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luôn</w:t>
      </w:r>
      <w:r w:rsidR="00C03A24">
        <w:rPr>
          <w:rFonts w:ascii="Times New Roman" w:hAnsi="Times New Roman" w:cs="Times New Roman"/>
          <w:sz w:val="28"/>
          <w:szCs w:val="28"/>
          <w:lang w:val="vi-VN"/>
        </w:rPr>
        <w:t xml:space="preserve"> để duyệt các hàng tiếp theo</w:t>
      </w:r>
    </w:p>
    <w:p w14:paraId="4260DE82" w14:textId="61B5233D" w:rsidR="00BA6C17" w:rsidRDefault="00BA6C17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BA6C1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D15B6CB" wp14:editId="45128F91">
            <wp:extent cx="5201376" cy="2362530"/>
            <wp:effectExtent l="0" t="0" r="0" b="0"/>
            <wp:docPr id="19593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4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5D9" w14:textId="01D0EBE2" w:rsidR="00064650" w:rsidRDefault="00C03A24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ấn số 2 ở hàng 1, cột 3 trên màn hình sẽ hiện lên 0x00000041, hàng 1 suy ra 4 bit cuối là 0001, cột 3 nên 4 bit đầu của byte cuối là 0100 </w:t>
      </w:r>
    </w:p>
    <w:p w14:paraId="3EAE2F64" w14:textId="77777777" w:rsidR="0006062E" w:rsidRDefault="0006062E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6A64593" w14:textId="77777777" w:rsidR="0006062E" w:rsidRDefault="0006062E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CDAF5DA" w14:textId="77777777" w:rsidR="0006062E" w:rsidRDefault="0006062E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C8FD10B" w14:textId="14537A1A" w:rsidR="00E83910" w:rsidRDefault="00E83910" w:rsidP="00E839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 :</w:t>
      </w:r>
    </w:p>
    <w:p w14:paraId="0308358C" w14:textId="63D937A9" w:rsidR="00E83910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F392C22" wp14:editId="6F5ED0BE">
            <wp:extent cx="5734850" cy="5048955"/>
            <wp:effectExtent l="0" t="0" r="0" b="0"/>
            <wp:docPr id="36709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92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C94" w14:textId="77777777" w:rsidR="0006062E" w:rsidRDefault="0006062E" w:rsidP="0006062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Thực hiện gõ chương trình vào công cụ </w:t>
      </w:r>
      <w:r w:rsidRPr="009B4F7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MARS</w:t>
      </w:r>
    </w:p>
    <w:p w14:paraId="7FEEB19B" w14:textId="0B82FE95" w:rsidR="0006062E" w:rsidRDefault="0006062E" w:rsidP="000606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:</w:t>
      </w:r>
    </w:p>
    <w:p w14:paraId="5F6BB7DC" w14:textId="77777777" w:rsidR="00D75EFF" w:rsidRDefault="00D75EFF" w:rsidP="00D75EF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1F9AE3F" w14:textId="029E6DFF" w:rsidR="0006062E" w:rsidRDefault="0006062E" w:rsidP="000606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3 :</w:t>
      </w:r>
    </w:p>
    <w:p w14:paraId="6553883F" w14:textId="163F1A28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DDB408F" wp14:editId="64804DA9">
            <wp:extent cx="4238625" cy="4121103"/>
            <wp:effectExtent l="0" t="0" r="0" b="0"/>
            <wp:docPr id="70969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5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329" cy="41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E1C3" w14:textId="354D1B81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A2504AB" wp14:editId="6FB3CCAC">
            <wp:extent cx="4219461" cy="3629025"/>
            <wp:effectExtent l="0" t="0" r="0" b="0"/>
            <wp:docPr id="4599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3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035" cy="36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F2FA" w14:textId="0F288B3D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217264E0" wp14:editId="1EBA7E1A">
            <wp:extent cx="4829175" cy="4346258"/>
            <wp:effectExtent l="0" t="0" r="0" b="0"/>
            <wp:docPr id="7535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86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306" cy="4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CB4F" w14:textId="4B3F947D" w:rsidR="0006062E" w:rsidRP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13065D6" wp14:editId="35EE9B8F">
            <wp:extent cx="4648200" cy="1152972"/>
            <wp:effectExtent l="0" t="0" r="0" b="9525"/>
            <wp:docPr id="8723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8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004" cy="11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2E" w:rsidRPr="0006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B9F"/>
    <w:multiLevelType w:val="hybridMultilevel"/>
    <w:tmpl w:val="FC56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1C6"/>
    <w:multiLevelType w:val="hybridMultilevel"/>
    <w:tmpl w:val="A89E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DFC"/>
    <w:multiLevelType w:val="hybridMultilevel"/>
    <w:tmpl w:val="E5C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7F9C"/>
    <w:multiLevelType w:val="hybridMultilevel"/>
    <w:tmpl w:val="65562A06"/>
    <w:lvl w:ilvl="0" w:tplc="848C84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77450"/>
    <w:multiLevelType w:val="hybridMultilevel"/>
    <w:tmpl w:val="CC34A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C3808"/>
    <w:multiLevelType w:val="hybridMultilevel"/>
    <w:tmpl w:val="DB5E4E3A"/>
    <w:lvl w:ilvl="0" w:tplc="DEBA0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770F"/>
    <w:multiLevelType w:val="hybridMultilevel"/>
    <w:tmpl w:val="210C1692"/>
    <w:lvl w:ilvl="0" w:tplc="3048B3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3C49"/>
    <w:multiLevelType w:val="hybridMultilevel"/>
    <w:tmpl w:val="E3CC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76D00"/>
    <w:multiLevelType w:val="hybridMultilevel"/>
    <w:tmpl w:val="DEF4FBEC"/>
    <w:lvl w:ilvl="0" w:tplc="3634E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EC7FA2"/>
    <w:multiLevelType w:val="hybridMultilevel"/>
    <w:tmpl w:val="7C4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9159B"/>
    <w:multiLevelType w:val="hybridMultilevel"/>
    <w:tmpl w:val="0CB6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148BB"/>
    <w:multiLevelType w:val="hybridMultilevel"/>
    <w:tmpl w:val="ECF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7A08"/>
    <w:multiLevelType w:val="hybridMultilevel"/>
    <w:tmpl w:val="97342ACA"/>
    <w:lvl w:ilvl="0" w:tplc="6DBC38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278C2"/>
    <w:multiLevelType w:val="hybridMultilevel"/>
    <w:tmpl w:val="C5F83ED0"/>
    <w:lvl w:ilvl="0" w:tplc="99AE1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E516D"/>
    <w:multiLevelType w:val="hybridMultilevel"/>
    <w:tmpl w:val="20723B6C"/>
    <w:lvl w:ilvl="0" w:tplc="AD1C981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032648">
    <w:abstractNumId w:val="1"/>
  </w:num>
  <w:num w:numId="2" w16cid:durableId="191502886">
    <w:abstractNumId w:val="14"/>
  </w:num>
  <w:num w:numId="3" w16cid:durableId="485979518">
    <w:abstractNumId w:val="3"/>
  </w:num>
  <w:num w:numId="4" w16cid:durableId="1149129378">
    <w:abstractNumId w:val="13"/>
  </w:num>
  <w:num w:numId="5" w16cid:durableId="1914050682">
    <w:abstractNumId w:val="7"/>
  </w:num>
  <w:num w:numId="6" w16cid:durableId="870410776">
    <w:abstractNumId w:val="9"/>
  </w:num>
  <w:num w:numId="7" w16cid:durableId="2029404816">
    <w:abstractNumId w:val="11"/>
  </w:num>
  <w:num w:numId="8" w16cid:durableId="1329096293">
    <w:abstractNumId w:val="0"/>
  </w:num>
  <w:num w:numId="9" w16cid:durableId="182210822">
    <w:abstractNumId w:val="2"/>
  </w:num>
  <w:num w:numId="10" w16cid:durableId="198400354">
    <w:abstractNumId w:val="10"/>
  </w:num>
  <w:num w:numId="11" w16cid:durableId="1732538672">
    <w:abstractNumId w:val="6"/>
  </w:num>
  <w:num w:numId="12" w16cid:durableId="1451164749">
    <w:abstractNumId w:val="12"/>
  </w:num>
  <w:num w:numId="13" w16cid:durableId="642465926">
    <w:abstractNumId w:val="8"/>
  </w:num>
  <w:num w:numId="14" w16cid:durableId="282465551">
    <w:abstractNumId w:val="4"/>
  </w:num>
  <w:num w:numId="15" w16cid:durableId="1746367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AA"/>
    <w:rsid w:val="00031F04"/>
    <w:rsid w:val="0005746C"/>
    <w:rsid w:val="0006062E"/>
    <w:rsid w:val="00064650"/>
    <w:rsid w:val="00082789"/>
    <w:rsid w:val="000C6B80"/>
    <w:rsid w:val="0011434B"/>
    <w:rsid w:val="001C66AA"/>
    <w:rsid w:val="001E7A94"/>
    <w:rsid w:val="001F6551"/>
    <w:rsid w:val="00212244"/>
    <w:rsid w:val="00223C7B"/>
    <w:rsid w:val="0023195D"/>
    <w:rsid w:val="002E40F4"/>
    <w:rsid w:val="002F5D0E"/>
    <w:rsid w:val="003131AD"/>
    <w:rsid w:val="0031673E"/>
    <w:rsid w:val="003440E1"/>
    <w:rsid w:val="00365636"/>
    <w:rsid w:val="003717B1"/>
    <w:rsid w:val="00386C4A"/>
    <w:rsid w:val="00431BD9"/>
    <w:rsid w:val="0043428D"/>
    <w:rsid w:val="00464C72"/>
    <w:rsid w:val="00493323"/>
    <w:rsid w:val="00645705"/>
    <w:rsid w:val="00664DAA"/>
    <w:rsid w:val="0068712A"/>
    <w:rsid w:val="0069626F"/>
    <w:rsid w:val="00781924"/>
    <w:rsid w:val="007B3ACC"/>
    <w:rsid w:val="007D0EAA"/>
    <w:rsid w:val="007E09DC"/>
    <w:rsid w:val="00857172"/>
    <w:rsid w:val="008A0C11"/>
    <w:rsid w:val="008B7D00"/>
    <w:rsid w:val="0090052A"/>
    <w:rsid w:val="009913AC"/>
    <w:rsid w:val="009B4F71"/>
    <w:rsid w:val="00A027F5"/>
    <w:rsid w:val="00A5087F"/>
    <w:rsid w:val="00A66D65"/>
    <w:rsid w:val="00BA6C17"/>
    <w:rsid w:val="00C03A24"/>
    <w:rsid w:val="00C255D4"/>
    <w:rsid w:val="00C35209"/>
    <w:rsid w:val="00C51028"/>
    <w:rsid w:val="00CF6CED"/>
    <w:rsid w:val="00D33EAD"/>
    <w:rsid w:val="00D75EFF"/>
    <w:rsid w:val="00DF77C9"/>
    <w:rsid w:val="00E531DA"/>
    <w:rsid w:val="00E55703"/>
    <w:rsid w:val="00E83910"/>
    <w:rsid w:val="00EB67EE"/>
    <w:rsid w:val="00F72AF1"/>
    <w:rsid w:val="00FA3A38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FC09"/>
  <w15:chartTrackingRefBased/>
  <w15:docId w15:val="{2D2E8459-0C07-4D47-A446-A67672D5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Soict.Lab.13</cp:lastModifiedBy>
  <cp:revision>7</cp:revision>
  <dcterms:created xsi:type="dcterms:W3CDTF">2023-06-05T07:52:00Z</dcterms:created>
  <dcterms:modified xsi:type="dcterms:W3CDTF">2023-06-05T10:29:00Z</dcterms:modified>
</cp:coreProperties>
</file>