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082E1" w14:textId="3689DA7E" w:rsidR="00B357B5" w:rsidRPr="00B357B5" w:rsidRDefault="00B357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57B5">
        <w:drawing>
          <wp:anchor distT="0" distB="0" distL="114300" distR="114300" simplePos="0" relativeHeight="251658240" behindDoc="0" locked="0" layoutInCell="1" allowOverlap="1" wp14:anchorId="208C090B" wp14:editId="3DD0E874">
            <wp:simplePos x="0" y="0"/>
            <wp:positionH relativeFrom="margin">
              <wp:posOffset>-127296</wp:posOffset>
            </wp:positionH>
            <wp:positionV relativeFrom="paragraph">
              <wp:posOffset>1282567</wp:posOffset>
            </wp:positionV>
            <wp:extent cx="5943600" cy="6096635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57B5">
        <w:rPr>
          <w:rFonts w:ascii="Times New Roman" w:hAnsi="Times New Roman" w:cs="Times New Roman"/>
          <w:b/>
          <w:bCs/>
          <w:sz w:val="24"/>
          <w:szCs w:val="24"/>
        </w:rPr>
        <w:t>A számítási felhő fő jellemzői. Fizikai, térbeli kiépítése. Főbb publikus felhőszolgáltatók. Felhős szolgáltatásmodellek. Szolgáltatásgaranciák (SLA). Skálázási lehetőségek. Példák elérhető szolgáltatásokra. A felhős modell előnyei, hátrányai.</w:t>
      </w:r>
    </w:p>
    <w:p w14:paraId="2FA22E59" w14:textId="53ED2A8F" w:rsidR="00B357B5" w:rsidRDefault="00B357B5">
      <w:r w:rsidRPr="00B357B5">
        <w:lastRenderedPageBreak/>
        <w:drawing>
          <wp:inline distT="0" distB="0" distL="0" distR="0" wp14:anchorId="5DDFDE11" wp14:editId="4883E5FB">
            <wp:extent cx="5943600" cy="602424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741" w:rsidRPr="00551741">
        <w:lastRenderedPageBreak/>
        <w:drawing>
          <wp:inline distT="0" distB="0" distL="0" distR="0" wp14:anchorId="4C869BEC" wp14:editId="0DE6A9EA">
            <wp:extent cx="5943600" cy="427228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4C8D" w14:textId="76BF9616" w:rsidR="00B357B5" w:rsidRDefault="00551741">
      <w:pPr>
        <w:rPr>
          <w:noProof/>
        </w:rPr>
      </w:pPr>
      <w:r>
        <w:t>Térbeli kiépitése ugy történik, hogy több országban több pontban Vannak szerver telepek. Fizikai kiépitése régiokra. Fizikai képitése ugy néz ki hogy egy raktár épület több szerver géppel. Amiket a szolgáltató üzemeltett és látja el.</w:t>
      </w:r>
      <w:r w:rsidRPr="00551741">
        <w:rPr>
          <w:noProof/>
        </w:rPr>
        <w:t xml:space="preserve"> </w:t>
      </w:r>
      <w:r w:rsidRPr="00551741">
        <w:lastRenderedPageBreak/>
        <w:drawing>
          <wp:inline distT="0" distB="0" distL="0" distR="0" wp14:anchorId="0B1155B3" wp14:editId="7F1CEB6D">
            <wp:extent cx="5943600" cy="3707130"/>
            <wp:effectExtent l="0" t="0" r="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3E6" w:rsidRPr="008F53E6">
        <w:rPr>
          <w:noProof/>
        </w:rPr>
        <w:drawing>
          <wp:inline distT="0" distB="0" distL="0" distR="0" wp14:anchorId="2EEDB285" wp14:editId="00D8B6F0">
            <wp:extent cx="5943600" cy="377253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89B3" w14:textId="54CFF61E" w:rsidR="00335A4D" w:rsidRDefault="008F53E6">
      <w:r w:rsidRPr="008F53E6">
        <w:lastRenderedPageBreak/>
        <w:drawing>
          <wp:inline distT="0" distB="0" distL="0" distR="0" wp14:anchorId="132962D6" wp14:editId="000246AF">
            <wp:extent cx="5943600" cy="362331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3E6">
        <w:lastRenderedPageBreak/>
        <w:drawing>
          <wp:inline distT="0" distB="0" distL="0" distR="0" wp14:anchorId="7A53E073" wp14:editId="1B39E3DB">
            <wp:extent cx="5943600" cy="716788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3E6">
        <w:lastRenderedPageBreak/>
        <w:drawing>
          <wp:inline distT="0" distB="0" distL="0" distR="0" wp14:anchorId="58353DB3" wp14:editId="00EA8B4D">
            <wp:extent cx="5943600" cy="356362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A4D">
        <w:t>Talán az also fontosabb és jobban összefoglalja mint a felső</w:t>
      </w:r>
    </w:p>
    <w:p w14:paraId="28F68387" w14:textId="13361C12" w:rsidR="008F53E6" w:rsidRDefault="008F53E6">
      <w:r w:rsidRPr="008F53E6">
        <w:drawing>
          <wp:inline distT="0" distB="0" distL="0" distR="0" wp14:anchorId="44161A36" wp14:editId="735E2450">
            <wp:extent cx="5943600" cy="327723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6621" w14:textId="2AC01E4E" w:rsidR="008F53E6" w:rsidRPr="00551741" w:rsidRDefault="008F53E6">
      <w:r w:rsidRPr="008F53E6">
        <w:lastRenderedPageBreak/>
        <w:drawing>
          <wp:inline distT="0" distB="0" distL="0" distR="0" wp14:anchorId="7F086853" wp14:editId="10414D62">
            <wp:extent cx="5943600" cy="364744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3E6">
        <w:drawing>
          <wp:inline distT="0" distB="0" distL="0" distR="0" wp14:anchorId="14A49955" wp14:editId="6EB3781C">
            <wp:extent cx="5943600" cy="341122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3E6">
        <w:lastRenderedPageBreak/>
        <w:drawing>
          <wp:inline distT="0" distB="0" distL="0" distR="0" wp14:anchorId="298231EE" wp14:editId="02578D13">
            <wp:extent cx="5943600" cy="632523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3E6">
        <w:lastRenderedPageBreak/>
        <w:drawing>
          <wp:inline distT="0" distB="0" distL="0" distR="0" wp14:anchorId="3A182081" wp14:editId="1E5086C9">
            <wp:extent cx="5943600" cy="541147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3E6">
        <w:lastRenderedPageBreak/>
        <w:drawing>
          <wp:inline distT="0" distB="0" distL="0" distR="0" wp14:anchorId="24C764C6" wp14:editId="0DBAD1DB">
            <wp:extent cx="5943600" cy="3996690"/>
            <wp:effectExtent l="0" t="0" r="0" b="381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3E6">
        <w:lastRenderedPageBreak/>
        <w:drawing>
          <wp:inline distT="0" distB="0" distL="0" distR="0" wp14:anchorId="10D6BD05" wp14:editId="69A15C3C">
            <wp:extent cx="5943600" cy="440690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3E6">
        <w:lastRenderedPageBreak/>
        <w:drawing>
          <wp:inline distT="0" distB="0" distL="0" distR="0" wp14:anchorId="275771E6" wp14:editId="596C57EC">
            <wp:extent cx="5943600" cy="3885565"/>
            <wp:effectExtent l="0" t="0" r="0" b="63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53E6" w:rsidRPr="005517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6F3"/>
    <w:rsid w:val="00335A4D"/>
    <w:rsid w:val="004F7A9F"/>
    <w:rsid w:val="00551741"/>
    <w:rsid w:val="006A56F3"/>
    <w:rsid w:val="008F53E6"/>
    <w:rsid w:val="00B35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2BE140"/>
  <w15:chartTrackingRefBased/>
  <w15:docId w15:val="{1EA33195-04E1-4D5F-A452-B1815032A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13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 Szabolcs</dc:creator>
  <cp:keywords/>
  <dc:description/>
  <cp:lastModifiedBy>Nagy Szabolcs</cp:lastModifiedBy>
  <cp:revision>3</cp:revision>
  <dcterms:created xsi:type="dcterms:W3CDTF">2024-05-17T16:09:00Z</dcterms:created>
  <dcterms:modified xsi:type="dcterms:W3CDTF">2024-05-17T16:49:00Z</dcterms:modified>
</cp:coreProperties>
</file>