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76803" w14:textId="78D6E0B4" w:rsidR="002F58DA" w:rsidRDefault="005762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58DA">
        <w:rPr>
          <w:rFonts w:ascii="Times New Roman" w:hAnsi="Times New Roman" w:cs="Times New Roman"/>
          <w:b/>
          <w:bCs/>
          <w:sz w:val="28"/>
          <w:szCs w:val="28"/>
        </w:rPr>
        <w:t>Azure alapszolgáltatások: előfizetés, AD, fiók (account), erőforráscsoport, erőforrás, illetve ezek viszonya egymáshoz. Erőforrások beállítható alapjellemzői. Régió kiválasztásának szempontjai. Azure SQL és Azure App Service szolgáltatások bemutatása, felépítésük (logikai) erőforrások szintjén, árazási tényezőik</w:t>
      </w:r>
      <w:r w:rsidR="002F58DA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09A405C4" w14:textId="49795F39" w:rsidR="002F58DA" w:rsidRDefault="002F58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Fizetésnél lehetőség van ha tanuló az ember, hogy évente száz dollárt felhasználjon. Ezenkivül lehet használni Trial-t ahol kiprobálhatjuk az alapszolgáltatásokat. Ezenfelül lehet még </w:t>
      </w:r>
      <w:r w:rsidR="004E7AFC">
        <w:rPr>
          <w:rFonts w:ascii="Times New Roman" w:hAnsi="Times New Roman" w:cs="Times New Roman"/>
          <w:b/>
          <w:bCs/>
          <w:sz w:val="28"/>
          <w:szCs w:val="28"/>
        </w:rPr>
        <w:t xml:space="preserve">nem teljes értékü előfizetésünk </w:t>
      </w:r>
      <w:r w:rsidR="00C9185D">
        <w:rPr>
          <w:rFonts w:ascii="Times New Roman" w:hAnsi="Times New Roman" w:cs="Times New Roman"/>
          <w:b/>
          <w:bCs/>
          <w:sz w:val="28"/>
          <w:szCs w:val="28"/>
        </w:rPr>
        <w:t>ami 4 óráig él korlázott a terheléstől függően.</w:t>
      </w:r>
    </w:p>
    <w:p w14:paraId="4A927E84" w14:textId="0A075F9C" w:rsidR="00C9185D" w:rsidRDefault="00C918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Az előfizetés létrehozásakor létrejön egy AD igy ezzel külön nem kell foglalkozni. A fiók MS fióknak kell lennie és ezt előfizetés elött létre kell hozni.</w:t>
      </w:r>
    </w:p>
    <w:p w14:paraId="02940FAE" w14:textId="64F5A217" w:rsidR="00C9185D" w:rsidRDefault="00C918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Erőforáscsoportba kell tenni mindent amit használunk, ezekben tudunk jogokat kezelni, illetve itt tudunk régiót megadni. Ha megvan a csoport akkor utána atól függően, hogy mit használunk úgy csinálunk erőforrást. Illetve ezekhez képest lesz a fizetés kiszámlázva.</w:t>
      </w:r>
    </w:p>
    <w:p w14:paraId="58B80713" w14:textId="00F4A872" w:rsidR="00C9185D" w:rsidRDefault="00C918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Régió kiválsztásánál figyelni kell arra, hogy milyen áral számolunk, mivel régionként változik az ár. Illetve honnan szeretnénk használni, vagy használtatni az elérés szempontjából.</w:t>
      </w:r>
    </w:p>
    <w:p w14:paraId="165828F5" w14:textId="32EB06CF" w:rsidR="00C9185D" w:rsidRDefault="00C918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Az Azure SQL egy normal SQL szerver ami nem fizikai hanem logikai szintü. Ehhez több adatbázis is tartozhat, illetve képesek vagyunk szerver szintü beállitásokra. Árazás bonyolultság és használtság alapján.</w:t>
      </w:r>
    </w:p>
    <w:p w14:paraId="747E50C5" w14:textId="1B224368" w:rsidR="00C9185D" w:rsidRDefault="00C918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Azure App Service Plan-ben egy bizonyos CPU RAM és tárhelyet fizetünk amiben megadjuk a Azure App Service App ami ingyenes és ebben futtatjuk az alkalmazásunkat. Ebben bizonyos alkalmazásokat vagyunk képesek futtatni, bizonyos operációs rendszeren a kértek alapján. Itt több kényelmi funkció van </w:t>
      </w:r>
      <w:r w:rsidR="00D2619A">
        <w:rPr>
          <w:rFonts w:ascii="Times New Roman" w:hAnsi="Times New Roman" w:cs="Times New Roman"/>
          <w:b/>
          <w:bCs/>
          <w:sz w:val="28"/>
          <w:szCs w:val="28"/>
        </w:rPr>
        <w:t>mint a skálázás, HTTP/SSL tanúsitvány, Domain név kezelés stb.</w:t>
      </w:r>
    </w:p>
    <w:p w14:paraId="1C358027" w14:textId="1FF96523" w:rsidR="002F58DA" w:rsidRDefault="00D261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Árazásban vannak ingyenes fukciók de a legtöbb kényelmi funkció fizetős. Ezenkivül ezek inaktivitás esetén leállnak és nem kapunk OS-t sem.</w:t>
      </w:r>
    </w:p>
    <w:p w14:paraId="7B5ACEA9" w14:textId="65B7160A" w:rsidR="002F58DA" w:rsidRDefault="002F58D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14:paraId="44DE2D12" w14:textId="390B07CF" w:rsidR="00736AA8" w:rsidRDefault="00481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160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437A5D8" wp14:editId="583F4662">
            <wp:extent cx="5943600" cy="440309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75B" w14:textId="0F32490F" w:rsidR="00576247" w:rsidRDefault="00977E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7E6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548FB1F" wp14:editId="3051140E">
            <wp:extent cx="5943600" cy="62598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E6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A01E650" wp14:editId="2C7025BC">
            <wp:extent cx="5943600" cy="439674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AD00" w14:textId="17297B3A" w:rsidR="00576247" w:rsidRDefault="00977E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7E6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D690B15" wp14:editId="647B874C">
            <wp:extent cx="5943600" cy="463423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4A15" w14:textId="43B73F7D" w:rsidR="00576247" w:rsidRDefault="00481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160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0B7B2C" wp14:editId="4E183896">
            <wp:extent cx="5943600" cy="46196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3103" w14:textId="64C346C4" w:rsidR="00576247" w:rsidRDefault="00481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160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094A23" wp14:editId="268F2073">
            <wp:extent cx="5943600" cy="4473575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60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95A7993" wp14:editId="4781A24C">
            <wp:extent cx="5943600" cy="447484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60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63CA606" wp14:editId="4BCBE703">
            <wp:extent cx="5943600" cy="45148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60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E782EA8" wp14:editId="7E1CEE75">
            <wp:extent cx="5943600" cy="44450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E8" w:rsidRPr="008727E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E5FFDF8" wp14:editId="3BD186EC">
            <wp:extent cx="5943600" cy="44265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E8" w:rsidRPr="008727E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5F8E6D1" wp14:editId="70F966BB">
            <wp:extent cx="5943600" cy="432689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E8" w:rsidRPr="008727E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F60573A" wp14:editId="5DDA2DBE">
            <wp:extent cx="5943600" cy="4509135"/>
            <wp:effectExtent l="0" t="0" r="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E8" w:rsidRPr="008727E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27EB102" wp14:editId="2F5FFFC2">
            <wp:extent cx="5943600" cy="448627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6456" w14:textId="18105396" w:rsidR="00841CB9" w:rsidRPr="00576247" w:rsidRDefault="00841C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Az app Service maga lesz egy erőforrás.</w:t>
      </w:r>
    </w:p>
    <w:sectPr w:rsidR="00841CB9" w:rsidRPr="005762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AA8"/>
    <w:rsid w:val="002F58DA"/>
    <w:rsid w:val="00481606"/>
    <w:rsid w:val="004E7AFC"/>
    <w:rsid w:val="00576247"/>
    <w:rsid w:val="00736AA8"/>
    <w:rsid w:val="00841CB9"/>
    <w:rsid w:val="008727E8"/>
    <w:rsid w:val="00977E6D"/>
    <w:rsid w:val="00C9185D"/>
    <w:rsid w:val="00D2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F6AEF"/>
  <w15:chartTrackingRefBased/>
  <w15:docId w15:val="{CD2AE7F5-3D46-44E5-BD93-F0116267E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14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12</cp:revision>
  <dcterms:created xsi:type="dcterms:W3CDTF">2024-05-18T05:52:00Z</dcterms:created>
  <dcterms:modified xsi:type="dcterms:W3CDTF">2024-06-17T16:53:00Z</dcterms:modified>
</cp:coreProperties>
</file>