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917DF" w14:textId="08B3AF24" w:rsidR="009E76E1" w:rsidRDefault="009E76E1" w:rsidP="009E76E1">
      <w:pPr>
        <w:pBdr>
          <w:bottom w:val="single" w:sz="6" w:space="4" w:color="EAECEF"/>
        </w:pBdr>
        <w:shd w:val="clear" w:color="auto" w:fill="FFFFFF" w:themeFill="background1"/>
        <w:spacing w:before="100" w:beforeAutospacing="1" w:after="240" w:line="240" w:lineRule="auto"/>
        <w:outlineLvl w:val="1"/>
        <w:rPr>
          <w:rFonts w:asciiTheme="majorHAnsi" w:eastAsia="Times New Roman" w:hAnsiTheme="majorHAnsi" w:cstheme="majorHAnsi"/>
          <w:color w:val="24292E"/>
          <w:sz w:val="24"/>
          <w:szCs w:val="24"/>
          <w:lang w:val="ro-RO"/>
        </w:rPr>
      </w:pPr>
      <w:r>
        <w:rPr>
          <w:rFonts w:asciiTheme="majorHAnsi" w:eastAsia="Times New Roman" w:hAnsiTheme="majorHAnsi" w:cstheme="majorHAnsi"/>
          <w:b/>
          <w:bCs/>
          <w:color w:val="24292E"/>
          <w:sz w:val="36"/>
          <w:szCs w:val="36"/>
          <w:lang w:val="ro-RO"/>
        </w:rPr>
        <w:t xml:space="preserve">Databases Laboratory Work Nr.3                      </w:t>
      </w:r>
      <w:r>
        <w:rPr>
          <w:rFonts w:asciiTheme="majorHAnsi" w:eastAsia="Times New Roman" w:hAnsiTheme="majorHAnsi" w:cstheme="majorHAnsi"/>
          <w:color w:val="24292E"/>
          <w:sz w:val="24"/>
          <w:szCs w:val="24"/>
          <w:lang w:val="ro-RO"/>
        </w:rPr>
        <w:t>Mamaliga Dumitras FAF-191</w:t>
      </w:r>
    </w:p>
    <w:p w14:paraId="15A59E0E" w14:textId="036C9524" w:rsidR="009E76E1" w:rsidRDefault="009E76E1" w:rsidP="009E76E1">
      <w:pPr>
        <w:pBdr>
          <w:bottom w:val="single" w:sz="6" w:space="4" w:color="EAECEF"/>
        </w:pBdr>
        <w:shd w:val="clear" w:color="auto" w:fill="FFFFFF" w:themeFill="background1"/>
        <w:spacing w:before="360" w:after="240" w:line="240" w:lineRule="auto"/>
        <w:outlineLvl w:val="1"/>
        <w:rPr>
          <w:rFonts w:asciiTheme="majorHAnsi" w:eastAsia="Times New Roman" w:hAnsiTheme="majorHAnsi" w:cstheme="majorHAnsi"/>
          <w:color w:val="24292E"/>
          <w:sz w:val="36"/>
          <w:szCs w:val="36"/>
          <w:lang w:val="ro-RO"/>
        </w:rPr>
      </w:pPr>
      <w:r>
        <w:rPr>
          <w:rFonts w:asciiTheme="majorHAnsi" w:eastAsia="Times New Roman" w:hAnsiTheme="majorHAnsi" w:cstheme="majorHAnsi"/>
          <w:b/>
          <w:bCs/>
          <w:color w:val="24292E"/>
          <w:sz w:val="36"/>
          <w:szCs w:val="36"/>
          <w:lang w:val="ro-RO"/>
        </w:rPr>
        <w:t xml:space="preserve">Title: </w:t>
      </w:r>
      <w:r>
        <w:rPr>
          <w:rFonts w:asciiTheme="majorHAnsi" w:hAnsiTheme="majorHAnsi" w:cstheme="majorHAnsi"/>
          <w:sz w:val="36"/>
          <w:szCs w:val="36"/>
        </w:rPr>
        <w:t>CREAREA SI MODIFICAREA TABELELOR IN SQL SERVER MANAGEMENT STUDIO</w:t>
      </w:r>
    </w:p>
    <w:p w14:paraId="0DAD42F9" w14:textId="77777777" w:rsidR="009E76E1" w:rsidRDefault="009E76E1" w:rsidP="009E76E1">
      <w:pPr>
        <w:shd w:val="clear" w:color="auto" w:fill="FFFFFF"/>
        <w:spacing w:before="360" w:after="240" w:line="240" w:lineRule="auto"/>
        <w:outlineLvl w:val="2"/>
        <w:rPr>
          <w:rFonts w:asciiTheme="majorHAnsi" w:eastAsia="Times New Roman" w:hAnsiTheme="majorHAnsi" w:cstheme="majorHAnsi"/>
          <w:color w:val="24292E"/>
          <w:sz w:val="28"/>
          <w:szCs w:val="28"/>
          <w:lang w:val="ro-RO"/>
        </w:rPr>
      </w:pPr>
      <w:r>
        <w:rPr>
          <w:rFonts w:asciiTheme="majorHAnsi" w:eastAsia="Times New Roman" w:hAnsiTheme="majorHAnsi" w:cstheme="majorHAnsi"/>
          <w:b/>
          <w:bCs/>
          <w:color w:val="24292E"/>
          <w:sz w:val="30"/>
          <w:szCs w:val="30"/>
          <w:lang w:val="ro-RO"/>
        </w:rPr>
        <w:t xml:space="preserve">Prerequisites: </w:t>
      </w:r>
      <w:r>
        <w:rPr>
          <w:rFonts w:asciiTheme="majorHAnsi" w:hAnsiTheme="majorHAnsi" w:cstheme="majorHAnsi"/>
          <w:sz w:val="28"/>
          <w:szCs w:val="28"/>
          <w:lang w:val="ro-RO"/>
        </w:rPr>
        <w:t>SQL Server Management Studio</w:t>
      </w:r>
    </w:p>
    <w:p w14:paraId="4AEF13A9" w14:textId="21EEEF72" w:rsidR="009E76E1" w:rsidRPr="009E76E1" w:rsidRDefault="009E76E1" w:rsidP="009E76E1">
      <w:pPr>
        <w:shd w:val="clear" w:color="auto" w:fill="FFFFFF"/>
        <w:spacing w:before="360" w:after="240" w:line="240" w:lineRule="auto"/>
        <w:outlineLvl w:val="2"/>
        <w:rPr>
          <w:rFonts w:asciiTheme="majorHAnsi" w:eastAsia="Times New Roman" w:hAnsiTheme="majorHAnsi" w:cstheme="majorHAnsi"/>
          <w:color w:val="24292E"/>
          <w:sz w:val="28"/>
          <w:szCs w:val="28"/>
          <w:lang w:val="ro-RO"/>
        </w:rPr>
      </w:pPr>
      <w:r>
        <w:rPr>
          <w:rFonts w:asciiTheme="majorHAnsi" w:eastAsia="Times New Roman" w:hAnsiTheme="majorHAnsi" w:cstheme="majorHAnsi"/>
          <w:b/>
          <w:bCs/>
          <w:color w:val="24292E"/>
          <w:sz w:val="30"/>
          <w:szCs w:val="30"/>
          <w:lang w:val="ro-RO"/>
        </w:rPr>
        <w:t xml:space="preserve">Objectives: </w:t>
      </w:r>
      <w:r w:rsidRPr="00717102">
        <w:rPr>
          <w:rFonts w:asciiTheme="majorHAnsi" w:hAnsiTheme="majorHAnsi" w:cstheme="majorHAnsi"/>
          <w:sz w:val="28"/>
          <w:szCs w:val="28"/>
          <w:lang w:val="ro-RO"/>
        </w:rPr>
        <w:t>Crearea tabelelor, definirea coloanelor si setarea proprietatilor de baza ale acestora, setarea proprietatilor extinse ale coloanelor, stabilirea cheilor primare si celorlalte constrangeri de integritate, precum si modificarea structurii unui tabel. Sunt examinate, de asemenea, tipurile de date, constrangerile de integritate si regulile de modificare a structurii unui table.</w:t>
      </w:r>
    </w:p>
    <w:p w14:paraId="50D225FE" w14:textId="049B1C36" w:rsidR="009E76E1" w:rsidRDefault="009E76E1" w:rsidP="009E76E1">
      <w:pPr>
        <w:shd w:val="clear" w:color="auto" w:fill="FFFFFF"/>
        <w:spacing w:before="360" w:after="240" w:line="240" w:lineRule="auto"/>
        <w:outlineLvl w:val="2"/>
        <w:rPr>
          <w:rFonts w:asciiTheme="majorHAnsi" w:eastAsia="Times New Roman" w:hAnsiTheme="majorHAnsi" w:cstheme="majorHAnsi"/>
          <w:b/>
          <w:bCs/>
          <w:color w:val="24292E"/>
          <w:sz w:val="30"/>
          <w:szCs w:val="30"/>
          <w:lang w:val="ro-RO"/>
        </w:rPr>
      </w:pPr>
      <w:r>
        <w:rPr>
          <w:rFonts w:asciiTheme="majorHAnsi" w:eastAsia="Times New Roman" w:hAnsiTheme="majorHAnsi" w:cstheme="majorHAnsi"/>
          <w:b/>
          <w:bCs/>
          <w:color w:val="24292E"/>
          <w:sz w:val="30"/>
          <w:szCs w:val="30"/>
          <w:lang w:val="ro-RO"/>
        </w:rPr>
        <w:t xml:space="preserve">Tasks: </w:t>
      </w:r>
    </w:p>
    <w:p w14:paraId="5F106EC0" w14:textId="04C45C67" w:rsidR="00F256F0" w:rsidRPr="005157E0" w:rsidRDefault="00F256F0" w:rsidP="00F256F0">
      <w:pPr>
        <w:rPr>
          <w:rFonts w:asciiTheme="majorHAnsi" w:hAnsiTheme="majorHAnsi" w:cstheme="majorHAnsi"/>
          <w:sz w:val="28"/>
          <w:szCs w:val="28"/>
          <w:lang w:val="ro-RO"/>
        </w:rPr>
      </w:pPr>
      <w:r w:rsidRPr="005157E0">
        <w:rPr>
          <w:rFonts w:asciiTheme="majorHAnsi" w:hAnsiTheme="majorHAnsi" w:cstheme="majorHAnsi"/>
          <w:sz w:val="28"/>
          <w:szCs w:val="28"/>
          <w:lang w:val="ro-RO"/>
        </w:rPr>
        <w:t xml:space="preserve">1) Care din numerele prezentate mai jos pot fi introduse intr-un camp de tipul DECIMAL(4, 1)? </w:t>
      </w:r>
    </w:p>
    <w:p w14:paraId="4D95FAC4" w14:textId="7C19927D" w:rsidR="00F256F0" w:rsidRPr="005157E0" w:rsidRDefault="00F256F0" w:rsidP="00F256F0">
      <w:pPr>
        <w:rPr>
          <w:rFonts w:asciiTheme="majorHAnsi" w:hAnsiTheme="majorHAnsi" w:cstheme="majorHAnsi"/>
          <w:sz w:val="28"/>
          <w:szCs w:val="28"/>
          <w:lang w:val="ro-RO"/>
        </w:rPr>
      </w:pPr>
      <w:r w:rsidRPr="005157E0">
        <w:rPr>
          <w:rFonts w:asciiTheme="majorHAnsi" w:hAnsiTheme="majorHAnsi" w:cstheme="majorHAnsi"/>
          <w:sz w:val="28"/>
          <w:szCs w:val="28"/>
          <w:lang w:val="ro-RO"/>
        </w:rPr>
        <w:t>a) 16,2;    b) 116,2;      c) 16,21;     d) 1116,2;     e) 1116,21.</w:t>
      </w:r>
    </w:p>
    <w:p w14:paraId="7C15B2A7" w14:textId="6773AA93" w:rsidR="00F256F0" w:rsidRPr="005157E0" w:rsidRDefault="00F256F0" w:rsidP="00F256F0">
      <w:pPr>
        <w:rPr>
          <w:rFonts w:asciiTheme="majorHAnsi" w:hAnsiTheme="majorHAnsi" w:cstheme="majorHAnsi"/>
          <w:sz w:val="28"/>
          <w:szCs w:val="28"/>
          <w:lang w:val="ro-RO"/>
        </w:rPr>
      </w:pPr>
    </w:p>
    <w:p w14:paraId="5B63B79F" w14:textId="7E2D363D" w:rsidR="00F256F0" w:rsidRPr="005157E0" w:rsidRDefault="00F256F0" w:rsidP="00F256F0">
      <w:pPr>
        <w:rPr>
          <w:rFonts w:asciiTheme="majorHAnsi" w:hAnsiTheme="majorHAnsi" w:cstheme="majorHAnsi"/>
          <w:sz w:val="28"/>
          <w:szCs w:val="28"/>
          <w:lang w:val="ro-RO"/>
        </w:rPr>
      </w:pPr>
      <w:r w:rsidRPr="005157E0">
        <w:rPr>
          <w:rFonts w:asciiTheme="majorHAnsi" w:hAnsiTheme="majorHAnsi" w:cstheme="majorHAnsi"/>
          <w:sz w:val="28"/>
          <w:szCs w:val="28"/>
          <w:lang w:val="ro-RO"/>
        </w:rPr>
        <w:t>2)</w:t>
      </w:r>
      <w:r w:rsidR="005157E0" w:rsidRPr="005157E0">
        <w:rPr>
          <w:rFonts w:asciiTheme="majorHAnsi" w:hAnsiTheme="majorHAnsi" w:cstheme="majorHAnsi"/>
          <w:sz w:val="28"/>
          <w:szCs w:val="28"/>
          <w:lang w:val="ro-RO"/>
        </w:rPr>
        <w:t xml:space="preserve"> </w:t>
      </w:r>
      <w:r w:rsidRPr="005157E0">
        <w:rPr>
          <w:rFonts w:asciiTheme="majorHAnsi" w:hAnsiTheme="majorHAnsi" w:cstheme="majorHAnsi"/>
          <w:sz w:val="28"/>
          <w:szCs w:val="28"/>
          <w:lang w:val="ro-RO"/>
        </w:rPr>
        <w:t>Fie [Coll] din tabelul de mai jos este de tip INT, si [Col2] este de tip DECIMAL (2</w:t>
      </w:r>
      <w:r w:rsidR="005157E0" w:rsidRPr="005157E0">
        <w:rPr>
          <w:rFonts w:asciiTheme="majorHAnsi" w:hAnsiTheme="majorHAnsi" w:cstheme="majorHAnsi"/>
          <w:sz w:val="28"/>
          <w:szCs w:val="28"/>
          <w:lang w:val="ro-RO"/>
        </w:rPr>
        <w:t>,</w:t>
      </w:r>
      <w:r w:rsidRPr="005157E0">
        <w:rPr>
          <w:rFonts w:asciiTheme="majorHAnsi" w:hAnsiTheme="majorHAnsi" w:cstheme="majorHAnsi"/>
          <w:sz w:val="28"/>
          <w:szCs w:val="28"/>
          <w:lang w:val="ro-RO"/>
        </w:rPr>
        <w:t>1)</w:t>
      </w:r>
      <w:r w:rsidR="005157E0" w:rsidRPr="005157E0">
        <w:rPr>
          <w:rFonts w:asciiTheme="majorHAnsi" w:hAnsiTheme="majorHAnsi" w:cstheme="majorHAnsi"/>
          <w:sz w:val="28"/>
          <w:szCs w:val="28"/>
          <w:lang w:val="ro-RO"/>
        </w:rPr>
        <w:t>.</w:t>
      </w:r>
    </w:p>
    <w:p w14:paraId="3DDDF694" w14:textId="256750BB" w:rsidR="00F256F0" w:rsidRPr="005157E0" w:rsidRDefault="00F256F0" w:rsidP="00F256F0">
      <w:pPr>
        <w:rPr>
          <w:rFonts w:asciiTheme="majorHAnsi" w:hAnsiTheme="majorHAnsi" w:cstheme="majorHAnsi"/>
          <w:sz w:val="28"/>
          <w:szCs w:val="28"/>
          <w:lang w:val="ro-RO"/>
        </w:rPr>
      </w:pPr>
      <w:r w:rsidRPr="005157E0">
        <w:rPr>
          <w:rFonts w:asciiTheme="majorHAnsi" w:hAnsiTheme="majorHAnsi" w:cstheme="majorHAnsi"/>
          <w:noProof/>
          <w:sz w:val="28"/>
          <w:szCs w:val="28"/>
          <w:lang w:val="ro-RO"/>
        </w:rPr>
        <w:drawing>
          <wp:inline distT="0" distB="0" distL="0" distR="0" wp14:anchorId="0790E117" wp14:editId="5C17E9F3">
            <wp:extent cx="1838338" cy="65723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38338" cy="657230"/>
                    </a:xfrm>
                    <a:prstGeom prst="rect">
                      <a:avLst/>
                    </a:prstGeom>
                  </pic:spPr>
                </pic:pic>
              </a:graphicData>
            </a:graphic>
          </wp:inline>
        </w:drawing>
      </w:r>
    </w:p>
    <w:p w14:paraId="077712F1" w14:textId="6B832523" w:rsidR="00F256F0" w:rsidRPr="005157E0" w:rsidRDefault="00F256F0" w:rsidP="00F256F0">
      <w:pPr>
        <w:rPr>
          <w:rFonts w:asciiTheme="majorHAnsi" w:hAnsiTheme="majorHAnsi" w:cstheme="majorHAnsi"/>
          <w:sz w:val="28"/>
          <w:szCs w:val="28"/>
          <w:lang w:val="ro-RO"/>
        </w:rPr>
      </w:pPr>
      <w:r w:rsidRPr="005157E0">
        <w:rPr>
          <w:rFonts w:asciiTheme="majorHAnsi" w:hAnsiTheme="majorHAnsi" w:cstheme="majorHAnsi"/>
          <w:sz w:val="28"/>
          <w:szCs w:val="28"/>
          <w:lang w:val="ro-RO"/>
        </w:rPr>
        <w:t>Ce tip de date trebuie sa fie [Col3] pentru a pastra rezultatul urmatoarei expresii Coll *Col2.?</w:t>
      </w:r>
    </w:p>
    <w:p w14:paraId="2134AAAD" w14:textId="77777777" w:rsidR="00F256F0" w:rsidRPr="005157E0" w:rsidRDefault="00F256F0" w:rsidP="00F256F0">
      <w:pPr>
        <w:rPr>
          <w:rFonts w:asciiTheme="majorHAnsi" w:hAnsiTheme="majorHAnsi" w:cstheme="majorHAnsi"/>
          <w:sz w:val="28"/>
          <w:szCs w:val="28"/>
          <w:lang w:val="ro-RO"/>
        </w:rPr>
      </w:pPr>
    </w:p>
    <w:p w14:paraId="1D717542" w14:textId="0EC39D46" w:rsidR="00F256F0" w:rsidRPr="005157E0" w:rsidRDefault="00F256F0" w:rsidP="00F256F0">
      <w:pPr>
        <w:rPr>
          <w:rFonts w:asciiTheme="majorHAnsi" w:hAnsiTheme="majorHAnsi" w:cstheme="majorHAnsi"/>
          <w:sz w:val="28"/>
          <w:szCs w:val="28"/>
          <w:lang w:val="ro-RO"/>
        </w:rPr>
      </w:pPr>
      <w:r w:rsidRPr="005157E0">
        <w:rPr>
          <w:rFonts w:asciiTheme="majorHAnsi" w:hAnsiTheme="majorHAnsi" w:cstheme="majorHAnsi"/>
          <w:sz w:val="28"/>
          <w:szCs w:val="28"/>
          <w:lang w:val="ro-RO"/>
        </w:rPr>
        <w:t>3)</w:t>
      </w:r>
      <w:r w:rsidRPr="005157E0">
        <w:rPr>
          <w:lang w:val="ro-RO"/>
        </w:rPr>
        <w:t xml:space="preserve"> </w:t>
      </w:r>
      <w:r w:rsidRPr="005157E0">
        <w:rPr>
          <w:rFonts w:asciiTheme="majorHAnsi" w:hAnsiTheme="majorHAnsi" w:cstheme="majorHAnsi"/>
          <w:sz w:val="28"/>
          <w:szCs w:val="28"/>
          <w:lang w:val="ro-RO"/>
        </w:rPr>
        <w:t>Creati o baza de date numita universitatea cu proprietati implicite. In cadrul acestei baze de date, creati 2 tabele (grupe, discipline), schemele carora sunt definite in sectiunea 3.3 a capitolului.</w:t>
      </w:r>
    </w:p>
    <w:p w14:paraId="01754872" w14:textId="02BB275E" w:rsidR="00F256F0" w:rsidRPr="005157E0" w:rsidRDefault="00F256F0" w:rsidP="00F256F0">
      <w:pPr>
        <w:rPr>
          <w:rFonts w:asciiTheme="majorHAnsi" w:hAnsiTheme="majorHAnsi" w:cstheme="majorHAnsi"/>
          <w:sz w:val="28"/>
          <w:szCs w:val="28"/>
          <w:lang w:val="ro-RO"/>
        </w:rPr>
      </w:pPr>
      <w:r w:rsidRPr="005157E0">
        <w:rPr>
          <w:rFonts w:asciiTheme="majorHAnsi" w:hAnsiTheme="majorHAnsi" w:cstheme="majorHAnsi"/>
          <w:sz w:val="28"/>
          <w:szCs w:val="28"/>
          <w:lang w:val="ro-RO"/>
        </w:rPr>
        <w:lastRenderedPageBreak/>
        <w:t>4) Inserati in tabelele respective ale bazei de date universitatea urmatoarele inregistrari:</w:t>
      </w:r>
    </w:p>
    <w:p w14:paraId="60E1EF61" w14:textId="61A7CB33" w:rsidR="00F256F0" w:rsidRDefault="00F256F0" w:rsidP="00F256F0">
      <w:pPr>
        <w:rPr>
          <w:rFonts w:asciiTheme="majorHAnsi" w:hAnsiTheme="majorHAnsi" w:cstheme="majorHAnsi"/>
          <w:sz w:val="28"/>
          <w:szCs w:val="28"/>
        </w:rPr>
      </w:pPr>
      <w:r w:rsidRPr="00F256F0">
        <w:rPr>
          <w:rFonts w:asciiTheme="majorHAnsi" w:hAnsiTheme="majorHAnsi" w:cstheme="majorHAnsi"/>
          <w:noProof/>
          <w:sz w:val="28"/>
          <w:szCs w:val="28"/>
        </w:rPr>
        <w:drawing>
          <wp:inline distT="0" distB="0" distL="0" distR="0" wp14:anchorId="79908D1D" wp14:editId="39829556">
            <wp:extent cx="5524540" cy="374335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4540" cy="3743352"/>
                    </a:xfrm>
                    <a:prstGeom prst="rect">
                      <a:avLst/>
                    </a:prstGeom>
                  </pic:spPr>
                </pic:pic>
              </a:graphicData>
            </a:graphic>
          </wp:inline>
        </w:drawing>
      </w:r>
    </w:p>
    <w:p w14:paraId="7D2B3DE3" w14:textId="4D1D91B5" w:rsidR="00F256F0" w:rsidRPr="00F256F0" w:rsidRDefault="00F256F0" w:rsidP="00F256F0">
      <w:pPr>
        <w:rPr>
          <w:rFonts w:asciiTheme="majorHAnsi" w:hAnsiTheme="majorHAnsi" w:cstheme="majorHAnsi"/>
          <w:sz w:val="28"/>
          <w:szCs w:val="28"/>
        </w:rPr>
      </w:pPr>
      <w:r w:rsidRPr="00F256F0">
        <w:rPr>
          <w:rFonts w:asciiTheme="majorHAnsi" w:hAnsiTheme="majorHAnsi" w:cstheme="majorHAnsi"/>
          <w:noProof/>
          <w:sz w:val="28"/>
          <w:szCs w:val="28"/>
        </w:rPr>
        <w:drawing>
          <wp:inline distT="0" distB="0" distL="0" distR="0" wp14:anchorId="026B9E21" wp14:editId="7B5D89B4">
            <wp:extent cx="5524500" cy="8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0382" cy="813249"/>
                    </a:xfrm>
                    <a:prstGeom prst="rect">
                      <a:avLst/>
                    </a:prstGeom>
                  </pic:spPr>
                </pic:pic>
              </a:graphicData>
            </a:graphic>
          </wp:inline>
        </w:drawing>
      </w:r>
    </w:p>
    <w:p w14:paraId="38E84360" w14:textId="5A96EB3A" w:rsidR="00EF08EF" w:rsidRDefault="00EF08EF"/>
    <w:p w14:paraId="6ACAF55F" w14:textId="77777777" w:rsidR="00DF5769" w:rsidRDefault="00DF5769"/>
    <w:p w14:paraId="41971FF8" w14:textId="05F9B104" w:rsidR="00F256F0" w:rsidRDefault="00F256F0">
      <w:pPr>
        <w:rPr>
          <w:rFonts w:asciiTheme="majorHAnsi" w:hAnsiTheme="majorHAnsi" w:cstheme="majorHAnsi"/>
          <w:b/>
          <w:bCs/>
          <w:sz w:val="30"/>
          <w:szCs w:val="30"/>
        </w:rPr>
      </w:pPr>
      <w:r>
        <w:rPr>
          <w:rFonts w:asciiTheme="majorHAnsi" w:hAnsiTheme="majorHAnsi" w:cstheme="majorHAnsi"/>
          <w:b/>
          <w:bCs/>
          <w:sz w:val="30"/>
          <w:szCs w:val="30"/>
        </w:rPr>
        <w:t>Implementation:</w:t>
      </w:r>
    </w:p>
    <w:p w14:paraId="51C3C2CA" w14:textId="5E14AF53" w:rsidR="00DF5769" w:rsidRDefault="00F256F0">
      <w:pPr>
        <w:rPr>
          <w:rFonts w:asciiTheme="majorHAnsi" w:hAnsiTheme="majorHAnsi" w:cstheme="majorHAnsi"/>
          <w:b/>
          <w:bCs/>
          <w:sz w:val="30"/>
          <w:szCs w:val="30"/>
        </w:rPr>
      </w:pPr>
      <w:r>
        <w:rPr>
          <w:rFonts w:asciiTheme="majorHAnsi" w:hAnsiTheme="majorHAnsi" w:cstheme="majorHAnsi"/>
          <w:b/>
          <w:bCs/>
          <w:sz w:val="30"/>
          <w:szCs w:val="30"/>
        </w:rPr>
        <w:t xml:space="preserve">1)  </w:t>
      </w:r>
      <w:r w:rsidRPr="0091372F">
        <w:rPr>
          <w:rFonts w:asciiTheme="majorHAnsi" w:hAnsiTheme="majorHAnsi" w:cstheme="majorHAnsi"/>
          <w:sz w:val="30"/>
          <w:szCs w:val="30"/>
        </w:rPr>
        <w:t>a, b, d</w:t>
      </w:r>
    </w:p>
    <w:p w14:paraId="1E4B743C" w14:textId="7FE6DAA7" w:rsidR="00DF5769" w:rsidRDefault="00F256F0">
      <w:pPr>
        <w:rPr>
          <w:rFonts w:asciiTheme="majorHAnsi" w:hAnsiTheme="majorHAnsi" w:cstheme="majorHAnsi"/>
          <w:b/>
          <w:bCs/>
          <w:sz w:val="30"/>
          <w:szCs w:val="30"/>
        </w:rPr>
      </w:pPr>
      <w:r>
        <w:rPr>
          <w:rFonts w:asciiTheme="majorHAnsi" w:hAnsiTheme="majorHAnsi" w:cstheme="majorHAnsi"/>
          <w:b/>
          <w:bCs/>
          <w:sz w:val="30"/>
          <w:szCs w:val="30"/>
        </w:rPr>
        <w:t>2)</w:t>
      </w:r>
      <w:r w:rsidR="005157E0">
        <w:rPr>
          <w:rFonts w:asciiTheme="majorHAnsi" w:hAnsiTheme="majorHAnsi" w:cstheme="majorHAnsi"/>
          <w:b/>
          <w:bCs/>
          <w:sz w:val="30"/>
          <w:szCs w:val="30"/>
        </w:rPr>
        <w:t xml:space="preserve"> </w:t>
      </w:r>
      <w:r w:rsidR="00722E98">
        <w:rPr>
          <w:rFonts w:asciiTheme="majorHAnsi" w:hAnsiTheme="majorHAnsi" w:cstheme="majorHAnsi"/>
          <w:sz w:val="30"/>
          <w:szCs w:val="30"/>
        </w:rPr>
        <w:t>DECIMAL(2, 1)</w:t>
      </w:r>
    </w:p>
    <w:p w14:paraId="58EC346B" w14:textId="14C03DE5" w:rsidR="00DF5769" w:rsidRDefault="00DF5769">
      <w:pPr>
        <w:rPr>
          <w:rFonts w:asciiTheme="majorHAnsi" w:hAnsiTheme="majorHAnsi" w:cstheme="majorHAnsi"/>
          <w:b/>
          <w:bCs/>
          <w:sz w:val="30"/>
          <w:szCs w:val="30"/>
        </w:rPr>
      </w:pPr>
    </w:p>
    <w:p w14:paraId="2E1344AC" w14:textId="54AFE630" w:rsidR="00DF5769" w:rsidRDefault="00DF5769">
      <w:pPr>
        <w:rPr>
          <w:rFonts w:asciiTheme="majorHAnsi" w:hAnsiTheme="majorHAnsi" w:cstheme="majorHAnsi"/>
          <w:b/>
          <w:bCs/>
          <w:sz w:val="30"/>
          <w:szCs w:val="30"/>
        </w:rPr>
      </w:pPr>
    </w:p>
    <w:p w14:paraId="7B1EAA95" w14:textId="62830C97" w:rsidR="00DF5769" w:rsidRDefault="00DF5769">
      <w:pPr>
        <w:rPr>
          <w:rFonts w:asciiTheme="majorHAnsi" w:hAnsiTheme="majorHAnsi" w:cstheme="majorHAnsi"/>
          <w:b/>
          <w:bCs/>
          <w:sz w:val="30"/>
          <w:szCs w:val="30"/>
        </w:rPr>
      </w:pPr>
    </w:p>
    <w:p w14:paraId="5886DD70" w14:textId="77777777" w:rsidR="00DF5769" w:rsidRDefault="00DF5769">
      <w:pPr>
        <w:rPr>
          <w:rFonts w:asciiTheme="majorHAnsi" w:hAnsiTheme="majorHAnsi" w:cstheme="majorHAnsi"/>
          <w:b/>
          <w:bCs/>
          <w:sz w:val="30"/>
          <w:szCs w:val="30"/>
        </w:rPr>
      </w:pPr>
    </w:p>
    <w:p w14:paraId="20A27DC9" w14:textId="77777777" w:rsidR="00DF5769" w:rsidRDefault="005157E0">
      <w:pPr>
        <w:rPr>
          <w:rFonts w:asciiTheme="majorHAnsi" w:hAnsiTheme="majorHAnsi" w:cstheme="majorHAnsi"/>
          <w:b/>
          <w:bCs/>
          <w:noProof/>
          <w:sz w:val="30"/>
          <w:szCs w:val="30"/>
        </w:rPr>
      </w:pPr>
      <w:r>
        <w:rPr>
          <w:rFonts w:asciiTheme="majorHAnsi" w:hAnsiTheme="majorHAnsi" w:cstheme="majorHAnsi"/>
          <w:b/>
          <w:bCs/>
          <w:sz w:val="30"/>
          <w:szCs w:val="30"/>
        </w:rPr>
        <w:t>3)</w:t>
      </w:r>
      <w:r w:rsidR="00DF5769" w:rsidRPr="00DF5769">
        <w:rPr>
          <w:rFonts w:asciiTheme="majorHAnsi" w:hAnsiTheme="majorHAnsi" w:cstheme="majorHAnsi"/>
          <w:b/>
          <w:bCs/>
          <w:noProof/>
          <w:sz w:val="30"/>
          <w:szCs w:val="30"/>
        </w:rPr>
        <w:t xml:space="preserve"> </w:t>
      </w:r>
    </w:p>
    <w:p w14:paraId="36CE91C6" w14:textId="77885F7A" w:rsidR="00DF5769" w:rsidRDefault="00DF5769">
      <w:pPr>
        <w:rPr>
          <w:rFonts w:asciiTheme="majorHAnsi" w:hAnsiTheme="majorHAnsi" w:cstheme="majorHAnsi"/>
          <w:b/>
          <w:bCs/>
          <w:sz w:val="30"/>
          <w:szCs w:val="30"/>
        </w:rPr>
      </w:pPr>
      <w:r>
        <w:rPr>
          <w:rFonts w:asciiTheme="majorHAnsi" w:hAnsiTheme="majorHAnsi" w:cstheme="majorHAnsi"/>
          <w:b/>
          <w:bCs/>
          <w:noProof/>
          <w:sz w:val="30"/>
          <w:szCs w:val="30"/>
        </w:rPr>
        <mc:AlternateContent>
          <mc:Choice Requires="wps">
            <w:drawing>
              <wp:anchor distT="0" distB="0" distL="114300" distR="114300" simplePos="0" relativeHeight="251659264" behindDoc="0" locked="0" layoutInCell="1" allowOverlap="1" wp14:anchorId="599FFC12" wp14:editId="16905B13">
                <wp:simplePos x="0" y="0"/>
                <wp:positionH relativeFrom="column">
                  <wp:posOffset>1195388</wp:posOffset>
                </wp:positionH>
                <wp:positionV relativeFrom="paragraph">
                  <wp:posOffset>1520190</wp:posOffset>
                </wp:positionV>
                <wp:extent cx="1262062" cy="223838"/>
                <wp:effectExtent l="19050" t="57150" r="14605" b="24130"/>
                <wp:wrapNone/>
                <wp:docPr id="6" name="Straight Arrow Connector 6"/>
                <wp:cNvGraphicFramePr/>
                <a:graphic xmlns:a="http://schemas.openxmlformats.org/drawingml/2006/main">
                  <a:graphicData uri="http://schemas.microsoft.com/office/word/2010/wordprocessingShape">
                    <wps:wsp>
                      <wps:cNvCnPr/>
                      <wps:spPr>
                        <a:xfrm flipH="1" flipV="1">
                          <a:off x="0" y="0"/>
                          <a:ext cx="1262062" cy="22383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46E42" id="_x0000_t32" coordsize="21600,21600" o:spt="32" o:oned="t" path="m,l21600,21600e" filled="f">
                <v:path arrowok="t" fillok="f" o:connecttype="none"/>
                <o:lock v:ext="edit" shapetype="t"/>
              </v:shapetype>
              <v:shape id="Straight Arrow Connector 6" o:spid="_x0000_s1026" type="#_x0000_t32" style="position:absolute;margin-left:94.15pt;margin-top:119.7pt;width:99.35pt;height:17.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uV/wEAAFcEAAAOAAAAZHJzL2Uyb0RvYy54bWysVE2P0zAQvSPxHyzfadKsFKqo6Qp1KRwQ&#10;VCxwdx07seQvjU3T/nvGThqWDyGByMGyM/PmvXkZZ3t/MZqcBQTlbEvXq5ISYbnrlO1b+vnT4cWG&#10;khCZ7Zh2VrT0KgK93z1/th19Iyo3ON0JIFjEhmb0LR1i9E1RBD4Iw8LKeWExKB0YFvEIfdEBG7G6&#10;0UVVlnUxOug8OC5CwLcPU5Ducn0pBY8fpAwiEt1S1BbzCnk9pbXYbVnTA/OD4rMM9g8qDFMWSZdS&#10;Dywy8hXUL6WM4uCCk3HFnSmclIqL3AN2sy5/6uZxYF7kXtCc4Bebwv8ry9+fj0BU19KaEssMfqLH&#10;CEz1QySvANxI9s5atNEBqZNbow8Ngvb2CPMp+COk1i8SDJFa+bc4CDTvvqRdimGj5JJdvy6ui0sk&#10;HF+uq7oq64oSjrGqutvcbRJRMVVMaA8hvhHOkLRpaZgFLsomDnZ+F+IEvAESWFsyJpKXZZmlBKdV&#10;d1Bap2CA/rTXQM4M5+NwKPGZuX9Ii0zp17Yj8erRoAiK2V6LOVNbFJtsmYzIu3jVYiL/KCTam9qc&#10;2NNgi4WScS5sXC+VMDvBJMpbgLPsPwHn/AQVeej/BrwgMrOzcQEbZR38Tna83CTLKf/mwNR3suDk&#10;umsekWwNTm/+ovNNS9fj6TnDv/8Pdt8AAAD//wMAUEsDBBQABgAIAAAAIQA77/C/3QAAAAsBAAAP&#10;AAAAZHJzL2Rvd25yZXYueG1sTI9BT4QwEIXvJv6HZky8ucUFBZGyMRqjpzWu+wMGOgKRtqTtAv57&#10;x5Me35svb96rdqsZxUw+DM4quN4kIMi2Tg+2U3D8eL4qQISIVuPoLCn4pgC7+vyswlK7xb7TfIid&#10;4BAbSlTQxziVUoa2J4Nh4yayfPt03mBk6TupPS4cbka5TZJbaXCw/KHHiR57ar8OJ6PAvOJeNy83&#10;NO/NsfDLk8ywe1Pq8mJ9uAcRaY1/MPzW5+pQc6fGnawOYmRdFCmjCrbpXQaCibTIeV3DTp7lIOtK&#10;/t9Q/wAAAP//AwBQSwECLQAUAAYACAAAACEAtoM4kv4AAADhAQAAEwAAAAAAAAAAAAAAAAAAAAAA&#10;W0NvbnRlbnRfVHlwZXNdLnhtbFBLAQItABQABgAIAAAAIQA4/SH/1gAAAJQBAAALAAAAAAAAAAAA&#10;AAAAAC8BAABfcmVscy8ucmVsc1BLAQItABQABgAIAAAAIQBFA1uV/wEAAFcEAAAOAAAAAAAAAAAA&#10;AAAAAC4CAABkcnMvZTJvRG9jLnhtbFBLAQItABQABgAIAAAAIQA77/C/3QAAAAsBAAAPAAAAAAAA&#10;AAAAAAAAAFkEAABkcnMvZG93bnJldi54bWxQSwUGAAAAAAQABADzAAAAYwUAAAAA&#10;" strokecolor="red" strokeweight="1pt">
                <v:stroke endarrow="block" joinstyle="miter"/>
              </v:shape>
            </w:pict>
          </mc:Fallback>
        </mc:AlternateContent>
      </w:r>
      <w:r>
        <w:rPr>
          <w:rFonts w:asciiTheme="majorHAnsi" w:hAnsiTheme="majorHAnsi" w:cstheme="majorHAnsi"/>
          <w:b/>
          <w:bCs/>
          <w:noProof/>
          <w:sz w:val="30"/>
          <w:szCs w:val="30"/>
        </w:rPr>
        <w:drawing>
          <wp:inline distT="0" distB="0" distL="0" distR="0" wp14:anchorId="5360DDEA" wp14:editId="462E3D97">
            <wp:extent cx="1969177" cy="160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3471" cy="1678632"/>
                    </a:xfrm>
                    <a:prstGeom prst="rect">
                      <a:avLst/>
                    </a:prstGeom>
                    <a:noFill/>
                    <a:ln>
                      <a:noFill/>
                    </a:ln>
                  </pic:spPr>
                </pic:pic>
              </a:graphicData>
            </a:graphic>
          </wp:inline>
        </w:drawing>
      </w:r>
    </w:p>
    <w:p w14:paraId="77C38329" w14:textId="083A3B35" w:rsidR="00DF5769" w:rsidRPr="0091372F" w:rsidRDefault="00DF5769">
      <w:pPr>
        <w:rPr>
          <w:rFonts w:asciiTheme="majorHAnsi" w:hAnsiTheme="majorHAnsi" w:cstheme="majorHAnsi"/>
          <w:sz w:val="30"/>
          <w:szCs w:val="30"/>
        </w:rPr>
      </w:pPr>
      <w:r w:rsidRPr="0091372F">
        <w:rPr>
          <w:rFonts w:asciiTheme="majorHAnsi" w:hAnsiTheme="majorHAnsi" w:cstheme="majorHAnsi"/>
          <w:sz w:val="30"/>
          <w:szCs w:val="30"/>
        </w:rPr>
        <w:t>I created the database named “</w:t>
      </w:r>
      <w:r w:rsidRPr="0091372F">
        <w:rPr>
          <w:rFonts w:asciiTheme="majorHAnsi" w:hAnsiTheme="majorHAnsi" w:cstheme="majorHAnsi"/>
          <w:sz w:val="30"/>
          <w:szCs w:val="30"/>
          <w:lang w:val="ro-RO"/>
        </w:rPr>
        <w:t>universitatea</w:t>
      </w:r>
      <w:r w:rsidRPr="0091372F">
        <w:rPr>
          <w:rFonts w:asciiTheme="majorHAnsi" w:hAnsiTheme="majorHAnsi" w:cstheme="majorHAnsi"/>
          <w:sz w:val="30"/>
          <w:szCs w:val="30"/>
        </w:rPr>
        <w:t>” with default options.</w:t>
      </w:r>
    </w:p>
    <w:p w14:paraId="2D57C30C" w14:textId="3326825E" w:rsidR="00140E1F" w:rsidRPr="0091372F" w:rsidRDefault="00140E1F">
      <w:pPr>
        <w:rPr>
          <w:rFonts w:asciiTheme="majorHAnsi" w:hAnsiTheme="majorHAnsi" w:cstheme="majorHAnsi"/>
          <w:sz w:val="30"/>
          <w:szCs w:val="30"/>
        </w:rPr>
      </w:pPr>
      <w:r w:rsidRPr="0091372F">
        <w:rPr>
          <w:rFonts w:asciiTheme="majorHAnsi" w:hAnsiTheme="majorHAnsi" w:cstheme="majorHAnsi"/>
          <w:sz w:val="30"/>
          <w:szCs w:val="30"/>
        </w:rPr>
        <w:t>After that I created 2 tables (</w:t>
      </w:r>
      <w:r w:rsidRPr="0091372F">
        <w:rPr>
          <w:rFonts w:asciiTheme="majorHAnsi" w:hAnsiTheme="majorHAnsi" w:cstheme="majorHAnsi"/>
          <w:sz w:val="30"/>
          <w:szCs w:val="30"/>
          <w:lang w:val="ro-RO"/>
        </w:rPr>
        <w:t>grupe and discipline</w:t>
      </w:r>
      <w:r w:rsidRPr="0091372F">
        <w:rPr>
          <w:rFonts w:asciiTheme="majorHAnsi" w:hAnsiTheme="majorHAnsi" w:cstheme="majorHAnsi"/>
          <w:sz w:val="30"/>
          <w:szCs w:val="30"/>
        </w:rPr>
        <w:t>).</w:t>
      </w:r>
    </w:p>
    <w:p w14:paraId="1FE11DA0" w14:textId="731F1ECD" w:rsidR="00DF5769" w:rsidRDefault="00140E1F">
      <w:pPr>
        <w:rPr>
          <w:rFonts w:asciiTheme="majorHAnsi" w:hAnsiTheme="majorHAnsi" w:cstheme="majorHAnsi"/>
          <w:b/>
          <w:bCs/>
          <w:sz w:val="30"/>
          <w:szCs w:val="30"/>
        </w:rPr>
      </w:pPr>
      <w:r>
        <w:rPr>
          <w:rFonts w:asciiTheme="majorHAnsi" w:hAnsiTheme="majorHAnsi" w:cstheme="majorHAnsi"/>
          <w:b/>
          <w:bCs/>
          <w:noProof/>
          <w:sz w:val="30"/>
          <w:szCs w:val="30"/>
        </w:rPr>
        <mc:AlternateContent>
          <mc:Choice Requires="wps">
            <w:drawing>
              <wp:anchor distT="0" distB="0" distL="114300" distR="114300" simplePos="0" relativeHeight="251663360" behindDoc="0" locked="0" layoutInCell="1" allowOverlap="1" wp14:anchorId="3E987856" wp14:editId="6149902D">
                <wp:simplePos x="0" y="0"/>
                <wp:positionH relativeFrom="column">
                  <wp:posOffset>1366837</wp:posOffset>
                </wp:positionH>
                <wp:positionV relativeFrom="paragraph">
                  <wp:posOffset>308294</wp:posOffset>
                </wp:positionV>
                <wp:extent cx="1071562" cy="2805112"/>
                <wp:effectExtent l="38100" t="0" r="33655" b="52705"/>
                <wp:wrapNone/>
                <wp:docPr id="11" name="Straight Arrow Connector 11"/>
                <wp:cNvGraphicFramePr/>
                <a:graphic xmlns:a="http://schemas.openxmlformats.org/drawingml/2006/main">
                  <a:graphicData uri="http://schemas.microsoft.com/office/word/2010/wordprocessingShape">
                    <wps:wsp>
                      <wps:cNvCnPr/>
                      <wps:spPr>
                        <a:xfrm flipH="1">
                          <a:off x="0" y="0"/>
                          <a:ext cx="1071562" cy="280511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AF33" id="Straight Arrow Connector 11" o:spid="_x0000_s1026" type="#_x0000_t32" style="position:absolute;margin-left:107.6pt;margin-top:24.3pt;width:84.35pt;height:220.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3Z/gEAAFAEAAAOAAAAZHJzL2Uyb0RvYy54bWysVNuO0zAUfEfiHyy/01ykvahqukJdCg8I&#10;KhY+wHXsxJJvOjZN8vccO2mWm5BA9MGK4zNzZsYn3T2MRpOLgKCcbWi1KSkRlrtW2a6hXz4fX91T&#10;EiKzLdPOioZOItCH/csXu8FvRe16p1sBBEls2A6+oX2MflsUgffCsLBxXlg8lA4Mi7iFrmiBDchu&#10;dFGX5W0xOGg9OC5CwLeP8yHdZ34pBY8fpQwiEt1Q1BbzCnk9p7XY79i2A+Z7xRcZ7B9UGKYsNl2p&#10;Hllk5CuoX6iM4uCCk3HDnSmclIqL7AHdVOVPbp565kX2guEEv8YU/h8t/3A5AVEt3l1FiWUG7+gp&#10;AlNdH8lrADeQg7MWc3RAsATzGnzYIuxgT7Dsgj9BMj9KMERq5d8hXY4DDZIxpz2taYsxEo4vq/Ku&#10;urmtKeF4Vt+XN1VVJ/5iJkqEHkJ8K5wh6aGhYRG2KpqbsMv7EGfgFZDA2pIBu9R3ZZm1BKdVe1Ra&#10;p8MA3fmggVwYDsbxWOJv6f1DWWRKv7EtiZPHYCIoZjstlkptUWxKY/afn+Kkxdz8k5CYa/I5d08T&#10;LdaWjHNhY84T/WqL1QkmUd4KXGT/CbjUJ6jI0/434BWROzsbV7BR1sHvZMfxKlnO9dcEZt8pgrNr&#10;pzwZORoc23yjyyeWvovv9xn+/Eew/wYAAP//AwBQSwMEFAAGAAgAAAAhACzTN7PdAAAACgEAAA8A&#10;AABkcnMvZG93bnJldi54bWxMj0FugzAQRfeVegdrKnXXmECLCMVEKFI22aDSHsBgF1DwGGE70Ntn&#10;umqXM/P05/3iuJmJ3fTiRosC9rsImMbOqhF7AV+f55cMmPMSlZwsagE/2sGxfHwoZK7sih/61vie&#10;UQi6XAoYvJ9zzl03aCPdzs4a6fZtFyM9jUvP1SJXCjcTj6Mo5UaOSB8GOevToLtrE4yAa9xcwlh3&#10;tQohbduAVW2rVYjnp616B+b15v9g+NUndSjJqbUBlWOTgHj/FhMq4DVLgRGQZMkBWEuLQ5QALwv+&#10;v0J5BwAA//8DAFBLAQItABQABgAIAAAAIQC2gziS/gAAAOEBAAATAAAAAAAAAAAAAAAAAAAAAABb&#10;Q29udGVudF9UeXBlc10ueG1sUEsBAi0AFAAGAAgAAAAhADj9If/WAAAAlAEAAAsAAAAAAAAAAAAA&#10;AAAALwEAAF9yZWxzLy5yZWxzUEsBAi0AFAAGAAgAAAAhAA887dn+AQAAUAQAAA4AAAAAAAAAAAAA&#10;AAAALgIAAGRycy9lMm9Eb2MueG1sUEsBAi0AFAAGAAgAAAAhACzTN7PdAAAACgEAAA8AAAAAAAAA&#10;AAAAAAAAWAQAAGRycy9kb3ducmV2LnhtbFBLBQYAAAAABAAEAPMAAABiBQAAAAA=&#10;" strokecolor="red" strokeweight="1pt">
                <v:stroke endarrow="block" joinstyle="miter"/>
              </v:shape>
            </w:pict>
          </mc:Fallback>
        </mc:AlternateContent>
      </w:r>
      <w:r>
        <w:rPr>
          <w:rFonts w:asciiTheme="majorHAnsi" w:hAnsiTheme="majorHAnsi" w:cstheme="majorHAnsi"/>
          <w:b/>
          <w:bCs/>
          <w:noProof/>
          <w:sz w:val="30"/>
          <w:szCs w:val="30"/>
        </w:rPr>
        <mc:AlternateContent>
          <mc:Choice Requires="wps">
            <w:drawing>
              <wp:anchor distT="0" distB="0" distL="114300" distR="114300" simplePos="0" relativeHeight="251661312" behindDoc="0" locked="0" layoutInCell="1" allowOverlap="1" wp14:anchorId="130794A6" wp14:editId="538C4569">
                <wp:simplePos x="0" y="0"/>
                <wp:positionH relativeFrom="column">
                  <wp:posOffset>1357313</wp:posOffset>
                </wp:positionH>
                <wp:positionV relativeFrom="paragraph">
                  <wp:posOffset>1756093</wp:posOffset>
                </wp:positionV>
                <wp:extent cx="1433512" cy="1576387"/>
                <wp:effectExtent l="38100" t="0" r="33655" b="62230"/>
                <wp:wrapNone/>
                <wp:docPr id="10" name="Straight Arrow Connector 10"/>
                <wp:cNvGraphicFramePr/>
                <a:graphic xmlns:a="http://schemas.openxmlformats.org/drawingml/2006/main">
                  <a:graphicData uri="http://schemas.microsoft.com/office/word/2010/wordprocessingShape">
                    <wps:wsp>
                      <wps:cNvCnPr/>
                      <wps:spPr>
                        <a:xfrm flipH="1">
                          <a:off x="0" y="0"/>
                          <a:ext cx="1433512" cy="157638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89FF8" id="Straight Arrow Connector 10" o:spid="_x0000_s1026" type="#_x0000_t32" style="position:absolute;margin-left:106.9pt;margin-top:138.3pt;width:112.85pt;height:124.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44f/gEAAFAEAAAOAAAAZHJzL2Uyb0RvYy54bWysVNuO0zAUfEfiHyy/0yQtu11VTVeoS+EB&#10;QcUuH+A6dmLJNx2bJv17jp00XBYhgeiDFcdn5syMT7q9H4wmZwFBOVvTalFSIix3jbJtTb88HV7d&#10;URIisw3TzoqaXkSg97uXL7a934il65xuBBAksWHT+5p2MfpNUQTeCcPCwnlh8VA6MCziFtqiAdYj&#10;u9HFsixvi95B48FxEQK+fRgP6S7zSyl4/CRlEJHomqK2mFfI6ymtxW7LNi0w3yk+yWD/oMIwZbHp&#10;TPXAIiNfQT2jMoqDC07GBXemcFIqLrIHdFOVv7h57JgX2QuGE/wcU/h/tPzj+QhENXh3GI9lBu/o&#10;MQJTbRfJGwDXk72zFnN0QLAE8+p92CBsb48w7YI/QjI/SDBEauXfI12OAw2SIad9mdMWQyQcX1av&#10;V6ubakkJx7PqZn27ulsn/mIkSoQeQnwnnCHpoaZhEjYrGpuw84cQR+AVkMDakh6Jl+uyzFqC06o5&#10;KK3TYYD2tNdAzgwH43Ao8Tf1/qksMqXf2obEi8dgIihmWy2mSm1RbEpj9J+f4kWLsflnITHX5HPs&#10;niZazC0Z58LGambC6gSTKG8GTrL/BJzqE1Tkaf8b8IzInZ2NM9go6+B3suNwlSzH+msCo+8Uwck1&#10;lzwZORoc23yj0yeWvosf9xn+/Y9g9w0AAP//AwBQSwMEFAAGAAgAAAAhACRqjNXfAAAACwEAAA8A&#10;AABkcnMvZG93bnJldi54bWxMj8FOwzAQRO9I/IO1SNyo07QNJcSpIiQuXCoCH+DESxI1Xkex3YS/&#10;ZznBbUc7mnlTnFY7iivOfnCkYLtJQCC1zgzUKfj8eH04gvBBk9GjI1TwjR5O5e1NoXPjFnrHax06&#10;wSHkc62gD2HKpfRtj1b7jZuQ+PflZqsDy7mTZtYLh9tRpkmSSasH4oZeT/jSY3upo1VwSeu3OJzb&#10;s4kxa5pI1dlVi1L3d2v1DCLgGv7M8IvP6FAyU+MiGS9GBel2x+iBj8csA8GO/e7pAKJRcEj3R5Bl&#10;If9vKH8AAAD//wMAUEsBAi0AFAAGAAgAAAAhALaDOJL+AAAA4QEAABMAAAAAAAAAAAAAAAAAAAAA&#10;AFtDb250ZW50X1R5cGVzXS54bWxQSwECLQAUAAYACAAAACEAOP0h/9YAAACUAQAACwAAAAAAAAAA&#10;AAAAAAAvAQAAX3JlbHMvLnJlbHNQSwECLQAUAAYACAAAACEA1WeOH/4BAABQBAAADgAAAAAAAAAA&#10;AAAAAAAuAgAAZHJzL2Uyb0RvYy54bWxQSwECLQAUAAYACAAAACEAJGqM1d8AAAALAQAADwAAAAAA&#10;AAAAAAAAAABYBAAAZHJzL2Rvd25yZXYueG1sUEsFBgAAAAAEAAQA8wAAAGQFAAAAAA==&#10;" strokecolor="red" strokeweight="1pt">
                <v:stroke endarrow="block" joinstyle="miter"/>
              </v:shape>
            </w:pict>
          </mc:Fallback>
        </mc:AlternateContent>
      </w:r>
      <w:r>
        <w:rPr>
          <w:rFonts w:asciiTheme="majorHAnsi" w:hAnsiTheme="majorHAnsi" w:cstheme="majorHAnsi"/>
          <w:b/>
          <w:bCs/>
          <w:noProof/>
          <w:sz w:val="30"/>
          <w:szCs w:val="30"/>
        </w:rPr>
        <w:drawing>
          <wp:inline distT="0" distB="0" distL="0" distR="0" wp14:anchorId="67E05F73" wp14:editId="718EB3BC">
            <wp:extent cx="5943600" cy="80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03910"/>
                    </a:xfrm>
                    <a:prstGeom prst="rect">
                      <a:avLst/>
                    </a:prstGeom>
                  </pic:spPr>
                </pic:pic>
              </a:graphicData>
            </a:graphic>
          </wp:inline>
        </w:drawing>
      </w:r>
      <w:r>
        <w:rPr>
          <w:rFonts w:asciiTheme="majorHAnsi" w:hAnsiTheme="majorHAnsi" w:cstheme="majorHAnsi"/>
          <w:b/>
          <w:bCs/>
          <w:noProof/>
          <w:sz w:val="30"/>
          <w:szCs w:val="30"/>
        </w:rPr>
        <w:drawing>
          <wp:inline distT="0" distB="0" distL="0" distR="0" wp14:anchorId="0A5DB32E" wp14:editId="1EDA9ACE">
            <wp:extent cx="5943600" cy="985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p>
    <w:p w14:paraId="569E4AF8" w14:textId="5FA020CB" w:rsidR="00140E1F" w:rsidRDefault="00140E1F">
      <w:pPr>
        <w:rPr>
          <w:rFonts w:asciiTheme="majorHAnsi" w:hAnsiTheme="majorHAnsi" w:cstheme="majorHAnsi"/>
          <w:b/>
          <w:bCs/>
          <w:sz w:val="30"/>
          <w:szCs w:val="30"/>
        </w:rPr>
      </w:pPr>
      <w:r w:rsidRPr="00140E1F">
        <w:rPr>
          <w:rFonts w:asciiTheme="majorHAnsi" w:hAnsiTheme="majorHAnsi" w:cstheme="majorHAnsi"/>
          <w:b/>
          <w:bCs/>
          <w:noProof/>
          <w:sz w:val="30"/>
          <w:szCs w:val="30"/>
        </w:rPr>
        <w:drawing>
          <wp:inline distT="0" distB="0" distL="0" distR="0" wp14:anchorId="76C80105" wp14:editId="71DC21BD">
            <wp:extent cx="1495436" cy="150496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5436" cy="1504961"/>
                    </a:xfrm>
                    <a:prstGeom prst="rect">
                      <a:avLst/>
                    </a:prstGeom>
                  </pic:spPr>
                </pic:pic>
              </a:graphicData>
            </a:graphic>
          </wp:inline>
        </w:drawing>
      </w:r>
    </w:p>
    <w:p w14:paraId="1D16F2A0" w14:textId="739E2297" w:rsidR="00140E1F" w:rsidRDefault="00140E1F">
      <w:pPr>
        <w:rPr>
          <w:rFonts w:asciiTheme="majorHAnsi" w:hAnsiTheme="majorHAnsi" w:cstheme="majorHAnsi"/>
          <w:b/>
          <w:bCs/>
          <w:sz w:val="30"/>
          <w:szCs w:val="30"/>
        </w:rPr>
      </w:pPr>
    </w:p>
    <w:p w14:paraId="165AA6C8" w14:textId="77777777" w:rsidR="00865B3C" w:rsidRDefault="00140E1F">
      <w:pPr>
        <w:rPr>
          <w:rFonts w:asciiTheme="majorHAnsi" w:hAnsiTheme="majorHAnsi" w:cstheme="majorHAnsi"/>
          <w:b/>
          <w:bCs/>
          <w:sz w:val="30"/>
          <w:szCs w:val="30"/>
        </w:rPr>
      </w:pPr>
      <w:r>
        <w:rPr>
          <w:rFonts w:asciiTheme="majorHAnsi" w:hAnsiTheme="majorHAnsi" w:cstheme="majorHAnsi"/>
          <w:b/>
          <w:bCs/>
          <w:sz w:val="30"/>
          <w:szCs w:val="30"/>
        </w:rPr>
        <w:t>4)</w:t>
      </w:r>
    </w:p>
    <w:p w14:paraId="14A1EEC6" w14:textId="6E9D8C46" w:rsidR="00140E1F" w:rsidRDefault="00865B3C">
      <w:pPr>
        <w:rPr>
          <w:rFonts w:asciiTheme="majorHAnsi" w:hAnsiTheme="majorHAnsi" w:cstheme="majorHAnsi"/>
          <w:b/>
          <w:bCs/>
          <w:sz w:val="30"/>
          <w:szCs w:val="30"/>
        </w:rPr>
      </w:pPr>
      <w:r>
        <w:rPr>
          <w:rFonts w:asciiTheme="majorHAnsi" w:hAnsiTheme="majorHAnsi" w:cstheme="majorHAnsi"/>
          <w:b/>
          <w:bCs/>
          <w:noProof/>
          <w:sz w:val="30"/>
          <w:szCs w:val="30"/>
        </w:rPr>
        <w:drawing>
          <wp:inline distT="0" distB="0" distL="0" distR="0" wp14:anchorId="20025D3D" wp14:editId="3D410046">
            <wp:extent cx="4060509" cy="771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9"/>
                    <a:stretch/>
                  </pic:blipFill>
                  <pic:spPr bwMode="auto">
                    <a:xfrm>
                      <a:off x="0" y="0"/>
                      <a:ext cx="4182752" cy="794752"/>
                    </a:xfrm>
                    <a:prstGeom prst="rect">
                      <a:avLst/>
                    </a:prstGeom>
                    <a:noFill/>
                    <a:ln>
                      <a:noFill/>
                    </a:ln>
                    <a:extLst>
                      <a:ext uri="{53640926-AAD7-44D8-BBD7-CCE9431645EC}">
                        <a14:shadowObscured xmlns:a14="http://schemas.microsoft.com/office/drawing/2010/main"/>
                      </a:ext>
                    </a:extLst>
                  </pic:spPr>
                </pic:pic>
              </a:graphicData>
            </a:graphic>
          </wp:inline>
        </w:drawing>
      </w:r>
    </w:p>
    <w:p w14:paraId="2D1B54EA" w14:textId="5E2CF3F3" w:rsidR="00865B3C" w:rsidRDefault="00865B3C">
      <w:pPr>
        <w:rPr>
          <w:rFonts w:asciiTheme="majorHAnsi" w:hAnsiTheme="majorHAnsi" w:cstheme="majorHAnsi"/>
          <w:b/>
          <w:bCs/>
          <w:sz w:val="30"/>
          <w:szCs w:val="30"/>
        </w:rPr>
      </w:pPr>
      <w:r>
        <w:rPr>
          <w:rFonts w:asciiTheme="majorHAnsi" w:hAnsiTheme="majorHAnsi" w:cstheme="majorHAnsi"/>
          <w:b/>
          <w:bCs/>
          <w:noProof/>
          <w:sz w:val="30"/>
          <w:szCs w:val="30"/>
        </w:rPr>
        <w:lastRenderedPageBreak/>
        <w:drawing>
          <wp:inline distT="0" distB="0" distL="0" distR="0" wp14:anchorId="0863A9B6" wp14:editId="48402EED">
            <wp:extent cx="4976812" cy="4162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415" r="-1"/>
                    <a:stretch/>
                  </pic:blipFill>
                  <pic:spPr bwMode="auto">
                    <a:xfrm>
                      <a:off x="0" y="0"/>
                      <a:ext cx="4976812" cy="4162425"/>
                    </a:xfrm>
                    <a:prstGeom prst="rect">
                      <a:avLst/>
                    </a:prstGeom>
                    <a:noFill/>
                    <a:ln>
                      <a:noFill/>
                    </a:ln>
                    <a:extLst>
                      <a:ext uri="{53640926-AAD7-44D8-BBD7-CCE9431645EC}">
                        <a14:shadowObscured xmlns:a14="http://schemas.microsoft.com/office/drawing/2010/main"/>
                      </a:ext>
                    </a:extLst>
                  </pic:spPr>
                </pic:pic>
              </a:graphicData>
            </a:graphic>
          </wp:inline>
        </w:drawing>
      </w:r>
    </w:p>
    <w:p w14:paraId="7D9796CD" w14:textId="6E6132C1" w:rsidR="0091372F" w:rsidRPr="0091372F" w:rsidRDefault="0091372F">
      <w:pPr>
        <w:rPr>
          <w:rFonts w:asciiTheme="majorHAnsi" w:hAnsiTheme="majorHAnsi" w:cstheme="majorHAnsi"/>
          <w:sz w:val="30"/>
          <w:szCs w:val="30"/>
        </w:rPr>
      </w:pPr>
      <w:r w:rsidRPr="0091372F">
        <w:rPr>
          <w:rFonts w:asciiTheme="majorHAnsi" w:hAnsiTheme="majorHAnsi" w:cstheme="majorHAnsi"/>
          <w:sz w:val="30"/>
          <w:szCs w:val="30"/>
        </w:rPr>
        <w:t>Here are the tables with content in them.</w:t>
      </w:r>
    </w:p>
    <w:p w14:paraId="21E50D40" w14:textId="6B3A22E5" w:rsidR="0091372F" w:rsidRDefault="0091372F">
      <w:pPr>
        <w:rPr>
          <w:rFonts w:asciiTheme="majorHAnsi" w:hAnsiTheme="majorHAnsi" w:cstheme="majorHAnsi"/>
          <w:b/>
          <w:bCs/>
          <w:sz w:val="30"/>
          <w:szCs w:val="30"/>
        </w:rPr>
      </w:pPr>
    </w:p>
    <w:p w14:paraId="30599272" w14:textId="0B192F23" w:rsidR="0091372F" w:rsidRDefault="0091372F">
      <w:pPr>
        <w:rPr>
          <w:rFonts w:asciiTheme="majorHAnsi" w:hAnsiTheme="majorHAnsi" w:cstheme="majorHAnsi"/>
          <w:b/>
          <w:bCs/>
          <w:sz w:val="30"/>
          <w:szCs w:val="30"/>
        </w:rPr>
      </w:pPr>
      <w:r>
        <w:rPr>
          <w:rFonts w:asciiTheme="majorHAnsi" w:hAnsiTheme="majorHAnsi" w:cstheme="majorHAnsi"/>
          <w:b/>
          <w:bCs/>
          <w:sz w:val="30"/>
          <w:szCs w:val="30"/>
        </w:rPr>
        <w:t>Conclusion:</w:t>
      </w:r>
    </w:p>
    <w:p w14:paraId="60320F14" w14:textId="1763710F" w:rsidR="0091372F" w:rsidRPr="0091372F" w:rsidRDefault="0091372F">
      <w:pPr>
        <w:rPr>
          <w:rFonts w:asciiTheme="majorHAnsi" w:hAnsiTheme="majorHAnsi" w:cstheme="majorHAnsi"/>
          <w:sz w:val="30"/>
          <w:szCs w:val="30"/>
        </w:rPr>
      </w:pPr>
      <w:r>
        <w:rPr>
          <w:rFonts w:asciiTheme="majorHAnsi" w:hAnsiTheme="majorHAnsi" w:cstheme="majorHAnsi"/>
          <w:b/>
          <w:bCs/>
          <w:sz w:val="30"/>
          <w:szCs w:val="30"/>
        </w:rPr>
        <w:tab/>
      </w:r>
      <w:r>
        <w:rPr>
          <w:rFonts w:asciiTheme="majorHAnsi" w:hAnsiTheme="majorHAnsi" w:cstheme="majorHAnsi"/>
          <w:sz w:val="30"/>
          <w:szCs w:val="30"/>
        </w:rPr>
        <w:t xml:space="preserve">In this laboratory work we learned about data types, also how to create tables, define columns and set their proprieties. We learned about primary keys and how to modify a table structure. At the end we </w:t>
      </w:r>
      <w:r w:rsidR="00412536">
        <w:rPr>
          <w:rFonts w:asciiTheme="majorHAnsi" w:hAnsiTheme="majorHAnsi" w:cstheme="majorHAnsi"/>
          <w:sz w:val="30"/>
          <w:szCs w:val="30"/>
        </w:rPr>
        <w:t>used this tables that we created and filled them with data. This laboratory work improved our knowledge regarding databases and tables.</w:t>
      </w:r>
    </w:p>
    <w:p w14:paraId="43D630C1" w14:textId="77777777" w:rsidR="0091372F" w:rsidRPr="00F256F0" w:rsidRDefault="0091372F">
      <w:pPr>
        <w:rPr>
          <w:rFonts w:asciiTheme="majorHAnsi" w:hAnsiTheme="majorHAnsi" w:cstheme="majorHAnsi"/>
          <w:b/>
          <w:bCs/>
          <w:sz w:val="30"/>
          <w:szCs w:val="30"/>
        </w:rPr>
      </w:pPr>
    </w:p>
    <w:sectPr w:rsidR="0091372F" w:rsidRPr="00F25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266"/>
    <w:rsid w:val="00140E1F"/>
    <w:rsid w:val="00412536"/>
    <w:rsid w:val="005157E0"/>
    <w:rsid w:val="006D2266"/>
    <w:rsid w:val="00717102"/>
    <w:rsid w:val="00722E98"/>
    <w:rsid w:val="00865B3C"/>
    <w:rsid w:val="0091372F"/>
    <w:rsid w:val="009E76E1"/>
    <w:rsid w:val="00DF5769"/>
    <w:rsid w:val="00EF08EF"/>
    <w:rsid w:val="00F25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3F98"/>
  <w15:chartTrackingRefBased/>
  <w15:docId w15:val="{EB7B5E64-E7D5-43AE-83DA-574A1101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6E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4</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Mamaliga Dumitras</dc:creator>
  <cp:keywords/>
  <dc:description/>
  <cp:lastModifiedBy>Mamaliga Dumitras</cp:lastModifiedBy>
  <cp:revision>4</cp:revision>
  <dcterms:created xsi:type="dcterms:W3CDTF">2020-10-03T09:38:00Z</dcterms:created>
  <dcterms:modified xsi:type="dcterms:W3CDTF">2020-10-03T15:15:00Z</dcterms:modified>
</cp:coreProperties>
</file>