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D33A" w14:textId="77777777" w:rsidR="00455F47" w:rsidRDefault="00D74800">
      <w:pPr>
        <w:pStyle w:val="a3"/>
      </w:pPr>
      <w:r>
        <w:t>評審常見問答與風控應答集</w:t>
      </w:r>
    </w:p>
    <w:p w14:paraId="344D459E" w14:textId="77777777" w:rsidR="00455F47" w:rsidRDefault="00D74800">
      <w:pPr>
        <w:keepNext/>
        <w:spacing w:after="180"/>
      </w:pPr>
      <w:r>
        <w:rPr>
          <w:rFonts w:eastAsia="微軟正黑體"/>
          <w:b/>
          <w:color w:val="365A69"/>
          <w:sz w:val="21"/>
        </w:rPr>
        <w:t xml:space="preserve">SQL SPA Tools × M365 Copilot SQL </w:t>
      </w:r>
      <w:r>
        <w:rPr>
          <w:rFonts w:eastAsia="微軟正黑體"/>
          <w:b/>
          <w:color w:val="365A69"/>
          <w:sz w:val="21"/>
        </w:rPr>
        <w:t>變更影響評估｜參賽者</w:t>
      </w:r>
      <w:r>
        <w:rPr>
          <w:rFonts w:eastAsia="微軟正黑體"/>
          <w:b/>
          <w:color w:val="365A69"/>
          <w:sz w:val="21"/>
        </w:rPr>
        <w:t xml:space="preserve"> Dunk</w:t>
      </w:r>
      <w:r>
        <w:rPr>
          <w:rFonts w:eastAsia="微軟正黑體"/>
          <w:b/>
          <w:color w:val="365A69"/>
          <w:sz w:val="21"/>
        </w:rPr>
        <w:t>｜</w:t>
      </w:r>
      <w:r>
        <w:rPr>
          <w:rFonts w:eastAsia="微軟正黑體"/>
          <w:b/>
          <w:color w:val="365A69"/>
          <w:sz w:val="21"/>
        </w:rPr>
        <w:t xml:space="preserve">2026 </w:t>
      </w:r>
      <w:r>
        <w:rPr>
          <w:rFonts w:eastAsia="微軟正黑體"/>
          <w:b/>
          <w:color w:val="365A69"/>
          <w:sz w:val="21"/>
        </w:rPr>
        <w:t>年</w:t>
      </w:r>
      <w:r>
        <w:rPr>
          <w:rFonts w:eastAsia="微軟正黑體"/>
          <w:b/>
          <w:color w:val="365A69"/>
          <w:sz w:val="21"/>
        </w:rPr>
        <w:t xml:space="preserve"> 10 </w:t>
      </w:r>
      <w:r>
        <w:rPr>
          <w:rFonts w:eastAsia="微軟正黑體"/>
          <w:b/>
          <w:color w:val="365A69"/>
          <w:sz w:val="21"/>
        </w:rPr>
        <w:t>月</w:t>
      </w:r>
      <w:r>
        <w:rPr>
          <w:rFonts w:eastAsia="微軟正黑體"/>
          <w:b/>
          <w:color w:val="365A69"/>
          <w:sz w:val="21"/>
        </w:rPr>
        <w:t xml:space="preserve"> 24 </w:t>
      </w:r>
      <w:r>
        <w:rPr>
          <w:rFonts w:eastAsia="微軟正黑體"/>
          <w:b/>
          <w:color w:val="365A69"/>
          <w:sz w:val="21"/>
        </w:rPr>
        <w:t>日</w:t>
      </w:r>
    </w:p>
    <w:p w14:paraId="13748775" w14:textId="77777777" w:rsidR="00455F47" w:rsidRDefault="00D74800">
      <w:pPr>
        <w:spacing w:after="150"/>
      </w:pPr>
      <w:r>
        <w:rPr>
          <w:rFonts w:eastAsia="微軟正黑體"/>
          <w:sz w:val="21"/>
        </w:rPr>
        <w:t>供提案與</w:t>
      </w:r>
      <w:r>
        <w:rPr>
          <w:rFonts w:eastAsia="微軟正黑體"/>
          <w:sz w:val="21"/>
        </w:rPr>
        <w:t xml:space="preserve"> Demo </w:t>
      </w:r>
      <w:r>
        <w:rPr>
          <w:rFonts w:eastAsia="微軟正黑體"/>
          <w:sz w:val="21"/>
        </w:rPr>
        <w:t>後答詢使用。回答以專案目前實作、固定測試案例與已保存的驗證紀錄為準；規劃假設、個人帳戶探索及尚待驗收事項，均會明確標示。</w:t>
      </w:r>
    </w:p>
    <w:p w14:paraId="787D4ACC" w14:textId="77777777" w:rsidR="00455F47" w:rsidRDefault="00D74800">
      <w:pPr>
        <w:pStyle w:val="1"/>
      </w:pPr>
      <w:r>
        <w:t>核心主張</w:t>
      </w:r>
    </w:p>
    <w:p w14:paraId="79AB7642" w14:textId="77777777" w:rsidR="00455F47" w:rsidRDefault="00D74800">
      <w:pPr>
        <w:keepLines/>
        <w:shd w:val="clear" w:color="auto" w:fill="F7FAFC"/>
        <w:spacing w:before="30" w:after="140"/>
        <w:ind w:left="180" w:right="120"/>
      </w:pPr>
      <w:r>
        <w:rPr>
          <w:rFonts w:eastAsia="微軟正黑體"/>
          <w:b/>
          <w:color w:val="202A33"/>
          <w:sz w:val="24"/>
        </w:rPr>
        <w:t>先由</w:t>
      </w:r>
      <w:r>
        <w:rPr>
          <w:rFonts w:eastAsia="微軟正黑體"/>
          <w:b/>
          <w:color w:val="202A33"/>
          <w:sz w:val="24"/>
        </w:rPr>
        <w:t xml:space="preserve"> SQL SPA Tools </w:t>
      </w:r>
      <w:r>
        <w:rPr>
          <w:rFonts w:eastAsia="微軟正黑體"/>
          <w:b/>
          <w:color w:val="202A33"/>
          <w:sz w:val="24"/>
        </w:rPr>
        <w:t>整理目前載入</w:t>
      </w:r>
      <w:r>
        <w:rPr>
          <w:rFonts w:eastAsia="微軟正黑體"/>
          <w:b/>
          <w:color w:val="202A33"/>
          <w:sz w:val="24"/>
        </w:rPr>
        <w:t xml:space="preserve"> SQL </w:t>
      </w:r>
      <w:r>
        <w:rPr>
          <w:rFonts w:eastAsia="微軟正黑體"/>
          <w:b/>
          <w:color w:val="202A33"/>
          <w:sz w:val="24"/>
        </w:rPr>
        <w:t>的欄位影響候選與解析警告，再由</w:t>
      </w:r>
      <w:r>
        <w:rPr>
          <w:rFonts w:eastAsia="微軟正黑體"/>
          <w:b/>
          <w:color w:val="202A33"/>
          <w:sz w:val="24"/>
        </w:rPr>
        <w:t xml:space="preserve"> Copilot </w:t>
      </w:r>
      <w:r>
        <w:rPr>
          <w:rFonts w:eastAsia="微軟正黑體"/>
          <w:b/>
          <w:color w:val="202A33"/>
          <w:sz w:val="24"/>
        </w:rPr>
        <w:t>協助轉成易讀說明；操作者決定是否交接，工程師回查證據並保留最終判斷。</w:t>
      </w:r>
    </w:p>
    <w:p w14:paraId="41E4AF72" w14:textId="77777777" w:rsidR="00455F47" w:rsidRDefault="00D74800">
      <w:pPr>
        <w:pStyle w:val="1"/>
      </w:pPr>
      <w:r>
        <w:t>答詢前先記住的現況</w:t>
      </w:r>
    </w:p>
    <w:p w14:paraId="7D2B90C9" w14:textId="77777777" w:rsidR="00455F47" w:rsidRDefault="00D74800">
      <w:pPr>
        <w:spacing w:after="70"/>
        <w:ind w:left="260" w:hanging="240"/>
      </w:pPr>
      <w:r>
        <w:rPr>
          <w:rFonts w:eastAsia="微軟正黑體"/>
          <w:sz w:val="21"/>
        </w:rPr>
        <w:t xml:space="preserve">•  </w:t>
      </w:r>
      <w:r>
        <w:rPr>
          <w:rFonts w:eastAsia="微軟正黑體"/>
          <w:sz w:val="21"/>
        </w:rPr>
        <w:t>展示只使用合成</w:t>
      </w:r>
      <w:r>
        <w:rPr>
          <w:rFonts w:eastAsia="微軟正黑體"/>
          <w:sz w:val="21"/>
        </w:rPr>
        <w:t xml:space="preserve"> SQL </w:t>
      </w:r>
      <w:r>
        <w:rPr>
          <w:rFonts w:eastAsia="微軟正黑體"/>
          <w:sz w:val="21"/>
        </w:rPr>
        <w:t>與合成物件名稱。變更欄位為</w:t>
      </w:r>
      <w:r>
        <w:rPr>
          <w:rFonts w:eastAsia="微軟正黑體"/>
          <w:sz w:val="21"/>
        </w:rPr>
        <w:t xml:space="preserve"> DEMO_CUSTOMER.CUSTOMER_SEGMENT</w:t>
      </w:r>
      <w:r>
        <w:rPr>
          <w:rFonts w:eastAsia="微軟正黑體"/>
          <w:sz w:val="21"/>
        </w:rPr>
        <w:t>，</w:t>
      </w:r>
      <w:r>
        <w:rPr>
          <w:rFonts w:eastAsia="微軟正黑體"/>
          <w:sz w:val="21"/>
        </w:rPr>
        <w:t xml:space="preserve">VARCHAR2(20) </w:t>
      </w:r>
      <w:r>
        <w:rPr>
          <w:rFonts w:eastAsia="微軟正黑體"/>
          <w:sz w:val="21"/>
        </w:rPr>
        <w:t>改為</w:t>
      </w:r>
      <w:r>
        <w:rPr>
          <w:rFonts w:eastAsia="微軟正黑體"/>
          <w:sz w:val="21"/>
        </w:rPr>
        <w:t xml:space="preserve"> VARCHAR2(40)</w:t>
      </w:r>
      <w:r>
        <w:rPr>
          <w:rFonts w:eastAsia="微軟正黑體"/>
          <w:sz w:val="21"/>
        </w:rPr>
        <w:t>；固定預期影響是</w:t>
      </w:r>
      <w:r>
        <w:rPr>
          <w:rFonts w:eastAsia="微軟正黑體"/>
          <w:sz w:val="21"/>
        </w:rPr>
        <w:t xml:space="preserve"> DEMO_MONTHLY_REPORT.SEGMENT_LABEL</w:t>
      </w:r>
      <w:r>
        <w:rPr>
          <w:rFonts w:eastAsia="微軟正黑體"/>
          <w:sz w:val="21"/>
        </w:rPr>
        <w:t>（直接）與</w:t>
      </w:r>
      <w:r>
        <w:rPr>
          <w:rFonts w:eastAsia="微軟正黑體"/>
          <w:sz w:val="21"/>
        </w:rPr>
        <w:t xml:space="preserve"> DEMO_RISK_SEGMENTATION.RISK_BUCKET</w:t>
      </w:r>
      <w:r>
        <w:rPr>
          <w:rFonts w:eastAsia="微軟正黑體"/>
          <w:sz w:val="21"/>
        </w:rPr>
        <w:t>（間接）。</w:t>
      </w:r>
    </w:p>
    <w:p w14:paraId="0B5E7033" w14:textId="77777777" w:rsidR="00455F47" w:rsidRDefault="00D74800">
      <w:pPr>
        <w:spacing w:after="70"/>
        <w:ind w:left="260" w:hanging="240"/>
      </w:pPr>
      <w:r>
        <w:rPr>
          <w:rFonts w:eastAsia="微軟正黑體"/>
          <w:sz w:val="21"/>
        </w:rPr>
        <w:t xml:space="preserve">•  Copilot </w:t>
      </w:r>
      <w:r>
        <w:rPr>
          <w:rFonts w:eastAsia="微軟正黑體"/>
          <w:sz w:val="21"/>
        </w:rPr>
        <w:t>摘要會標示操作者輸入的變更背景為</w:t>
      </w:r>
      <w:r>
        <w:rPr>
          <w:rFonts w:eastAsia="微軟正黑體"/>
          <w:sz w:val="21"/>
        </w:rPr>
        <w:t xml:space="preserve"> operator_entered</w:t>
      </w:r>
      <w:r>
        <w:rPr>
          <w:rFonts w:eastAsia="微軟正黑體"/>
          <w:sz w:val="21"/>
        </w:rPr>
        <w:t>、</w:t>
      </w:r>
      <w:r>
        <w:rPr>
          <w:rFonts w:eastAsia="微軟正黑體"/>
          <w:sz w:val="21"/>
        </w:rPr>
        <w:t>not_verified_by_tool</w:t>
      </w:r>
      <w:r>
        <w:rPr>
          <w:rFonts w:eastAsia="微軟正黑體"/>
          <w:sz w:val="21"/>
        </w:rPr>
        <w:t>；有輸入變更欄位時，</w:t>
      </w:r>
      <w:r>
        <w:rPr>
          <w:rFonts w:eastAsia="微軟正黑體"/>
          <w:sz w:val="21"/>
        </w:rPr>
        <w:t xml:space="preserve">impacts </w:t>
      </w:r>
      <w:r>
        <w:rPr>
          <w:rFonts w:eastAsia="微軟正黑體"/>
          <w:sz w:val="21"/>
        </w:rPr>
        <w:t>依來源物件與欄位篩選。工具沒有自行驗證</w:t>
      </w:r>
      <w:r>
        <w:rPr>
          <w:rFonts w:eastAsia="微軟正黑體"/>
          <w:sz w:val="21"/>
        </w:rPr>
        <w:t xml:space="preserve"> SQL Compare </w:t>
      </w:r>
      <w:r>
        <w:rPr>
          <w:rFonts w:eastAsia="微軟正黑體"/>
          <w:sz w:val="21"/>
        </w:rPr>
        <w:t>的版本差異。</w:t>
      </w:r>
    </w:p>
    <w:p w14:paraId="41030DB3" w14:textId="77777777" w:rsidR="00455F47" w:rsidRDefault="00D74800">
      <w:pPr>
        <w:spacing w:after="70"/>
        <w:ind w:left="260" w:hanging="240"/>
      </w:pPr>
      <w:r>
        <w:rPr>
          <w:rFonts w:eastAsia="微軟正黑體"/>
          <w:sz w:val="21"/>
        </w:rPr>
        <w:t xml:space="preserve">•  Copilot Chat </w:t>
      </w:r>
      <w:r>
        <w:rPr>
          <w:rFonts w:eastAsia="微軟正黑體"/>
          <w:sz w:val="21"/>
        </w:rPr>
        <w:t>目前只有個人帳戶臨時聊天的合成</w:t>
      </w:r>
      <w:r>
        <w:rPr>
          <w:rFonts w:eastAsia="微軟正黑體"/>
          <w:sz w:val="21"/>
        </w:rPr>
        <w:t xml:space="preserve"> JSON </w:t>
      </w:r>
      <w:r>
        <w:rPr>
          <w:rFonts w:eastAsia="微軟正黑體"/>
          <w:sz w:val="21"/>
        </w:rPr>
        <w:t>文字探索；銀行核准租用戶、</w:t>
      </w:r>
      <w:r>
        <w:rPr>
          <w:rFonts w:eastAsia="微軟正黑體"/>
          <w:sz w:val="21"/>
        </w:rPr>
        <w:t xml:space="preserve">JSON </w:t>
      </w:r>
      <w:r>
        <w:rPr>
          <w:rFonts w:eastAsia="微軟正黑體"/>
          <w:sz w:val="21"/>
        </w:rPr>
        <w:t>附件流程與回答品質尚未驗收，沒有人工／原型配對量測。</w:t>
      </w:r>
    </w:p>
    <w:p w14:paraId="2D315635" w14:textId="77777777" w:rsidR="00455F47" w:rsidRDefault="00D74800">
      <w:pPr>
        <w:spacing w:after="70"/>
        <w:ind w:left="260" w:hanging="240"/>
      </w:pPr>
      <w:r>
        <w:rPr>
          <w:rFonts w:eastAsia="微軟正黑體"/>
          <w:sz w:val="21"/>
        </w:rPr>
        <w:t xml:space="preserve">•  Colab full </w:t>
      </w:r>
      <w:r>
        <w:rPr>
          <w:rFonts w:eastAsia="微軟正黑體"/>
          <w:sz w:val="21"/>
        </w:rPr>
        <w:t>工具回歸有</w:t>
      </w:r>
      <w:r>
        <w:rPr>
          <w:rFonts w:eastAsia="微軟正黑體"/>
          <w:sz w:val="21"/>
        </w:rPr>
        <w:t xml:space="preserve"> 30 </w:t>
      </w:r>
      <w:r>
        <w:rPr>
          <w:rFonts w:eastAsia="微軟正黑體"/>
          <w:sz w:val="21"/>
        </w:rPr>
        <w:t>項檢查通過；另</w:t>
      </w:r>
      <w:r>
        <w:rPr>
          <w:rFonts w:eastAsia="微軟正黑體"/>
          <w:sz w:val="21"/>
        </w:rPr>
        <w:t xml:space="preserve"> 1,000 </w:t>
      </w:r>
      <w:r>
        <w:rPr>
          <w:rFonts w:eastAsia="微軟正黑體"/>
          <w:sz w:val="21"/>
        </w:rPr>
        <w:t>筆案例僅為</w:t>
      </w:r>
      <w:r>
        <w:rPr>
          <w:rFonts w:eastAsia="微軟正黑體"/>
          <w:sz w:val="21"/>
        </w:rPr>
        <w:t xml:space="preserve"> prepared</w:t>
      </w:r>
      <w:r>
        <w:rPr>
          <w:rFonts w:eastAsia="微軟正黑體"/>
          <w:sz w:val="21"/>
        </w:rPr>
        <w:t>，未逐筆執行。效能微基準只測</w:t>
      </w:r>
      <w:r>
        <w:rPr>
          <w:rFonts w:eastAsia="微軟正黑體"/>
          <w:sz w:val="21"/>
        </w:rPr>
        <w:t xml:space="preserve"> SQL Formatter </w:t>
      </w:r>
      <w:r>
        <w:rPr>
          <w:rFonts w:eastAsia="微軟正黑體"/>
          <w:sz w:val="21"/>
        </w:rPr>
        <w:t>的</w:t>
      </w:r>
      <w:r>
        <w:rPr>
          <w:rFonts w:eastAsia="微軟正黑體"/>
          <w:sz w:val="21"/>
        </w:rPr>
        <w:t xml:space="preserve"> formatText</w:t>
      </w:r>
      <w:r>
        <w:rPr>
          <w:rFonts w:eastAsia="微軟正黑體"/>
          <w:sz w:val="21"/>
        </w:rPr>
        <w:t>。</w:t>
      </w:r>
    </w:p>
    <w:p w14:paraId="58C50259" w14:textId="77777777" w:rsidR="00455F47" w:rsidRDefault="00D74800">
      <w:pPr>
        <w:spacing w:after="70"/>
        <w:ind w:left="260" w:hanging="240"/>
      </w:pPr>
      <w:r>
        <w:rPr>
          <w:rFonts w:eastAsia="微軟正黑體"/>
          <w:sz w:val="21"/>
        </w:rPr>
        <w:t xml:space="preserve">•  </w:t>
      </w:r>
      <w:r>
        <w:rPr>
          <w:rFonts w:eastAsia="微軟正黑體"/>
          <w:sz w:val="21"/>
        </w:rPr>
        <w:t>固定提示是輸出要求，不是正確性保證；摘要會帶出限制與警告數量，但不含解析訊息全文。</w:t>
      </w:r>
    </w:p>
    <w:p w14:paraId="18F7FB08" w14:textId="77777777" w:rsidR="00455F47" w:rsidRDefault="00D74800">
      <w:pPr>
        <w:pStyle w:val="1"/>
        <w:pageBreakBefore/>
        <w:spacing w:before="0" w:after="140"/>
      </w:pPr>
      <w:r>
        <w:rPr>
          <w:sz w:val="32"/>
        </w:rPr>
        <w:lastRenderedPageBreak/>
        <w:t>評審問答</w:t>
      </w:r>
    </w:p>
    <w:p w14:paraId="7C662E8E" w14:textId="77777777" w:rsidR="00455F47" w:rsidRDefault="00D74800">
      <w:pPr>
        <w:pStyle w:val="2"/>
        <w:spacing w:before="180" w:after="60"/>
      </w:pPr>
      <w:r>
        <w:t>Q1</w:t>
      </w:r>
      <w:r>
        <w:t>｜這個原型實際做了什麼？目前完成到哪一步？</w:t>
      </w:r>
    </w:p>
    <w:p w14:paraId="7714F6D1" w14:textId="77777777" w:rsidR="00455F47" w:rsidRDefault="00D74800">
      <w:pPr>
        <w:keepNext/>
        <w:spacing w:before="15" w:after="30"/>
      </w:pPr>
      <w:r>
        <w:rPr>
          <w:rFonts w:eastAsia="微軟正黑體"/>
          <w:b/>
          <w:color w:val="365A69"/>
          <w:sz w:val="19"/>
        </w:rPr>
        <w:t>建議答法</w:t>
      </w:r>
    </w:p>
    <w:p w14:paraId="7A4DAC3B" w14:textId="77777777" w:rsidR="00455F47" w:rsidRDefault="00D74800">
      <w:pPr>
        <w:keepLines/>
        <w:shd w:val="clear" w:color="auto" w:fill="F7FAFC"/>
        <w:ind w:left="180" w:right="120"/>
      </w:pPr>
      <w:r>
        <w:rPr>
          <w:rFonts w:eastAsia="微軟正黑體"/>
        </w:rPr>
        <w:t>我們把</w:t>
      </w:r>
      <w:r>
        <w:rPr>
          <w:rFonts w:eastAsia="微軟正黑體"/>
        </w:rPr>
        <w:t xml:space="preserve"> SQL Compare </w:t>
      </w:r>
      <w:r>
        <w:rPr>
          <w:rFonts w:eastAsia="微軟正黑體"/>
        </w:rPr>
        <w:t>與欄位血緣分析用在一個風險分群及管理報表情境：先比較合成</w:t>
      </w:r>
      <w:r>
        <w:rPr>
          <w:rFonts w:eastAsia="微軟正黑體"/>
        </w:rPr>
        <w:t xml:space="preserve"> SQL </w:t>
      </w:r>
      <w:r>
        <w:rPr>
          <w:rFonts w:eastAsia="微軟正黑體"/>
        </w:rPr>
        <w:t>變更前後版本，再分析已載入的下游</w:t>
      </w:r>
      <w:r>
        <w:rPr>
          <w:rFonts w:eastAsia="微軟正黑體"/>
        </w:rPr>
        <w:t xml:space="preserve"> SQL</w:t>
      </w:r>
      <w:r>
        <w:rPr>
          <w:rFonts w:eastAsia="微軟正黑體"/>
        </w:rPr>
        <w:t>，檢視</w:t>
      </w:r>
      <w:r>
        <w:rPr>
          <w:rFonts w:eastAsia="微軟正黑體"/>
        </w:rPr>
        <w:t xml:space="preserve"> JSON </w:t>
      </w:r>
      <w:r>
        <w:rPr>
          <w:rFonts w:eastAsia="微軟正黑體"/>
        </w:rPr>
        <w:t>摘要並由使用者確認下載。之後可手動把合成摘要交給</w:t>
      </w:r>
      <w:r>
        <w:rPr>
          <w:rFonts w:eastAsia="微軟正黑體"/>
        </w:rPr>
        <w:t xml:space="preserve"> M365 Copilot Chat </w:t>
      </w:r>
      <w:r>
        <w:rPr>
          <w:rFonts w:eastAsia="微軟正黑體"/>
        </w:rPr>
        <w:t>整理待辦，工程師再回查證據。正常案例與解析警告素材已備妥，</w:t>
      </w:r>
      <w:r>
        <w:rPr>
          <w:rFonts w:eastAsia="微軟正黑體"/>
        </w:rPr>
        <w:t xml:space="preserve">Colab </w:t>
      </w:r>
      <w:r>
        <w:rPr>
          <w:rFonts w:eastAsia="微軟正黑體"/>
        </w:rPr>
        <w:t>工具層也有</w:t>
      </w:r>
      <w:r>
        <w:rPr>
          <w:rFonts w:eastAsia="微軟正黑體"/>
        </w:rPr>
        <w:t xml:space="preserve"> 30 </w:t>
      </w:r>
      <w:r>
        <w:rPr>
          <w:rFonts w:eastAsia="微軟正黑體"/>
        </w:rPr>
        <w:t>項檢查通過；但銀行核准租用戶、附件上傳與回答品質尚未驗收，配對效益也還沒有實測。</w:t>
      </w:r>
    </w:p>
    <w:p w14:paraId="10D53A77" w14:textId="77777777" w:rsidR="00455F47" w:rsidRDefault="00D74800">
      <w:pPr>
        <w:spacing w:after="110"/>
      </w:pPr>
      <w:r>
        <w:rPr>
          <w:rFonts w:eastAsia="微軟正黑體"/>
          <w:i/>
          <w:color w:val="365A69"/>
          <w:sz w:val="19"/>
        </w:rPr>
        <w:t>補充依據｜</w:t>
      </w:r>
      <w:r>
        <w:rPr>
          <w:rFonts w:eastAsia="微軟正黑體"/>
          <w:i/>
          <w:color w:val="365A69"/>
          <w:sz w:val="19"/>
        </w:rPr>
        <w:t xml:space="preserve">SQL SPA Tools </w:t>
      </w:r>
      <w:r>
        <w:rPr>
          <w:rFonts w:eastAsia="微軟正黑體"/>
          <w:i/>
          <w:color w:val="365A69"/>
          <w:sz w:val="19"/>
        </w:rPr>
        <w:t>欄位血緣分析器、</w:t>
      </w:r>
      <w:r>
        <w:rPr>
          <w:rFonts w:eastAsia="微軟正黑體"/>
          <w:i/>
          <w:color w:val="365A69"/>
          <w:sz w:val="19"/>
        </w:rPr>
        <w:t xml:space="preserve">copilot-impact-demo </w:t>
      </w:r>
      <w:r>
        <w:rPr>
          <w:rFonts w:eastAsia="微軟正黑體"/>
          <w:i/>
          <w:color w:val="365A69"/>
          <w:sz w:val="19"/>
        </w:rPr>
        <w:t>固定案例、黑客松提案報告及</w:t>
      </w:r>
      <w:r>
        <w:rPr>
          <w:rFonts w:eastAsia="微軟正黑體"/>
          <w:i/>
          <w:color w:val="365A69"/>
          <w:sz w:val="19"/>
        </w:rPr>
        <w:t xml:space="preserve"> README </w:t>
      </w:r>
      <w:r>
        <w:rPr>
          <w:rFonts w:eastAsia="微軟正黑體"/>
          <w:i/>
          <w:color w:val="365A69"/>
          <w:sz w:val="19"/>
        </w:rPr>
        <w:t>的驗證現況。</w:t>
      </w:r>
    </w:p>
    <w:p w14:paraId="5F30916A" w14:textId="77777777" w:rsidR="00455F47" w:rsidRDefault="00D74800">
      <w:pPr>
        <w:pStyle w:val="2"/>
        <w:spacing w:before="180" w:after="60"/>
      </w:pPr>
      <w:r>
        <w:t>Q2</w:t>
      </w:r>
      <w:r>
        <w:t>｜把銀行</w:t>
      </w:r>
      <w:r>
        <w:t xml:space="preserve"> SQL </w:t>
      </w:r>
      <w:r>
        <w:t>交給</w:t>
      </w:r>
      <w:r>
        <w:t xml:space="preserve"> Copilot</w:t>
      </w:r>
      <w:r>
        <w:t>，原始碼或機敏資料不會外流嗎？</w:t>
      </w:r>
    </w:p>
    <w:p w14:paraId="65477376" w14:textId="77777777" w:rsidR="00455F47" w:rsidRDefault="00D74800">
      <w:pPr>
        <w:keepNext/>
        <w:spacing w:before="15" w:after="30"/>
      </w:pPr>
      <w:r>
        <w:rPr>
          <w:rFonts w:eastAsia="微軟正黑體"/>
          <w:b/>
          <w:color w:val="365A69"/>
          <w:sz w:val="19"/>
        </w:rPr>
        <w:t>建議答法</w:t>
      </w:r>
    </w:p>
    <w:p w14:paraId="01255B8D" w14:textId="77777777" w:rsidR="00455F47" w:rsidRDefault="00D74800">
      <w:pPr>
        <w:keepLines/>
        <w:shd w:val="clear" w:color="auto" w:fill="F7FAFC"/>
        <w:ind w:left="180" w:right="120"/>
      </w:pPr>
      <w:r>
        <w:rPr>
          <w:rFonts w:eastAsia="微軟正黑體"/>
        </w:rPr>
        <w:t>目前展示不使用銀行</w:t>
      </w:r>
      <w:r>
        <w:rPr>
          <w:rFonts w:eastAsia="微軟正黑體"/>
        </w:rPr>
        <w:t xml:space="preserve"> SQL </w:t>
      </w:r>
      <w:r>
        <w:rPr>
          <w:rFonts w:eastAsia="微軟正黑體"/>
        </w:rPr>
        <w:t>或客戶資料。</w:t>
      </w:r>
      <w:r>
        <w:rPr>
          <w:rFonts w:eastAsia="微軟正黑體"/>
        </w:rPr>
        <w:t xml:space="preserve">SQL Compare </w:t>
      </w:r>
      <w:r>
        <w:rPr>
          <w:rFonts w:eastAsia="微軟正黑體"/>
        </w:rPr>
        <w:t>與欄位血緣分析在瀏覽器中處理已載入的</w:t>
      </w:r>
      <w:r>
        <w:rPr>
          <w:rFonts w:eastAsia="微軟正黑體"/>
        </w:rPr>
        <w:t xml:space="preserve"> SQL</w:t>
      </w:r>
      <w:r>
        <w:rPr>
          <w:rFonts w:eastAsia="微軟正黑體"/>
        </w:rPr>
        <w:t>；工具沒有自動把</w:t>
      </w:r>
      <w:r>
        <w:rPr>
          <w:rFonts w:eastAsia="微軟正黑體"/>
        </w:rPr>
        <w:t xml:space="preserve"> SQL </w:t>
      </w:r>
      <w:r>
        <w:rPr>
          <w:rFonts w:eastAsia="微軟正黑體"/>
        </w:rPr>
        <w:t>傳給</w:t>
      </w:r>
      <w:r>
        <w:rPr>
          <w:rFonts w:eastAsia="微軟正黑體"/>
        </w:rPr>
        <w:t xml:space="preserve"> Copilot </w:t>
      </w:r>
      <w:r>
        <w:rPr>
          <w:rFonts w:eastAsia="微軟正黑體"/>
        </w:rPr>
        <w:t>的</w:t>
      </w:r>
      <w:r>
        <w:rPr>
          <w:rFonts w:eastAsia="微軟正黑體"/>
        </w:rPr>
        <w:t xml:space="preserve"> API </w:t>
      </w:r>
      <w:r>
        <w:rPr>
          <w:rFonts w:eastAsia="微軟正黑體"/>
        </w:rPr>
        <w:t>步驟。操作者檢查並下載的是摘要</w:t>
      </w:r>
      <w:r>
        <w:rPr>
          <w:rFonts w:eastAsia="微軟正黑體"/>
        </w:rPr>
        <w:t xml:space="preserve"> JSON</w:t>
      </w:r>
      <w:r>
        <w:rPr>
          <w:rFonts w:eastAsia="微軟正黑體"/>
        </w:rPr>
        <w:t>，摘要不含原始</w:t>
      </w:r>
      <w:r>
        <w:rPr>
          <w:rFonts w:eastAsia="微軟正黑體"/>
        </w:rPr>
        <w:t xml:space="preserve"> SQL</w:t>
      </w:r>
      <w:r>
        <w:rPr>
          <w:rFonts w:eastAsia="微軟正黑體"/>
        </w:rPr>
        <w:t>、運算式、檔名或解析訊息全文，但仍有物件名稱、欄位名稱、關係、警告數量與操作者輸入內容。因此這是資料最小化與人工檢查流程，不是零風險保證。若資料分類不明或未符合銀行政策，就停止上傳；核准租用戶仍待驗收。</w:t>
      </w:r>
    </w:p>
    <w:p w14:paraId="1135CFFF" w14:textId="77777777" w:rsidR="00455F47" w:rsidRDefault="00D74800">
      <w:pPr>
        <w:spacing w:after="110"/>
      </w:pPr>
      <w:r>
        <w:rPr>
          <w:rFonts w:eastAsia="微軟正黑體"/>
          <w:i/>
          <w:color w:val="365A69"/>
          <w:sz w:val="19"/>
        </w:rPr>
        <w:t>補充依據｜欄位血緣頁的摘要預覽有兩項確認：人工核對變更資訊、確認名稱與內容可提供。</w:t>
      </w:r>
      <w:r>
        <w:rPr>
          <w:rFonts w:eastAsia="微軟正黑體"/>
          <w:i/>
          <w:color w:val="365A69"/>
          <w:sz w:val="19"/>
        </w:rPr>
        <w:t xml:space="preserve">README </w:t>
      </w:r>
      <w:r>
        <w:rPr>
          <w:rFonts w:eastAsia="微軟正黑體"/>
          <w:i/>
          <w:color w:val="365A69"/>
          <w:sz w:val="19"/>
        </w:rPr>
        <w:t>與提案報告要求敏感性不明時停止交接。</w:t>
      </w:r>
    </w:p>
    <w:p w14:paraId="58791DB6" w14:textId="77777777" w:rsidR="00455F47" w:rsidRDefault="00D74800">
      <w:pPr>
        <w:pStyle w:val="2"/>
        <w:spacing w:before="180" w:after="60"/>
      </w:pPr>
      <w:r>
        <w:t>Q3</w:t>
      </w:r>
      <w:r>
        <w:t>｜</w:t>
      </w:r>
      <w:r>
        <w:t xml:space="preserve">JSON </w:t>
      </w:r>
      <w:r>
        <w:t>裡的物件名稱或欄位名稱本身可能洩漏商業機密，怎麼處理？</w:t>
      </w:r>
    </w:p>
    <w:p w14:paraId="3975BDAD" w14:textId="77777777" w:rsidR="00455F47" w:rsidRDefault="00D74800">
      <w:pPr>
        <w:keepNext/>
        <w:spacing w:before="15" w:after="30"/>
      </w:pPr>
      <w:r>
        <w:rPr>
          <w:rFonts w:eastAsia="微軟正黑體"/>
          <w:b/>
          <w:color w:val="365A69"/>
          <w:sz w:val="19"/>
        </w:rPr>
        <w:t>建議答法</w:t>
      </w:r>
    </w:p>
    <w:p w14:paraId="74FA5CE0" w14:textId="77777777" w:rsidR="00455F47" w:rsidRDefault="00D74800">
      <w:pPr>
        <w:keepLines/>
        <w:shd w:val="clear" w:color="auto" w:fill="F7FAFC"/>
        <w:ind w:left="180" w:right="120"/>
      </w:pPr>
      <w:r>
        <w:rPr>
          <w:rFonts w:eastAsia="微軟正黑體"/>
        </w:rPr>
        <w:t>這個風險存在。</w:t>
      </w:r>
      <w:r>
        <w:rPr>
          <w:rFonts w:eastAsia="微軟正黑體"/>
        </w:rPr>
        <w:t xml:space="preserve">JSON </w:t>
      </w:r>
      <w:r>
        <w:rPr>
          <w:rFonts w:eastAsia="微軟正黑體"/>
        </w:rPr>
        <w:t>會保留影響物件、欄位與</w:t>
      </w:r>
      <w:r>
        <w:rPr>
          <w:rFonts w:eastAsia="微軟正黑體"/>
        </w:rPr>
        <w:t xml:space="preserve"> evidence</w:t>
      </w:r>
      <w:r>
        <w:rPr>
          <w:rFonts w:eastAsia="微軟正黑體"/>
        </w:rPr>
        <w:t>，方便回查，但名稱也可能透露內部結構。展示只用</w:t>
      </w:r>
      <w:r>
        <w:rPr>
          <w:rFonts w:eastAsia="微軟正黑體"/>
        </w:rPr>
        <w:t xml:space="preserve"> DEMO_CUSTOMER </w:t>
      </w:r>
      <w:r>
        <w:rPr>
          <w:rFonts w:eastAsia="微軟正黑體"/>
        </w:rPr>
        <w:t>等合成名稱；真實使用前要由有權責的人按銀行資料分類政策檢查完整摘要。若名稱不宜提供、無法確認或不符合核准範圍，就不要下載交接，留在本機分析並走人工覆核。</w:t>
      </w:r>
    </w:p>
    <w:p w14:paraId="43CA0512" w14:textId="77777777" w:rsidR="00455F47" w:rsidRDefault="00D74800">
      <w:pPr>
        <w:spacing w:after="110"/>
      </w:pPr>
      <w:r>
        <w:rPr>
          <w:rFonts w:eastAsia="微軟正黑體"/>
          <w:i/>
          <w:color w:val="365A69"/>
          <w:sz w:val="19"/>
        </w:rPr>
        <w:t>補充依據｜目前程式預覽會明示名稱仍須人工確認，下載按鈕需完成資料確認；不應宣稱工具能辨識所有商業機密。</w:t>
      </w:r>
    </w:p>
    <w:p w14:paraId="38315B95" w14:textId="77777777" w:rsidR="00455F47" w:rsidRDefault="00D74800">
      <w:pPr>
        <w:pStyle w:val="2"/>
        <w:spacing w:before="180" w:after="60"/>
      </w:pPr>
      <w:r>
        <w:lastRenderedPageBreak/>
        <w:t>Q4</w:t>
      </w:r>
      <w:r>
        <w:t>｜</w:t>
      </w:r>
      <w:r>
        <w:t xml:space="preserve">Copilot </w:t>
      </w:r>
      <w:r>
        <w:t>會不會漏掉影響或捏造不存在的關係？固定提示能避免幻覺嗎？</w:t>
      </w:r>
    </w:p>
    <w:p w14:paraId="58932703" w14:textId="77777777" w:rsidR="00455F47" w:rsidRDefault="00D74800">
      <w:pPr>
        <w:keepNext/>
        <w:spacing w:before="15" w:after="30"/>
      </w:pPr>
      <w:r>
        <w:rPr>
          <w:rFonts w:eastAsia="微軟正黑體"/>
          <w:b/>
          <w:color w:val="365A69"/>
          <w:sz w:val="19"/>
        </w:rPr>
        <w:t>建議答法</w:t>
      </w:r>
    </w:p>
    <w:p w14:paraId="204C8DA9" w14:textId="77777777" w:rsidR="00455F47" w:rsidRDefault="00D74800">
      <w:pPr>
        <w:keepLines/>
        <w:shd w:val="clear" w:color="auto" w:fill="F7FAFC"/>
        <w:ind w:left="180" w:right="120"/>
      </w:pPr>
      <w:r>
        <w:rPr>
          <w:rFonts w:eastAsia="微軟正黑體"/>
        </w:rPr>
        <w:t>不能保證避免。固定提示要求影響與</w:t>
      </w:r>
      <w:r>
        <w:rPr>
          <w:rFonts w:eastAsia="微軟正黑體"/>
        </w:rPr>
        <w:t xml:space="preserve"> evidence </w:t>
      </w:r>
      <w:r>
        <w:rPr>
          <w:rFonts w:eastAsia="微軟正黑體"/>
        </w:rPr>
        <w:t>逐項依</w:t>
      </w:r>
      <w:r>
        <w:rPr>
          <w:rFonts w:eastAsia="微軟正黑體"/>
        </w:rPr>
        <w:t xml:space="preserve"> JSON impacts</w:t>
      </w:r>
      <w:r>
        <w:rPr>
          <w:rFonts w:eastAsia="微軟正黑體"/>
        </w:rPr>
        <w:t>、保留警告與限制，也禁止把空清單說成沒有影響；這些規則只約束輸出方式。評審展示時，工程師仍要逐項對照</w:t>
      </w:r>
      <w:r>
        <w:rPr>
          <w:rFonts w:eastAsia="微軟正黑體"/>
        </w:rPr>
        <w:t xml:space="preserve"> JSON </w:t>
      </w:r>
      <w:r>
        <w:rPr>
          <w:rFonts w:eastAsia="微軟正黑體"/>
        </w:rPr>
        <w:t>與本機分析結果。若新增無證據關係、漏列預期影響，或把警告說成清單完整，就記為未通過並補查。現有個人帳戶文字探索不是銀行租用戶驗收，也不足以宣稱</w:t>
      </w:r>
      <w:r>
        <w:rPr>
          <w:rFonts w:eastAsia="微軟正黑體"/>
        </w:rPr>
        <w:t xml:space="preserve"> Copilot </w:t>
      </w:r>
      <w:r>
        <w:rPr>
          <w:rFonts w:eastAsia="微軟正黑體"/>
        </w:rPr>
        <w:t>準確率。</w:t>
      </w:r>
    </w:p>
    <w:p w14:paraId="33E351A1" w14:textId="77777777" w:rsidR="00455F47" w:rsidRDefault="00D74800">
      <w:pPr>
        <w:spacing w:after="110"/>
      </w:pPr>
      <w:r>
        <w:rPr>
          <w:rFonts w:eastAsia="微軟正黑體"/>
          <w:i/>
          <w:color w:val="365A69"/>
          <w:sz w:val="19"/>
        </w:rPr>
        <w:t>補充依據｜</w:t>
      </w:r>
      <w:r>
        <w:rPr>
          <w:rFonts w:eastAsia="微軟正黑體"/>
          <w:i/>
          <w:color w:val="365A69"/>
          <w:sz w:val="19"/>
        </w:rPr>
        <w:t xml:space="preserve">Copilot Chat </w:t>
      </w:r>
      <w:r>
        <w:rPr>
          <w:rFonts w:eastAsia="微軟正黑體"/>
          <w:i/>
          <w:color w:val="365A69"/>
          <w:sz w:val="19"/>
        </w:rPr>
        <w:t>固定提示</w:t>
      </w:r>
      <w:r>
        <w:rPr>
          <w:rFonts w:eastAsia="微軟正黑體"/>
          <w:i/>
          <w:color w:val="365A69"/>
          <w:sz w:val="19"/>
        </w:rPr>
        <w:t xml:space="preserve"> v1.1</w:t>
      </w:r>
      <w:r>
        <w:rPr>
          <w:rFonts w:eastAsia="微軟正黑體"/>
          <w:i/>
          <w:color w:val="365A69"/>
          <w:sz w:val="19"/>
        </w:rPr>
        <w:t>；成效驗證計畫要求記錄每項主張的</w:t>
      </w:r>
      <w:r>
        <w:rPr>
          <w:rFonts w:eastAsia="微軟正黑體"/>
          <w:i/>
          <w:color w:val="365A69"/>
          <w:sz w:val="19"/>
        </w:rPr>
        <w:t xml:space="preserve"> evidence </w:t>
      </w:r>
      <w:r>
        <w:rPr>
          <w:rFonts w:eastAsia="微軟正黑體"/>
          <w:i/>
          <w:color w:val="365A69"/>
          <w:sz w:val="19"/>
        </w:rPr>
        <w:t>一致性、漏列、誤列及警告揭露。</w:t>
      </w:r>
    </w:p>
    <w:p w14:paraId="32BF6109" w14:textId="77777777" w:rsidR="00455F47" w:rsidRDefault="00D74800">
      <w:pPr>
        <w:pStyle w:val="2"/>
        <w:spacing w:before="180" w:after="60"/>
      </w:pPr>
      <w:r>
        <w:t>Q5</w:t>
      </w:r>
      <w:r>
        <w:t>｜遇到動態</w:t>
      </w:r>
      <w:r>
        <w:t xml:space="preserve"> SQL</w:t>
      </w:r>
      <w:r>
        <w:t>、複雜</w:t>
      </w:r>
      <w:r>
        <w:t xml:space="preserve"> PIVOT </w:t>
      </w:r>
      <w:r>
        <w:t>或沒有找到下游關係時，工具如何處理？</w:t>
      </w:r>
    </w:p>
    <w:p w14:paraId="72FA5E0C" w14:textId="77777777" w:rsidR="00455F47" w:rsidRDefault="00D74800">
      <w:pPr>
        <w:keepNext/>
        <w:spacing w:before="15" w:after="30"/>
      </w:pPr>
      <w:r>
        <w:rPr>
          <w:rFonts w:eastAsia="微軟正黑體"/>
          <w:b/>
          <w:color w:val="365A69"/>
          <w:sz w:val="19"/>
        </w:rPr>
        <w:t>建議答法</w:t>
      </w:r>
    </w:p>
    <w:p w14:paraId="09F6F304" w14:textId="77777777" w:rsidR="00455F47" w:rsidRDefault="00D74800">
      <w:pPr>
        <w:keepLines/>
        <w:shd w:val="clear" w:color="auto" w:fill="F7FAFC"/>
        <w:ind w:left="180" w:right="120"/>
      </w:pPr>
      <w:r>
        <w:rPr>
          <w:rFonts w:eastAsia="微軟正黑體"/>
        </w:rPr>
        <w:t>本原型只分析目前載入且可靜態解析的</w:t>
      </w:r>
      <w:r>
        <w:rPr>
          <w:rFonts w:eastAsia="微軟正黑體"/>
        </w:rPr>
        <w:t xml:space="preserve"> SQL</w:t>
      </w:r>
      <w:r>
        <w:rPr>
          <w:rFonts w:eastAsia="微軟正黑體"/>
        </w:rPr>
        <w:t>。固定警告案例省略</w:t>
      </w:r>
      <w:r>
        <w:rPr>
          <w:rFonts w:eastAsia="微軟正黑體"/>
        </w:rPr>
        <w:t xml:space="preserve"> PIVOT </w:t>
      </w:r>
      <w:r>
        <w:rPr>
          <w:rFonts w:eastAsia="微軟正黑體"/>
        </w:rPr>
        <w:t>的</w:t>
      </w:r>
      <w:r>
        <w:rPr>
          <w:rFonts w:eastAsia="微軟正黑體"/>
        </w:rPr>
        <w:t xml:space="preserve"> IN </w:t>
      </w:r>
      <w:r>
        <w:rPr>
          <w:rFonts w:eastAsia="微軟正黑體"/>
        </w:rPr>
        <w:t>清單，摘要預期帶出</w:t>
      </w:r>
      <w:r>
        <w:rPr>
          <w:rFonts w:eastAsia="微軟正黑體"/>
        </w:rPr>
        <w:t xml:space="preserve"> warn: 1</w:t>
      </w:r>
      <w:r>
        <w:rPr>
          <w:rFonts w:eastAsia="微軟正黑體"/>
        </w:rPr>
        <w:t>；匯出只帶警告數量，不含詳細解析訊息，需回</w:t>
      </w:r>
      <w:r>
        <w:rPr>
          <w:rFonts w:eastAsia="微軟正黑體"/>
        </w:rPr>
        <w:t xml:space="preserve"> SQL SPA Tools </w:t>
      </w:r>
      <w:r>
        <w:rPr>
          <w:rFonts w:eastAsia="微軟正黑體"/>
        </w:rPr>
        <w:t>本機查看。未載入的程序、排程、動態</w:t>
      </w:r>
      <w:r>
        <w:rPr>
          <w:rFonts w:eastAsia="微軟正黑體"/>
        </w:rPr>
        <w:t xml:space="preserve"> SQL</w:t>
      </w:r>
      <w:r>
        <w:rPr>
          <w:rFonts w:eastAsia="微軟正黑體"/>
        </w:rPr>
        <w:t>、執行期行為與外部報表都可能不在結果內，所以「目前摘要沒有找到影響關係」不等於「沒有影響」，工程師仍需補查。</w:t>
      </w:r>
    </w:p>
    <w:p w14:paraId="61D58F48" w14:textId="77777777" w:rsidR="00455F47" w:rsidRDefault="00D74800">
      <w:pPr>
        <w:spacing w:after="110"/>
      </w:pPr>
      <w:r>
        <w:rPr>
          <w:rFonts w:eastAsia="微軟正黑體"/>
          <w:i/>
          <w:color w:val="365A69"/>
          <w:sz w:val="19"/>
        </w:rPr>
        <w:t>補充依據｜</w:t>
      </w:r>
      <w:r>
        <w:rPr>
          <w:rFonts w:eastAsia="微軟正黑體"/>
          <w:i/>
          <w:color w:val="365A69"/>
          <w:sz w:val="19"/>
        </w:rPr>
        <w:t xml:space="preserve">Copilot export contract </w:t>
      </w:r>
      <w:r>
        <w:rPr>
          <w:rFonts w:eastAsia="微軟正黑體"/>
          <w:i/>
          <w:color w:val="365A69"/>
          <w:sz w:val="19"/>
        </w:rPr>
        <w:t>的</w:t>
      </w:r>
      <w:r>
        <w:rPr>
          <w:rFonts w:eastAsia="微軟正黑體"/>
          <w:i/>
          <w:color w:val="365A69"/>
          <w:sz w:val="19"/>
        </w:rPr>
        <w:t xml:space="preserve"> limitations</w:t>
      </w:r>
      <w:r>
        <w:rPr>
          <w:rFonts w:eastAsia="微軟正黑體"/>
          <w:i/>
          <w:color w:val="365A69"/>
          <w:sz w:val="19"/>
        </w:rPr>
        <w:t>；</w:t>
      </w:r>
      <w:r>
        <w:rPr>
          <w:rFonts w:eastAsia="微軟正黑體"/>
          <w:i/>
          <w:color w:val="365A69"/>
          <w:sz w:val="19"/>
        </w:rPr>
        <w:t xml:space="preserve">parser-warning.sql </w:t>
      </w:r>
      <w:r>
        <w:rPr>
          <w:rFonts w:eastAsia="微軟正黑體"/>
          <w:i/>
          <w:color w:val="365A69"/>
          <w:sz w:val="19"/>
        </w:rPr>
        <w:t>與</w:t>
      </w:r>
      <w:r>
        <w:rPr>
          <w:rFonts w:eastAsia="微軟正黑體"/>
          <w:i/>
          <w:color w:val="365A69"/>
          <w:sz w:val="19"/>
        </w:rPr>
        <w:t xml:space="preserve"> test-copilot-impact-demo.js </w:t>
      </w:r>
      <w:r>
        <w:rPr>
          <w:rFonts w:eastAsia="微軟正黑體"/>
          <w:i/>
          <w:color w:val="365A69"/>
          <w:sz w:val="19"/>
        </w:rPr>
        <w:t>驗證</w:t>
      </w:r>
      <w:r>
        <w:rPr>
          <w:rFonts w:eastAsia="微軟正黑體"/>
          <w:i/>
          <w:color w:val="365A69"/>
          <w:sz w:val="19"/>
        </w:rPr>
        <w:t xml:space="preserve"> warning count</w:t>
      </w:r>
      <w:r>
        <w:rPr>
          <w:rFonts w:eastAsia="微軟正黑體"/>
          <w:i/>
          <w:color w:val="365A69"/>
          <w:sz w:val="19"/>
        </w:rPr>
        <w:t>。</w:t>
      </w:r>
    </w:p>
    <w:p w14:paraId="58E6AB26" w14:textId="77777777" w:rsidR="00455F47" w:rsidRDefault="00D74800">
      <w:pPr>
        <w:pStyle w:val="2"/>
        <w:spacing w:before="180" w:after="60"/>
      </w:pPr>
      <w:r>
        <w:t>Q6</w:t>
      </w:r>
      <w:r>
        <w:t>｜你們宣稱節省時間或提升效率，有實際數據嗎？</w:t>
      </w:r>
    </w:p>
    <w:p w14:paraId="2440C386" w14:textId="77777777" w:rsidR="00455F47" w:rsidRDefault="00D74800">
      <w:pPr>
        <w:keepNext/>
        <w:spacing w:before="15" w:after="30"/>
      </w:pPr>
      <w:r>
        <w:rPr>
          <w:rFonts w:eastAsia="微軟正黑體"/>
          <w:b/>
          <w:color w:val="365A69"/>
          <w:sz w:val="19"/>
        </w:rPr>
        <w:t>建議答法</w:t>
      </w:r>
    </w:p>
    <w:p w14:paraId="6399A2AD" w14:textId="77777777" w:rsidR="00455F47" w:rsidRDefault="00D74800">
      <w:pPr>
        <w:keepLines/>
        <w:shd w:val="clear" w:color="auto" w:fill="F7FAFC"/>
        <w:ind w:left="180" w:right="120"/>
      </w:pPr>
      <w:r>
        <w:rPr>
          <w:rFonts w:eastAsia="微軟正黑體"/>
        </w:rPr>
        <w:t>目前沒有人工與原型流程的配對實測，所以不能報節省率、</w:t>
      </w:r>
      <w:r>
        <w:rPr>
          <w:rFonts w:eastAsia="微軟正黑體"/>
        </w:rPr>
        <w:t xml:space="preserve">Copilot </w:t>
      </w:r>
      <w:r>
        <w:rPr>
          <w:rFonts w:eastAsia="微軟正黑體"/>
        </w:rPr>
        <w:t>準確率、</w:t>
      </w:r>
      <w:r>
        <w:rPr>
          <w:rFonts w:eastAsia="微軟正黑體"/>
        </w:rPr>
        <w:t xml:space="preserve">ROI </w:t>
      </w:r>
      <w:r>
        <w:rPr>
          <w:rFonts w:eastAsia="微軟正黑體"/>
        </w:rPr>
        <w:t>或現金節省。已完成的</w:t>
      </w:r>
      <w:r>
        <w:rPr>
          <w:rFonts w:eastAsia="微軟正黑體"/>
        </w:rPr>
        <w:t xml:space="preserve"> 30 </w:t>
      </w:r>
      <w:r>
        <w:rPr>
          <w:rFonts w:eastAsia="微軟正黑體"/>
        </w:rPr>
        <w:t>項是本機工具契約、頁面、部分操作與合成個資檢查，不是</w:t>
      </w:r>
      <w:r>
        <w:rPr>
          <w:rFonts w:eastAsia="微軟正黑體"/>
        </w:rPr>
        <w:t xml:space="preserve"> Copilot </w:t>
      </w:r>
      <w:r>
        <w:rPr>
          <w:rFonts w:eastAsia="微軟正黑體"/>
        </w:rPr>
        <w:t>測試；</w:t>
      </w:r>
      <w:r>
        <w:rPr>
          <w:rFonts w:eastAsia="微軟正黑體"/>
        </w:rPr>
        <w:t xml:space="preserve">1,000 </w:t>
      </w:r>
      <w:r>
        <w:rPr>
          <w:rFonts w:eastAsia="微軟正黑體"/>
        </w:rPr>
        <w:t>筆案例還沒逐筆執行。</w:t>
      </w:r>
      <w:r>
        <w:rPr>
          <w:rFonts w:eastAsia="微軟正黑體"/>
        </w:rPr>
        <w:t xml:space="preserve">README </w:t>
      </w:r>
      <w:r>
        <w:rPr>
          <w:rFonts w:eastAsia="微軟正黑體"/>
        </w:rPr>
        <w:t>的保守／基準／高量情境，是用</w:t>
      </w:r>
      <w:r>
        <w:rPr>
          <w:rFonts w:eastAsia="微軟正黑體"/>
        </w:rPr>
        <w:t xml:space="preserve"> NT$900 </w:t>
      </w:r>
      <w:r>
        <w:rPr>
          <w:rFonts w:eastAsia="微軟正黑體"/>
        </w:rPr>
        <w:t>每小時及每案節省</w:t>
      </w:r>
      <w:r>
        <w:rPr>
          <w:rFonts w:eastAsia="微軟正黑體"/>
        </w:rPr>
        <w:t xml:space="preserve"> 10</w:t>
      </w:r>
      <w:r>
        <w:rPr>
          <w:rFonts w:eastAsia="微軟正黑體"/>
        </w:rPr>
        <w:t>／</w:t>
      </w:r>
      <w:r>
        <w:rPr>
          <w:rFonts w:eastAsia="微軟正黑體"/>
        </w:rPr>
        <w:t>20</w:t>
      </w:r>
      <w:r>
        <w:rPr>
          <w:rFonts w:eastAsia="微軟正黑體"/>
        </w:rPr>
        <w:t>／</w:t>
      </w:r>
      <w:r>
        <w:rPr>
          <w:rFonts w:eastAsia="微軟正黑體"/>
        </w:rPr>
        <w:t xml:space="preserve">30 </w:t>
      </w:r>
      <w:r>
        <w:rPr>
          <w:rFonts w:eastAsia="微軟正黑體"/>
        </w:rPr>
        <w:t>分鐘等假設試算，不是觀察結果。下一步至少做三次配對試次，記錄時間、步驟、命中／漏列／誤列、證據一致性與警告揭露後，再回填實測。</w:t>
      </w:r>
    </w:p>
    <w:p w14:paraId="1802AD21" w14:textId="77777777" w:rsidR="00455F47" w:rsidRDefault="00D74800">
      <w:pPr>
        <w:spacing w:after="110"/>
      </w:pPr>
      <w:r>
        <w:rPr>
          <w:rFonts w:eastAsia="微軟正黑體"/>
          <w:i/>
          <w:color w:val="365A69"/>
          <w:sz w:val="19"/>
        </w:rPr>
        <w:t>補充依據｜規劃情境：</w:t>
      </w:r>
      <w:r>
        <w:rPr>
          <w:rFonts w:eastAsia="微軟正黑體"/>
          <w:i/>
          <w:color w:val="365A69"/>
          <w:sz w:val="19"/>
        </w:rPr>
        <w:t xml:space="preserve">120 </w:t>
      </w:r>
      <w:r>
        <w:rPr>
          <w:rFonts w:eastAsia="微軟正黑體"/>
          <w:i/>
          <w:color w:val="365A69"/>
          <w:sz w:val="19"/>
        </w:rPr>
        <w:t>件</w:t>
      </w:r>
      <w:r>
        <w:rPr>
          <w:rFonts w:eastAsia="微軟正黑體"/>
          <w:i/>
          <w:color w:val="365A69"/>
          <w:sz w:val="19"/>
        </w:rPr>
        <w:t xml:space="preserve"> × 10 </w:t>
      </w:r>
      <w:r>
        <w:rPr>
          <w:rFonts w:eastAsia="微軟正黑體"/>
          <w:i/>
          <w:color w:val="365A69"/>
          <w:sz w:val="19"/>
        </w:rPr>
        <w:t>分鐘＝</w:t>
      </w:r>
      <w:r>
        <w:rPr>
          <w:rFonts w:eastAsia="微軟正黑體"/>
          <w:i/>
          <w:color w:val="365A69"/>
          <w:sz w:val="19"/>
        </w:rPr>
        <w:t xml:space="preserve">20 </w:t>
      </w:r>
      <w:r>
        <w:rPr>
          <w:rFonts w:eastAsia="微軟正黑體"/>
          <w:i/>
          <w:color w:val="365A69"/>
          <w:sz w:val="19"/>
        </w:rPr>
        <w:t>小時／</w:t>
      </w:r>
      <w:r>
        <w:rPr>
          <w:rFonts w:eastAsia="微軟正黑體"/>
          <w:i/>
          <w:color w:val="365A69"/>
          <w:sz w:val="19"/>
        </w:rPr>
        <w:t>NT$18,000</w:t>
      </w:r>
      <w:r>
        <w:rPr>
          <w:rFonts w:eastAsia="微軟正黑體"/>
          <w:i/>
          <w:color w:val="365A69"/>
          <w:sz w:val="19"/>
        </w:rPr>
        <w:t>；</w:t>
      </w:r>
      <w:r>
        <w:rPr>
          <w:rFonts w:eastAsia="微軟正黑體"/>
          <w:i/>
          <w:color w:val="365A69"/>
          <w:sz w:val="19"/>
        </w:rPr>
        <w:t xml:space="preserve">300 </w:t>
      </w:r>
      <w:r>
        <w:rPr>
          <w:rFonts w:eastAsia="微軟正黑體"/>
          <w:i/>
          <w:color w:val="365A69"/>
          <w:sz w:val="19"/>
        </w:rPr>
        <w:t>件</w:t>
      </w:r>
      <w:r>
        <w:rPr>
          <w:rFonts w:eastAsia="微軟正黑體"/>
          <w:i/>
          <w:color w:val="365A69"/>
          <w:sz w:val="19"/>
        </w:rPr>
        <w:t xml:space="preserve"> × 20 </w:t>
      </w:r>
      <w:r>
        <w:rPr>
          <w:rFonts w:eastAsia="微軟正黑體"/>
          <w:i/>
          <w:color w:val="365A69"/>
          <w:sz w:val="19"/>
        </w:rPr>
        <w:t>分鐘＝</w:t>
      </w:r>
      <w:r>
        <w:rPr>
          <w:rFonts w:eastAsia="微軟正黑體"/>
          <w:i/>
          <w:color w:val="365A69"/>
          <w:sz w:val="19"/>
        </w:rPr>
        <w:t xml:space="preserve">100 </w:t>
      </w:r>
      <w:r>
        <w:rPr>
          <w:rFonts w:eastAsia="微軟正黑體"/>
          <w:i/>
          <w:color w:val="365A69"/>
          <w:sz w:val="19"/>
        </w:rPr>
        <w:t>小時／</w:t>
      </w:r>
      <w:r>
        <w:rPr>
          <w:rFonts w:eastAsia="微軟正黑體"/>
          <w:i/>
          <w:color w:val="365A69"/>
          <w:sz w:val="19"/>
        </w:rPr>
        <w:t>NT$90,000</w:t>
      </w:r>
      <w:r>
        <w:rPr>
          <w:rFonts w:eastAsia="微軟正黑體"/>
          <w:i/>
          <w:color w:val="365A69"/>
          <w:sz w:val="19"/>
        </w:rPr>
        <w:t>；</w:t>
      </w:r>
      <w:r>
        <w:rPr>
          <w:rFonts w:eastAsia="微軟正黑體"/>
          <w:i/>
          <w:color w:val="365A69"/>
          <w:sz w:val="19"/>
        </w:rPr>
        <w:t xml:space="preserve">600 </w:t>
      </w:r>
      <w:r>
        <w:rPr>
          <w:rFonts w:eastAsia="微軟正黑體"/>
          <w:i/>
          <w:color w:val="365A69"/>
          <w:sz w:val="19"/>
        </w:rPr>
        <w:t>件</w:t>
      </w:r>
      <w:r>
        <w:rPr>
          <w:rFonts w:eastAsia="微軟正黑體"/>
          <w:i/>
          <w:color w:val="365A69"/>
          <w:sz w:val="19"/>
        </w:rPr>
        <w:t xml:space="preserve"> × 30 </w:t>
      </w:r>
      <w:r>
        <w:rPr>
          <w:rFonts w:eastAsia="微軟正黑體"/>
          <w:i/>
          <w:color w:val="365A69"/>
          <w:sz w:val="19"/>
        </w:rPr>
        <w:t>分鐘＝</w:t>
      </w:r>
      <w:r>
        <w:rPr>
          <w:rFonts w:eastAsia="微軟正黑體"/>
          <w:i/>
          <w:color w:val="365A69"/>
          <w:sz w:val="19"/>
        </w:rPr>
        <w:t xml:space="preserve">300 </w:t>
      </w:r>
      <w:r>
        <w:rPr>
          <w:rFonts w:eastAsia="微軟正黑體"/>
          <w:i/>
          <w:color w:val="365A69"/>
          <w:sz w:val="19"/>
        </w:rPr>
        <w:t>小時／</w:t>
      </w:r>
      <w:r>
        <w:rPr>
          <w:rFonts w:eastAsia="微軟正黑體"/>
          <w:i/>
          <w:color w:val="365A69"/>
          <w:sz w:val="19"/>
        </w:rPr>
        <w:t>NT$270,000</w:t>
      </w:r>
      <w:r>
        <w:rPr>
          <w:rFonts w:eastAsia="微軟正黑體"/>
          <w:i/>
          <w:color w:val="365A69"/>
          <w:sz w:val="19"/>
        </w:rPr>
        <w:t>。均為估算，授權、維護、導入及治理成本尚待確認。</w:t>
      </w:r>
    </w:p>
    <w:p w14:paraId="39B87C24" w14:textId="77777777" w:rsidR="00455F47" w:rsidRDefault="00D74800">
      <w:pPr>
        <w:pStyle w:val="2"/>
        <w:spacing w:before="180" w:after="60"/>
      </w:pPr>
      <w:r>
        <w:t>Q7</w:t>
      </w:r>
      <w:r>
        <w:t>｜為什麼保留下載</w:t>
      </w:r>
      <w:r>
        <w:t xml:space="preserve"> JSON</w:t>
      </w:r>
      <w:r>
        <w:t>、手動上傳與貼提示？為什麼不做</w:t>
      </w:r>
      <w:r>
        <w:t xml:space="preserve"> API </w:t>
      </w:r>
      <w:r>
        <w:t>自動化？</w:t>
      </w:r>
    </w:p>
    <w:p w14:paraId="757F50E9" w14:textId="77777777" w:rsidR="00455F47" w:rsidRDefault="00D74800">
      <w:pPr>
        <w:keepNext/>
        <w:spacing w:before="15" w:after="30"/>
      </w:pPr>
      <w:r>
        <w:rPr>
          <w:rFonts w:eastAsia="微軟正黑體"/>
          <w:b/>
          <w:color w:val="365A69"/>
          <w:sz w:val="19"/>
        </w:rPr>
        <w:t>建議答法</w:t>
      </w:r>
    </w:p>
    <w:p w14:paraId="304FE0B3" w14:textId="77777777" w:rsidR="00455F47" w:rsidRDefault="00D74800">
      <w:pPr>
        <w:keepLines/>
        <w:shd w:val="clear" w:color="auto" w:fill="F7FAFC"/>
        <w:ind w:left="180" w:right="120"/>
      </w:pPr>
      <w:r>
        <w:rPr>
          <w:rFonts w:eastAsia="微軟正黑體"/>
        </w:rPr>
        <w:t>目前</w:t>
      </w:r>
      <w:r>
        <w:rPr>
          <w:rFonts w:eastAsia="微軟正黑體"/>
        </w:rPr>
        <w:t xml:space="preserve"> MVP </w:t>
      </w:r>
      <w:r>
        <w:rPr>
          <w:rFonts w:eastAsia="微軟正黑體"/>
        </w:rPr>
        <w:t>採用使用者可用的</w:t>
      </w:r>
      <w:r>
        <w:rPr>
          <w:rFonts w:eastAsia="微軟正黑體"/>
        </w:rPr>
        <w:t xml:space="preserve"> Copilot Chat </w:t>
      </w:r>
      <w:r>
        <w:rPr>
          <w:rFonts w:eastAsia="微軟正黑體"/>
        </w:rPr>
        <w:t>檔案上傳流程；專案設計記錄尚無</w:t>
      </w:r>
      <w:r>
        <w:rPr>
          <w:rFonts w:eastAsia="微軟正黑體"/>
        </w:rPr>
        <w:t xml:space="preserve"> Copilot Studio</w:t>
      </w:r>
      <w:r>
        <w:rPr>
          <w:rFonts w:eastAsia="微軟正黑體"/>
        </w:rPr>
        <w:t>、連接器或</w:t>
      </w:r>
      <w:r>
        <w:rPr>
          <w:rFonts w:eastAsia="微軟正黑體"/>
        </w:rPr>
        <w:t xml:space="preserve"> API </w:t>
      </w:r>
      <w:r>
        <w:rPr>
          <w:rFonts w:eastAsia="微軟正黑體"/>
        </w:rPr>
        <w:t>動作授權，因此沒有做自動串接。手動步驟也讓操作者先看見摘要、檢查名稱並決定是否交接。但它不代表零採購成本，也不代表上傳流程已在銀行環境驗收。若未來考慮</w:t>
      </w:r>
      <w:r>
        <w:rPr>
          <w:rFonts w:eastAsia="微軟正黑體"/>
        </w:rPr>
        <w:t xml:space="preserve"> API</w:t>
      </w:r>
      <w:r>
        <w:rPr>
          <w:rFonts w:eastAsia="微軟正黑體"/>
        </w:rPr>
        <w:t>，需先確認授權、資料治理、資安審查與責任分工，再評估是否值得自動化。</w:t>
      </w:r>
    </w:p>
    <w:p w14:paraId="036BF5CB" w14:textId="77777777" w:rsidR="00455F47" w:rsidRDefault="00D74800">
      <w:pPr>
        <w:spacing w:after="110"/>
      </w:pPr>
      <w:r>
        <w:rPr>
          <w:rFonts w:eastAsia="微軟正黑體"/>
          <w:i/>
          <w:color w:val="365A69"/>
          <w:sz w:val="19"/>
        </w:rPr>
        <w:t>補充依據｜產品設計文件記錄目前</w:t>
      </w:r>
      <w:r>
        <w:rPr>
          <w:rFonts w:eastAsia="微軟正黑體"/>
          <w:i/>
          <w:color w:val="365A69"/>
          <w:sz w:val="19"/>
        </w:rPr>
        <w:t xml:space="preserve"> MVP </w:t>
      </w:r>
      <w:r>
        <w:rPr>
          <w:rFonts w:eastAsia="微軟正黑體"/>
          <w:i/>
          <w:color w:val="365A69"/>
          <w:sz w:val="19"/>
        </w:rPr>
        <w:t>使用</w:t>
      </w:r>
      <w:r>
        <w:rPr>
          <w:rFonts w:eastAsia="微軟正黑體"/>
          <w:i/>
          <w:color w:val="365A69"/>
          <w:sz w:val="19"/>
        </w:rPr>
        <w:t xml:space="preserve"> Copilot Chat </w:t>
      </w:r>
      <w:r>
        <w:rPr>
          <w:rFonts w:eastAsia="微軟正黑體"/>
          <w:i/>
          <w:color w:val="365A69"/>
          <w:sz w:val="19"/>
        </w:rPr>
        <w:t>手動上傳，未具備的</w:t>
      </w:r>
      <w:r>
        <w:rPr>
          <w:rFonts w:eastAsia="微軟正黑體"/>
          <w:i/>
          <w:color w:val="365A69"/>
          <w:sz w:val="19"/>
        </w:rPr>
        <w:t xml:space="preserve"> Agent</w:t>
      </w:r>
      <w:r>
        <w:rPr>
          <w:rFonts w:eastAsia="微軟正黑體"/>
          <w:i/>
          <w:color w:val="365A69"/>
          <w:sz w:val="19"/>
        </w:rPr>
        <w:t>、連接器與</w:t>
      </w:r>
      <w:r>
        <w:rPr>
          <w:rFonts w:eastAsia="微軟正黑體"/>
          <w:i/>
          <w:color w:val="365A69"/>
          <w:sz w:val="19"/>
        </w:rPr>
        <w:t xml:space="preserve"> API </w:t>
      </w:r>
      <w:r>
        <w:rPr>
          <w:rFonts w:eastAsia="微軟正黑體"/>
          <w:i/>
          <w:color w:val="365A69"/>
          <w:sz w:val="19"/>
        </w:rPr>
        <w:t>動作不在本次範圍。</w:t>
      </w:r>
    </w:p>
    <w:p w14:paraId="5FC11A27" w14:textId="77777777" w:rsidR="00455F47" w:rsidRDefault="00D74800">
      <w:pPr>
        <w:pStyle w:val="2"/>
        <w:spacing w:before="180" w:after="60"/>
      </w:pPr>
      <w:r>
        <w:lastRenderedPageBreak/>
        <w:t>Q8</w:t>
      </w:r>
      <w:r>
        <w:t>｜這套原型能直接推到全行或放進</w:t>
      </w:r>
      <w:r>
        <w:t xml:space="preserve"> CI/CD </w:t>
      </w:r>
      <w:r>
        <w:t>嗎？</w:t>
      </w:r>
    </w:p>
    <w:p w14:paraId="0E1526DC" w14:textId="77777777" w:rsidR="00455F47" w:rsidRDefault="00D74800">
      <w:pPr>
        <w:keepNext/>
        <w:spacing w:before="15" w:after="30"/>
      </w:pPr>
      <w:r>
        <w:rPr>
          <w:rFonts w:eastAsia="微軟正黑體"/>
          <w:b/>
          <w:color w:val="365A69"/>
          <w:sz w:val="19"/>
        </w:rPr>
        <w:t>建議答法</w:t>
      </w:r>
    </w:p>
    <w:p w14:paraId="5C806D7C" w14:textId="77777777" w:rsidR="00455F47" w:rsidRDefault="00D74800">
      <w:pPr>
        <w:keepLines/>
        <w:shd w:val="clear" w:color="auto" w:fill="F7FAFC"/>
        <w:ind w:left="180" w:right="120"/>
      </w:pPr>
      <w:r>
        <w:rPr>
          <w:rFonts w:eastAsia="微軟正黑體"/>
        </w:rPr>
        <w:t>目前不能。現有交付是瀏覽器前端工具與人工</w:t>
      </w:r>
      <w:r>
        <w:rPr>
          <w:rFonts w:eastAsia="微軟正黑體"/>
        </w:rPr>
        <w:t xml:space="preserve"> JSON </w:t>
      </w:r>
      <w:r>
        <w:rPr>
          <w:rFonts w:eastAsia="微軟正黑體"/>
        </w:rPr>
        <w:t>交接流程，沒有企業後端</w:t>
      </w:r>
      <w:r>
        <w:rPr>
          <w:rFonts w:eastAsia="微軟正黑體"/>
        </w:rPr>
        <w:t xml:space="preserve"> API</w:t>
      </w:r>
      <w:r>
        <w:rPr>
          <w:rFonts w:eastAsia="微軟正黑體"/>
        </w:rPr>
        <w:t>、</w:t>
      </w:r>
      <w:r>
        <w:rPr>
          <w:rFonts w:eastAsia="微軟正黑體"/>
        </w:rPr>
        <w:t>CLI</w:t>
      </w:r>
      <w:r>
        <w:rPr>
          <w:rFonts w:eastAsia="微軟正黑體"/>
        </w:rPr>
        <w:t>、</w:t>
      </w:r>
      <w:r>
        <w:rPr>
          <w:rFonts w:eastAsia="微軟正黑體"/>
        </w:rPr>
        <w:t xml:space="preserve">Git </w:t>
      </w:r>
      <w:r>
        <w:rPr>
          <w:rFonts w:eastAsia="微軟正黑體"/>
        </w:rPr>
        <w:t>插件或</w:t>
      </w:r>
      <w:r>
        <w:rPr>
          <w:rFonts w:eastAsia="微軟正黑體"/>
        </w:rPr>
        <w:t xml:space="preserve"> CI/CD </w:t>
      </w:r>
      <w:r>
        <w:rPr>
          <w:rFonts w:eastAsia="微軟正黑體"/>
        </w:rPr>
        <w:t>部署能力，也不是正式營運服務。全行試用前還要確認銀行核准租用戶、</w:t>
      </w:r>
      <w:r>
        <w:rPr>
          <w:rFonts w:eastAsia="微軟正黑體"/>
        </w:rPr>
        <w:t>DLP</w:t>
      </w:r>
      <w:r>
        <w:rPr>
          <w:rFonts w:eastAsia="微軟正黑體"/>
        </w:rPr>
        <w:t>、資料保存與稽核、使用權限、瀏覽器政策、維運責任及</w:t>
      </w:r>
      <w:r>
        <w:rPr>
          <w:rFonts w:eastAsia="微軟正黑體"/>
        </w:rPr>
        <w:t xml:space="preserve"> SQL </w:t>
      </w:r>
      <w:r>
        <w:rPr>
          <w:rFonts w:eastAsia="微軟正黑體"/>
        </w:rPr>
        <w:t>靜態解析涵蓋度。</w:t>
      </w:r>
      <w:r>
        <w:rPr>
          <w:rFonts w:eastAsia="微軟正黑體"/>
        </w:rPr>
        <w:t xml:space="preserve">CI/CD </w:t>
      </w:r>
      <w:r>
        <w:rPr>
          <w:rFonts w:eastAsia="微軟正黑體"/>
        </w:rPr>
        <w:t>或私有模型可作為未來評估方向，不能說成已完成或可無縫遷移。</w:t>
      </w:r>
    </w:p>
    <w:p w14:paraId="45F5044A" w14:textId="77777777" w:rsidR="00455F47" w:rsidRDefault="00D74800">
      <w:pPr>
        <w:spacing w:after="110"/>
      </w:pPr>
      <w:r>
        <w:rPr>
          <w:rFonts w:eastAsia="微軟正黑體"/>
          <w:i/>
          <w:color w:val="365A69"/>
          <w:sz w:val="19"/>
        </w:rPr>
        <w:t>補充依據｜產品設計與正式提案都把正式環境治理及延伸架構列為待審查／未來條件。</w:t>
      </w:r>
    </w:p>
    <w:p w14:paraId="63B26758" w14:textId="77777777" w:rsidR="00455F47" w:rsidRDefault="00D74800">
      <w:pPr>
        <w:pStyle w:val="2"/>
        <w:spacing w:before="180" w:after="60"/>
      </w:pPr>
      <w:r>
        <w:t>Q9</w:t>
      </w:r>
      <w:r>
        <w:t>｜文件中的</w:t>
      </w:r>
      <w:r>
        <w:t xml:space="preserve"> 100 </w:t>
      </w:r>
      <w:r>
        <w:t>分評分表或參賽時程是官方規則嗎？</w:t>
      </w:r>
    </w:p>
    <w:p w14:paraId="4E337A5A" w14:textId="77777777" w:rsidR="00455F47" w:rsidRDefault="00D74800">
      <w:pPr>
        <w:keepNext/>
        <w:spacing w:before="15" w:after="30"/>
      </w:pPr>
      <w:r>
        <w:rPr>
          <w:rFonts w:eastAsia="微軟正黑體"/>
          <w:b/>
          <w:color w:val="365A69"/>
          <w:sz w:val="19"/>
        </w:rPr>
        <w:t>建議答法</w:t>
      </w:r>
    </w:p>
    <w:p w14:paraId="27E9B14E" w14:textId="77777777" w:rsidR="00455F47" w:rsidRDefault="00D74800">
      <w:pPr>
        <w:keepLines/>
        <w:shd w:val="clear" w:color="auto" w:fill="F7FAFC"/>
        <w:ind w:left="180" w:right="120"/>
      </w:pPr>
      <w:r>
        <w:rPr>
          <w:rFonts w:eastAsia="微軟正黑體"/>
        </w:rPr>
        <w:t>不是。專案文件中的評分表是團隊提出的建議版本，成效驗證占比也是提案設計；官方評分表、提交格式、</w:t>
      </w:r>
      <w:r>
        <w:rPr>
          <w:rFonts w:eastAsia="微軟正黑體"/>
        </w:rPr>
        <w:t xml:space="preserve">Demo </w:t>
      </w:r>
      <w:r>
        <w:rPr>
          <w:rFonts w:eastAsia="微軟正黑體"/>
        </w:rPr>
        <w:t>時長與正式期限仍待主辦單位確認。簡報上的工作階段是團隊準備規劃，不應拿來當作已公布的官方時程。收到正式規則後，我們會依主辦單位版本調整。</w:t>
      </w:r>
    </w:p>
    <w:p w14:paraId="4B43B24F" w14:textId="77777777" w:rsidR="00455F47" w:rsidRDefault="00D74800">
      <w:pPr>
        <w:spacing w:after="110"/>
      </w:pPr>
      <w:r>
        <w:rPr>
          <w:rFonts w:eastAsia="微軟正黑體"/>
          <w:i/>
          <w:color w:val="365A69"/>
          <w:sz w:val="19"/>
        </w:rPr>
        <w:t>補充依據｜黑客松提案報告明列「團隊自擬建議評分規準」並要求取得官方評分表。</w:t>
      </w:r>
    </w:p>
    <w:p w14:paraId="7F1C6AA5" w14:textId="77777777" w:rsidR="00455F47" w:rsidRDefault="00D74800">
      <w:pPr>
        <w:pStyle w:val="2"/>
        <w:spacing w:before="180" w:after="60"/>
      </w:pPr>
      <w:r>
        <w:t>Q10</w:t>
      </w:r>
      <w:r>
        <w:t>｜</w:t>
      </w:r>
      <w:r>
        <w:t xml:space="preserve">M365 Copilot </w:t>
      </w:r>
      <w:r>
        <w:t>在作品開發與使用流程中分別扮演什麼角色？</w:t>
      </w:r>
    </w:p>
    <w:p w14:paraId="00343601" w14:textId="77777777" w:rsidR="00455F47" w:rsidRDefault="00D74800">
      <w:pPr>
        <w:keepNext/>
        <w:spacing w:before="15" w:after="30"/>
      </w:pPr>
      <w:r>
        <w:rPr>
          <w:rFonts w:eastAsia="微軟正黑體"/>
          <w:b/>
          <w:color w:val="365A69"/>
          <w:sz w:val="19"/>
        </w:rPr>
        <w:t>建議答法</w:t>
      </w:r>
    </w:p>
    <w:p w14:paraId="6E0873CA" w14:textId="77777777" w:rsidR="00455F47" w:rsidRDefault="00D74800">
      <w:pPr>
        <w:keepLines/>
        <w:shd w:val="clear" w:color="auto" w:fill="F7FAFC"/>
        <w:ind w:left="180" w:right="120"/>
      </w:pPr>
      <w:r>
        <w:rPr>
          <w:rFonts w:eastAsia="微軟正黑體"/>
        </w:rPr>
        <w:t>開發階段，</w:t>
      </w:r>
      <w:r>
        <w:rPr>
          <w:rFonts w:eastAsia="微軟正黑體"/>
        </w:rPr>
        <w:t xml:space="preserve">Copilot </w:t>
      </w:r>
      <w:r>
        <w:rPr>
          <w:rFonts w:eastAsia="微軟正黑體"/>
        </w:rPr>
        <w:t>可協助整理需求、草擬程式與加速迭代；工程師仍檢視修改並以合成案例回歸。現有資料沒有逐段程式碼的完整</w:t>
      </w:r>
      <w:r>
        <w:rPr>
          <w:rFonts w:eastAsia="微軟正黑體"/>
        </w:rPr>
        <w:t xml:space="preserve"> Copilot </w:t>
      </w:r>
      <w:r>
        <w:rPr>
          <w:rFonts w:eastAsia="微軟正黑體"/>
        </w:rPr>
        <w:t>歷程，因此不宣稱特定程式碼由</w:t>
      </w:r>
      <w:r>
        <w:rPr>
          <w:rFonts w:eastAsia="微軟正黑體"/>
        </w:rPr>
        <w:t xml:space="preserve"> Copilot </w:t>
      </w:r>
      <w:r>
        <w:rPr>
          <w:rFonts w:eastAsia="微軟正黑體"/>
        </w:rPr>
        <w:t>獨立完成。使用階段，</w:t>
      </w:r>
      <w:r>
        <w:rPr>
          <w:rFonts w:eastAsia="微軟正黑體"/>
        </w:rPr>
        <w:t xml:space="preserve">Copilot Chat </w:t>
      </w:r>
      <w:r>
        <w:rPr>
          <w:rFonts w:eastAsia="微軟正黑體"/>
        </w:rPr>
        <w:t>讀取使用者確認後交付的</w:t>
      </w:r>
      <w:r>
        <w:rPr>
          <w:rFonts w:eastAsia="微軟正黑體"/>
        </w:rPr>
        <w:t xml:space="preserve"> JSON</w:t>
      </w:r>
      <w:r>
        <w:rPr>
          <w:rFonts w:eastAsia="微軟正黑體"/>
        </w:rPr>
        <w:t>，協助整理影響說明與檢核清單；它不操作</w:t>
      </w:r>
      <w:r>
        <w:rPr>
          <w:rFonts w:eastAsia="微軟正黑體"/>
        </w:rPr>
        <w:t xml:space="preserve"> SQL </w:t>
      </w:r>
      <w:r>
        <w:rPr>
          <w:rFonts w:eastAsia="微軟正黑體"/>
        </w:rPr>
        <w:t>工具或資料庫，也不代表正式審查。</w:t>
      </w:r>
      <w:r>
        <w:rPr>
          <w:rFonts w:eastAsia="微軟正黑體"/>
        </w:rPr>
        <w:t xml:space="preserve">Chat </w:t>
      </w:r>
      <w:r>
        <w:rPr>
          <w:rFonts w:eastAsia="微軟正黑體"/>
        </w:rPr>
        <w:t>附件與銀行租用戶行為仍待驗收。</w:t>
      </w:r>
    </w:p>
    <w:p w14:paraId="554F0BC3" w14:textId="77777777" w:rsidR="00455F47" w:rsidRDefault="00D74800">
      <w:pPr>
        <w:spacing w:after="110"/>
      </w:pPr>
      <w:r>
        <w:rPr>
          <w:rFonts w:eastAsia="微軟正黑體"/>
          <w:i/>
          <w:color w:val="365A69"/>
          <w:sz w:val="19"/>
        </w:rPr>
        <w:t>補充依據｜正式提案的</w:t>
      </w:r>
      <w:r>
        <w:rPr>
          <w:rFonts w:eastAsia="微軟正黑體"/>
          <w:i/>
          <w:color w:val="365A69"/>
          <w:sz w:val="19"/>
        </w:rPr>
        <w:t xml:space="preserve"> Copilot </w:t>
      </w:r>
      <w:r>
        <w:rPr>
          <w:rFonts w:eastAsia="微軟正黑體"/>
          <w:i/>
          <w:color w:val="365A69"/>
          <w:sz w:val="19"/>
        </w:rPr>
        <w:t>開發協作說明與簡報第</w:t>
      </w:r>
      <w:r>
        <w:rPr>
          <w:rFonts w:eastAsia="微軟正黑體"/>
          <w:i/>
          <w:color w:val="365A69"/>
          <w:sz w:val="19"/>
        </w:rPr>
        <w:t xml:space="preserve"> 5 </w:t>
      </w:r>
      <w:r>
        <w:rPr>
          <w:rFonts w:eastAsia="微軟正黑體"/>
          <w:i/>
          <w:color w:val="365A69"/>
          <w:sz w:val="19"/>
        </w:rPr>
        <w:t>頁；文件明確不主張程式碼生成比例或模型遵循已獲驗證。</w:t>
      </w:r>
    </w:p>
    <w:p w14:paraId="548317F9" w14:textId="77777777" w:rsidR="00455F47" w:rsidRDefault="00D74800">
      <w:pPr>
        <w:pStyle w:val="1"/>
        <w:pageBreakBefore/>
        <w:spacing w:before="0" w:after="140"/>
      </w:pPr>
      <w:r>
        <w:rPr>
          <w:sz w:val="32"/>
        </w:rPr>
        <w:lastRenderedPageBreak/>
        <w:t>答詢速記與證據位置</w:t>
      </w:r>
    </w:p>
    <w:p w14:paraId="443B8705" w14:textId="77777777" w:rsidR="00455F47" w:rsidRDefault="00D74800">
      <w:pPr>
        <w:pStyle w:val="2"/>
      </w:pPr>
      <w:r>
        <w:t>三句短答</w:t>
      </w:r>
    </w:p>
    <w:p w14:paraId="3AB7A34F" w14:textId="77777777" w:rsidR="00455F47" w:rsidRDefault="00D74800">
      <w:pPr>
        <w:spacing w:after="70"/>
        <w:ind w:left="260" w:hanging="240"/>
      </w:pPr>
      <w:r>
        <w:rPr>
          <w:rFonts w:eastAsia="微軟正黑體"/>
          <w:sz w:val="21"/>
        </w:rPr>
        <w:t xml:space="preserve">•  </w:t>
      </w:r>
      <w:r>
        <w:rPr>
          <w:rFonts w:eastAsia="微軟正黑體"/>
          <w:sz w:val="21"/>
        </w:rPr>
        <w:t>談資料：摘要比原始</w:t>
      </w:r>
      <w:r>
        <w:rPr>
          <w:rFonts w:eastAsia="微軟正黑體"/>
          <w:sz w:val="21"/>
        </w:rPr>
        <w:t xml:space="preserve"> SQL </w:t>
      </w:r>
      <w:r>
        <w:rPr>
          <w:rFonts w:eastAsia="微軟正黑體"/>
          <w:sz w:val="21"/>
        </w:rPr>
        <w:t>範圍小，但仍含名稱與關係；先檢查，分類不明就不交接。</w:t>
      </w:r>
    </w:p>
    <w:p w14:paraId="3200D508" w14:textId="77777777" w:rsidR="00455F47" w:rsidRDefault="00D74800">
      <w:pPr>
        <w:spacing w:after="70"/>
        <w:ind w:left="260" w:hanging="240"/>
      </w:pPr>
      <w:r>
        <w:rPr>
          <w:rFonts w:eastAsia="微軟正黑體"/>
          <w:sz w:val="21"/>
        </w:rPr>
        <w:t xml:space="preserve">•  </w:t>
      </w:r>
      <w:r>
        <w:rPr>
          <w:rFonts w:eastAsia="微軟正黑體"/>
          <w:sz w:val="21"/>
        </w:rPr>
        <w:t>談</w:t>
      </w:r>
      <w:r>
        <w:rPr>
          <w:rFonts w:eastAsia="微軟正黑體"/>
          <w:sz w:val="21"/>
        </w:rPr>
        <w:t xml:space="preserve"> AI</w:t>
      </w:r>
      <w:r>
        <w:rPr>
          <w:rFonts w:eastAsia="微軟正黑體"/>
          <w:sz w:val="21"/>
        </w:rPr>
        <w:t>：提示要求依證據回答，不保證模型正確；工程師逐項核對並保留最終判斷。</w:t>
      </w:r>
    </w:p>
    <w:p w14:paraId="64F96ABF" w14:textId="77777777" w:rsidR="00455F47" w:rsidRDefault="00D74800">
      <w:pPr>
        <w:spacing w:after="70"/>
        <w:ind w:left="260" w:hanging="240"/>
      </w:pPr>
      <w:r>
        <w:rPr>
          <w:rFonts w:eastAsia="微軟正黑體"/>
          <w:sz w:val="21"/>
        </w:rPr>
        <w:t xml:space="preserve">•  </w:t>
      </w:r>
      <w:r>
        <w:rPr>
          <w:rFonts w:eastAsia="微軟正黑體"/>
          <w:sz w:val="21"/>
        </w:rPr>
        <w:t>談效益：</w:t>
      </w:r>
      <w:r>
        <w:rPr>
          <w:rFonts w:eastAsia="微軟正黑體"/>
          <w:sz w:val="21"/>
        </w:rPr>
        <w:t xml:space="preserve">30 </w:t>
      </w:r>
      <w:r>
        <w:rPr>
          <w:rFonts w:eastAsia="微軟正黑體"/>
          <w:sz w:val="21"/>
        </w:rPr>
        <w:t>項是工具檢查、</w:t>
      </w:r>
      <w:r>
        <w:rPr>
          <w:rFonts w:eastAsia="微軟正黑體"/>
          <w:sz w:val="21"/>
        </w:rPr>
        <w:t xml:space="preserve">1,000 </w:t>
      </w:r>
      <w:r>
        <w:rPr>
          <w:rFonts w:eastAsia="微軟正黑體"/>
          <w:sz w:val="21"/>
        </w:rPr>
        <w:t>筆是待執行案例；人工節省與</w:t>
      </w:r>
      <w:r>
        <w:rPr>
          <w:rFonts w:eastAsia="微軟正黑體"/>
          <w:sz w:val="21"/>
        </w:rPr>
        <w:t xml:space="preserve"> Copilot </w:t>
      </w:r>
      <w:r>
        <w:rPr>
          <w:rFonts w:eastAsia="微軟正黑體"/>
          <w:sz w:val="21"/>
        </w:rPr>
        <w:t>品質尚無配對實測。</w:t>
      </w:r>
    </w:p>
    <w:p w14:paraId="4F810F3B" w14:textId="77777777" w:rsidR="00455F47" w:rsidRDefault="00D74800">
      <w:pPr>
        <w:pStyle w:val="2"/>
      </w:pPr>
      <w:r>
        <w:t>避免使用的說法</w:t>
      </w:r>
    </w:p>
    <w:p w14:paraId="25322F37" w14:textId="77777777" w:rsidR="00455F47" w:rsidRDefault="00D74800">
      <w:pPr>
        <w:spacing w:after="70"/>
        <w:ind w:left="260" w:hanging="240"/>
      </w:pPr>
      <w:r>
        <w:rPr>
          <w:rFonts w:eastAsia="微軟正黑體"/>
          <w:color w:val="C65D3B"/>
          <w:sz w:val="20"/>
        </w:rPr>
        <w:t xml:space="preserve">•  </w:t>
      </w:r>
      <w:r>
        <w:rPr>
          <w:rFonts w:eastAsia="微軟正黑體"/>
          <w:color w:val="C65D3B"/>
          <w:sz w:val="20"/>
        </w:rPr>
        <w:t>避免說「零機敏外流」、「完全沒有風險」、「</w:t>
      </w:r>
      <w:r>
        <w:rPr>
          <w:rFonts w:eastAsia="微軟正黑體"/>
          <w:color w:val="C65D3B"/>
          <w:sz w:val="20"/>
        </w:rPr>
        <w:t xml:space="preserve">Copilot </w:t>
      </w:r>
      <w:r>
        <w:rPr>
          <w:rFonts w:eastAsia="微軟正黑體"/>
          <w:color w:val="C65D3B"/>
          <w:sz w:val="20"/>
        </w:rPr>
        <w:t>一定不會幻覺」或「影響結果</w:t>
      </w:r>
      <w:r>
        <w:rPr>
          <w:rFonts w:eastAsia="微軟正黑體"/>
          <w:color w:val="C65D3B"/>
          <w:sz w:val="20"/>
        </w:rPr>
        <w:t xml:space="preserve"> 100% </w:t>
      </w:r>
      <w:r>
        <w:rPr>
          <w:rFonts w:eastAsia="微軟正黑體"/>
          <w:color w:val="C65D3B"/>
          <w:sz w:val="20"/>
        </w:rPr>
        <w:t>完整」。改說明資料邊界、提示要求與人工核對。</w:t>
      </w:r>
    </w:p>
    <w:p w14:paraId="114A1039" w14:textId="77777777" w:rsidR="00455F47" w:rsidRDefault="00D74800">
      <w:pPr>
        <w:spacing w:after="70"/>
        <w:ind w:left="260" w:hanging="240"/>
      </w:pPr>
      <w:r>
        <w:rPr>
          <w:rFonts w:eastAsia="微軟正黑體"/>
          <w:color w:val="C65D3B"/>
          <w:sz w:val="20"/>
        </w:rPr>
        <w:t xml:space="preserve">•  </w:t>
      </w:r>
      <w:r>
        <w:rPr>
          <w:rFonts w:eastAsia="微軟正黑體"/>
          <w:color w:val="C65D3B"/>
          <w:sz w:val="20"/>
        </w:rPr>
        <w:t>避免把</w:t>
      </w:r>
      <w:r>
        <w:rPr>
          <w:rFonts w:eastAsia="微軟正黑體"/>
          <w:color w:val="C65D3B"/>
          <w:sz w:val="20"/>
        </w:rPr>
        <w:t xml:space="preserve"> 1,000 </w:t>
      </w:r>
      <w:r>
        <w:rPr>
          <w:rFonts w:eastAsia="微軟正黑體"/>
          <w:color w:val="C65D3B"/>
          <w:sz w:val="20"/>
        </w:rPr>
        <w:t>筆</w:t>
      </w:r>
      <w:r>
        <w:rPr>
          <w:rFonts w:eastAsia="微軟正黑體"/>
          <w:color w:val="C65D3B"/>
          <w:sz w:val="20"/>
        </w:rPr>
        <w:t xml:space="preserve"> prepared </w:t>
      </w:r>
      <w:r>
        <w:rPr>
          <w:rFonts w:eastAsia="微軟正黑體"/>
          <w:color w:val="C65D3B"/>
          <w:sz w:val="20"/>
        </w:rPr>
        <w:t>說成測試通過、把</w:t>
      </w:r>
      <w:r>
        <w:rPr>
          <w:rFonts w:eastAsia="微軟正黑體"/>
          <w:color w:val="C65D3B"/>
          <w:sz w:val="20"/>
        </w:rPr>
        <w:t xml:space="preserve"> Formatter </w:t>
      </w:r>
      <w:r>
        <w:rPr>
          <w:rFonts w:eastAsia="微軟正黑體"/>
          <w:color w:val="C65D3B"/>
          <w:sz w:val="20"/>
        </w:rPr>
        <w:t>微基準說成端到端效益，或把情境試算說成已節省金額。</w:t>
      </w:r>
    </w:p>
    <w:p w14:paraId="615D19DF" w14:textId="77777777" w:rsidR="00455F47" w:rsidRDefault="00D74800">
      <w:pPr>
        <w:spacing w:after="70"/>
        <w:ind w:left="260" w:hanging="240"/>
      </w:pPr>
      <w:r>
        <w:rPr>
          <w:rFonts w:eastAsia="微軟正黑體"/>
          <w:color w:val="C65D3B"/>
          <w:sz w:val="20"/>
        </w:rPr>
        <w:t xml:space="preserve">•  </w:t>
      </w:r>
      <w:r>
        <w:rPr>
          <w:rFonts w:eastAsia="微軟正黑體"/>
          <w:color w:val="C65D3B"/>
          <w:sz w:val="20"/>
        </w:rPr>
        <w:t>避免把團隊建議評分表說成官方規則，或把未實作的</w:t>
      </w:r>
      <w:r>
        <w:rPr>
          <w:rFonts w:eastAsia="微軟正黑體"/>
          <w:color w:val="C65D3B"/>
          <w:sz w:val="20"/>
        </w:rPr>
        <w:t xml:space="preserve"> API</w:t>
      </w:r>
      <w:r>
        <w:rPr>
          <w:rFonts w:eastAsia="微軟正黑體"/>
          <w:color w:val="C65D3B"/>
          <w:sz w:val="20"/>
        </w:rPr>
        <w:t>、</w:t>
      </w:r>
      <w:r>
        <w:rPr>
          <w:rFonts w:eastAsia="微軟正黑體"/>
          <w:color w:val="C65D3B"/>
          <w:sz w:val="20"/>
        </w:rPr>
        <w:t>CI/CD</w:t>
      </w:r>
      <w:r>
        <w:rPr>
          <w:rFonts w:eastAsia="微軟正黑體"/>
          <w:color w:val="C65D3B"/>
          <w:sz w:val="20"/>
        </w:rPr>
        <w:t>、全行部署說成現有功能。</w:t>
      </w:r>
    </w:p>
    <w:p w14:paraId="4BB65E92" w14:textId="77777777" w:rsidR="00455F47" w:rsidRDefault="00D74800">
      <w:pPr>
        <w:pStyle w:val="2"/>
      </w:pPr>
      <w:r>
        <w:t>回到專案證據</w:t>
      </w:r>
    </w:p>
    <w:p w14:paraId="2E56E9B9" w14:textId="77777777" w:rsidR="00455F47" w:rsidRDefault="00D74800">
      <w:pPr>
        <w:spacing w:after="110"/>
      </w:pPr>
      <w:r>
        <w:rPr>
          <w:rFonts w:eastAsia="微軟正黑體"/>
          <w:i/>
          <w:color w:val="365A69"/>
          <w:sz w:val="19"/>
        </w:rPr>
        <w:t>功能與</w:t>
      </w:r>
      <w:r>
        <w:rPr>
          <w:rFonts w:eastAsia="微軟正黑體"/>
          <w:i/>
          <w:color w:val="365A69"/>
          <w:sz w:val="19"/>
        </w:rPr>
        <w:t xml:space="preserve"> JSON </w:t>
      </w:r>
      <w:r>
        <w:rPr>
          <w:rFonts w:eastAsia="微軟正黑體"/>
          <w:i/>
          <w:color w:val="365A69"/>
          <w:sz w:val="19"/>
        </w:rPr>
        <w:t>契約｜</w:t>
      </w:r>
      <w:r>
        <w:rPr>
          <w:rFonts w:eastAsia="微軟正黑體"/>
          <w:i/>
          <w:color w:val="365A69"/>
          <w:sz w:val="19"/>
        </w:rPr>
        <w:t>sql-spa-tools-main/sql-spa-tools-copilot-export.js</w:t>
      </w:r>
      <w:r>
        <w:rPr>
          <w:rFonts w:eastAsia="微軟正黑體"/>
          <w:i/>
          <w:color w:val="365A69"/>
          <w:sz w:val="19"/>
        </w:rPr>
        <w:t>；</w:t>
      </w:r>
      <w:r>
        <w:rPr>
          <w:rFonts w:eastAsia="微軟正黑體"/>
          <w:i/>
          <w:color w:val="365A69"/>
          <w:sz w:val="19"/>
        </w:rPr>
        <w:t>sql-spa-tools-main/sql-spa-tools-column-lineage.html</w:t>
      </w:r>
      <w:r>
        <w:rPr>
          <w:rFonts w:eastAsia="微軟正黑體"/>
          <w:i/>
          <w:color w:val="365A69"/>
          <w:sz w:val="19"/>
        </w:rPr>
        <w:t>；</w:t>
      </w:r>
      <w:r>
        <w:rPr>
          <w:rFonts w:eastAsia="微軟正黑體"/>
          <w:i/>
          <w:color w:val="365A69"/>
          <w:sz w:val="19"/>
        </w:rPr>
        <w:t>sql-spa-tools-main/uat-fixtures/copilot-impact-demo/expected.json</w:t>
      </w:r>
    </w:p>
    <w:p w14:paraId="57511A26" w14:textId="77777777" w:rsidR="00455F47" w:rsidRDefault="00D74800">
      <w:pPr>
        <w:spacing w:after="110"/>
      </w:pPr>
      <w:r>
        <w:rPr>
          <w:rFonts w:eastAsia="微軟正黑體"/>
          <w:i/>
          <w:color w:val="365A69"/>
          <w:sz w:val="19"/>
        </w:rPr>
        <w:t>固定提示與品質限制｜參賽準備</w:t>
      </w:r>
      <w:r>
        <w:rPr>
          <w:rFonts w:eastAsia="微軟正黑體"/>
          <w:i/>
          <w:color w:val="365A69"/>
          <w:sz w:val="19"/>
        </w:rPr>
        <w:t xml:space="preserve">/Copilot Chat </w:t>
      </w:r>
      <w:r>
        <w:rPr>
          <w:rFonts w:eastAsia="微軟正黑體"/>
          <w:i/>
          <w:color w:val="365A69"/>
          <w:sz w:val="19"/>
        </w:rPr>
        <w:t>固定提示</w:t>
      </w:r>
      <w:r>
        <w:rPr>
          <w:rFonts w:eastAsia="微軟正黑體"/>
          <w:i/>
          <w:color w:val="365A69"/>
          <w:sz w:val="19"/>
        </w:rPr>
        <w:t>.md</w:t>
      </w:r>
      <w:r>
        <w:rPr>
          <w:rFonts w:eastAsia="微軟正黑體"/>
          <w:i/>
          <w:color w:val="365A69"/>
          <w:sz w:val="19"/>
        </w:rPr>
        <w:t>；參賽準備</w:t>
      </w:r>
      <w:r>
        <w:rPr>
          <w:rFonts w:eastAsia="微軟正黑體"/>
          <w:i/>
          <w:color w:val="365A69"/>
          <w:sz w:val="19"/>
        </w:rPr>
        <w:t>/</w:t>
      </w:r>
      <w:r>
        <w:rPr>
          <w:rFonts w:eastAsia="微軟正黑體"/>
          <w:i/>
          <w:color w:val="365A69"/>
          <w:sz w:val="19"/>
        </w:rPr>
        <w:t>成效驗證計畫與紀錄</w:t>
      </w:r>
      <w:r>
        <w:rPr>
          <w:rFonts w:eastAsia="微軟正黑體"/>
          <w:i/>
          <w:color w:val="365A69"/>
          <w:sz w:val="19"/>
        </w:rPr>
        <w:t>.md</w:t>
      </w:r>
    </w:p>
    <w:p w14:paraId="5D6509A1" w14:textId="77777777" w:rsidR="00455F47" w:rsidRDefault="00D74800">
      <w:pPr>
        <w:spacing w:after="110"/>
      </w:pPr>
      <w:r>
        <w:rPr>
          <w:rFonts w:eastAsia="微軟正黑體"/>
          <w:i/>
          <w:color w:val="365A69"/>
          <w:sz w:val="19"/>
        </w:rPr>
        <w:t>提案狀態與效益情境｜參賽準備</w:t>
      </w:r>
      <w:r>
        <w:rPr>
          <w:rFonts w:eastAsia="微軟正黑體"/>
          <w:i/>
          <w:color w:val="365A69"/>
          <w:sz w:val="19"/>
        </w:rPr>
        <w:t>/</w:t>
      </w:r>
      <w:r>
        <w:rPr>
          <w:rFonts w:eastAsia="微軟正黑體"/>
          <w:i/>
          <w:color w:val="365A69"/>
          <w:sz w:val="19"/>
        </w:rPr>
        <w:t>黑客松提案報告</w:t>
      </w:r>
      <w:r>
        <w:rPr>
          <w:rFonts w:eastAsia="微軟正黑體"/>
          <w:i/>
          <w:color w:val="365A69"/>
          <w:sz w:val="19"/>
        </w:rPr>
        <w:t>.md</w:t>
      </w:r>
      <w:r>
        <w:rPr>
          <w:rFonts w:eastAsia="微軟正黑體"/>
          <w:i/>
          <w:color w:val="365A69"/>
          <w:sz w:val="19"/>
        </w:rPr>
        <w:t>；</w:t>
      </w:r>
      <w:r>
        <w:rPr>
          <w:rFonts w:eastAsia="微軟正黑體"/>
          <w:i/>
          <w:color w:val="365A69"/>
          <w:sz w:val="19"/>
        </w:rPr>
        <w:t>README.md</w:t>
      </w:r>
      <w:r>
        <w:rPr>
          <w:rFonts w:eastAsia="微軟正黑體"/>
          <w:i/>
          <w:color w:val="365A69"/>
          <w:sz w:val="19"/>
        </w:rPr>
        <w:t>；參賽準備</w:t>
      </w:r>
      <w:r>
        <w:rPr>
          <w:rFonts w:eastAsia="微軟正黑體"/>
          <w:i/>
          <w:color w:val="365A69"/>
          <w:sz w:val="19"/>
        </w:rPr>
        <w:t>/</w:t>
      </w:r>
      <w:r>
        <w:rPr>
          <w:rFonts w:eastAsia="微軟正黑體"/>
          <w:i/>
          <w:color w:val="365A69"/>
          <w:sz w:val="19"/>
        </w:rPr>
        <w:t>參賽文件</w:t>
      </w:r>
      <w:r>
        <w:rPr>
          <w:rFonts w:eastAsia="微軟正黑體"/>
          <w:i/>
          <w:color w:val="365A69"/>
          <w:sz w:val="19"/>
        </w:rPr>
        <w:t>/SQL_SPA_Tools_</w:t>
      </w:r>
      <w:r>
        <w:rPr>
          <w:rFonts w:eastAsia="微軟正黑體"/>
          <w:i/>
          <w:color w:val="365A69"/>
          <w:sz w:val="19"/>
        </w:rPr>
        <w:t>競賽簡報</w:t>
      </w:r>
      <w:r>
        <w:rPr>
          <w:rFonts w:eastAsia="微軟正黑體"/>
          <w:i/>
          <w:color w:val="365A69"/>
          <w:sz w:val="19"/>
        </w:rPr>
        <w:t>.pptx</w:t>
      </w:r>
    </w:p>
    <w:p w14:paraId="082F5FED" w14:textId="32DCEE9D" w:rsidR="0067131E" w:rsidRDefault="00D74800">
      <w:pPr>
        <w:spacing w:after="110"/>
        <w:rPr>
          <w:rFonts w:eastAsia="微軟正黑體"/>
          <w:i/>
          <w:color w:val="365A69"/>
          <w:sz w:val="19"/>
        </w:rPr>
      </w:pPr>
      <w:r>
        <w:rPr>
          <w:rFonts w:eastAsia="微軟正黑體"/>
          <w:i/>
          <w:color w:val="365A69"/>
          <w:sz w:val="19"/>
        </w:rPr>
        <w:t>技術回歸｜</w:t>
      </w:r>
      <w:r>
        <w:rPr>
          <w:rFonts w:eastAsia="微軟正黑體"/>
          <w:i/>
          <w:color w:val="365A69"/>
          <w:sz w:val="19"/>
        </w:rPr>
        <w:t>test-results/results/metadata.json</w:t>
      </w:r>
      <w:r>
        <w:rPr>
          <w:rFonts w:eastAsia="微軟正黑體"/>
          <w:i/>
          <w:color w:val="365A69"/>
          <w:sz w:val="19"/>
        </w:rPr>
        <w:t>、</w:t>
      </w:r>
      <w:r>
        <w:rPr>
          <w:rFonts w:eastAsia="微軟正黑體"/>
          <w:i/>
          <w:color w:val="365A69"/>
          <w:sz w:val="19"/>
        </w:rPr>
        <w:t>results.json</w:t>
      </w:r>
      <w:r>
        <w:rPr>
          <w:rFonts w:eastAsia="微軟正黑體"/>
          <w:i/>
          <w:color w:val="365A69"/>
          <w:sz w:val="19"/>
        </w:rPr>
        <w:t>、</w:t>
      </w:r>
      <w:r>
        <w:rPr>
          <w:rFonts w:eastAsia="微軟正黑體"/>
          <w:i/>
          <w:color w:val="365A69"/>
          <w:sz w:val="19"/>
        </w:rPr>
        <w:t>performance-summary.json</w:t>
      </w:r>
      <w:r>
        <w:rPr>
          <w:rFonts w:eastAsia="微軟正黑體"/>
          <w:i/>
          <w:color w:val="365A69"/>
          <w:sz w:val="19"/>
        </w:rPr>
        <w:t>；</w:t>
      </w:r>
      <w:r>
        <w:rPr>
          <w:rFonts w:eastAsia="微軟正黑體"/>
          <w:i/>
          <w:color w:val="365A69"/>
          <w:sz w:val="19"/>
        </w:rPr>
        <w:t xml:space="preserve">30 </w:t>
      </w:r>
      <w:r>
        <w:rPr>
          <w:rFonts w:eastAsia="微軟正黑體"/>
          <w:i/>
          <w:color w:val="365A69"/>
          <w:sz w:val="19"/>
        </w:rPr>
        <w:t>項工具檢查與</w:t>
      </w:r>
      <w:r>
        <w:rPr>
          <w:rFonts w:eastAsia="微軟正黑體"/>
          <w:i/>
          <w:color w:val="365A69"/>
          <w:sz w:val="19"/>
        </w:rPr>
        <w:t xml:space="preserve"> Formatter </w:t>
      </w:r>
      <w:r>
        <w:rPr>
          <w:rFonts w:eastAsia="微軟正黑體"/>
          <w:i/>
          <w:color w:val="365A69"/>
          <w:sz w:val="19"/>
        </w:rPr>
        <w:t>微基準皆須按各自範圍解讀。</w:t>
      </w:r>
    </w:p>
    <w:p w14:paraId="60BAC557" w14:textId="77777777" w:rsidR="0067131E" w:rsidRDefault="0067131E">
      <w:pPr>
        <w:rPr>
          <w:rFonts w:eastAsia="微軟正黑體"/>
          <w:i/>
          <w:color w:val="365A69"/>
          <w:sz w:val="19"/>
        </w:rPr>
      </w:pPr>
      <w:r>
        <w:rPr>
          <w:rFonts w:eastAsia="微軟正黑體"/>
          <w:i/>
          <w:color w:val="365A69"/>
          <w:sz w:val="19"/>
        </w:rPr>
        <w:br w:type="page"/>
      </w:r>
    </w:p>
    <w:p w14:paraId="1DEDD856" w14:textId="77777777" w:rsidR="0067131E" w:rsidRDefault="0067131E">
      <w:pPr>
        <w:spacing w:after="110"/>
        <w:rPr>
          <w:rFonts w:hint="eastAsia"/>
        </w:rPr>
      </w:pPr>
      <w:r>
        <w:rPr>
          <w:rFonts w:hint="eastAsia"/>
        </w:rPr>
        <w:lastRenderedPageBreak/>
        <w:t>附錄</w:t>
      </w:r>
      <w:r>
        <w:rPr>
          <w:rFonts w:hint="eastAsia"/>
        </w:rPr>
        <w:t xml:space="preserve"> </w:t>
      </w:r>
      <w:r>
        <w:rPr>
          <w:rFonts w:hint="eastAsia"/>
        </w:rPr>
        <w:t>原稿完整問答內容</w:t>
      </w:r>
    </w:p>
    <w:p w14:paraId="024FDF1A" w14:textId="77777777" w:rsidR="0067131E" w:rsidRDefault="0067131E">
      <w:pPr>
        <w:spacing w:after="110"/>
        <w:rPr>
          <w:rFonts w:hint="eastAsia"/>
        </w:rPr>
      </w:pPr>
      <w:r>
        <w:rPr>
          <w:rFonts w:hint="eastAsia"/>
        </w:rPr>
        <w:t>以下收錄七題評審質詢的關切點、答詢主軸、建議答法及三句總結。已移除匯出資訊、</w:t>
      </w:r>
      <w:r>
        <w:rPr>
          <w:rFonts w:hint="eastAsia"/>
        </w:rPr>
        <w:t xml:space="preserve">Markdown </w:t>
      </w:r>
      <w:r>
        <w:rPr>
          <w:rFonts w:hint="eastAsia"/>
        </w:rPr>
        <w:t>標記及冗餘附註，並依原型實際範圍審慎修訂未驗證的絕對說法。</w:t>
      </w:r>
    </w:p>
    <w:p w14:paraId="115CB030" w14:textId="77777777" w:rsidR="0067131E" w:rsidRDefault="0067131E">
      <w:pPr>
        <w:spacing w:after="110"/>
      </w:pPr>
    </w:p>
    <w:p w14:paraId="43A795D0" w14:textId="77777777" w:rsidR="0067131E" w:rsidRDefault="0067131E">
      <w:pPr>
        <w:spacing w:after="110"/>
        <w:rPr>
          <w:rFonts w:hint="eastAsia"/>
        </w:rPr>
      </w:pPr>
      <w:r>
        <w:rPr>
          <w:rFonts w:hint="eastAsia"/>
        </w:rPr>
        <w:t>Q1</w:t>
      </w:r>
      <w:r>
        <w:rPr>
          <w:rFonts w:hint="eastAsia"/>
        </w:rPr>
        <w:t>：把銀行的</w:t>
      </w:r>
      <w:r>
        <w:rPr>
          <w:rFonts w:hint="eastAsia"/>
        </w:rPr>
        <w:t xml:space="preserve"> SQL </w:t>
      </w:r>
      <w:r>
        <w:rPr>
          <w:rFonts w:hint="eastAsia"/>
        </w:rPr>
        <w:t>腳本交給</w:t>
      </w:r>
      <w:r>
        <w:rPr>
          <w:rFonts w:hint="eastAsia"/>
        </w:rPr>
        <w:t xml:space="preserve"> Copilot </w:t>
      </w:r>
      <w:r>
        <w:rPr>
          <w:rFonts w:hint="eastAsia"/>
        </w:rPr>
        <w:t>分析，難道沒有原始碼洩漏或資安合規的風險嗎？</w:t>
      </w:r>
    </w:p>
    <w:p w14:paraId="02E08C73" w14:textId="77777777" w:rsidR="0067131E" w:rsidRDefault="0067131E">
      <w:pPr>
        <w:spacing w:after="110"/>
        <w:rPr>
          <w:rFonts w:hint="eastAsia"/>
        </w:rPr>
      </w:pPr>
      <w:r>
        <w:rPr>
          <w:rFonts w:hint="eastAsia"/>
        </w:rPr>
        <w:t>評審關切點：關注金融業對資料防護（</w:t>
      </w:r>
      <w:r>
        <w:rPr>
          <w:rFonts w:hint="eastAsia"/>
        </w:rPr>
        <w:t>Data Leakage</w:t>
      </w:r>
      <w:r>
        <w:rPr>
          <w:rFonts w:hint="eastAsia"/>
        </w:rPr>
        <w:t>）與原始碼保護的極高標準。</w:t>
      </w:r>
    </w:p>
    <w:p w14:paraId="663F5596" w14:textId="77777777" w:rsidR="0067131E" w:rsidRDefault="0067131E">
      <w:pPr>
        <w:spacing w:after="110"/>
        <w:rPr>
          <w:rFonts w:hint="eastAsia"/>
        </w:rPr>
      </w:pPr>
      <w:r>
        <w:rPr>
          <w:rFonts w:hint="eastAsia"/>
        </w:rPr>
        <w:t>風控話術核心：「原始</w:t>
      </w:r>
      <w:r>
        <w:rPr>
          <w:rFonts w:hint="eastAsia"/>
        </w:rPr>
        <w:t xml:space="preserve"> SQL </w:t>
      </w:r>
      <w:r>
        <w:rPr>
          <w:rFonts w:hint="eastAsia"/>
        </w:rPr>
        <w:t>不離本機</w:t>
      </w:r>
      <w:r>
        <w:rPr>
          <w:rFonts w:hint="eastAsia"/>
        </w:rPr>
        <w:t xml:space="preserve"> + </w:t>
      </w:r>
      <w:r>
        <w:rPr>
          <w:rFonts w:hint="eastAsia"/>
        </w:rPr>
        <w:t>純瀏覽器端靜態分析</w:t>
      </w:r>
      <w:r>
        <w:rPr>
          <w:rFonts w:hint="eastAsia"/>
        </w:rPr>
        <w:t xml:space="preserve"> + </w:t>
      </w:r>
      <w:r>
        <w:rPr>
          <w:rFonts w:hint="eastAsia"/>
        </w:rPr>
        <w:t>非機敏摘要雙重人工人為把關」</w:t>
      </w:r>
    </w:p>
    <w:p w14:paraId="2A494AE6" w14:textId="77777777" w:rsidR="0067131E" w:rsidRDefault="0067131E">
      <w:pPr>
        <w:spacing w:after="110"/>
        <w:rPr>
          <w:rFonts w:hint="eastAsia"/>
        </w:rPr>
      </w:pPr>
      <w:r>
        <w:rPr>
          <w:rFonts w:hint="eastAsia"/>
        </w:rPr>
        <w:t>【擬答】</w:t>
      </w:r>
      <w:r>
        <w:rPr>
          <w:rFonts w:hint="eastAsia"/>
        </w:rPr>
        <w:t xml:space="preserve"> </w:t>
      </w:r>
      <w:r>
        <w:rPr>
          <w:rFonts w:hint="eastAsia"/>
        </w:rPr>
        <w:t>「非常感謝評審切中金融資安的核心！我們非常重視這個問題，因此本專案採用</w:t>
      </w:r>
      <w:r>
        <w:rPr>
          <w:rFonts w:hint="eastAsia"/>
        </w:rPr>
        <w:t xml:space="preserve"> </w:t>
      </w:r>
      <w:r>
        <w:rPr>
          <w:rFonts w:hint="eastAsia"/>
        </w:rPr>
        <w:t>『摘要交接前人工檢視』的人機雙重防線架構：</w:t>
      </w:r>
    </w:p>
    <w:p w14:paraId="0171F590" w14:textId="77777777" w:rsidR="0067131E" w:rsidRDefault="0067131E">
      <w:pPr>
        <w:spacing w:after="110"/>
        <w:rPr>
          <w:rFonts w:hint="eastAsia"/>
        </w:rPr>
      </w:pPr>
      <w:r>
        <w:rPr>
          <w:rFonts w:hint="eastAsia"/>
        </w:rPr>
        <w:t>原始</w:t>
      </w:r>
      <w:r>
        <w:rPr>
          <w:rFonts w:hint="eastAsia"/>
        </w:rPr>
        <w:t xml:space="preserve"> SQL </w:t>
      </w:r>
      <w:r>
        <w:rPr>
          <w:rFonts w:hint="eastAsia"/>
        </w:rPr>
        <w:t>在目前展示原型中由瀏覽器端分析；本次流程未設計自動上傳</w:t>
      </w:r>
      <w:r>
        <w:rPr>
          <w:rFonts w:hint="eastAsia"/>
        </w:rPr>
        <w:t xml:space="preserve"> SQL </w:t>
      </w:r>
      <w:r>
        <w:rPr>
          <w:rFonts w:hint="eastAsia"/>
        </w:rPr>
        <w:t>或連線資料庫，但仍須依銀行核准環境與資料政策確認，不能據此宣稱所有情境均零外流：</w:t>
      </w:r>
      <w:r>
        <w:rPr>
          <w:rFonts w:hint="eastAsia"/>
        </w:rPr>
        <w:t xml:space="preserve">SQL Compare </w:t>
      </w:r>
      <w:r>
        <w:rPr>
          <w:rFonts w:hint="eastAsia"/>
        </w:rPr>
        <w:t>與靜態血緣分析</w:t>
      </w:r>
      <w:r>
        <w:rPr>
          <w:rFonts w:hint="eastAsia"/>
        </w:rPr>
        <w:t xml:space="preserve"> </w:t>
      </w:r>
      <w:r>
        <w:rPr>
          <w:rFonts w:hint="eastAsia"/>
        </w:rPr>
        <w:t>在目前原型的瀏覽器端執行，原始</w:t>
      </w:r>
      <w:r>
        <w:rPr>
          <w:rFonts w:hint="eastAsia"/>
        </w:rPr>
        <w:t xml:space="preserve"> SQL </w:t>
      </w:r>
      <w:r>
        <w:rPr>
          <w:rFonts w:hint="eastAsia"/>
        </w:rPr>
        <w:t>腳本、預存程序及生產資料庫連線字串本次流程未設計自動上傳。</w:t>
      </w:r>
    </w:p>
    <w:p w14:paraId="1E662955" w14:textId="77777777" w:rsidR="0067131E" w:rsidRDefault="0067131E">
      <w:pPr>
        <w:spacing w:after="110"/>
        <w:rPr>
          <w:rFonts w:hint="eastAsia"/>
        </w:rPr>
      </w:pPr>
      <w:r>
        <w:rPr>
          <w:rFonts w:hint="eastAsia"/>
        </w:rPr>
        <w:t>僅交接最小化結構摘要：送到</w:t>
      </w:r>
      <w:r>
        <w:rPr>
          <w:rFonts w:hint="eastAsia"/>
        </w:rPr>
        <w:t xml:space="preserve"> Copilot Chat </w:t>
      </w:r>
      <w:r>
        <w:rPr>
          <w:rFonts w:hint="eastAsia"/>
        </w:rPr>
        <w:t>的是一份不含原始</w:t>
      </w:r>
      <w:r>
        <w:rPr>
          <w:rFonts w:hint="eastAsia"/>
        </w:rPr>
        <w:t xml:space="preserve"> SQL </w:t>
      </w:r>
      <w:r>
        <w:rPr>
          <w:rFonts w:hint="eastAsia"/>
        </w:rPr>
        <w:t>邏輯與運算式的</w:t>
      </w:r>
      <w:r>
        <w:rPr>
          <w:rFonts w:hint="eastAsia"/>
        </w:rPr>
        <w:t xml:space="preserve"> schemaVersion 1.0 JSON </w:t>
      </w:r>
      <w:r>
        <w:rPr>
          <w:rFonts w:hint="eastAsia"/>
        </w:rPr>
        <w:t>摘要，僅包含抽象化的變更與欄位關聯。</w:t>
      </w:r>
    </w:p>
    <w:p w14:paraId="1CD655C3" w14:textId="77777777" w:rsidR="0067131E" w:rsidRDefault="0067131E">
      <w:pPr>
        <w:spacing w:after="110"/>
        <w:rPr>
          <w:rFonts w:hint="eastAsia"/>
        </w:rPr>
      </w:pPr>
      <w:r>
        <w:rPr>
          <w:rFonts w:hint="eastAsia"/>
        </w:rPr>
        <w:t>雙重人工確認防線：在下載並提交</w:t>
      </w:r>
      <w:r>
        <w:rPr>
          <w:rFonts w:hint="eastAsia"/>
        </w:rPr>
        <w:t xml:space="preserve"> JSON </w:t>
      </w:r>
      <w:r>
        <w:rPr>
          <w:rFonts w:hint="eastAsia"/>
        </w:rPr>
        <w:t>前，工具會提供預覽視窗，由風控人員親自確認裡面未含客戶識別或其他敏感資訊後才手動上傳。即使是測試租用戶，我們也嚴格遵守此一標準，降低交接風險，但仍須遵循核准政策。」</w:t>
      </w:r>
    </w:p>
    <w:p w14:paraId="7FAA3F7B" w14:textId="77777777" w:rsidR="0067131E" w:rsidRDefault="0067131E">
      <w:pPr>
        <w:spacing w:after="110"/>
      </w:pPr>
      <w:r>
        <w:t>* *</w:t>
      </w:r>
    </w:p>
    <w:p w14:paraId="0D3EED40" w14:textId="77777777" w:rsidR="0067131E" w:rsidRDefault="0067131E">
      <w:pPr>
        <w:spacing w:after="110"/>
        <w:rPr>
          <w:rFonts w:hint="eastAsia"/>
        </w:rPr>
      </w:pPr>
      <w:r>
        <w:rPr>
          <w:rFonts w:hint="eastAsia"/>
        </w:rPr>
        <w:t>Q2</w:t>
      </w:r>
      <w:r>
        <w:rPr>
          <w:rFonts w:hint="eastAsia"/>
        </w:rPr>
        <w:t>：即使去除了原始</w:t>
      </w:r>
      <w:r>
        <w:rPr>
          <w:rFonts w:hint="eastAsia"/>
        </w:rPr>
        <w:t xml:space="preserve"> SQL</w:t>
      </w:r>
      <w:r>
        <w:rPr>
          <w:rFonts w:hint="eastAsia"/>
        </w:rPr>
        <w:t>，</w:t>
      </w:r>
      <w:r>
        <w:rPr>
          <w:rFonts w:hint="eastAsia"/>
        </w:rPr>
        <w:t xml:space="preserve">JSON </w:t>
      </w:r>
      <w:r>
        <w:rPr>
          <w:rFonts w:hint="eastAsia"/>
        </w:rPr>
        <w:t>裡的資料表或欄位名稱如果包含銀行內部的商業機密怎麼辦？</w:t>
      </w:r>
    </w:p>
    <w:p w14:paraId="6D73E133" w14:textId="77777777" w:rsidR="0067131E" w:rsidRDefault="0067131E">
      <w:pPr>
        <w:spacing w:after="110"/>
        <w:rPr>
          <w:rFonts w:hint="eastAsia"/>
        </w:rPr>
      </w:pPr>
      <w:r>
        <w:rPr>
          <w:rFonts w:hint="eastAsia"/>
        </w:rPr>
        <w:t>評審關切點：考察物件命名（</w:t>
      </w:r>
      <w:r>
        <w:rPr>
          <w:rFonts w:hint="eastAsia"/>
        </w:rPr>
        <w:t>Metadata/Schema</w:t>
      </w:r>
      <w:r>
        <w:rPr>
          <w:rFonts w:hint="eastAsia"/>
        </w:rPr>
        <w:t>）是否有洩漏商業邏輯的疑慮。</w:t>
      </w:r>
    </w:p>
    <w:p w14:paraId="5C7E0719" w14:textId="77777777" w:rsidR="0067131E" w:rsidRDefault="0067131E">
      <w:pPr>
        <w:spacing w:after="110"/>
        <w:rPr>
          <w:rFonts w:hint="eastAsia"/>
        </w:rPr>
      </w:pPr>
      <w:r>
        <w:rPr>
          <w:rFonts w:hint="eastAsia"/>
        </w:rPr>
        <w:t>風控話術核心：「合成遮罩驗證</w:t>
      </w:r>
      <w:r>
        <w:rPr>
          <w:rFonts w:hint="eastAsia"/>
        </w:rPr>
        <w:t xml:space="preserve"> + </w:t>
      </w:r>
      <w:r>
        <w:rPr>
          <w:rFonts w:hint="eastAsia"/>
        </w:rPr>
        <w:t>人工審查機制</w:t>
      </w:r>
      <w:r>
        <w:rPr>
          <w:rFonts w:hint="eastAsia"/>
        </w:rPr>
        <w:t xml:space="preserve"> + </w:t>
      </w:r>
      <w:r>
        <w:rPr>
          <w:rFonts w:hint="eastAsia"/>
        </w:rPr>
        <w:t>備援本機流程」</w:t>
      </w:r>
    </w:p>
    <w:p w14:paraId="4BE86F42" w14:textId="77777777" w:rsidR="0067131E" w:rsidRDefault="0067131E">
      <w:pPr>
        <w:spacing w:after="110"/>
        <w:rPr>
          <w:rFonts w:hint="eastAsia"/>
        </w:rPr>
      </w:pPr>
      <w:r>
        <w:rPr>
          <w:rFonts w:hint="eastAsia"/>
        </w:rPr>
        <w:t>【擬答】</w:t>
      </w:r>
      <w:r>
        <w:rPr>
          <w:rFonts w:hint="eastAsia"/>
        </w:rPr>
        <w:t xml:space="preserve"> </w:t>
      </w:r>
      <w:r>
        <w:rPr>
          <w:rFonts w:hint="eastAsia"/>
        </w:rPr>
        <w:t>「這正是我們堅持『人工在迴圈中（</w:t>
      </w:r>
      <w:r>
        <w:rPr>
          <w:rFonts w:hint="eastAsia"/>
        </w:rPr>
        <w:t>Human-in-the-loop</w:t>
      </w:r>
      <w:r>
        <w:rPr>
          <w:rFonts w:hint="eastAsia"/>
        </w:rPr>
        <w:t>）』的原因！</w:t>
      </w:r>
    </w:p>
    <w:p w14:paraId="558D6381" w14:textId="77777777" w:rsidR="0067131E" w:rsidRDefault="0067131E">
      <w:pPr>
        <w:spacing w:after="110"/>
        <w:rPr>
          <w:rFonts w:hint="eastAsia"/>
        </w:rPr>
      </w:pPr>
      <w:r>
        <w:rPr>
          <w:rFonts w:hint="eastAsia"/>
        </w:rPr>
        <w:t>展示與測試採用合成遮罩：目前展示與測試均使用遮罩後的合成名稱（如</w:t>
      </w:r>
      <w:r>
        <w:rPr>
          <w:rFonts w:hint="eastAsia"/>
        </w:rPr>
        <w:t xml:space="preserve"> DEMO_CUSTOMER</w:t>
      </w:r>
      <w:r>
        <w:rPr>
          <w:rFonts w:hint="eastAsia"/>
        </w:rPr>
        <w:t>、</w:t>
      </w:r>
      <w:r>
        <w:rPr>
          <w:rFonts w:hint="eastAsia"/>
        </w:rPr>
        <w:t>DEMO_RISK_SEGMENTATION</w:t>
      </w:r>
      <w:r>
        <w:rPr>
          <w:rFonts w:hint="eastAsia"/>
        </w:rPr>
        <w:t>），不上傳任何真實銀行物件名稱。</w:t>
      </w:r>
    </w:p>
    <w:p w14:paraId="28EE4EBE" w14:textId="77777777" w:rsidR="0067131E" w:rsidRDefault="0067131E">
      <w:pPr>
        <w:spacing w:after="110"/>
        <w:rPr>
          <w:rFonts w:hint="eastAsia"/>
        </w:rPr>
      </w:pPr>
      <w:r>
        <w:rPr>
          <w:rFonts w:hint="eastAsia"/>
        </w:rPr>
        <w:t>上傳前的最終檢查權：匯出</w:t>
      </w:r>
      <w:r>
        <w:rPr>
          <w:rFonts w:hint="eastAsia"/>
        </w:rPr>
        <w:t xml:space="preserve"> JSON </w:t>
      </w:r>
      <w:r>
        <w:rPr>
          <w:rFonts w:hint="eastAsia"/>
        </w:rPr>
        <w:t>時，摘要預覽視窗會明確提醒操作者檢視物件名稱。若特定資料表名稱屬於核心商業機密，覆核者可選擇不手動交接，直接在本機工具端完成全人工覆核。</w:t>
      </w:r>
    </w:p>
    <w:p w14:paraId="5F9DDD00" w14:textId="77777777" w:rsidR="0067131E" w:rsidRDefault="0067131E">
      <w:pPr>
        <w:spacing w:after="110"/>
        <w:rPr>
          <w:rFonts w:hint="eastAsia"/>
        </w:rPr>
      </w:pPr>
      <w:r>
        <w:rPr>
          <w:rFonts w:hint="eastAsia"/>
        </w:rPr>
        <w:t>保留本機備援：本原型即使完全不安裝或不使用</w:t>
      </w:r>
      <w:r>
        <w:rPr>
          <w:rFonts w:hint="eastAsia"/>
        </w:rPr>
        <w:t xml:space="preserve"> Copilot</w:t>
      </w:r>
      <w:r>
        <w:rPr>
          <w:rFonts w:hint="eastAsia"/>
        </w:rPr>
        <w:t>，本機</w:t>
      </w:r>
      <w:r>
        <w:rPr>
          <w:rFonts w:hint="eastAsia"/>
        </w:rPr>
        <w:t xml:space="preserve"> HTML/JSON </w:t>
      </w:r>
      <w:r>
        <w:rPr>
          <w:rFonts w:hint="eastAsia"/>
        </w:rPr>
        <w:t>分析結果依然可單獨運作，確保在最高等級資安管制下業務完全不中斷。」</w:t>
      </w:r>
    </w:p>
    <w:p w14:paraId="5A2EF802" w14:textId="77777777" w:rsidR="0067131E" w:rsidRDefault="0067131E">
      <w:pPr>
        <w:spacing w:after="110"/>
      </w:pPr>
      <w:r>
        <w:t>* *</w:t>
      </w:r>
    </w:p>
    <w:p w14:paraId="67BF6440" w14:textId="77777777" w:rsidR="0067131E" w:rsidRDefault="0067131E">
      <w:pPr>
        <w:spacing w:after="110"/>
        <w:rPr>
          <w:rFonts w:hint="eastAsia"/>
        </w:rPr>
      </w:pPr>
      <w:r>
        <w:rPr>
          <w:rFonts w:hint="eastAsia"/>
        </w:rPr>
        <w:t>貳、</w:t>
      </w:r>
      <w:r>
        <w:rPr>
          <w:rFonts w:hint="eastAsia"/>
        </w:rPr>
        <w:t xml:space="preserve"> AI </w:t>
      </w:r>
      <w:r>
        <w:rPr>
          <w:rFonts w:hint="eastAsia"/>
        </w:rPr>
        <w:t>幻覺與風險控制類（</w:t>
      </w:r>
      <w:r>
        <w:rPr>
          <w:rFonts w:hint="eastAsia"/>
        </w:rPr>
        <w:t>AI Hallucination &amp; Accuracy</w:t>
      </w:r>
      <w:r>
        <w:rPr>
          <w:rFonts w:hint="eastAsia"/>
        </w:rPr>
        <w:t>）</w:t>
      </w:r>
    </w:p>
    <w:p w14:paraId="26B1E289" w14:textId="77777777" w:rsidR="0067131E" w:rsidRDefault="0067131E">
      <w:pPr>
        <w:spacing w:after="110"/>
        <w:rPr>
          <w:rFonts w:hint="eastAsia"/>
        </w:rPr>
      </w:pPr>
      <w:r>
        <w:rPr>
          <w:rFonts w:hint="eastAsia"/>
        </w:rPr>
        <w:t>Q3</w:t>
      </w:r>
      <w:r>
        <w:rPr>
          <w:rFonts w:hint="eastAsia"/>
        </w:rPr>
        <w:t>：生成式</w:t>
      </w:r>
      <w:r>
        <w:rPr>
          <w:rFonts w:hint="eastAsia"/>
        </w:rPr>
        <w:t xml:space="preserve"> AI </w:t>
      </w:r>
      <w:r>
        <w:rPr>
          <w:rFonts w:hint="eastAsia"/>
        </w:rPr>
        <w:t>經常產生「幻覺」（</w:t>
      </w:r>
      <w:r>
        <w:rPr>
          <w:rFonts w:hint="eastAsia"/>
        </w:rPr>
        <w:t>Hallucination</w:t>
      </w:r>
      <w:r>
        <w:rPr>
          <w:rFonts w:hint="eastAsia"/>
        </w:rPr>
        <w:t>），萬一</w:t>
      </w:r>
      <w:r>
        <w:rPr>
          <w:rFonts w:hint="eastAsia"/>
        </w:rPr>
        <w:t xml:space="preserve"> Copilot </w:t>
      </w:r>
      <w:r>
        <w:rPr>
          <w:rFonts w:hint="eastAsia"/>
        </w:rPr>
        <w:t>漏掉重要的下游風險報表影響，或者憑空捏造不存在的欄位怎麼辦？</w:t>
      </w:r>
    </w:p>
    <w:p w14:paraId="3C09DA0C" w14:textId="77777777" w:rsidR="0067131E" w:rsidRDefault="0067131E">
      <w:pPr>
        <w:spacing w:after="110"/>
        <w:rPr>
          <w:rFonts w:hint="eastAsia"/>
        </w:rPr>
      </w:pPr>
      <w:r>
        <w:rPr>
          <w:rFonts w:hint="eastAsia"/>
        </w:rPr>
        <w:t>評審關切點：懷疑</w:t>
      </w:r>
      <w:r>
        <w:rPr>
          <w:rFonts w:hint="eastAsia"/>
        </w:rPr>
        <w:t xml:space="preserve"> AI </w:t>
      </w:r>
      <w:r>
        <w:rPr>
          <w:rFonts w:hint="eastAsia"/>
        </w:rPr>
        <w:t>輸出的正確性，擔憂遺漏風控影響導致錯誤決策。</w:t>
      </w:r>
    </w:p>
    <w:p w14:paraId="28E1AEEC" w14:textId="77777777" w:rsidR="0067131E" w:rsidRDefault="0067131E">
      <w:pPr>
        <w:spacing w:after="110"/>
        <w:rPr>
          <w:rFonts w:hint="eastAsia"/>
        </w:rPr>
      </w:pPr>
      <w:r>
        <w:rPr>
          <w:rFonts w:hint="eastAsia"/>
        </w:rPr>
        <w:t>風控話術核心：「證據鏈先行</w:t>
      </w:r>
      <w:r>
        <w:rPr>
          <w:rFonts w:hint="eastAsia"/>
        </w:rPr>
        <w:t xml:space="preserve"> + </w:t>
      </w:r>
      <w:r>
        <w:rPr>
          <w:rFonts w:hint="eastAsia"/>
        </w:rPr>
        <w:t>固定提示限制</w:t>
      </w:r>
      <w:r>
        <w:rPr>
          <w:rFonts w:hint="eastAsia"/>
        </w:rPr>
        <w:t xml:space="preserve"> + </w:t>
      </w:r>
      <w:r>
        <w:rPr>
          <w:rFonts w:hint="eastAsia"/>
        </w:rPr>
        <w:t>人工核對與最終簽核」</w:t>
      </w:r>
    </w:p>
    <w:p w14:paraId="27AD094C" w14:textId="77777777" w:rsidR="0067131E" w:rsidRDefault="0067131E">
      <w:pPr>
        <w:spacing w:after="110"/>
        <w:rPr>
          <w:rFonts w:hint="eastAsia"/>
        </w:rPr>
      </w:pPr>
      <w:r>
        <w:rPr>
          <w:rFonts w:hint="eastAsia"/>
        </w:rPr>
        <w:t>【擬答】</w:t>
      </w:r>
      <w:r>
        <w:rPr>
          <w:rFonts w:hint="eastAsia"/>
        </w:rPr>
        <w:t xml:space="preserve"> </w:t>
      </w:r>
      <w:r>
        <w:rPr>
          <w:rFonts w:hint="eastAsia"/>
        </w:rPr>
        <w:t>「這正是我們不讓</w:t>
      </w:r>
      <w:r>
        <w:rPr>
          <w:rFonts w:hint="eastAsia"/>
        </w:rPr>
        <w:t xml:space="preserve"> Copilot </w:t>
      </w:r>
      <w:r>
        <w:rPr>
          <w:rFonts w:hint="eastAsia"/>
        </w:rPr>
        <w:t>直接『讀</w:t>
      </w:r>
      <w:r>
        <w:rPr>
          <w:rFonts w:hint="eastAsia"/>
        </w:rPr>
        <w:t xml:space="preserve"> SQL </w:t>
      </w:r>
      <w:r>
        <w:rPr>
          <w:rFonts w:hint="eastAsia"/>
        </w:rPr>
        <w:t>寫答案』的原因，也是本提案最大的創新點——『證據鏈先行』的負責任</w:t>
      </w:r>
      <w:r>
        <w:rPr>
          <w:rFonts w:hint="eastAsia"/>
        </w:rPr>
        <w:t xml:space="preserve"> AI </w:t>
      </w:r>
      <w:r>
        <w:rPr>
          <w:rFonts w:hint="eastAsia"/>
        </w:rPr>
        <w:t>協作：</w:t>
      </w:r>
    </w:p>
    <w:p w14:paraId="28AC50C3" w14:textId="77777777" w:rsidR="0067131E" w:rsidRDefault="0067131E">
      <w:pPr>
        <w:spacing w:after="110"/>
        <w:rPr>
          <w:rFonts w:hint="eastAsia"/>
        </w:rPr>
      </w:pPr>
      <w:r>
        <w:rPr>
          <w:rFonts w:hint="eastAsia"/>
        </w:rPr>
        <w:t>靜態分析提供客觀證據：所有的欄位血緣與影響路徑（如</w:t>
      </w:r>
      <w:r>
        <w:rPr>
          <w:rFonts w:hint="eastAsia"/>
        </w:rPr>
        <w:t xml:space="preserve"> SEGMENT_LABEL </w:t>
      </w:r>
      <w:r>
        <w:rPr>
          <w:rFonts w:hint="eastAsia"/>
        </w:rPr>
        <w:t>與</w:t>
      </w:r>
      <w:r>
        <w:rPr>
          <w:rFonts w:hint="eastAsia"/>
        </w:rPr>
        <w:t xml:space="preserve"> RISK_BUCKET</w:t>
      </w:r>
      <w:r>
        <w:rPr>
          <w:rFonts w:hint="eastAsia"/>
        </w:rPr>
        <w:t>）都是本機工具透過嚴謹語法樹解析產出的『客觀事實』，分析結果僅涵蓋工具支援語法，仍須人工核對。</w:t>
      </w:r>
    </w:p>
    <w:p w14:paraId="0CDE1140" w14:textId="77777777" w:rsidR="0067131E" w:rsidRDefault="0067131E">
      <w:pPr>
        <w:spacing w:after="110"/>
        <w:rPr>
          <w:rFonts w:hint="eastAsia"/>
        </w:rPr>
      </w:pPr>
      <w:r>
        <w:rPr>
          <w:rFonts w:hint="eastAsia"/>
        </w:rPr>
        <w:lastRenderedPageBreak/>
        <w:t>固定提示詞（</w:t>
      </w:r>
      <w:r>
        <w:rPr>
          <w:rFonts w:hint="eastAsia"/>
        </w:rPr>
        <w:t>Prompt v1.1</w:t>
      </w:r>
      <w:r>
        <w:rPr>
          <w:rFonts w:hint="eastAsia"/>
        </w:rPr>
        <w:t>）嚴格限縮：我們輸入給</w:t>
      </w:r>
      <w:r>
        <w:rPr>
          <w:rFonts w:hint="eastAsia"/>
        </w:rPr>
        <w:t xml:space="preserve"> Copilot </w:t>
      </w:r>
      <w:r>
        <w:rPr>
          <w:rFonts w:hint="eastAsia"/>
        </w:rPr>
        <w:t>的指令明確限制：『必須嚴格依據</w:t>
      </w:r>
      <w:r>
        <w:rPr>
          <w:rFonts w:hint="eastAsia"/>
        </w:rPr>
        <w:t xml:space="preserve"> JSON impacts </w:t>
      </w:r>
      <w:r>
        <w:rPr>
          <w:rFonts w:hint="eastAsia"/>
        </w:rPr>
        <w:t>節點進行摘要，避免補充</w:t>
      </w:r>
      <w:r>
        <w:rPr>
          <w:rFonts w:hint="eastAsia"/>
        </w:rPr>
        <w:t xml:space="preserve"> JSON </w:t>
      </w:r>
      <w:r>
        <w:rPr>
          <w:rFonts w:hint="eastAsia"/>
        </w:rPr>
        <w:t>未提供的影響；輸出仍須人工查核』。</w:t>
      </w:r>
    </w:p>
    <w:p w14:paraId="7E8A5C34" w14:textId="77777777" w:rsidR="0067131E" w:rsidRDefault="0067131E">
      <w:pPr>
        <w:spacing w:after="110"/>
        <w:rPr>
          <w:rFonts w:hint="eastAsia"/>
        </w:rPr>
      </w:pPr>
      <w:r>
        <w:rPr>
          <w:rFonts w:hint="eastAsia"/>
        </w:rPr>
        <w:t xml:space="preserve">Copilot </w:t>
      </w:r>
      <w:r>
        <w:rPr>
          <w:rFonts w:hint="eastAsia"/>
        </w:rPr>
        <w:t>僅做轉譯，風控保留最終判斷：</w:t>
      </w:r>
      <w:r>
        <w:rPr>
          <w:rFonts w:hint="eastAsia"/>
        </w:rPr>
        <w:t xml:space="preserve">Copilot </w:t>
      </w:r>
      <w:r>
        <w:rPr>
          <w:rFonts w:hint="eastAsia"/>
        </w:rPr>
        <w:t>產出的繁體中文清單僅做為整理待辦，覆核者會拿著這份待辦對照本機工具顯示的真實路徑進行人工簽核。</w:t>
      </w:r>
      <w:r>
        <w:rPr>
          <w:rFonts w:hint="eastAsia"/>
        </w:rPr>
        <w:t xml:space="preserve">Copilot </w:t>
      </w:r>
      <w:r>
        <w:rPr>
          <w:rFonts w:hint="eastAsia"/>
        </w:rPr>
        <w:t>不會代為核准，更不會觸發系統部署，保留人工查核與簽核。」</w:t>
      </w:r>
    </w:p>
    <w:p w14:paraId="2A65BB74" w14:textId="77777777" w:rsidR="0067131E" w:rsidRDefault="0067131E">
      <w:pPr>
        <w:spacing w:after="110"/>
      </w:pPr>
      <w:r>
        <w:t>* *</w:t>
      </w:r>
    </w:p>
    <w:p w14:paraId="589A367D" w14:textId="77777777" w:rsidR="0067131E" w:rsidRDefault="0067131E">
      <w:pPr>
        <w:spacing w:after="110"/>
        <w:rPr>
          <w:rFonts w:hint="eastAsia"/>
        </w:rPr>
      </w:pPr>
      <w:r>
        <w:rPr>
          <w:rFonts w:hint="eastAsia"/>
        </w:rPr>
        <w:t>Q4</w:t>
      </w:r>
      <w:r>
        <w:rPr>
          <w:rFonts w:hint="eastAsia"/>
        </w:rPr>
        <w:t>：如果</w:t>
      </w:r>
      <w:r>
        <w:rPr>
          <w:rFonts w:hint="eastAsia"/>
        </w:rPr>
        <w:t xml:space="preserve"> SQL </w:t>
      </w:r>
      <w:r>
        <w:rPr>
          <w:rFonts w:hint="eastAsia"/>
        </w:rPr>
        <w:t>寫法太複雜（例如包含動態</w:t>
      </w:r>
      <w:r>
        <w:rPr>
          <w:rFonts w:hint="eastAsia"/>
        </w:rPr>
        <w:t xml:space="preserve"> SQL</w:t>
      </w:r>
      <w:r>
        <w:rPr>
          <w:rFonts w:hint="eastAsia"/>
        </w:rPr>
        <w:t>、</w:t>
      </w:r>
      <w:r>
        <w:rPr>
          <w:rFonts w:hint="eastAsia"/>
        </w:rPr>
        <w:t xml:space="preserve">PIVOT </w:t>
      </w:r>
      <w:r>
        <w:rPr>
          <w:rFonts w:hint="eastAsia"/>
        </w:rPr>
        <w:t>或外包預存程序），靜態分析工具解析不出來怎麼辦？</w:t>
      </w:r>
    </w:p>
    <w:p w14:paraId="5C0CFF7F" w14:textId="77777777" w:rsidR="0067131E" w:rsidRDefault="0067131E">
      <w:pPr>
        <w:spacing w:after="110"/>
        <w:rPr>
          <w:rFonts w:hint="eastAsia"/>
        </w:rPr>
      </w:pPr>
      <w:r>
        <w:rPr>
          <w:rFonts w:hint="eastAsia"/>
        </w:rPr>
        <w:t>評審關切點：測試工具對真實複雜環境與極端情境（</w:t>
      </w:r>
      <w:r>
        <w:rPr>
          <w:rFonts w:hint="eastAsia"/>
        </w:rPr>
        <w:t>Edge Cases</w:t>
      </w:r>
      <w:r>
        <w:rPr>
          <w:rFonts w:hint="eastAsia"/>
        </w:rPr>
        <w:t>）的防禦力。</w:t>
      </w:r>
    </w:p>
    <w:p w14:paraId="52A1059A" w14:textId="77777777" w:rsidR="0067131E" w:rsidRDefault="0067131E">
      <w:pPr>
        <w:spacing w:after="110"/>
        <w:rPr>
          <w:rFonts w:hint="eastAsia"/>
        </w:rPr>
      </w:pPr>
      <w:r>
        <w:rPr>
          <w:rFonts w:hint="eastAsia"/>
        </w:rPr>
        <w:t>風控話術核心：「主動揭露不確定性</w:t>
      </w:r>
      <w:r>
        <w:rPr>
          <w:rFonts w:hint="eastAsia"/>
        </w:rPr>
        <w:t xml:space="preserve"> + </w:t>
      </w:r>
      <w:r>
        <w:rPr>
          <w:rFonts w:hint="eastAsia"/>
        </w:rPr>
        <w:t>空結果不等於無風險</w:t>
      </w:r>
      <w:r>
        <w:rPr>
          <w:rFonts w:hint="eastAsia"/>
        </w:rPr>
        <w:t xml:space="preserve"> + </w:t>
      </w:r>
      <w:r>
        <w:rPr>
          <w:rFonts w:hint="eastAsia"/>
        </w:rPr>
        <w:t>工程師人工補查」</w:t>
      </w:r>
    </w:p>
    <w:p w14:paraId="4861783E" w14:textId="77777777" w:rsidR="0067131E" w:rsidRDefault="0067131E">
      <w:pPr>
        <w:spacing w:after="110"/>
        <w:rPr>
          <w:rFonts w:hint="eastAsia"/>
        </w:rPr>
      </w:pPr>
      <w:r>
        <w:rPr>
          <w:rFonts w:hint="eastAsia"/>
        </w:rPr>
        <w:t>【擬答】</w:t>
      </w:r>
      <w:r>
        <w:rPr>
          <w:rFonts w:hint="eastAsia"/>
        </w:rPr>
        <w:t xml:space="preserve"> </w:t>
      </w:r>
      <w:r>
        <w:rPr>
          <w:rFonts w:hint="eastAsia"/>
        </w:rPr>
        <w:t>「我們作為風險管理人員，始終秉持『空結果不等於無風險』的嚴謹態度！</w:t>
      </w:r>
    </w:p>
    <w:p w14:paraId="0F353B19" w14:textId="77777777" w:rsidR="0067131E" w:rsidRDefault="0067131E">
      <w:pPr>
        <w:spacing w:after="110"/>
        <w:rPr>
          <w:rFonts w:hint="eastAsia"/>
        </w:rPr>
      </w:pPr>
      <w:r>
        <w:rPr>
          <w:rFonts w:hint="eastAsia"/>
        </w:rPr>
        <w:t>主動揭露解析限制：在我們的</w:t>
      </w:r>
      <w:r>
        <w:rPr>
          <w:rFonts w:hint="eastAsia"/>
        </w:rPr>
        <w:t xml:space="preserve"> Demo </w:t>
      </w:r>
      <w:r>
        <w:rPr>
          <w:rFonts w:hint="eastAsia"/>
        </w:rPr>
        <w:t>警告案例（</w:t>
      </w:r>
      <w:r>
        <w:rPr>
          <w:rFonts w:hint="eastAsia"/>
        </w:rPr>
        <w:t>parser-warning.sql</w:t>
      </w:r>
      <w:r>
        <w:rPr>
          <w:rFonts w:hint="eastAsia"/>
        </w:rPr>
        <w:t>）中，當語法遇到省略</w:t>
      </w:r>
      <w:r>
        <w:rPr>
          <w:rFonts w:hint="eastAsia"/>
        </w:rPr>
        <w:t xml:space="preserve"> IN </w:t>
      </w:r>
      <w:r>
        <w:rPr>
          <w:rFonts w:hint="eastAsia"/>
        </w:rPr>
        <w:t>清單的複雜</w:t>
      </w:r>
      <w:r>
        <w:rPr>
          <w:rFonts w:hint="eastAsia"/>
        </w:rPr>
        <w:t xml:space="preserve"> PIVOT </w:t>
      </w:r>
      <w:r>
        <w:rPr>
          <w:rFonts w:hint="eastAsia"/>
        </w:rPr>
        <w:t>時，工具摘要會主動帶出</w:t>
      </w:r>
      <w:r>
        <w:rPr>
          <w:rFonts w:hint="eastAsia"/>
        </w:rPr>
        <w:t xml:space="preserve"> analysisMessages: [{level: "warn", count: 1}] </w:t>
      </w:r>
      <w:r>
        <w:rPr>
          <w:rFonts w:hint="eastAsia"/>
        </w:rPr>
        <w:t>警告。</w:t>
      </w:r>
    </w:p>
    <w:p w14:paraId="21DB0E36" w14:textId="77777777" w:rsidR="0067131E" w:rsidRDefault="0067131E">
      <w:pPr>
        <w:spacing w:after="110"/>
        <w:rPr>
          <w:rFonts w:hint="eastAsia"/>
        </w:rPr>
      </w:pPr>
      <w:r>
        <w:rPr>
          <w:rFonts w:hint="eastAsia"/>
        </w:rPr>
        <w:t xml:space="preserve"> Copilot </w:t>
      </w:r>
      <w:r>
        <w:rPr>
          <w:rFonts w:hint="eastAsia"/>
        </w:rPr>
        <w:t>提醒人工介入：</w:t>
      </w:r>
      <w:r>
        <w:rPr>
          <w:rFonts w:hint="eastAsia"/>
        </w:rPr>
        <w:t xml:space="preserve">Copilot Chat </w:t>
      </w:r>
      <w:r>
        <w:rPr>
          <w:rFonts w:hint="eastAsia"/>
        </w:rPr>
        <w:t>收到這份摘要時，會依照固定提示語，在報告首頁以醒目字樣警示：『本清單因語法解析限制，不保證完整，請工程師回到本機工具檢視詳細訊息並人工補查未載入之程序』。</w:t>
      </w:r>
    </w:p>
    <w:p w14:paraId="4B83BFD1" w14:textId="77777777" w:rsidR="0067131E" w:rsidRDefault="0067131E">
      <w:pPr>
        <w:spacing w:after="110"/>
        <w:rPr>
          <w:rFonts w:hint="eastAsia"/>
        </w:rPr>
      </w:pPr>
      <w:r>
        <w:rPr>
          <w:rFonts w:hint="eastAsia"/>
        </w:rPr>
        <w:t>不遮掩限制，直面風險：靜態分析一定有其邊界（如未載入的外部排程或動態</w:t>
      </w:r>
      <w:r>
        <w:rPr>
          <w:rFonts w:hint="eastAsia"/>
        </w:rPr>
        <w:t xml:space="preserve"> SQL</w:t>
      </w:r>
      <w:r>
        <w:rPr>
          <w:rFonts w:hint="eastAsia"/>
        </w:rPr>
        <w:t>），我們主動將限制轉化為風控檢核點，確保絕不盲目放行。」</w:t>
      </w:r>
    </w:p>
    <w:p w14:paraId="18B83F1E" w14:textId="77777777" w:rsidR="0067131E" w:rsidRDefault="0067131E">
      <w:pPr>
        <w:spacing w:after="110"/>
      </w:pPr>
      <w:r>
        <w:t>* *</w:t>
      </w:r>
    </w:p>
    <w:p w14:paraId="7111F197" w14:textId="77777777" w:rsidR="0067131E" w:rsidRDefault="0067131E">
      <w:pPr>
        <w:spacing w:after="110"/>
        <w:rPr>
          <w:rFonts w:hint="eastAsia"/>
        </w:rPr>
      </w:pPr>
      <w:r>
        <w:rPr>
          <w:rFonts w:hint="eastAsia"/>
        </w:rPr>
        <w:t>參、</w:t>
      </w:r>
      <w:r>
        <w:rPr>
          <w:rFonts w:hint="eastAsia"/>
        </w:rPr>
        <w:t xml:space="preserve"> </w:t>
      </w:r>
      <w:r>
        <w:rPr>
          <w:rFonts w:hint="eastAsia"/>
        </w:rPr>
        <w:t>業務價值與效益量測類（</w:t>
      </w:r>
      <w:r>
        <w:rPr>
          <w:rFonts w:hint="eastAsia"/>
        </w:rPr>
        <w:t>Business Value &amp; ROI</w:t>
      </w:r>
      <w:r>
        <w:rPr>
          <w:rFonts w:hint="eastAsia"/>
        </w:rPr>
        <w:t>）</w:t>
      </w:r>
    </w:p>
    <w:p w14:paraId="16A1BEEC" w14:textId="77777777" w:rsidR="0067131E" w:rsidRDefault="0067131E">
      <w:pPr>
        <w:spacing w:after="110"/>
        <w:rPr>
          <w:rFonts w:hint="eastAsia"/>
        </w:rPr>
      </w:pPr>
      <w:r>
        <w:rPr>
          <w:rFonts w:hint="eastAsia"/>
        </w:rPr>
        <w:t>Q5</w:t>
      </w:r>
      <w:r>
        <w:rPr>
          <w:rFonts w:hint="eastAsia"/>
        </w:rPr>
        <w:t>：你們宣稱能提升覆核效率，但目前是否有真實環境測試或確切的省時數據？</w:t>
      </w:r>
    </w:p>
    <w:p w14:paraId="100750C4" w14:textId="77777777" w:rsidR="0067131E" w:rsidRDefault="0067131E">
      <w:pPr>
        <w:spacing w:after="110"/>
        <w:rPr>
          <w:rFonts w:hint="eastAsia"/>
        </w:rPr>
      </w:pPr>
      <w:r>
        <w:rPr>
          <w:rFonts w:hint="eastAsia"/>
        </w:rPr>
        <w:t>評審關切點：質疑</w:t>
      </w:r>
      <w:r>
        <w:rPr>
          <w:rFonts w:hint="eastAsia"/>
        </w:rPr>
        <w:t xml:space="preserve"> ROI </w:t>
      </w:r>
      <w:r>
        <w:rPr>
          <w:rFonts w:hint="eastAsia"/>
        </w:rPr>
        <w:t>試算是否為空中樓閣，評估數據的真實性。</w:t>
      </w:r>
    </w:p>
    <w:p w14:paraId="62932E45" w14:textId="77777777" w:rsidR="0067131E" w:rsidRDefault="0067131E">
      <w:pPr>
        <w:spacing w:after="110"/>
        <w:rPr>
          <w:rFonts w:hint="eastAsia"/>
        </w:rPr>
      </w:pPr>
      <w:r>
        <w:rPr>
          <w:rFonts w:hint="eastAsia"/>
        </w:rPr>
        <w:t>風控話術核心：「重實測、講口徑、不虛報</w:t>
      </w:r>
      <w:r>
        <w:rPr>
          <w:rFonts w:hint="eastAsia"/>
        </w:rPr>
        <w:t xml:space="preserve"> + </w:t>
      </w:r>
      <w:r>
        <w:rPr>
          <w:rFonts w:hint="eastAsia"/>
        </w:rPr>
        <w:t>敏感度分析模型</w:t>
      </w:r>
      <w:r>
        <w:rPr>
          <w:rFonts w:hint="eastAsia"/>
        </w:rPr>
        <w:t xml:space="preserve"> + </w:t>
      </w:r>
      <w:r>
        <w:rPr>
          <w:rFonts w:hint="eastAsia"/>
        </w:rPr>
        <w:t>真人配對實驗」</w:t>
      </w:r>
    </w:p>
    <w:p w14:paraId="48B090DF" w14:textId="77777777" w:rsidR="0067131E" w:rsidRDefault="0067131E">
      <w:pPr>
        <w:spacing w:after="110"/>
        <w:rPr>
          <w:rFonts w:hint="eastAsia"/>
        </w:rPr>
      </w:pPr>
      <w:r>
        <w:rPr>
          <w:rFonts w:hint="eastAsia"/>
        </w:rPr>
        <w:t>【擬答】</w:t>
      </w:r>
      <w:r>
        <w:rPr>
          <w:rFonts w:hint="eastAsia"/>
        </w:rPr>
        <w:t xml:space="preserve"> </w:t>
      </w:r>
      <w:r>
        <w:rPr>
          <w:rFonts w:hint="eastAsia"/>
        </w:rPr>
        <w:t>「作為風控把關者，我們堅持『重實測、講口徑、不虛報』，絕不拿未經證實的推測數字來宣稱效益：</w:t>
      </w:r>
    </w:p>
    <w:p w14:paraId="3378BE3A" w14:textId="77777777" w:rsidR="0067131E" w:rsidRDefault="0067131E">
      <w:pPr>
        <w:spacing w:after="110"/>
        <w:rPr>
          <w:rFonts w:hint="eastAsia"/>
        </w:rPr>
      </w:pPr>
      <w:r>
        <w:rPr>
          <w:rFonts w:hint="eastAsia"/>
        </w:rPr>
        <w:t>現階段僅完成技術回歸：目前的</w:t>
      </w:r>
      <w:r>
        <w:rPr>
          <w:rFonts w:hint="eastAsia"/>
        </w:rPr>
        <w:t xml:space="preserve"> Colab full </w:t>
      </w:r>
      <w:r>
        <w:rPr>
          <w:rFonts w:hint="eastAsia"/>
        </w:rPr>
        <w:t>自動化測試已實測通過</w:t>
      </w:r>
      <w:r>
        <w:rPr>
          <w:rFonts w:hint="eastAsia"/>
        </w:rPr>
        <w:t xml:space="preserve"> 30 </w:t>
      </w:r>
      <w:r>
        <w:rPr>
          <w:rFonts w:hint="eastAsia"/>
        </w:rPr>
        <w:t>項基礎檢驗（包含</w:t>
      </w:r>
      <w:r>
        <w:rPr>
          <w:rFonts w:hint="eastAsia"/>
        </w:rPr>
        <w:t xml:space="preserve"> Node </w:t>
      </w:r>
      <w:r>
        <w:rPr>
          <w:rFonts w:hint="eastAsia"/>
        </w:rPr>
        <w:t>契約與個資掃描），這證明了工具的技術穩定度，但我們明確標註『這不等於端到端人工節省工時』。</w:t>
      </w:r>
    </w:p>
    <w:p w14:paraId="70F755D4" w14:textId="77777777" w:rsidR="0067131E" w:rsidRDefault="0067131E">
      <w:pPr>
        <w:spacing w:after="110"/>
        <w:rPr>
          <w:rFonts w:hint="eastAsia"/>
        </w:rPr>
      </w:pPr>
      <w:r>
        <w:rPr>
          <w:rFonts w:hint="eastAsia"/>
        </w:rPr>
        <w:t>建立嚴謹的敏感度試算模型：我們以銀行完全人力成本（</w:t>
      </w:r>
      <w:r>
        <w:rPr>
          <w:rFonts w:hint="eastAsia"/>
        </w:rPr>
        <w:t>NT$900/</w:t>
      </w:r>
      <w:r>
        <w:rPr>
          <w:rFonts w:hint="eastAsia"/>
        </w:rPr>
        <w:t>小時）為基準進行三種情境試算。在基準情境（年</w:t>
      </w:r>
      <w:r>
        <w:rPr>
          <w:rFonts w:hint="eastAsia"/>
        </w:rPr>
        <w:t xml:space="preserve"> 300 </w:t>
      </w:r>
      <w:r>
        <w:rPr>
          <w:rFonts w:hint="eastAsia"/>
        </w:rPr>
        <w:t>件變更、每案節省</w:t>
      </w:r>
      <w:r>
        <w:rPr>
          <w:rFonts w:hint="eastAsia"/>
        </w:rPr>
        <w:t xml:space="preserve"> 20 </w:t>
      </w:r>
      <w:r>
        <w:rPr>
          <w:rFonts w:hint="eastAsia"/>
        </w:rPr>
        <w:t>分鐘）下，每年可回收</w:t>
      </w:r>
      <w:r>
        <w:rPr>
          <w:rFonts w:hint="eastAsia"/>
        </w:rPr>
        <w:t xml:space="preserve"> 100 </w:t>
      </w:r>
      <w:r>
        <w:rPr>
          <w:rFonts w:hint="eastAsia"/>
        </w:rPr>
        <w:t>小時高價值工時（約</w:t>
      </w:r>
      <w:r>
        <w:rPr>
          <w:rFonts w:hint="eastAsia"/>
        </w:rPr>
        <w:t xml:space="preserve"> NT$90,000 </w:t>
      </w:r>
      <w:r>
        <w:rPr>
          <w:rFonts w:hint="eastAsia"/>
        </w:rPr>
        <w:t>價值）。</w:t>
      </w:r>
    </w:p>
    <w:p w14:paraId="537E8710" w14:textId="77777777" w:rsidR="0067131E" w:rsidRDefault="0067131E">
      <w:pPr>
        <w:spacing w:after="110"/>
        <w:rPr>
          <w:rFonts w:hint="eastAsia"/>
        </w:rPr>
      </w:pPr>
      <w:r>
        <w:rPr>
          <w:rFonts w:hint="eastAsia"/>
        </w:rPr>
        <w:t>未來的實測驗證承諾：我們已擬定完整驗證計畫，下一步將進行至少</w:t>
      </w:r>
      <w:r>
        <w:rPr>
          <w:rFonts w:hint="eastAsia"/>
        </w:rPr>
        <w:t xml:space="preserve"> 3 </w:t>
      </w:r>
      <w:r>
        <w:rPr>
          <w:rFonts w:hint="eastAsia"/>
        </w:rPr>
        <w:t>組真人配對（人工</w:t>
      </w:r>
      <w:r>
        <w:rPr>
          <w:rFonts w:hint="eastAsia"/>
        </w:rPr>
        <w:t xml:space="preserve"> vs </w:t>
      </w:r>
      <w:r>
        <w:rPr>
          <w:rFonts w:hint="eastAsia"/>
        </w:rPr>
        <w:t>原型）計時與正確率量測，在取得確實統計數據前，我們保持嚴謹，絕不虛報未經證明的省時比例。」</w:t>
      </w:r>
    </w:p>
    <w:p w14:paraId="649F53BE" w14:textId="77777777" w:rsidR="0067131E" w:rsidRDefault="0067131E">
      <w:pPr>
        <w:spacing w:after="110"/>
      </w:pPr>
      <w:r>
        <w:t>* *</w:t>
      </w:r>
    </w:p>
    <w:p w14:paraId="2CAA2334" w14:textId="77777777" w:rsidR="0067131E" w:rsidRDefault="0067131E">
      <w:pPr>
        <w:spacing w:after="110"/>
        <w:rPr>
          <w:rFonts w:hint="eastAsia"/>
        </w:rPr>
      </w:pPr>
      <w:r>
        <w:rPr>
          <w:rFonts w:hint="eastAsia"/>
        </w:rPr>
        <w:t>Q6</w:t>
      </w:r>
      <w:r>
        <w:rPr>
          <w:rFonts w:hint="eastAsia"/>
        </w:rPr>
        <w:t>：為什麼不直接把整個流程做成全自動</w:t>
      </w:r>
      <w:r>
        <w:rPr>
          <w:rFonts w:hint="eastAsia"/>
        </w:rPr>
        <w:t xml:space="preserve"> API </w:t>
      </w:r>
      <w:r>
        <w:rPr>
          <w:rFonts w:hint="eastAsia"/>
        </w:rPr>
        <w:t>對接，反而保留「手動下載</w:t>
      </w:r>
      <w:r>
        <w:rPr>
          <w:rFonts w:hint="eastAsia"/>
        </w:rPr>
        <w:t xml:space="preserve"> JSON</w:t>
      </w:r>
      <w:r>
        <w:rPr>
          <w:rFonts w:hint="eastAsia"/>
        </w:rPr>
        <w:t>、再貼到</w:t>
      </w:r>
      <w:r>
        <w:rPr>
          <w:rFonts w:hint="eastAsia"/>
        </w:rPr>
        <w:t xml:space="preserve"> Copilot Chat</w:t>
      </w:r>
      <w:r>
        <w:rPr>
          <w:rFonts w:hint="eastAsia"/>
        </w:rPr>
        <w:t>」這種看似多餘的人工步驟？</w:t>
      </w:r>
    </w:p>
    <w:p w14:paraId="4C2509D7" w14:textId="77777777" w:rsidR="0067131E" w:rsidRDefault="0067131E">
      <w:pPr>
        <w:spacing w:after="110"/>
        <w:rPr>
          <w:rFonts w:hint="eastAsia"/>
        </w:rPr>
      </w:pPr>
      <w:r>
        <w:rPr>
          <w:rFonts w:hint="eastAsia"/>
        </w:rPr>
        <w:t>評審關切點：挑戰系統架構的自動化程度與使用者體驗（</w:t>
      </w:r>
      <w:r>
        <w:rPr>
          <w:rFonts w:hint="eastAsia"/>
        </w:rPr>
        <w:t>UX</w:t>
      </w:r>
      <w:r>
        <w:rPr>
          <w:rFonts w:hint="eastAsia"/>
        </w:rPr>
        <w:t>）。</w:t>
      </w:r>
    </w:p>
    <w:p w14:paraId="00EF4930" w14:textId="77777777" w:rsidR="0067131E" w:rsidRDefault="0067131E">
      <w:pPr>
        <w:spacing w:after="110"/>
        <w:rPr>
          <w:rFonts w:hint="eastAsia"/>
        </w:rPr>
      </w:pPr>
      <w:r>
        <w:rPr>
          <w:rFonts w:hint="eastAsia"/>
        </w:rPr>
        <w:t>風控話術核心：「輕量化極速落地</w:t>
      </w:r>
      <w:r>
        <w:rPr>
          <w:rFonts w:hint="eastAsia"/>
        </w:rPr>
        <w:t xml:space="preserve"> + </w:t>
      </w:r>
      <w:r>
        <w:rPr>
          <w:rFonts w:hint="eastAsia"/>
        </w:rPr>
        <w:t>低損益兩平門檻</w:t>
      </w:r>
      <w:r>
        <w:rPr>
          <w:rFonts w:hint="eastAsia"/>
        </w:rPr>
        <w:t xml:space="preserve"> + </w:t>
      </w:r>
      <w:r>
        <w:rPr>
          <w:rFonts w:hint="eastAsia"/>
        </w:rPr>
        <w:t>人工控制點</w:t>
      </w:r>
      <w:r>
        <w:rPr>
          <w:rFonts w:hint="eastAsia"/>
        </w:rPr>
        <w:t xml:space="preserve"> (Control Point)</w:t>
      </w:r>
      <w:r>
        <w:rPr>
          <w:rFonts w:hint="eastAsia"/>
        </w:rPr>
        <w:t>」</w:t>
      </w:r>
    </w:p>
    <w:p w14:paraId="409CAC77" w14:textId="77777777" w:rsidR="0067131E" w:rsidRDefault="0067131E">
      <w:pPr>
        <w:spacing w:after="110"/>
        <w:rPr>
          <w:rFonts w:hint="eastAsia"/>
        </w:rPr>
      </w:pPr>
      <w:r>
        <w:rPr>
          <w:rFonts w:hint="eastAsia"/>
        </w:rPr>
        <w:t>【擬答】</w:t>
      </w:r>
      <w:r>
        <w:rPr>
          <w:rFonts w:hint="eastAsia"/>
        </w:rPr>
        <w:t xml:space="preserve"> </w:t>
      </w:r>
      <w:r>
        <w:rPr>
          <w:rFonts w:hint="eastAsia"/>
        </w:rPr>
        <w:t>「這正是我們從業務落地可行性與合規風險出發的精心設計：</w:t>
      </w:r>
    </w:p>
    <w:p w14:paraId="3EB5119F" w14:textId="77777777" w:rsidR="0067131E" w:rsidRDefault="0067131E">
      <w:pPr>
        <w:spacing w:after="110"/>
        <w:rPr>
          <w:rFonts w:hint="eastAsia"/>
        </w:rPr>
      </w:pPr>
      <w:r>
        <w:rPr>
          <w:rFonts w:hint="eastAsia"/>
        </w:rPr>
        <w:lastRenderedPageBreak/>
        <w:t>實現『目前尚未實作</w:t>
      </w:r>
      <w:r>
        <w:rPr>
          <w:rFonts w:hint="eastAsia"/>
        </w:rPr>
        <w:t xml:space="preserve"> API </w:t>
      </w:r>
      <w:r>
        <w:rPr>
          <w:rFonts w:hint="eastAsia"/>
        </w:rPr>
        <w:t>直連；授權與建置成本須另行盤點』極速落地：如果做成全自動</w:t>
      </w:r>
      <w:r>
        <w:rPr>
          <w:rFonts w:hint="eastAsia"/>
        </w:rPr>
        <w:t xml:space="preserve"> API </w:t>
      </w:r>
      <w:r>
        <w:rPr>
          <w:rFonts w:hint="eastAsia"/>
        </w:rPr>
        <w:t>直連，銀行需要採購</w:t>
      </w:r>
      <w:r>
        <w:rPr>
          <w:rFonts w:hint="eastAsia"/>
        </w:rPr>
        <w:t xml:space="preserve"> Copilot Studio API</w:t>
      </w:r>
      <w:r>
        <w:rPr>
          <w:rFonts w:hint="eastAsia"/>
        </w:rPr>
        <w:t>、架設中間層伺服器、申請複雜的防火牆穿透，建置成本與資安審查須經授權、架構與資安審查。使用既有瀏覽器加上同款</w:t>
      </w:r>
      <w:r>
        <w:rPr>
          <w:rFonts w:hint="eastAsia"/>
        </w:rPr>
        <w:t xml:space="preserve"> M365 Copilot Chat </w:t>
      </w:r>
      <w:r>
        <w:rPr>
          <w:rFonts w:hint="eastAsia"/>
        </w:rPr>
        <w:t>授權，現階段沒有足夠資料宣稱建置成本或損益兩平門檻。</w:t>
      </w:r>
    </w:p>
    <w:p w14:paraId="0409BE88" w14:textId="77777777" w:rsidR="0067131E" w:rsidRDefault="0067131E">
      <w:pPr>
        <w:spacing w:after="110"/>
        <w:rPr>
          <w:rFonts w:hint="eastAsia"/>
        </w:rPr>
      </w:pPr>
      <w:r>
        <w:rPr>
          <w:rFonts w:hint="eastAsia"/>
        </w:rPr>
        <w:t>將手動轉譯做為『資安與責任斷點』：在金融合規中，這一步『手動匯出與檢視』不是多餘的動作，而是關鍵的『控制點（</w:t>
      </w:r>
      <w:r>
        <w:rPr>
          <w:rFonts w:hint="eastAsia"/>
        </w:rPr>
        <w:t>Control Point</w:t>
      </w:r>
      <w:r>
        <w:rPr>
          <w:rFonts w:hint="eastAsia"/>
        </w:rPr>
        <w:t>）』。它確保了每一筆送出本機的資料都經過具體權責人員的審視，同時也明確落實了『覆核者保留最終核准權』的精神。」</w:t>
      </w:r>
    </w:p>
    <w:p w14:paraId="7EF197F1" w14:textId="77777777" w:rsidR="0067131E" w:rsidRDefault="0067131E">
      <w:pPr>
        <w:spacing w:after="110"/>
      </w:pPr>
      <w:r>
        <w:t>* *</w:t>
      </w:r>
    </w:p>
    <w:p w14:paraId="7677217F" w14:textId="77777777" w:rsidR="0067131E" w:rsidRDefault="0067131E">
      <w:pPr>
        <w:spacing w:after="110"/>
        <w:rPr>
          <w:rFonts w:hint="eastAsia"/>
        </w:rPr>
      </w:pPr>
      <w:r>
        <w:rPr>
          <w:rFonts w:hint="eastAsia"/>
        </w:rPr>
        <w:t>肆、</w:t>
      </w:r>
      <w:r>
        <w:rPr>
          <w:rFonts w:hint="eastAsia"/>
        </w:rPr>
        <w:t xml:space="preserve"> </w:t>
      </w:r>
      <w:r>
        <w:rPr>
          <w:rFonts w:hint="eastAsia"/>
        </w:rPr>
        <w:t>系統技術與未來演進類（</w:t>
      </w:r>
      <w:r>
        <w:rPr>
          <w:rFonts w:hint="eastAsia"/>
        </w:rPr>
        <w:t>Architecture &amp; Scalability</w:t>
      </w:r>
      <w:r>
        <w:rPr>
          <w:rFonts w:hint="eastAsia"/>
        </w:rPr>
        <w:t>）</w:t>
      </w:r>
    </w:p>
    <w:p w14:paraId="4BE41703" w14:textId="77777777" w:rsidR="0067131E" w:rsidRDefault="0067131E">
      <w:pPr>
        <w:spacing w:after="110"/>
        <w:rPr>
          <w:rFonts w:hint="eastAsia"/>
        </w:rPr>
      </w:pPr>
      <w:r>
        <w:rPr>
          <w:rFonts w:hint="eastAsia"/>
        </w:rPr>
        <w:t>Q7</w:t>
      </w:r>
      <w:r>
        <w:rPr>
          <w:rFonts w:hint="eastAsia"/>
        </w:rPr>
        <w:t>：未來如果這套原型要在全行推廣，技術架構要如何延伸或對接企業級</w:t>
      </w:r>
      <w:r>
        <w:rPr>
          <w:rFonts w:hint="eastAsia"/>
        </w:rPr>
        <w:t xml:space="preserve"> CI/CD </w:t>
      </w:r>
      <w:r>
        <w:rPr>
          <w:rFonts w:hint="eastAsia"/>
        </w:rPr>
        <w:t>流程？</w:t>
      </w:r>
    </w:p>
    <w:p w14:paraId="0BD14D79" w14:textId="77777777" w:rsidR="0067131E" w:rsidRDefault="0067131E">
      <w:pPr>
        <w:spacing w:after="110"/>
        <w:rPr>
          <w:rFonts w:hint="eastAsia"/>
        </w:rPr>
      </w:pPr>
      <w:r>
        <w:rPr>
          <w:rFonts w:hint="eastAsia"/>
        </w:rPr>
        <w:t>評審關切點：評估專案從黑客松</w:t>
      </w:r>
      <w:r>
        <w:rPr>
          <w:rFonts w:hint="eastAsia"/>
        </w:rPr>
        <w:t xml:space="preserve"> Prototype </w:t>
      </w:r>
      <w:r>
        <w:rPr>
          <w:rFonts w:hint="eastAsia"/>
        </w:rPr>
        <w:t>邁向</w:t>
      </w:r>
      <w:r>
        <w:rPr>
          <w:rFonts w:hint="eastAsia"/>
        </w:rPr>
        <w:t xml:space="preserve"> Enterprise Production </w:t>
      </w:r>
      <w:r>
        <w:rPr>
          <w:rFonts w:hint="eastAsia"/>
        </w:rPr>
        <w:t>的擴充性（</w:t>
      </w:r>
      <w:r>
        <w:rPr>
          <w:rFonts w:hint="eastAsia"/>
        </w:rPr>
        <w:t>Scalability</w:t>
      </w:r>
      <w:r>
        <w:rPr>
          <w:rFonts w:hint="eastAsia"/>
        </w:rPr>
        <w:t>）。</w:t>
      </w:r>
    </w:p>
    <w:p w14:paraId="4A901950" w14:textId="77777777" w:rsidR="0067131E" w:rsidRDefault="0067131E">
      <w:pPr>
        <w:spacing w:after="110"/>
        <w:rPr>
          <w:rFonts w:hint="eastAsia"/>
        </w:rPr>
      </w:pPr>
      <w:r>
        <w:rPr>
          <w:rFonts w:hint="eastAsia"/>
        </w:rPr>
        <w:t>風控話術核心：「標準化</w:t>
      </w:r>
      <w:r>
        <w:rPr>
          <w:rFonts w:hint="eastAsia"/>
        </w:rPr>
        <w:t xml:space="preserve"> JSON </w:t>
      </w:r>
      <w:r>
        <w:rPr>
          <w:rFonts w:hint="eastAsia"/>
        </w:rPr>
        <w:t>契約（</w:t>
      </w:r>
      <w:r>
        <w:rPr>
          <w:rFonts w:hint="eastAsia"/>
        </w:rPr>
        <w:t>Schema Versioning</w:t>
      </w:r>
      <w:r>
        <w:rPr>
          <w:rFonts w:hint="eastAsia"/>
        </w:rPr>
        <w:t>）</w:t>
      </w:r>
      <w:r>
        <w:rPr>
          <w:rFonts w:hint="eastAsia"/>
        </w:rPr>
        <w:t xml:space="preserve"> + </w:t>
      </w:r>
      <w:r>
        <w:rPr>
          <w:rFonts w:hint="eastAsia"/>
        </w:rPr>
        <w:t>模組化升級」</w:t>
      </w:r>
    </w:p>
    <w:p w14:paraId="385545CC" w14:textId="77777777" w:rsidR="0067131E" w:rsidRDefault="0067131E">
      <w:pPr>
        <w:spacing w:after="110"/>
        <w:rPr>
          <w:rFonts w:hint="eastAsia"/>
        </w:rPr>
      </w:pPr>
      <w:r>
        <w:rPr>
          <w:rFonts w:hint="eastAsia"/>
        </w:rPr>
        <w:t>【擬答】</w:t>
      </w:r>
      <w:r>
        <w:rPr>
          <w:rFonts w:hint="eastAsia"/>
        </w:rPr>
        <w:t xml:space="preserve"> </w:t>
      </w:r>
      <w:r>
        <w:rPr>
          <w:rFonts w:hint="eastAsia"/>
        </w:rPr>
        <w:t>「我們的系統設計具備高度的模組化與可擴充性：</w:t>
      </w:r>
    </w:p>
    <w:p w14:paraId="13EB9CE7" w14:textId="77777777" w:rsidR="0067131E" w:rsidRDefault="0067131E">
      <w:pPr>
        <w:spacing w:after="110"/>
        <w:rPr>
          <w:rFonts w:hint="eastAsia"/>
        </w:rPr>
      </w:pPr>
      <w:r>
        <w:rPr>
          <w:rFonts w:hint="eastAsia"/>
        </w:rPr>
        <w:t>契約與介面已標準化：前端分析輸出的</w:t>
      </w:r>
      <w:r>
        <w:rPr>
          <w:rFonts w:hint="eastAsia"/>
        </w:rPr>
        <w:t xml:space="preserve"> JSON </w:t>
      </w:r>
      <w:r>
        <w:rPr>
          <w:rFonts w:hint="eastAsia"/>
        </w:rPr>
        <w:t>採用了版本控制（</w:t>
      </w:r>
      <w:r>
        <w:rPr>
          <w:rFonts w:hint="eastAsia"/>
        </w:rPr>
        <w:t>schemaVersion 1.0</w:t>
      </w:r>
      <w:r>
        <w:rPr>
          <w:rFonts w:hint="eastAsia"/>
        </w:rPr>
        <w:t>），明確劃分了</w:t>
      </w:r>
      <w:r>
        <w:rPr>
          <w:rFonts w:hint="eastAsia"/>
        </w:rPr>
        <w:t xml:space="preserve"> changeContext</w:t>
      </w:r>
      <w:r>
        <w:rPr>
          <w:rFonts w:hint="eastAsia"/>
        </w:rPr>
        <w:t>、</w:t>
      </w:r>
      <w:r>
        <w:rPr>
          <w:rFonts w:hint="eastAsia"/>
        </w:rPr>
        <w:t xml:space="preserve">impacts </w:t>
      </w:r>
      <w:r>
        <w:rPr>
          <w:rFonts w:hint="eastAsia"/>
        </w:rPr>
        <w:t>與</w:t>
      </w:r>
      <w:r>
        <w:rPr>
          <w:rFonts w:hint="eastAsia"/>
        </w:rPr>
        <w:t xml:space="preserve"> analysisMessages </w:t>
      </w:r>
      <w:r>
        <w:rPr>
          <w:rFonts w:hint="eastAsia"/>
        </w:rPr>
        <w:t>結構。</w:t>
      </w:r>
    </w:p>
    <w:p w14:paraId="7DBAC37F" w14:textId="77777777" w:rsidR="0067131E" w:rsidRDefault="0067131E">
      <w:pPr>
        <w:spacing w:after="110"/>
        <w:rPr>
          <w:rFonts w:hint="eastAsia"/>
        </w:rPr>
      </w:pPr>
      <w:r>
        <w:rPr>
          <w:rFonts w:hint="eastAsia"/>
        </w:rPr>
        <w:t>靈活對接未來架構：未來若銀行資安政策開放</w:t>
      </w:r>
      <w:r>
        <w:rPr>
          <w:rFonts w:hint="eastAsia"/>
        </w:rPr>
        <w:t xml:space="preserve"> Enterprise API </w:t>
      </w:r>
      <w:r>
        <w:rPr>
          <w:rFonts w:hint="eastAsia"/>
        </w:rPr>
        <w:t>環境，底層的本機靜態分析引擎可於政策與資安審查允許後評估封裝為</w:t>
      </w:r>
      <w:r>
        <w:rPr>
          <w:rFonts w:hint="eastAsia"/>
        </w:rPr>
        <w:t xml:space="preserve"> CLI </w:t>
      </w:r>
      <w:r>
        <w:rPr>
          <w:rFonts w:hint="eastAsia"/>
        </w:rPr>
        <w:t>或</w:t>
      </w:r>
      <w:r>
        <w:rPr>
          <w:rFonts w:hint="eastAsia"/>
        </w:rPr>
        <w:t xml:space="preserve"> Git </w:t>
      </w:r>
      <w:r>
        <w:rPr>
          <w:rFonts w:hint="eastAsia"/>
        </w:rPr>
        <w:t>整合，目前尚未實作，在</w:t>
      </w:r>
      <w:r>
        <w:rPr>
          <w:rFonts w:hint="eastAsia"/>
        </w:rPr>
        <w:t xml:space="preserve"> CI/CD Pipeline </w:t>
      </w:r>
      <w:r>
        <w:rPr>
          <w:rFonts w:hint="eastAsia"/>
        </w:rPr>
        <w:t>中自動執行，並將</w:t>
      </w:r>
      <w:r>
        <w:rPr>
          <w:rFonts w:hint="eastAsia"/>
        </w:rPr>
        <w:t xml:space="preserve"> JSON </w:t>
      </w:r>
      <w:r>
        <w:rPr>
          <w:rFonts w:hint="eastAsia"/>
        </w:rPr>
        <w:t>送入企業級私有</w:t>
      </w:r>
      <w:r>
        <w:rPr>
          <w:rFonts w:hint="eastAsia"/>
        </w:rPr>
        <w:t xml:space="preserve"> LLM </w:t>
      </w:r>
      <w:r>
        <w:rPr>
          <w:rFonts w:hint="eastAsia"/>
        </w:rPr>
        <w:t>進行自動化報告草擬，而前端的人工簽核流程與固定提示機制可仍須重新設計與驗證。」</w:t>
      </w:r>
    </w:p>
    <w:p w14:paraId="4AACBF33" w14:textId="77777777" w:rsidR="0067131E" w:rsidRDefault="0067131E">
      <w:pPr>
        <w:spacing w:after="110"/>
      </w:pPr>
      <w:r>
        <w:t>* *</w:t>
      </w:r>
    </w:p>
    <w:p w14:paraId="2A837227" w14:textId="77777777" w:rsidR="0067131E" w:rsidRDefault="0067131E">
      <w:pPr>
        <w:spacing w:after="110"/>
        <w:rPr>
          <w:rFonts w:hint="eastAsia"/>
        </w:rPr>
      </w:pPr>
      <w:r>
        <w:rPr>
          <w:rFonts w:hint="eastAsia"/>
        </w:rPr>
        <w:t>應答三大黃金金句（總結話術）</w:t>
      </w:r>
    </w:p>
    <w:p w14:paraId="30325AF4" w14:textId="77777777" w:rsidR="0067131E" w:rsidRDefault="0067131E">
      <w:pPr>
        <w:spacing w:after="110"/>
        <w:rPr>
          <w:rFonts w:hint="eastAsia"/>
        </w:rPr>
      </w:pPr>
      <w:r>
        <w:rPr>
          <w:rFonts w:hint="eastAsia"/>
        </w:rPr>
        <w:t>談資安時：「原始</w:t>
      </w:r>
      <w:r>
        <w:rPr>
          <w:rFonts w:hint="eastAsia"/>
        </w:rPr>
        <w:t xml:space="preserve"> SQL </w:t>
      </w:r>
      <w:r>
        <w:rPr>
          <w:rFonts w:hint="eastAsia"/>
        </w:rPr>
        <w:t>永不上雲，不盲目直連資料庫，用雙重人工確認守住銀行資安底線。」</w:t>
      </w:r>
    </w:p>
    <w:p w14:paraId="7A483DAF" w14:textId="77777777" w:rsidR="0067131E" w:rsidRDefault="0067131E">
      <w:pPr>
        <w:spacing w:after="110"/>
        <w:rPr>
          <w:rFonts w:hint="eastAsia"/>
        </w:rPr>
      </w:pPr>
      <w:r>
        <w:rPr>
          <w:rFonts w:hint="eastAsia"/>
        </w:rPr>
        <w:t>談</w:t>
      </w:r>
      <w:r>
        <w:rPr>
          <w:rFonts w:hint="eastAsia"/>
        </w:rPr>
        <w:t xml:space="preserve"> AI </w:t>
      </w:r>
      <w:r>
        <w:rPr>
          <w:rFonts w:hint="eastAsia"/>
        </w:rPr>
        <w:t>時：「先有客觀分析證據，再由</w:t>
      </w:r>
      <w:r>
        <w:rPr>
          <w:rFonts w:hint="eastAsia"/>
        </w:rPr>
        <w:t xml:space="preserve"> Copilot </w:t>
      </w:r>
      <w:r>
        <w:rPr>
          <w:rFonts w:hint="eastAsia"/>
        </w:rPr>
        <w:t>轉譯；</w:t>
      </w:r>
      <w:r>
        <w:rPr>
          <w:rFonts w:hint="eastAsia"/>
        </w:rPr>
        <w:t xml:space="preserve">Copilot </w:t>
      </w:r>
      <w:r>
        <w:rPr>
          <w:rFonts w:hint="eastAsia"/>
        </w:rPr>
        <w:t>提供條理，風控人員保留最終判斷。」</w:t>
      </w:r>
    </w:p>
    <w:p w14:paraId="2214E6E9" w14:textId="77777777" w:rsidR="0067131E" w:rsidRDefault="0067131E">
      <w:pPr>
        <w:spacing w:after="110"/>
        <w:rPr>
          <w:rFonts w:hint="eastAsia"/>
        </w:rPr>
      </w:pPr>
      <w:r>
        <w:rPr>
          <w:rFonts w:hint="eastAsia"/>
        </w:rPr>
        <w:t>談效益時：「重實測、講口徑、不虛報；空結果不等於無風險，我們主動揭露限制，讓審查更嚴謹。」</w:t>
      </w:r>
    </w:p>
    <w:p w14:paraId="57B20B4D" w14:textId="77777777" w:rsidR="0067131E" w:rsidRDefault="0067131E">
      <w:pPr>
        <w:spacing w:after="110"/>
      </w:pPr>
      <w:r>
        <w:t>* *</w:t>
      </w:r>
    </w:p>
    <w:p w14:paraId="349E2ACE" w14:textId="16EB308B" w:rsidR="00455F47" w:rsidRDefault="00455F47">
      <w:pPr>
        <w:spacing w:after="110"/>
      </w:pPr>
    </w:p>
    <w:sectPr w:rsidR="00455F47">
      <w:pgSz w:w="11906" w:h="16838"/>
      <w:pgMar w:top="900" w:right="1000" w:bottom="900" w:left="1000" w:header="640"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83CE" w14:textId="77777777" w:rsidR="00D74800" w:rsidRDefault="00D74800" w:rsidP="0067131E">
      <w:pPr>
        <w:spacing w:after="0" w:line="240" w:lineRule="auto"/>
      </w:pPr>
      <w:r>
        <w:separator/>
      </w:r>
    </w:p>
  </w:endnote>
  <w:endnote w:type="continuationSeparator" w:id="0">
    <w:p w14:paraId="204A6A39" w14:textId="77777777" w:rsidR="00D74800" w:rsidRDefault="00D74800" w:rsidP="00671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C959" w14:textId="77777777" w:rsidR="00D74800" w:rsidRDefault="00D74800" w:rsidP="0067131E">
      <w:pPr>
        <w:spacing w:after="0" w:line="240" w:lineRule="auto"/>
      </w:pPr>
      <w:r>
        <w:separator/>
      </w:r>
    </w:p>
  </w:footnote>
  <w:footnote w:type="continuationSeparator" w:id="0">
    <w:p w14:paraId="634039DD" w14:textId="77777777" w:rsidR="00D74800" w:rsidRDefault="00D74800" w:rsidP="006713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5F47"/>
    <w:rsid w:val="000B10C5"/>
    <w:rsid w:val="00455F47"/>
    <w:rsid w:val="0067131E"/>
    <w:rsid w:val="00D748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1CD8F"/>
  <w15:docId w15:val="{7E8356CB-F576-4026-89AA-74C5263C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color w:val="25323C"/>
        <w:sz w:val="22"/>
        <w:lang w:val="en-US" w:eastAsia="zh-TW"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spacing w:before="160" w:after="80"/>
      <w:outlineLvl w:val="0"/>
    </w:pPr>
    <w:rPr>
      <w:rFonts w:eastAsia="微軟正黑體"/>
      <w:b/>
      <w:color w:val="202A33"/>
      <w:sz w:val="30"/>
    </w:rPr>
  </w:style>
  <w:style w:type="paragraph" w:styleId="2">
    <w:name w:val="heading 2"/>
    <w:basedOn w:val="a"/>
    <w:uiPriority w:val="9"/>
    <w:unhideWhenUsed/>
    <w:qFormat/>
    <w:pPr>
      <w:keepNext/>
      <w:spacing w:before="140" w:after="70"/>
      <w:outlineLvl w:val="1"/>
    </w:pPr>
    <w:rPr>
      <w:rFonts w:eastAsia="微軟正黑體"/>
      <w:b/>
      <w:color w:val="202A33"/>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keepNext/>
      <w:spacing w:after="80"/>
    </w:pPr>
    <w:rPr>
      <w:rFonts w:eastAsia="微軟正黑體"/>
      <w:b/>
      <w:color w:val="202A33"/>
      <w:sz w:val="56"/>
    </w:rPr>
  </w:style>
  <w:style w:type="paragraph" w:styleId="a4">
    <w:name w:val="header"/>
    <w:basedOn w:val="a"/>
    <w:link w:val="a5"/>
    <w:uiPriority w:val="99"/>
    <w:unhideWhenUsed/>
    <w:rsid w:val="0067131E"/>
    <w:pPr>
      <w:tabs>
        <w:tab w:val="center" w:pos="4153"/>
        <w:tab w:val="right" w:pos="8306"/>
      </w:tabs>
      <w:snapToGrid w:val="0"/>
    </w:pPr>
    <w:rPr>
      <w:sz w:val="20"/>
    </w:rPr>
  </w:style>
  <w:style w:type="character" w:customStyle="1" w:styleId="a5">
    <w:name w:val="頁首 字元"/>
    <w:basedOn w:val="a0"/>
    <w:link w:val="a4"/>
    <w:uiPriority w:val="99"/>
    <w:rsid w:val="0067131E"/>
    <w:rPr>
      <w:sz w:val="20"/>
    </w:rPr>
  </w:style>
  <w:style w:type="paragraph" w:styleId="a6">
    <w:name w:val="footer"/>
    <w:basedOn w:val="a"/>
    <w:link w:val="a7"/>
    <w:uiPriority w:val="99"/>
    <w:unhideWhenUsed/>
    <w:rsid w:val="0067131E"/>
    <w:pPr>
      <w:tabs>
        <w:tab w:val="center" w:pos="4153"/>
        <w:tab w:val="right" w:pos="8306"/>
      </w:tabs>
      <w:snapToGrid w:val="0"/>
    </w:pPr>
    <w:rPr>
      <w:sz w:val="20"/>
    </w:rPr>
  </w:style>
  <w:style w:type="character" w:customStyle="1" w:styleId="a7">
    <w:name w:val="頁尾 字元"/>
    <w:basedOn w:val="a0"/>
    <w:link w:val="a6"/>
    <w:uiPriority w:val="99"/>
    <w:rsid w:val="0067131E"/>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1232</Words>
  <Characters>7029</Characters>
  <Application>Microsoft Office Word</Application>
  <DocSecurity>0</DocSecurity>
  <Lines>58</Lines>
  <Paragraphs>16</Paragraphs>
  <ScaleCrop>false</ScaleCrop>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冠智 廖</cp:lastModifiedBy>
  <cp:revision>2</cp:revision>
  <dcterms:created xsi:type="dcterms:W3CDTF">2026-10-24T03:04:00Z</dcterms:created>
  <dcterms:modified xsi:type="dcterms:W3CDTF">2026-10-24T03:04:00Z</dcterms:modified>
</cp:coreProperties>
</file>