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32FA" w14:textId="77777777" w:rsidR="00315F83" w:rsidRDefault="00315F83"/>
    <w:sectPr w:rsidR="0031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7E"/>
    <w:rsid w:val="00315F83"/>
    <w:rsid w:val="00A34A7E"/>
    <w:rsid w:val="00BB4FE0"/>
    <w:rsid w:val="00C37398"/>
    <w:rsid w:val="00D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91E"/>
  <w15:chartTrackingRefBased/>
  <w15:docId w15:val="{96E372CC-90DC-46B1-BD39-9FD5BA2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IGNACIO ALARCON PALMA</dc:creator>
  <cp:keywords/>
  <dc:description/>
  <cp:lastModifiedBy>DANIEL IGNACIO ALARCON PALMA</cp:lastModifiedBy>
  <cp:revision>1</cp:revision>
  <dcterms:created xsi:type="dcterms:W3CDTF">2025-08-25T22:58:00Z</dcterms:created>
  <dcterms:modified xsi:type="dcterms:W3CDTF">2025-08-25T22:58:00Z</dcterms:modified>
</cp:coreProperties>
</file>