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李世豪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252F7F19" w14:textId="77777777" w:rsidR="00D65525" w:rsidRDefault="002D6D27" w:rsidP="00C96C36">
      <w:pPr>
        <w:spacing w:line="360" w:lineRule="auto"/>
        <w:jc w:val="center"/>
        <w:outlineLvl w:val="0"/>
        <w:rPr>
          <w:rFonts w:ascii="黑体" w:eastAsia="黑体" w:hAnsi="黑体"/>
          <w:sz w:val="30"/>
          <w:szCs w:val="30"/>
        </w:rPr>
      </w:pPr>
      <w:bookmarkStart w:id="0" w:name="_Toc131098217"/>
      <w:r>
        <w:rPr>
          <w:rFonts w:ascii="黑体" w:eastAsia="黑体" w:hAnsi="黑体" w:hint="eastAsia"/>
          <w:sz w:val="30"/>
          <w:szCs w:val="30"/>
        </w:rPr>
        <w:lastRenderedPageBreak/>
        <w:t>摘要</w:t>
      </w:r>
      <w:bookmarkEnd w:id="0"/>
    </w:p>
    <w:p w14:paraId="2A2BB242" w14:textId="77777777"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本文介绍了手势识别技术在数字画板应用中的应用。通过检测和分析人类手部姿态，将手部运动转化为计算机可以识别和理解的指令，从而实现使用人体手部姿态来控制数字画板。本文使用了</w:t>
      </w:r>
      <w:r w:rsidRPr="0091497C">
        <w:rPr>
          <w:rFonts w:hint="eastAsia"/>
          <w:sz w:val="24"/>
        </w:rPr>
        <w:t>OpenCV</w:t>
      </w:r>
      <w:r w:rsidRPr="0091497C">
        <w:rPr>
          <w:rFonts w:hint="eastAsia"/>
          <w:sz w:val="24"/>
        </w:rPr>
        <w:t>和</w:t>
      </w:r>
      <w:r w:rsidRPr="0091497C">
        <w:rPr>
          <w:rFonts w:hint="eastAsia"/>
          <w:sz w:val="24"/>
        </w:rPr>
        <w:t>MediaPipe</w:t>
      </w:r>
      <w:r w:rsidRPr="0091497C">
        <w:rPr>
          <w:rFonts w:hint="eastAsia"/>
          <w:sz w:val="24"/>
        </w:rPr>
        <w:t>两个工具库来实现该方法，并通过实验验证了其有效性和鲁棒性。</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r w:rsidR="001573BF" w:rsidRPr="00DE683F">
        <w:rPr>
          <w:rFonts w:hint="eastAsia"/>
          <w:sz w:val="24"/>
        </w:rPr>
        <w:t>MediaPipe</w:t>
      </w:r>
      <w:r w:rsidR="001573BF" w:rsidRPr="00DE683F">
        <w:rPr>
          <w:rFonts w:hint="eastAsia"/>
          <w:sz w:val="24"/>
        </w:rPr>
        <w:t>两个强大的工具库。首先使用</w:t>
      </w:r>
      <w:r w:rsidR="001573BF" w:rsidRPr="00DE683F">
        <w:rPr>
          <w:rFonts w:hint="eastAsia"/>
          <w:sz w:val="24"/>
        </w:rPr>
        <w:t>MediaPipe</w:t>
      </w:r>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语言下编写了一个应用程序，利用该程序实现了手势识别控制数字画板的功能。在测试过程中，使用了多种不同的视频源进行验证，证明了该方法的有效性和鲁棒性。</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1D58CEF6" w14:textId="77777777" w:rsidR="004551A1" w:rsidRPr="000216CC"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1098218"/>
      <w:r w:rsidR="00B65F7C" w:rsidRPr="00B65F7C">
        <w:rPr>
          <w:rFonts w:eastAsia="黑体"/>
          <w:sz w:val="30"/>
          <w:szCs w:val="30"/>
        </w:rPr>
        <w:lastRenderedPageBreak/>
        <w:t>Abstract</w:t>
      </w:r>
      <w:bookmarkEnd w:id="1"/>
    </w:p>
    <w:p w14:paraId="730875C0" w14:textId="77777777" w:rsidR="00742988" w:rsidRDefault="00787DCF" w:rsidP="006D1154">
      <w:pPr>
        <w:spacing w:line="360" w:lineRule="auto"/>
        <w:ind w:firstLine="420"/>
        <w:rPr>
          <w:sz w:val="24"/>
        </w:rPr>
      </w:pPr>
      <w:r w:rsidRPr="00787DCF">
        <w:rPr>
          <w:sz w:val="24"/>
        </w:rPr>
        <w:t>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OpenCV and MediaPipe are used in this article to implement this method, and its effectiveness and robustness are verified through experiments. A method based on gesture recognition technology for digital drawing board applications is proposed in this article, which utilizes the powerful toolkits of OpenCV and MediaPipe. Firstly, MediaPipe's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 During testing, we used various video sources to verify the effectiveness and robustness of this method.</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7DF015E" w14:textId="77777777" w:rsidR="003C73E2" w:rsidRPr="00600ED1" w:rsidRDefault="00A03695" w:rsidP="00634FE6">
      <w:pPr>
        <w:pStyle w:val="TOC"/>
        <w:spacing w:line="360" w:lineRule="auto"/>
        <w:jc w:val="center"/>
        <w:outlineLvl w:val="0"/>
        <w:rPr>
          <w:rFonts w:ascii="黑体" w:eastAsia="黑体" w:hAnsi="黑体"/>
        </w:rPr>
      </w:pPr>
      <w:r w:rsidRPr="000B3262">
        <w:br w:type="page"/>
      </w:r>
      <w:bookmarkStart w:id="2" w:name="_Toc131098219"/>
      <w:r w:rsidR="003C73E2" w:rsidRPr="00600ED1">
        <w:rPr>
          <w:rFonts w:ascii="黑体" w:eastAsia="黑体" w:hAnsi="黑体"/>
          <w:lang w:val="zh-CN"/>
        </w:rPr>
        <w:lastRenderedPageBreak/>
        <w:t>目录</w:t>
      </w:r>
      <w:bookmarkEnd w:id="2"/>
    </w:p>
    <w:p w14:paraId="0432BF17" w14:textId="5552DD45" w:rsidR="0033631D" w:rsidRPr="0033631D" w:rsidRDefault="003C73E2" w:rsidP="0033631D">
      <w:pPr>
        <w:pStyle w:val="TOC1"/>
        <w:tabs>
          <w:tab w:val="right" w:leader="dot" w:pos="8296"/>
        </w:tabs>
        <w:spacing w:line="360" w:lineRule="auto"/>
        <w:rPr>
          <w:rFonts w:ascii="宋体" w:hAnsi="宋体" w:cstheme="minorBidi"/>
          <w:noProof/>
          <w:sz w:val="24"/>
        </w:rPr>
      </w:pPr>
      <w:r w:rsidRPr="0033631D">
        <w:rPr>
          <w:rFonts w:ascii="宋体" w:hAnsi="宋体"/>
          <w:sz w:val="24"/>
        </w:rPr>
        <w:fldChar w:fldCharType="begin"/>
      </w:r>
      <w:r w:rsidRPr="0033631D">
        <w:rPr>
          <w:rFonts w:ascii="宋体" w:hAnsi="宋体"/>
          <w:sz w:val="24"/>
        </w:rPr>
        <w:instrText xml:space="preserve"> TOC \o "1-3" \h \z \u </w:instrText>
      </w:r>
      <w:r w:rsidRPr="0033631D">
        <w:rPr>
          <w:rFonts w:ascii="宋体" w:hAnsi="宋体"/>
          <w:sz w:val="24"/>
        </w:rPr>
        <w:fldChar w:fldCharType="separate"/>
      </w:r>
      <w:hyperlink w:anchor="_Toc131098217" w:history="1">
        <w:r w:rsidR="0033631D" w:rsidRPr="0033631D">
          <w:rPr>
            <w:rStyle w:val="a8"/>
            <w:rFonts w:ascii="宋体" w:hAnsi="宋体"/>
            <w:noProof/>
            <w:sz w:val="24"/>
          </w:rPr>
          <w:t>摘要</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_Toc131098217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w:t>
        </w:r>
        <w:r w:rsidR="0033631D" w:rsidRPr="0033631D">
          <w:rPr>
            <w:rFonts w:ascii="宋体" w:hAnsi="宋体"/>
            <w:noProof/>
            <w:webHidden/>
            <w:sz w:val="24"/>
          </w:rPr>
          <w:fldChar w:fldCharType="end"/>
        </w:r>
      </w:hyperlink>
    </w:p>
    <w:p w14:paraId="29D989CF" w14:textId="73339C98"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18" w:history="1">
        <w:r w:rsidR="0033631D" w:rsidRPr="0033631D">
          <w:rPr>
            <w:rStyle w:val="a8"/>
            <w:rFonts w:ascii="宋体" w:hAnsi="宋体"/>
            <w:noProof/>
            <w:sz w:val="24"/>
          </w:rPr>
          <w:t>Abstract</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_Toc131098218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w:t>
        </w:r>
        <w:r w:rsidR="0033631D" w:rsidRPr="0033631D">
          <w:rPr>
            <w:rFonts w:ascii="宋体" w:hAnsi="宋体"/>
            <w:noProof/>
            <w:webHidden/>
            <w:sz w:val="24"/>
          </w:rPr>
          <w:fldChar w:fldCharType="end"/>
        </w:r>
      </w:hyperlink>
    </w:p>
    <w:p w14:paraId="1988835F" w14:textId="38B6A3A4"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19" w:history="1">
        <w:r w:rsidR="0033631D" w:rsidRPr="0033631D">
          <w:rPr>
            <w:rStyle w:val="a8"/>
            <w:rFonts w:ascii="宋体" w:hAnsi="宋体"/>
            <w:noProof/>
            <w:sz w:val="24"/>
            <w:lang w:val="zh-CN"/>
          </w:rPr>
          <w:t>目录</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_Toc131098219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3</w:t>
        </w:r>
        <w:r w:rsidR="0033631D" w:rsidRPr="0033631D">
          <w:rPr>
            <w:rFonts w:ascii="宋体" w:hAnsi="宋体"/>
            <w:noProof/>
            <w:webHidden/>
            <w:sz w:val="24"/>
          </w:rPr>
          <w:fldChar w:fldCharType="end"/>
        </w:r>
      </w:hyperlink>
    </w:p>
    <w:p w14:paraId="25249DB1" w14:textId="7D6D3366"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20" w:history="1">
        <w:r w:rsidR="0033631D" w:rsidRPr="0033631D">
          <w:rPr>
            <w:rStyle w:val="a8"/>
            <w:rFonts w:ascii="宋体" w:hAnsi="宋体"/>
            <w:b/>
            <w:bCs/>
            <w:noProof/>
            <w:sz w:val="24"/>
          </w:rPr>
          <w:t>第一章 绪论</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_Toc131098220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5</w:t>
        </w:r>
        <w:r w:rsidR="0033631D" w:rsidRPr="0033631D">
          <w:rPr>
            <w:rFonts w:ascii="宋体" w:hAnsi="宋体"/>
            <w:noProof/>
            <w:webHidden/>
            <w:sz w:val="24"/>
          </w:rPr>
          <w:fldChar w:fldCharType="end"/>
        </w:r>
      </w:hyperlink>
    </w:p>
    <w:p w14:paraId="08C26266" w14:textId="4B4FBFE7"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21" w:history="1">
        <w:r w:rsidR="0033631D" w:rsidRPr="0033631D">
          <w:rPr>
            <w:rStyle w:val="a8"/>
            <w:rFonts w:ascii="宋体" w:hAnsi="宋体"/>
            <w:noProof/>
            <w:sz w:val="24"/>
          </w:rPr>
          <w:t>1.1 研究背景和意义</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_Toc131098221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5</w:t>
        </w:r>
        <w:r w:rsidR="0033631D" w:rsidRPr="0033631D">
          <w:rPr>
            <w:rFonts w:ascii="宋体" w:hAnsi="宋体"/>
            <w:noProof/>
            <w:webHidden/>
            <w:sz w:val="24"/>
          </w:rPr>
          <w:fldChar w:fldCharType="end"/>
        </w:r>
      </w:hyperlink>
    </w:p>
    <w:p w14:paraId="2445A764" w14:textId="088443BB"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22" w:history="1">
        <w:r w:rsidR="0033631D" w:rsidRPr="0033631D">
          <w:rPr>
            <w:rStyle w:val="a8"/>
            <w:rFonts w:ascii="宋体" w:hAnsi="宋体"/>
            <w:noProof/>
            <w:sz w:val="24"/>
          </w:rPr>
          <w:t>1.2 国内外研究现状</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_Toc131098222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6</w:t>
        </w:r>
        <w:r w:rsidR="0033631D" w:rsidRPr="0033631D">
          <w:rPr>
            <w:rFonts w:ascii="宋体" w:hAnsi="宋体"/>
            <w:noProof/>
            <w:webHidden/>
            <w:sz w:val="24"/>
          </w:rPr>
          <w:fldChar w:fldCharType="end"/>
        </w:r>
      </w:hyperlink>
    </w:p>
    <w:p w14:paraId="1F3373FB" w14:textId="58372C19"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23" w:history="1">
        <w:r w:rsidR="0033631D" w:rsidRPr="0033631D">
          <w:rPr>
            <w:rStyle w:val="a8"/>
            <w:rFonts w:ascii="宋体" w:hAnsi="宋体"/>
            <w:noProof/>
            <w:sz w:val="24"/>
          </w:rPr>
          <w:t>1.3 论文组织结构</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_Toc131098223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7</w:t>
        </w:r>
        <w:r w:rsidR="0033631D" w:rsidRPr="0033631D">
          <w:rPr>
            <w:rFonts w:ascii="宋体" w:hAnsi="宋体"/>
            <w:noProof/>
            <w:webHidden/>
            <w:sz w:val="24"/>
          </w:rPr>
          <w:fldChar w:fldCharType="end"/>
        </w:r>
      </w:hyperlink>
    </w:p>
    <w:p w14:paraId="13F5370F" w14:textId="3B24816E"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24" w:history="1">
        <w:r w:rsidR="0033631D" w:rsidRPr="0033631D">
          <w:rPr>
            <w:rStyle w:val="a8"/>
            <w:rFonts w:ascii="宋体" w:hAnsi="宋体"/>
            <w:b/>
            <w:bCs/>
            <w:noProof/>
            <w:sz w:val="24"/>
          </w:rPr>
          <w:t>第二章 相关技术</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_Toc131098224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8</w:t>
        </w:r>
        <w:r w:rsidR="0033631D" w:rsidRPr="0033631D">
          <w:rPr>
            <w:rFonts w:ascii="宋体" w:hAnsi="宋体"/>
            <w:noProof/>
            <w:webHidden/>
            <w:sz w:val="24"/>
          </w:rPr>
          <w:fldChar w:fldCharType="end"/>
        </w:r>
      </w:hyperlink>
    </w:p>
    <w:p w14:paraId="414DE9E1" w14:textId="71AB1064"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25" w:history="1">
        <w:r w:rsidR="0033631D" w:rsidRPr="0033631D">
          <w:rPr>
            <w:rStyle w:val="a8"/>
            <w:rFonts w:ascii="宋体" w:hAnsi="宋体"/>
            <w:noProof/>
            <w:sz w:val="24"/>
          </w:rPr>
          <w:t>2.1 OpenCV与MediaPipe</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_Toc131098225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8</w:t>
        </w:r>
        <w:r w:rsidR="0033631D" w:rsidRPr="0033631D">
          <w:rPr>
            <w:rFonts w:ascii="宋体" w:hAnsi="宋体"/>
            <w:noProof/>
            <w:webHidden/>
            <w:sz w:val="24"/>
          </w:rPr>
          <w:fldChar w:fldCharType="end"/>
        </w:r>
      </w:hyperlink>
    </w:p>
    <w:p w14:paraId="651235C0" w14:textId="15188E91"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26" w:history="1">
        <w:r w:rsidR="0033631D" w:rsidRPr="0033631D">
          <w:rPr>
            <w:rStyle w:val="a8"/>
            <w:rFonts w:ascii="宋体" w:hAnsi="宋体"/>
            <w:noProof/>
            <w:sz w:val="24"/>
          </w:rPr>
          <w:t>2.2 图像预处理</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_Toc131098226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8</w:t>
        </w:r>
        <w:r w:rsidR="0033631D" w:rsidRPr="0033631D">
          <w:rPr>
            <w:rFonts w:ascii="宋体" w:hAnsi="宋体"/>
            <w:noProof/>
            <w:webHidden/>
            <w:sz w:val="24"/>
          </w:rPr>
          <w:fldChar w:fldCharType="end"/>
        </w:r>
      </w:hyperlink>
    </w:p>
    <w:p w14:paraId="06A4FEDD" w14:textId="358A8367"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27" w:history="1">
        <w:r w:rsidR="0033631D" w:rsidRPr="0033631D">
          <w:rPr>
            <w:rStyle w:val="a8"/>
            <w:rFonts w:ascii="宋体" w:hAnsi="宋体"/>
            <w:noProof/>
            <w:sz w:val="24"/>
          </w:rPr>
          <w:t>2.2.1 噪声来源</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_Toc131098227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9</w:t>
        </w:r>
        <w:r w:rsidR="0033631D" w:rsidRPr="0033631D">
          <w:rPr>
            <w:rFonts w:ascii="宋体" w:hAnsi="宋体"/>
            <w:noProof/>
            <w:webHidden/>
            <w:sz w:val="24"/>
          </w:rPr>
          <w:fldChar w:fldCharType="end"/>
        </w:r>
      </w:hyperlink>
    </w:p>
    <w:p w14:paraId="02D21E49" w14:textId="2E694FA5"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28" w:history="1">
        <w:r w:rsidR="0033631D" w:rsidRPr="0033631D">
          <w:rPr>
            <w:rStyle w:val="a8"/>
            <w:rFonts w:ascii="宋体" w:hAnsi="宋体"/>
            <w:noProof/>
            <w:sz w:val="24"/>
          </w:rPr>
          <w:t>2.2.2 高斯滤波</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_Toc131098228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9</w:t>
        </w:r>
        <w:r w:rsidR="0033631D" w:rsidRPr="0033631D">
          <w:rPr>
            <w:rFonts w:ascii="宋体" w:hAnsi="宋体"/>
            <w:noProof/>
            <w:webHidden/>
            <w:sz w:val="24"/>
          </w:rPr>
          <w:fldChar w:fldCharType="end"/>
        </w:r>
      </w:hyperlink>
    </w:p>
    <w:p w14:paraId="51E07A42" w14:textId="2A3B3423"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29" w:history="1">
        <w:r w:rsidR="0033631D" w:rsidRPr="0033631D">
          <w:rPr>
            <w:rStyle w:val="a8"/>
            <w:rFonts w:ascii="宋体" w:hAnsi="宋体"/>
            <w:noProof/>
            <w:sz w:val="24"/>
          </w:rPr>
          <w:t>2.2.3 图像二值化</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_Toc131098229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13</w:t>
        </w:r>
        <w:r w:rsidR="0033631D" w:rsidRPr="0033631D">
          <w:rPr>
            <w:rFonts w:ascii="宋体" w:hAnsi="宋体"/>
            <w:noProof/>
            <w:webHidden/>
            <w:sz w:val="24"/>
          </w:rPr>
          <w:fldChar w:fldCharType="end"/>
        </w:r>
      </w:hyperlink>
    </w:p>
    <w:p w14:paraId="2BBF2879" w14:textId="44E081E9"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30" w:history="1">
        <w:r w:rsidR="0033631D" w:rsidRPr="0033631D">
          <w:rPr>
            <w:rStyle w:val="a8"/>
            <w:rFonts w:ascii="宋体" w:hAnsi="宋体"/>
            <w:b/>
            <w:bCs/>
            <w:noProof/>
            <w:sz w:val="24"/>
          </w:rPr>
          <w:t>第三章 手势识别</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_Toc131098230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16</w:t>
        </w:r>
        <w:r w:rsidR="0033631D" w:rsidRPr="0033631D">
          <w:rPr>
            <w:rFonts w:ascii="宋体" w:hAnsi="宋体"/>
            <w:noProof/>
            <w:webHidden/>
            <w:sz w:val="24"/>
          </w:rPr>
          <w:fldChar w:fldCharType="end"/>
        </w:r>
      </w:hyperlink>
    </w:p>
    <w:p w14:paraId="5F80630D" w14:textId="27332B47"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31" w:history="1">
        <w:r w:rsidR="0033631D" w:rsidRPr="0033631D">
          <w:rPr>
            <w:rStyle w:val="a8"/>
            <w:rFonts w:ascii="宋体" w:hAnsi="宋体"/>
            <w:noProof/>
            <w:sz w:val="24"/>
          </w:rPr>
          <w:t>3.1 手势识别的难点</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_Toc131098231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16</w:t>
        </w:r>
        <w:r w:rsidR="0033631D" w:rsidRPr="0033631D">
          <w:rPr>
            <w:rFonts w:ascii="宋体" w:hAnsi="宋体"/>
            <w:noProof/>
            <w:webHidden/>
            <w:sz w:val="24"/>
          </w:rPr>
          <w:fldChar w:fldCharType="end"/>
        </w:r>
      </w:hyperlink>
    </w:p>
    <w:p w14:paraId="5B64D34C" w14:textId="105B5938"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2" w:history="1">
        <w:r w:rsidR="0033631D" w:rsidRPr="0033631D">
          <w:rPr>
            <w:rStyle w:val="a8"/>
            <w:rFonts w:ascii="宋体" w:hAnsi="宋体"/>
            <w:noProof/>
            <w:sz w:val="24"/>
          </w:rPr>
          <w:t>3.1.1 手势区域检测的影响</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_Toc131098232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16</w:t>
        </w:r>
        <w:r w:rsidR="0033631D" w:rsidRPr="0033631D">
          <w:rPr>
            <w:rFonts w:ascii="宋体" w:hAnsi="宋体"/>
            <w:noProof/>
            <w:webHidden/>
            <w:sz w:val="24"/>
          </w:rPr>
          <w:fldChar w:fldCharType="end"/>
        </w:r>
      </w:hyperlink>
    </w:p>
    <w:p w14:paraId="460AE1D3" w14:textId="43B5FA10"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3" w:history="1">
        <w:r w:rsidR="0033631D" w:rsidRPr="0033631D">
          <w:rPr>
            <w:rStyle w:val="a8"/>
            <w:rFonts w:ascii="宋体" w:hAnsi="宋体"/>
            <w:noProof/>
            <w:sz w:val="24"/>
          </w:rPr>
          <w:t>3.1.2 手势识别环境的影响</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_Toc131098233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17</w:t>
        </w:r>
        <w:r w:rsidR="0033631D" w:rsidRPr="0033631D">
          <w:rPr>
            <w:rFonts w:ascii="宋体" w:hAnsi="宋体"/>
            <w:noProof/>
            <w:webHidden/>
            <w:sz w:val="24"/>
          </w:rPr>
          <w:fldChar w:fldCharType="end"/>
        </w:r>
      </w:hyperlink>
    </w:p>
    <w:p w14:paraId="2A8645FA" w14:textId="3D183E5B"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34" w:history="1">
        <w:r w:rsidR="0033631D" w:rsidRPr="0033631D">
          <w:rPr>
            <w:rStyle w:val="a8"/>
            <w:rFonts w:ascii="宋体" w:hAnsi="宋体"/>
            <w:noProof/>
            <w:sz w:val="24"/>
          </w:rPr>
          <w:t>3.2 基于深度学习的手势识别算法设计</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_Toc131098234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17</w:t>
        </w:r>
        <w:r w:rsidR="0033631D" w:rsidRPr="0033631D">
          <w:rPr>
            <w:rFonts w:ascii="宋体" w:hAnsi="宋体"/>
            <w:noProof/>
            <w:webHidden/>
            <w:sz w:val="24"/>
          </w:rPr>
          <w:fldChar w:fldCharType="end"/>
        </w:r>
      </w:hyperlink>
    </w:p>
    <w:p w14:paraId="7C3757FE" w14:textId="0318F6D1"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5" w:history="1">
        <w:r w:rsidR="0033631D" w:rsidRPr="0033631D">
          <w:rPr>
            <w:rStyle w:val="a8"/>
            <w:rFonts w:ascii="宋体" w:hAnsi="宋体"/>
            <w:noProof/>
            <w:sz w:val="24"/>
          </w:rPr>
          <w:t>3.2.1 预处理</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_Toc131098235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17</w:t>
        </w:r>
        <w:r w:rsidR="0033631D" w:rsidRPr="0033631D">
          <w:rPr>
            <w:rFonts w:ascii="宋体" w:hAnsi="宋体"/>
            <w:noProof/>
            <w:webHidden/>
            <w:sz w:val="24"/>
          </w:rPr>
          <w:fldChar w:fldCharType="end"/>
        </w:r>
      </w:hyperlink>
    </w:p>
    <w:p w14:paraId="723792BF" w14:textId="67320D8F"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6" w:history="1">
        <w:r w:rsidR="0033631D" w:rsidRPr="0033631D">
          <w:rPr>
            <w:rStyle w:val="a8"/>
            <w:rFonts w:ascii="宋体" w:hAnsi="宋体"/>
            <w:noProof/>
            <w:sz w:val="24"/>
          </w:rPr>
          <w:t>3.2.2 HandLandmark模块</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_Toc131098236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18</w:t>
        </w:r>
        <w:r w:rsidR="0033631D" w:rsidRPr="0033631D">
          <w:rPr>
            <w:rFonts w:ascii="宋体" w:hAnsi="宋体"/>
            <w:noProof/>
            <w:webHidden/>
            <w:sz w:val="24"/>
          </w:rPr>
          <w:fldChar w:fldCharType="end"/>
        </w:r>
      </w:hyperlink>
    </w:p>
    <w:p w14:paraId="5905A3BE" w14:textId="3C7AFB1F"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7" w:history="1">
        <w:r w:rsidR="0033631D" w:rsidRPr="0033631D">
          <w:rPr>
            <w:rStyle w:val="a8"/>
            <w:rFonts w:ascii="宋体" w:hAnsi="宋体"/>
            <w:noProof/>
            <w:sz w:val="24"/>
          </w:rPr>
          <w:t>3.2.3 手部区域提取</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_Toc131098237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18</w:t>
        </w:r>
        <w:r w:rsidR="0033631D" w:rsidRPr="0033631D">
          <w:rPr>
            <w:rFonts w:ascii="宋体" w:hAnsi="宋体"/>
            <w:noProof/>
            <w:webHidden/>
            <w:sz w:val="24"/>
          </w:rPr>
          <w:fldChar w:fldCharType="end"/>
        </w:r>
      </w:hyperlink>
    </w:p>
    <w:p w14:paraId="4867A1B1" w14:textId="14E7BB59"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38" w:history="1">
        <w:r w:rsidR="0033631D" w:rsidRPr="0033631D">
          <w:rPr>
            <w:rStyle w:val="a8"/>
            <w:rFonts w:ascii="宋体" w:hAnsi="宋体"/>
            <w:noProof/>
            <w:sz w:val="24"/>
          </w:rPr>
          <w:t>3.2.4 识别手势特征</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_Toc131098238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19</w:t>
        </w:r>
        <w:r w:rsidR="0033631D" w:rsidRPr="0033631D">
          <w:rPr>
            <w:rFonts w:ascii="宋体" w:hAnsi="宋体"/>
            <w:noProof/>
            <w:webHidden/>
            <w:sz w:val="24"/>
          </w:rPr>
          <w:fldChar w:fldCharType="end"/>
        </w:r>
      </w:hyperlink>
    </w:p>
    <w:p w14:paraId="4AB2CBD5" w14:textId="53D87BCE"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39" w:history="1">
        <w:r w:rsidR="0033631D" w:rsidRPr="0033631D">
          <w:rPr>
            <w:rStyle w:val="a8"/>
            <w:rFonts w:ascii="宋体" w:hAnsi="宋体"/>
            <w:noProof/>
            <w:sz w:val="24"/>
          </w:rPr>
          <w:t>3.3 实验算法的确定</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_Toc131098239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20</w:t>
        </w:r>
        <w:r w:rsidR="0033631D" w:rsidRPr="0033631D">
          <w:rPr>
            <w:rFonts w:ascii="宋体" w:hAnsi="宋体"/>
            <w:noProof/>
            <w:webHidden/>
            <w:sz w:val="24"/>
          </w:rPr>
          <w:fldChar w:fldCharType="end"/>
        </w:r>
      </w:hyperlink>
    </w:p>
    <w:p w14:paraId="48427DA0" w14:textId="62937B5D"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40" w:history="1">
        <w:r w:rsidR="0033631D" w:rsidRPr="0033631D">
          <w:rPr>
            <w:rStyle w:val="a8"/>
            <w:rFonts w:ascii="宋体" w:hAnsi="宋体"/>
            <w:noProof/>
            <w:sz w:val="24"/>
          </w:rPr>
          <w:t>3.3.1 原理与步骤</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_Toc131098240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20</w:t>
        </w:r>
        <w:r w:rsidR="0033631D" w:rsidRPr="0033631D">
          <w:rPr>
            <w:rFonts w:ascii="宋体" w:hAnsi="宋体"/>
            <w:noProof/>
            <w:webHidden/>
            <w:sz w:val="24"/>
          </w:rPr>
          <w:fldChar w:fldCharType="end"/>
        </w:r>
      </w:hyperlink>
    </w:p>
    <w:p w14:paraId="39DA3566" w14:textId="7EFC2DFE"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41" w:history="1">
        <w:r w:rsidR="0033631D" w:rsidRPr="0033631D">
          <w:rPr>
            <w:rStyle w:val="a8"/>
            <w:rFonts w:ascii="宋体" w:hAnsi="宋体"/>
            <w:noProof/>
            <w:sz w:val="24"/>
          </w:rPr>
          <w:t>3.3.2 实现细节</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_Toc131098241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20</w:t>
        </w:r>
        <w:r w:rsidR="0033631D" w:rsidRPr="0033631D">
          <w:rPr>
            <w:rFonts w:ascii="宋体" w:hAnsi="宋体"/>
            <w:noProof/>
            <w:webHidden/>
            <w:sz w:val="24"/>
          </w:rPr>
          <w:fldChar w:fldCharType="end"/>
        </w:r>
      </w:hyperlink>
    </w:p>
    <w:p w14:paraId="033F4E78" w14:textId="06FEEB28" w:rsidR="0033631D" w:rsidRPr="0033631D" w:rsidRDefault="00B24297" w:rsidP="0033631D">
      <w:pPr>
        <w:pStyle w:val="TOC3"/>
        <w:tabs>
          <w:tab w:val="right" w:leader="dot" w:pos="8296"/>
        </w:tabs>
        <w:spacing w:line="360" w:lineRule="auto"/>
        <w:rPr>
          <w:rFonts w:ascii="宋体" w:hAnsi="宋体" w:cstheme="minorBidi"/>
          <w:noProof/>
          <w:sz w:val="24"/>
        </w:rPr>
      </w:pPr>
      <w:hyperlink w:anchor="_Toc131098242" w:history="1">
        <w:r w:rsidR="0033631D" w:rsidRPr="0033631D">
          <w:rPr>
            <w:rStyle w:val="a8"/>
            <w:rFonts w:ascii="宋体" w:hAnsi="宋体"/>
            <w:noProof/>
            <w:sz w:val="24"/>
          </w:rPr>
          <w:t>3.3.3 优缺点</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_Toc131098242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21</w:t>
        </w:r>
        <w:r w:rsidR="0033631D" w:rsidRPr="0033631D">
          <w:rPr>
            <w:rFonts w:ascii="宋体" w:hAnsi="宋体"/>
            <w:noProof/>
            <w:webHidden/>
            <w:sz w:val="24"/>
          </w:rPr>
          <w:fldChar w:fldCharType="end"/>
        </w:r>
      </w:hyperlink>
    </w:p>
    <w:p w14:paraId="2EB1FEDA" w14:textId="3BC4441A"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43" w:history="1">
        <w:r w:rsidR="0033631D" w:rsidRPr="0033631D">
          <w:rPr>
            <w:rStyle w:val="a8"/>
            <w:rFonts w:ascii="宋体" w:hAnsi="宋体"/>
            <w:b/>
            <w:bCs/>
            <w:noProof/>
            <w:sz w:val="24"/>
          </w:rPr>
          <w:t>第四章 基于手势识别的数字画板实现</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_Toc131098243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22</w:t>
        </w:r>
        <w:r w:rsidR="0033631D" w:rsidRPr="0033631D">
          <w:rPr>
            <w:rFonts w:ascii="宋体" w:hAnsi="宋体"/>
            <w:noProof/>
            <w:webHidden/>
            <w:sz w:val="24"/>
          </w:rPr>
          <w:fldChar w:fldCharType="end"/>
        </w:r>
      </w:hyperlink>
    </w:p>
    <w:p w14:paraId="7D8ABFF2" w14:textId="790029C7"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44" w:history="1">
        <w:r w:rsidR="0033631D" w:rsidRPr="0033631D">
          <w:rPr>
            <w:rStyle w:val="a8"/>
            <w:rFonts w:ascii="宋体" w:hAnsi="宋体"/>
            <w:noProof/>
            <w:sz w:val="24"/>
          </w:rPr>
          <w:t>4.1 界面与主要功能</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_Toc131098244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22</w:t>
        </w:r>
        <w:r w:rsidR="0033631D" w:rsidRPr="0033631D">
          <w:rPr>
            <w:rFonts w:ascii="宋体" w:hAnsi="宋体"/>
            <w:noProof/>
            <w:webHidden/>
            <w:sz w:val="24"/>
          </w:rPr>
          <w:fldChar w:fldCharType="end"/>
        </w:r>
      </w:hyperlink>
    </w:p>
    <w:p w14:paraId="4EF29416" w14:textId="0B9B50C0"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45" w:history="1">
        <w:r w:rsidR="0033631D" w:rsidRPr="0033631D">
          <w:rPr>
            <w:rStyle w:val="a8"/>
            <w:rFonts w:ascii="宋体" w:hAnsi="宋体"/>
            <w:noProof/>
            <w:sz w:val="24"/>
          </w:rPr>
          <w:t>4.2 指尖检测</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_Toc131098245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24</w:t>
        </w:r>
        <w:r w:rsidR="0033631D" w:rsidRPr="0033631D">
          <w:rPr>
            <w:rFonts w:ascii="宋体" w:hAnsi="宋体"/>
            <w:noProof/>
            <w:webHidden/>
            <w:sz w:val="24"/>
          </w:rPr>
          <w:fldChar w:fldCharType="end"/>
        </w:r>
      </w:hyperlink>
    </w:p>
    <w:p w14:paraId="4B27DC7E" w14:textId="16947976"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46" w:history="1">
        <w:r w:rsidR="0033631D" w:rsidRPr="0033631D">
          <w:rPr>
            <w:rStyle w:val="a8"/>
            <w:rFonts w:ascii="宋体" w:hAnsi="宋体"/>
            <w:noProof/>
            <w:sz w:val="24"/>
          </w:rPr>
          <w:t>4.3 手势控制逻辑</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_Toc131098246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25</w:t>
        </w:r>
        <w:r w:rsidR="0033631D" w:rsidRPr="0033631D">
          <w:rPr>
            <w:rFonts w:ascii="宋体" w:hAnsi="宋体"/>
            <w:noProof/>
            <w:webHidden/>
            <w:sz w:val="24"/>
          </w:rPr>
          <w:fldChar w:fldCharType="end"/>
        </w:r>
      </w:hyperlink>
    </w:p>
    <w:p w14:paraId="5342B912" w14:textId="1AA54DF5" w:rsidR="0033631D" w:rsidRPr="0033631D" w:rsidRDefault="00B24297" w:rsidP="0033631D">
      <w:pPr>
        <w:pStyle w:val="TOC2"/>
        <w:tabs>
          <w:tab w:val="right" w:leader="dot" w:pos="8296"/>
        </w:tabs>
        <w:spacing w:line="360" w:lineRule="auto"/>
        <w:rPr>
          <w:rFonts w:ascii="宋体" w:hAnsi="宋体" w:cstheme="minorBidi"/>
          <w:noProof/>
          <w:sz w:val="24"/>
        </w:rPr>
      </w:pPr>
      <w:hyperlink w:anchor="_Toc131098247" w:history="1">
        <w:r w:rsidR="0033631D" w:rsidRPr="0033631D">
          <w:rPr>
            <w:rStyle w:val="a8"/>
            <w:rFonts w:ascii="宋体" w:hAnsi="宋体"/>
            <w:noProof/>
            <w:sz w:val="24"/>
          </w:rPr>
          <w:t>4.4 利用蒙版优化多媒体画面</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_Toc131098247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25</w:t>
        </w:r>
        <w:r w:rsidR="0033631D" w:rsidRPr="0033631D">
          <w:rPr>
            <w:rFonts w:ascii="宋体" w:hAnsi="宋体"/>
            <w:noProof/>
            <w:webHidden/>
            <w:sz w:val="24"/>
          </w:rPr>
          <w:fldChar w:fldCharType="end"/>
        </w:r>
      </w:hyperlink>
    </w:p>
    <w:p w14:paraId="41C2C593" w14:textId="3BA4C985"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48" w:history="1">
        <w:r w:rsidR="0033631D" w:rsidRPr="0033631D">
          <w:rPr>
            <w:rStyle w:val="a8"/>
            <w:rFonts w:ascii="宋体" w:hAnsi="宋体"/>
            <w:b/>
            <w:bCs/>
            <w:noProof/>
            <w:sz w:val="24"/>
          </w:rPr>
          <w:t>第五章 总结与展望</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_Toc131098248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27</w:t>
        </w:r>
        <w:r w:rsidR="0033631D" w:rsidRPr="0033631D">
          <w:rPr>
            <w:rFonts w:ascii="宋体" w:hAnsi="宋体"/>
            <w:noProof/>
            <w:webHidden/>
            <w:sz w:val="24"/>
          </w:rPr>
          <w:fldChar w:fldCharType="end"/>
        </w:r>
      </w:hyperlink>
    </w:p>
    <w:p w14:paraId="682270AA" w14:textId="4489CAB3"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49" w:history="1">
        <w:r w:rsidR="0033631D" w:rsidRPr="0033631D">
          <w:rPr>
            <w:rStyle w:val="a8"/>
            <w:rFonts w:ascii="宋体" w:hAnsi="宋体"/>
            <w:noProof/>
            <w:sz w:val="24"/>
          </w:rPr>
          <w:t>致谢</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_Toc131098249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28</w:t>
        </w:r>
        <w:r w:rsidR="0033631D" w:rsidRPr="0033631D">
          <w:rPr>
            <w:rFonts w:ascii="宋体" w:hAnsi="宋体"/>
            <w:noProof/>
            <w:webHidden/>
            <w:sz w:val="24"/>
          </w:rPr>
          <w:fldChar w:fldCharType="end"/>
        </w:r>
      </w:hyperlink>
    </w:p>
    <w:p w14:paraId="0C4928EA" w14:textId="1B5A58DE"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50" w:history="1">
        <w:r w:rsidR="0033631D" w:rsidRPr="0033631D">
          <w:rPr>
            <w:rStyle w:val="a8"/>
            <w:rFonts w:ascii="宋体" w:hAnsi="宋体"/>
            <w:noProof/>
            <w:sz w:val="24"/>
          </w:rPr>
          <w:t>参考文献</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_Toc131098250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29</w:t>
        </w:r>
        <w:r w:rsidR="0033631D" w:rsidRPr="0033631D">
          <w:rPr>
            <w:rFonts w:ascii="宋体" w:hAnsi="宋体"/>
            <w:noProof/>
            <w:webHidden/>
            <w:sz w:val="24"/>
          </w:rPr>
          <w:fldChar w:fldCharType="end"/>
        </w:r>
      </w:hyperlink>
    </w:p>
    <w:p w14:paraId="6DB355D9" w14:textId="24D77224" w:rsidR="0033631D" w:rsidRPr="0033631D" w:rsidRDefault="00B24297" w:rsidP="0033631D">
      <w:pPr>
        <w:pStyle w:val="TOC1"/>
        <w:tabs>
          <w:tab w:val="right" w:leader="dot" w:pos="8296"/>
        </w:tabs>
        <w:spacing w:line="360" w:lineRule="auto"/>
        <w:rPr>
          <w:rFonts w:ascii="宋体" w:hAnsi="宋体" w:cstheme="minorBidi"/>
          <w:noProof/>
          <w:sz w:val="24"/>
        </w:rPr>
      </w:pPr>
      <w:hyperlink w:anchor="_Toc131098251" w:history="1">
        <w:r w:rsidR="0033631D" w:rsidRPr="0033631D">
          <w:rPr>
            <w:rStyle w:val="a8"/>
            <w:rFonts w:ascii="宋体" w:hAnsi="宋体"/>
            <w:noProof/>
            <w:sz w:val="24"/>
          </w:rPr>
          <w:t>附录</w:t>
        </w:r>
        <w:r w:rsidR="0033631D" w:rsidRPr="0033631D">
          <w:rPr>
            <w:rFonts w:ascii="宋体" w:hAnsi="宋体"/>
            <w:noProof/>
            <w:webHidden/>
            <w:sz w:val="24"/>
          </w:rPr>
          <w:tab/>
        </w:r>
        <w:r w:rsidR="0033631D" w:rsidRPr="0033631D">
          <w:rPr>
            <w:rFonts w:ascii="宋体" w:hAnsi="宋体"/>
            <w:noProof/>
            <w:webHidden/>
            <w:sz w:val="24"/>
          </w:rPr>
          <w:fldChar w:fldCharType="begin"/>
        </w:r>
        <w:r w:rsidR="0033631D" w:rsidRPr="0033631D">
          <w:rPr>
            <w:rFonts w:ascii="宋体" w:hAnsi="宋体"/>
            <w:noProof/>
            <w:webHidden/>
            <w:sz w:val="24"/>
          </w:rPr>
          <w:instrText xml:space="preserve"> PAGEREF _Toc131098251 \h </w:instrText>
        </w:r>
        <w:r w:rsidR="0033631D" w:rsidRPr="0033631D">
          <w:rPr>
            <w:rFonts w:ascii="宋体" w:hAnsi="宋体"/>
            <w:noProof/>
            <w:webHidden/>
            <w:sz w:val="24"/>
          </w:rPr>
        </w:r>
        <w:r w:rsidR="0033631D" w:rsidRPr="0033631D">
          <w:rPr>
            <w:rFonts w:ascii="宋体" w:hAnsi="宋体"/>
            <w:noProof/>
            <w:webHidden/>
            <w:sz w:val="24"/>
          </w:rPr>
          <w:fldChar w:fldCharType="separate"/>
        </w:r>
        <w:r w:rsidR="0033631D">
          <w:rPr>
            <w:rFonts w:ascii="宋体" w:hAnsi="宋体"/>
            <w:noProof/>
            <w:webHidden/>
            <w:sz w:val="24"/>
          </w:rPr>
          <w:t>31</w:t>
        </w:r>
        <w:r w:rsidR="0033631D" w:rsidRPr="0033631D">
          <w:rPr>
            <w:rFonts w:ascii="宋体" w:hAnsi="宋体"/>
            <w:noProof/>
            <w:webHidden/>
            <w:sz w:val="24"/>
          </w:rPr>
          <w:fldChar w:fldCharType="end"/>
        </w:r>
      </w:hyperlink>
    </w:p>
    <w:p w14:paraId="4749A670" w14:textId="13F1528E" w:rsidR="003C73E2" w:rsidRPr="00CD0950" w:rsidRDefault="003C73E2" w:rsidP="0033631D">
      <w:pPr>
        <w:spacing w:line="360" w:lineRule="auto"/>
        <w:rPr>
          <w:rFonts w:ascii="宋体" w:hAnsi="宋体"/>
          <w:sz w:val="24"/>
          <w:lang w:val="zh-CN"/>
        </w:rPr>
      </w:pPr>
      <w:r w:rsidRPr="0033631D">
        <w:rPr>
          <w:rFonts w:ascii="宋体" w:hAnsi="宋体"/>
          <w:sz w:val="24"/>
          <w:lang w:val="zh-CN"/>
        </w:rPr>
        <w:fldChar w:fldCharType="end"/>
      </w:r>
    </w:p>
    <w:p w14:paraId="6F82F518" w14:textId="77777777" w:rsidR="00A4680E" w:rsidRPr="00450243" w:rsidRDefault="007B38C7"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 w:name="_Toc131098220"/>
      <w:r w:rsidR="00A4680E" w:rsidRPr="00450243">
        <w:rPr>
          <w:rFonts w:ascii="宋体" w:hAnsi="宋体" w:hint="eastAsia"/>
          <w:b/>
          <w:bCs/>
          <w:sz w:val="32"/>
        </w:rPr>
        <w:lastRenderedPageBreak/>
        <w:t>绪论</w:t>
      </w:r>
      <w:bookmarkEnd w:id="3"/>
    </w:p>
    <w:p w14:paraId="0E0194D4" w14:textId="77777777" w:rsidR="003E485A" w:rsidRPr="00DA2046" w:rsidRDefault="00A4680E" w:rsidP="004A0052">
      <w:pPr>
        <w:numPr>
          <w:ilvl w:val="0"/>
          <w:numId w:val="8"/>
        </w:numPr>
        <w:spacing w:line="360" w:lineRule="auto"/>
        <w:outlineLvl w:val="1"/>
        <w:rPr>
          <w:rFonts w:ascii="黑体" w:eastAsia="黑体" w:hAnsi="黑体"/>
          <w:sz w:val="24"/>
        </w:rPr>
      </w:pPr>
      <w:bookmarkStart w:id="4" w:name="_Toc131098221"/>
      <w:r w:rsidRPr="00DA2046">
        <w:rPr>
          <w:rFonts w:ascii="黑体" w:eastAsia="黑体" w:hAnsi="黑体" w:hint="eastAsia"/>
          <w:sz w:val="24"/>
        </w:rPr>
        <w:t>研究背景和意义</w:t>
      </w:r>
      <w:bookmarkEnd w:id="4"/>
    </w:p>
    <w:p w14:paraId="6DB74D46" w14:textId="77777777" w:rsidR="003E485A" w:rsidRPr="003E485A" w:rsidRDefault="003E485A" w:rsidP="00634815">
      <w:pPr>
        <w:spacing w:line="360" w:lineRule="auto"/>
        <w:ind w:firstLineChars="200" w:firstLine="480"/>
        <w:rPr>
          <w:sz w:val="24"/>
        </w:rPr>
      </w:pPr>
      <w:r w:rsidRPr="003E485A">
        <w:rPr>
          <w:rFonts w:hint="eastAsia"/>
          <w:sz w:val="24"/>
        </w:rPr>
        <w:t>手势识别是一种基于计算机视觉和机器学习技术的人机交互技术，其主要目的是将人类语言中的手势姿势转化为计算机可识别的信号，并根据这些信号执行相应的任务。随着智能手机、平板电脑、智能电视等智能设备的普及，手势识别技术已成为人机交互领域中备受关注的热点之一。</w:t>
      </w:r>
    </w:p>
    <w:p w14:paraId="2C1C627A" w14:textId="77777777" w:rsidR="00F376B7" w:rsidRDefault="003E485A" w:rsidP="00634815">
      <w:pPr>
        <w:spacing w:line="360" w:lineRule="auto"/>
        <w:ind w:firstLineChars="200" w:firstLine="480"/>
        <w:rPr>
          <w:sz w:val="24"/>
        </w:rPr>
      </w:pPr>
      <w:r w:rsidRPr="003E485A">
        <w:rPr>
          <w:rFonts w:hint="eastAsia"/>
          <w:sz w:val="24"/>
        </w:rPr>
        <w:t>手势识别技术的背景可以追溯到二十世纪初期，当时人们已经开始探索如何将手势姿势转化为计算机可识别的信号。随着计算机技术和机器学习技术的发展，手势识别技术得到了快速发展和广泛应用，涵盖了诸多领域</w:t>
      </w:r>
      <w:r w:rsidR="00F376B7">
        <w:rPr>
          <w:rFonts w:hint="eastAsia"/>
          <w:sz w:val="24"/>
        </w:rPr>
        <w:t>。</w:t>
      </w:r>
    </w:p>
    <w:p w14:paraId="57FAB976" w14:textId="77777777" w:rsidR="00767E42" w:rsidRDefault="0064182B" w:rsidP="00634815">
      <w:pPr>
        <w:spacing w:line="360" w:lineRule="auto"/>
        <w:ind w:firstLineChars="200" w:firstLine="480"/>
        <w:rPr>
          <w:sz w:val="24"/>
        </w:rPr>
      </w:pPr>
      <w:r w:rsidRPr="0064182B">
        <w:rPr>
          <w:rFonts w:hint="eastAsia"/>
          <w:sz w:val="24"/>
        </w:rPr>
        <w:t>随着计算机视觉和人机交互技术的发展，手势识别技术逐渐成为一个重要的研究领域。手势识别技术可以通过对人</w:t>
      </w:r>
      <w:r w:rsidR="00C12F1E">
        <w:rPr>
          <w:sz w:val="24"/>
        </w:rPr>
        <w:tab/>
      </w:r>
      <w:r w:rsidRPr="0064182B">
        <w:rPr>
          <w:rFonts w:hint="eastAsia"/>
          <w:sz w:val="24"/>
        </w:rPr>
        <w:t>类手部姿态的检测和分析，将手部运动转化为计算机可以识别和理解的指令。数字画板是一种常见的交互应用，其可以提供一个直观的绘画工具，帮助人们将创意转化为艺术作品。</w:t>
      </w:r>
    </w:p>
    <w:p w14:paraId="48A9C739" w14:textId="77777777" w:rsidR="0064182B" w:rsidRDefault="00C12F1E" w:rsidP="00634815">
      <w:pPr>
        <w:spacing w:line="360" w:lineRule="auto"/>
        <w:ind w:firstLineChars="200" w:firstLine="480"/>
        <w:rPr>
          <w:sz w:val="24"/>
        </w:rPr>
      </w:pPr>
      <w:r w:rsidRPr="00C12F1E">
        <w:rPr>
          <w:rFonts w:hint="eastAsia"/>
          <w:sz w:val="24"/>
        </w:rPr>
        <w:t>数字画板已经成为数字媒体创作和设计的重要工具，其使用越来越广泛，例如数字绘画、手写笔记、图形设计、漫画制作等等。然而，传统数字画板虽然能够满足一般需求，但是其往往需要使用外部设备或者软件，对于一些非专业用户来说使用门槛较高。因此，研究开发一款基于机器学习技术的数字画板，既能够方便用户使用，又能够提高绘画体验和效果，成为一个重要的研究方向。</w:t>
      </w:r>
    </w:p>
    <w:p w14:paraId="344CAA01" w14:textId="77777777" w:rsidR="007B600B" w:rsidRDefault="007B600B" w:rsidP="00634815">
      <w:pPr>
        <w:spacing w:line="360" w:lineRule="auto"/>
        <w:ind w:firstLineChars="200" w:firstLine="480"/>
        <w:rPr>
          <w:sz w:val="24"/>
        </w:rPr>
      </w:pPr>
      <w:r w:rsidRPr="007B600B">
        <w:rPr>
          <w:rFonts w:hint="eastAsia"/>
          <w:sz w:val="24"/>
        </w:rPr>
        <w:t>开发基于机器学习技术的数字画板，可以使得数字媒体的创作更加普及和简单。相较于传统数字画板，机器学习数字画板可以自动检测和处理手绘线条，优化用户体验，提高作品的美观度和准确性。同时，数字画板的应用也可以帮助开发更加智能和便利的数字笔记、漫画制作和数字绘画等应用程序，从而促进数字媒体的发展和应用。此外，数字画板也为机器学习算法的应用提供了一个重要的实验场所，有助于推动机器学习技术的进步和发展。</w:t>
      </w:r>
    </w:p>
    <w:p w14:paraId="7C22A919" w14:textId="77777777" w:rsidR="0064182B" w:rsidRDefault="0064182B" w:rsidP="00634815">
      <w:pPr>
        <w:spacing w:line="360" w:lineRule="auto"/>
        <w:ind w:firstLineChars="200" w:firstLine="480"/>
        <w:rPr>
          <w:sz w:val="24"/>
        </w:rPr>
      </w:pPr>
      <w:r w:rsidRPr="0064182B">
        <w:rPr>
          <w:rFonts w:hint="eastAsia"/>
          <w:sz w:val="24"/>
        </w:rPr>
        <w:t>基于手势识别的数字画板研究的意义在于提高数字画板的交互性和可用性，使得人们可以通过手势来直接控制数字画板，而不需要使用鼠标或触摸屏等外设。这种方法可以让用户更加自然地进行操作，提高用户的使用体验。另外，基于手势识别的数字画板也可以拓展数字画板的应用领域，例如在教育、设计和娱乐等方面都有很大的潜力。因此，研究基于手势识别的数字画板具有重要的现实意义</w:t>
      </w:r>
      <w:r w:rsidRPr="0064182B">
        <w:rPr>
          <w:rFonts w:hint="eastAsia"/>
          <w:sz w:val="24"/>
        </w:rPr>
        <w:lastRenderedPageBreak/>
        <w:t>和应用价值。</w:t>
      </w:r>
    </w:p>
    <w:p w14:paraId="58BE21E3" w14:textId="77777777" w:rsidR="00A4680E" w:rsidRPr="00992071" w:rsidRDefault="004F07FD" w:rsidP="004A0052">
      <w:pPr>
        <w:numPr>
          <w:ilvl w:val="0"/>
          <w:numId w:val="8"/>
        </w:numPr>
        <w:spacing w:line="360" w:lineRule="auto"/>
        <w:outlineLvl w:val="1"/>
        <w:rPr>
          <w:rFonts w:ascii="黑体" w:eastAsia="黑体" w:hAnsi="黑体"/>
          <w:sz w:val="24"/>
        </w:rPr>
      </w:pPr>
      <w:bookmarkStart w:id="5" w:name="_Toc131098222"/>
      <w:r>
        <w:rPr>
          <w:rFonts w:ascii="黑体" w:eastAsia="黑体" w:hAnsi="黑体" w:hint="eastAsia"/>
          <w:sz w:val="24"/>
        </w:rPr>
        <w:t>国内外研究现状</w:t>
      </w:r>
      <w:bookmarkEnd w:id="5"/>
    </w:p>
    <w:p w14:paraId="1126DA68" w14:textId="77777777" w:rsidR="00C6668D" w:rsidRPr="00634815" w:rsidRDefault="00C6668D" w:rsidP="00634815">
      <w:pPr>
        <w:spacing w:line="360" w:lineRule="auto"/>
        <w:ind w:firstLineChars="200" w:firstLine="480"/>
        <w:rPr>
          <w:sz w:val="24"/>
        </w:rPr>
      </w:pPr>
      <w:r w:rsidRPr="00634815">
        <w:rPr>
          <w:rFonts w:hint="eastAsia"/>
          <w:sz w:val="24"/>
        </w:rPr>
        <w:t>当今社会中，人机交互技术的发展迅速，其中手势识别技术作为其中的一种重要技术，得到了越来越广泛的应用和研究。手势识别技术的分类方式有很多种，分为触摸手势识别和非触控手势识别两类。其中，触摸手势识别技术主要是通过对触摸屏幕的触摸动作进行捕捉和识别的技术，例如对触摸屏幕的点击、滑动、缩放等动作进行识别，来实现各种功能。非触控手势识别技术则是通过传感器或摄像头等设备对手部运动进行捕捉和识别的技术。例如通过摄像头捕捉手部的运动轨迹并进行分析，来判断手势的类型和意图。另外，根据手势的识别方式，手势识别技术也可以分为基于传感器和基于图像的两类。</w:t>
      </w:r>
    </w:p>
    <w:p w14:paraId="1A959290" w14:textId="77777777" w:rsidR="00C6668D" w:rsidRPr="00634815" w:rsidRDefault="00C6668D" w:rsidP="00634815">
      <w:pPr>
        <w:spacing w:line="360" w:lineRule="auto"/>
        <w:ind w:firstLineChars="200" w:firstLine="480"/>
        <w:rPr>
          <w:sz w:val="24"/>
        </w:rPr>
      </w:pPr>
      <w:r w:rsidRPr="00634815">
        <w:rPr>
          <w:rFonts w:hint="eastAsia"/>
          <w:sz w:val="24"/>
        </w:rPr>
        <w:t>基于传感器的手势识别技术是指通过传感器对手部运动进行捕捉和识别的技术</w:t>
      </w:r>
      <w:r w:rsidR="004B7037" w:rsidRPr="004B7037">
        <w:rPr>
          <w:sz w:val="24"/>
          <w:vertAlign w:val="superscript"/>
        </w:rPr>
        <w:fldChar w:fldCharType="begin"/>
      </w:r>
      <w:r w:rsidR="004B7037" w:rsidRPr="004B7037">
        <w:rPr>
          <w:sz w:val="24"/>
          <w:vertAlign w:val="superscript"/>
        </w:rPr>
        <w:instrText xml:space="preserve"> </w:instrText>
      </w:r>
      <w:r w:rsidR="004B7037" w:rsidRPr="004B7037">
        <w:rPr>
          <w:rFonts w:hint="eastAsia"/>
          <w:sz w:val="24"/>
          <w:vertAlign w:val="superscript"/>
        </w:rPr>
        <w:instrText>REF _Ref130414030 \r \h</w:instrText>
      </w:r>
      <w:r w:rsidR="004B7037" w:rsidRPr="004B7037">
        <w:rPr>
          <w:sz w:val="24"/>
          <w:vertAlign w:val="superscript"/>
        </w:rPr>
        <w:instrText xml:space="preserve"> </w:instrText>
      </w:r>
      <w:r w:rsidR="004B7037">
        <w:rPr>
          <w:sz w:val="24"/>
          <w:vertAlign w:val="superscript"/>
        </w:rPr>
        <w:instrText xml:space="preserve"> \* MERGEFORMAT </w:instrText>
      </w:r>
      <w:r w:rsidR="004B7037" w:rsidRPr="004B7037">
        <w:rPr>
          <w:sz w:val="24"/>
          <w:vertAlign w:val="superscript"/>
        </w:rPr>
      </w:r>
      <w:r w:rsidR="004B7037" w:rsidRPr="004B7037">
        <w:rPr>
          <w:sz w:val="24"/>
          <w:vertAlign w:val="superscript"/>
        </w:rPr>
        <w:fldChar w:fldCharType="separate"/>
      </w:r>
      <w:r w:rsidR="004B7037" w:rsidRPr="004B7037">
        <w:rPr>
          <w:sz w:val="24"/>
          <w:vertAlign w:val="superscript"/>
        </w:rPr>
        <w:t>[14]</w:t>
      </w:r>
      <w:r w:rsidR="004B7037" w:rsidRPr="004B7037">
        <w:rPr>
          <w:sz w:val="24"/>
          <w:vertAlign w:val="superscript"/>
        </w:rPr>
        <w:fldChar w:fldCharType="end"/>
      </w:r>
      <w:r w:rsidRPr="00634815">
        <w:rPr>
          <w:rFonts w:hint="eastAsia"/>
          <w:sz w:val="24"/>
        </w:rPr>
        <w:t>。传感器可以通过加速度计、陀螺仪等设备对手部的加速度、角速度等运动参数进行测量和分析，从而判断手势的类型和意图。基于图像的手势识别技术则是指通过对手部的图像进行处理和分析来识别手势的类型和意图的技术。这种技术可以通过对手部的二维或三维图像进行特征提取和分类，从而实现手势识别。</w:t>
      </w:r>
    </w:p>
    <w:p w14:paraId="77245C6D" w14:textId="77777777" w:rsidR="00C6668D" w:rsidRPr="00634815" w:rsidRDefault="00C6668D" w:rsidP="00634815">
      <w:pPr>
        <w:spacing w:line="360" w:lineRule="auto"/>
        <w:ind w:firstLineChars="200" w:firstLine="480"/>
        <w:rPr>
          <w:sz w:val="24"/>
        </w:rPr>
      </w:pPr>
      <w:r w:rsidRPr="00634815">
        <w:rPr>
          <w:rFonts w:hint="eastAsia"/>
          <w:sz w:val="24"/>
        </w:rPr>
        <w:t>手势识别技术在诸多领域都有广泛的应用，例如在虚拟现实、智能家居、智能车辆等领域中。随着人机交互技术的不断发展和普及，手势识别技术也将得到越来越广泛的应用和研究。因此，研究和发展手势识别技术对于推动人机交互技术的发展和提高人类生活质量具有重要意义。</w:t>
      </w:r>
    </w:p>
    <w:p w14:paraId="48FAB1B1" w14:textId="77777777" w:rsidR="00EE56B4" w:rsidRDefault="001F1C9E" w:rsidP="00617D6D">
      <w:pPr>
        <w:spacing w:line="360" w:lineRule="auto"/>
        <w:ind w:firstLineChars="200" w:firstLine="480"/>
        <w:rPr>
          <w:sz w:val="24"/>
        </w:rPr>
      </w:pPr>
      <w:r w:rsidRPr="0092534F">
        <w:rPr>
          <w:rFonts w:hint="eastAsia"/>
          <w:sz w:val="24"/>
        </w:rPr>
        <w:t>传统的数字画板是指那些不依赖于计算机软件的数字画板，通常需要使用专门的数字笔或者触控笔进行操作，可以直接在画板上绘制图像，并将图像传输到计算机中进行后续的编辑和处理。</w:t>
      </w:r>
      <w:r w:rsidR="00617D6D">
        <w:rPr>
          <w:rFonts w:hint="eastAsia"/>
          <w:sz w:val="24"/>
        </w:rPr>
        <w:t>这样</w:t>
      </w:r>
      <w:r w:rsidR="00EE56B4" w:rsidRPr="00EE56B4">
        <w:rPr>
          <w:rFonts w:hint="eastAsia"/>
          <w:sz w:val="24"/>
        </w:rPr>
        <w:t>虽然便于数字艺术家进行数字绘画和设计，但由于空间限制、价格昂贵、需要外部设备或软件、传统绘画方式的限制以及笔触的精细度限制等缺点，其在一些应用场景下存在不足。因此，需要寻求新的技术和方法来解决这些问题。</w:t>
      </w:r>
    </w:p>
    <w:p w14:paraId="3D5AD102" w14:textId="25AE2D70" w:rsidR="00373069" w:rsidRPr="0092534F" w:rsidRDefault="00FD706D" w:rsidP="00C87801">
      <w:pPr>
        <w:spacing w:line="360" w:lineRule="auto"/>
        <w:ind w:firstLineChars="200" w:firstLine="480"/>
        <w:rPr>
          <w:sz w:val="24"/>
        </w:rPr>
      </w:pPr>
      <w:r w:rsidRPr="00FD706D">
        <w:rPr>
          <w:rFonts w:hint="eastAsia"/>
          <w:sz w:val="24"/>
        </w:rPr>
        <w:t>目前，数字画板方面的研究主要集中在国外学者中。例如，</w:t>
      </w:r>
      <w:r w:rsidRPr="00FD706D">
        <w:rPr>
          <w:rFonts w:hint="eastAsia"/>
          <w:sz w:val="24"/>
        </w:rPr>
        <w:t>Liu</w:t>
      </w:r>
      <w:r w:rsidRPr="00FD706D">
        <w:rPr>
          <w:rFonts w:hint="eastAsia"/>
          <w:sz w:val="24"/>
        </w:rPr>
        <w:t>等人（</w:t>
      </w:r>
      <w:r w:rsidRPr="00FD706D">
        <w:rPr>
          <w:rFonts w:hint="eastAsia"/>
          <w:sz w:val="24"/>
        </w:rPr>
        <w:t>2021</w:t>
      </w:r>
      <w:r w:rsidRPr="00FD706D">
        <w:rPr>
          <w:rFonts w:hint="eastAsia"/>
          <w:sz w:val="24"/>
        </w:rPr>
        <w:t>）基于深度学习开展了智能设计的研究</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_Ref130829410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44791" w:rsidRPr="00E00B88">
        <w:rPr>
          <w:sz w:val="24"/>
          <w:vertAlign w:val="superscript"/>
        </w:rPr>
        <w:t>[15]</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2019</w:t>
      </w:r>
      <w:r w:rsidRPr="00FD706D">
        <w:rPr>
          <w:rFonts w:hint="eastAsia"/>
          <w:sz w:val="24"/>
        </w:rPr>
        <w:t>）探讨了虚拟现实技术在数字画板中的应用</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_Ref130829426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[16]</w:t>
      </w:r>
      <w:r w:rsidR="00544791" w:rsidRPr="00E00B88">
        <w:rPr>
          <w:sz w:val="24"/>
          <w:vertAlign w:val="superscript"/>
        </w:rPr>
        <w:fldChar w:fldCharType="end"/>
      </w:r>
      <w:r w:rsidRPr="00FD706D">
        <w:rPr>
          <w:rFonts w:hint="eastAsia"/>
          <w:sz w:val="24"/>
        </w:rPr>
        <w:t>，</w:t>
      </w:r>
      <w:r w:rsidRPr="00FD706D">
        <w:rPr>
          <w:rFonts w:hint="eastAsia"/>
          <w:sz w:val="24"/>
        </w:rPr>
        <w:t>Sun</w:t>
      </w:r>
      <w:r w:rsidRPr="00FD706D">
        <w:rPr>
          <w:rFonts w:hint="eastAsia"/>
          <w:sz w:val="24"/>
        </w:rPr>
        <w:t>等人（</w:t>
      </w:r>
      <w:r w:rsidRPr="00FD706D">
        <w:rPr>
          <w:rFonts w:hint="eastAsia"/>
          <w:sz w:val="24"/>
        </w:rPr>
        <w:t>2017</w:t>
      </w:r>
      <w:r w:rsidRPr="00FD706D">
        <w:rPr>
          <w:rFonts w:hint="eastAsia"/>
          <w:sz w:val="24"/>
        </w:rPr>
        <w:t>）研究了数字画板的在线协作技术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[17]</w:t>
      </w:r>
      <w:r w:rsidR="00544791" w:rsidRPr="00E00B88">
        <w:rPr>
          <w:sz w:val="24"/>
          <w:vertAlign w:val="superscript"/>
        </w:rPr>
        <w:fldChar w:fldCharType="end"/>
      </w:r>
      <w:r w:rsidRPr="00FD706D">
        <w:rPr>
          <w:rFonts w:hint="eastAsia"/>
          <w:sz w:val="24"/>
        </w:rPr>
        <w:t>，</w:t>
      </w:r>
      <w:r w:rsidRPr="00FD706D">
        <w:rPr>
          <w:rFonts w:hint="eastAsia"/>
          <w:sz w:val="24"/>
        </w:rPr>
        <w:t>Wang</w:t>
      </w:r>
      <w:r w:rsidRPr="00FD706D">
        <w:rPr>
          <w:rFonts w:hint="eastAsia"/>
          <w:sz w:val="24"/>
        </w:rPr>
        <w:t>等人（</w:t>
      </w:r>
      <w:r w:rsidRPr="00FD706D">
        <w:rPr>
          <w:rFonts w:hint="eastAsia"/>
          <w:sz w:val="24"/>
        </w:rPr>
        <w:t>2020</w:t>
      </w:r>
      <w:r w:rsidRPr="00FD706D">
        <w:rPr>
          <w:rFonts w:hint="eastAsia"/>
          <w:sz w:val="24"/>
        </w:rPr>
        <w:t>）提出了一种基于机器学习的自适应笔画技术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[18]</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2018</w:t>
      </w:r>
      <w:r w:rsidRPr="00FD706D">
        <w:rPr>
          <w:rFonts w:hint="eastAsia"/>
          <w:sz w:val="24"/>
        </w:rPr>
        <w:t>）研</w:t>
      </w:r>
      <w:r w:rsidRPr="00FD706D">
        <w:rPr>
          <w:rFonts w:hint="eastAsia"/>
          <w:sz w:val="24"/>
        </w:rPr>
        <w:lastRenderedPageBreak/>
        <w:t>究了数字画板的移动应用技术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_Ref130829451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[19]</w:t>
      </w:r>
      <w:r w:rsidR="00544791" w:rsidRPr="00E00B88">
        <w:rPr>
          <w:sz w:val="24"/>
          <w:vertAlign w:val="superscript"/>
        </w:rPr>
        <w:fldChar w:fldCharType="end"/>
      </w:r>
      <w:r w:rsidRPr="00FD706D">
        <w:rPr>
          <w:rFonts w:hint="eastAsia"/>
          <w:sz w:val="24"/>
        </w:rPr>
        <w:t>。然而，国内目前尚未涉足该领域的研究。这些国外研究为数字画板的发展提供了新的思路和方法，对数字艺术的推广和应用也起到了积极的促进作用。</w:t>
      </w:r>
    </w:p>
    <w:p w14:paraId="601121BA" w14:textId="77777777" w:rsidR="009A4E26" w:rsidRDefault="009A4E26" w:rsidP="009A4E26">
      <w:pPr>
        <w:numPr>
          <w:ilvl w:val="0"/>
          <w:numId w:val="8"/>
        </w:numPr>
        <w:spacing w:line="360" w:lineRule="auto"/>
        <w:outlineLvl w:val="1"/>
        <w:rPr>
          <w:rFonts w:ascii="黑体" w:eastAsia="黑体" w:hAnsi="黑体"/>
          <w:sz w:val="24"/>
        </w:rPr>
      </w:pPr>
      <w:bookmarkStart w:id="6" w:name="_Toc131098223"/>
      <w:r w:rsidRPr="009A4E26">
        <w:rPr>
          <w:rFonts w:ascii="黑体" w:eastAsia="黑体" w:hAnsi="黑体" w:hint="eastAsia"/>
          <w:sz w:val="24"/>
        </w:rPr>
        <w:t>论文组织结构</w:t>
      </w:r>
      <w:bookmarkEnd w:id="6"/>
    </w:p>
    <w:p w14:paraId="0C47BAE9" w14:textId="77777777" w:rsidR="00FF42DB" w:rsidRDefault="00830E76" w:rsidP="00A96AD1">
      <w:pPr>
        <w:spacing w:line="360" w:lineRule="auto"/>
        <w:ind w:firstLineChars="200" w:firstLine="480"/>
        <w:rPr>
          <w:sz w:val="24"/>
        </w:rPr>
      </w:pPr>
      <w:r w:rsidRPr="00151C0E">
        <w:rPr>
          <w:rFonts w:hint="eastAsia"/>
          <w:sz w:val="24"/>
        </w:rPr>
        <w:t>本文主要研究为基于手势识别的数字画板设计与实现，共分为</w:t>
      </w:r>
      <w:r w:rsidR="002D6FCF">
        <w:rPr>
          <w:rFonts w:hint="eastAsia"/>
          <w:sz w:val="24"/>
        </w:rPr>
        <w:t>五</w:t>
      </w:r>
      <w:r w:rsidR="007268D9" w:rsidRPr="00151C0E">
        <w:rPr>
          <w:rFonts w:hint="eastAsia"/>
          <w:sz w:val="24"/>
        </w:rPr>
        <w:t>部分。论文结构如下：第一章为绪论，介绍研究背景以及意义、手势识别的研究内容与发展研究现状</w:t>
      </w:r>
      <w:r w:rsidR="00EE228A">
        <w:rPr>
          <w:rFonts w:hint="eastAsia"/>
          <w:sz w:val="24"/>
        </w:rPr>
        <w:t>；第二章为手势识别技术的介绍</w:t>
      </w:r>
      <w:r w:rsidR="00D016E2">
        <w:rPr>
          <w:rFonts w:hint="eastAsia"/>
          <w:sz w:val="24"/>
        </w:rPr>
        <w:t>以及相关组件；第三章</w:t>
      </w:r>
      <w:r w:rsidR="007B7BED">
        <w:rPr>
          <w:rFonts w:hint="eastAsia"/>
          <w:sz w:val="24"/>
        </w:rPr>
        <w:t>为手势识别的算法设计，对手势识别的相关算法进行比较，确定适合实验的算法；第</w:t>
      </w:r>
      <w:r w:rsidR="002B0B11">
        <w:rPr>
          <w:rFonts w:hint="eastAsia"/>
          <w:sz w:val="24"/>
        </w:rPr>
        <w:t>四</w:t>
      </w:r>
      <w:r w:rsidR="007B7BED">
        <w:rPr>
          <w:rFonts w:hint="eastAsia"/>
          <w:sz w:val="24"/>
        </w:rPr>
        <w:t>章为结合手势识别对数字画板</w:t>
      </w:r>
      <w:r w:rsidR="0008387A">
        <w:rPr>
          <w:rFonts w:hint="eastAsia"/>
          <w:sz w:val="24"/>
        </w:rPr>
        <w:t>实现的过程</w:t>
      </w:r>
      <w:r w:rsidR="000A645F">
        <w:rPr>
          <w:rFonts w:hint="eastAsia"/>
          <w:sz w:val="24"/>
        </w:rPr>
        <w:t>；</w:t>
      </w:r>
      <w:r w:rsidR="002B0B11">
        <w:rPr>
          <w:rFonts w:hint="eastAsia"/>
          <w:sz w:val="24"/>
        </w:rPr>
        <w:t>第五章为论文总结</w:t>
      </w:r>
      <w:r w:rsidR="00015D4A">
        <w:rPr>
          <w:rFonts w:hint="eastAsia"/>
          <w:sz w:val="24"/>
        </w:rPr>
        <w:t>与展望</w:t>
      </w:r>
    </w:p>
    <w:p w14:paraId="36DA240F" w14:textId="77777777" w:rsidR="000D331E" w:rsidRPr="00151C0E" w:rsidRDefault="000D331E" w:rsidP="00A96AD1">
      <w:pPr>
        <w:spacing w:line="360" w:lineRule="auto"/>
        <w:ind w:firstLineChars="200" w:firstLine="480"/>
        <w:rPr>
          <w:sz w:val="24"/>
        </w:rPr>
      </w:pPr>
    </w:p>
    <w:p w14:paraId="69A61BC1" w14:textId="77777777" w:rsidR="00A4680E" w:rsidRPr="00450243" w:rsidRDefault="00D80FD4" w:rsidP="007A6534">
      <w:pPr>
        <w:numPr>
          <w:ilvl w:val="0"/>
          <w:numId w:val="13"/>
        </w:numPr>
        <w:spacing w:line="360" w:lineRule="auto"/>
        <w:jc w:val="center"/>
        <w:outlineLvl w:val="0"/>
        <w:rPr>
          <w:rFonts w:ascii="宋体" w:hAnsi="宋体"/>
          <w:b/>
          <w:bCs/>
          <w:sz w:val="32"/>
        </w:rPr>
      </w:pPr>
      <w:r w:rsidRPr="00151C0E">
        <w:rPr>
          <w:sz w:val="24"/>
        </w:rPr>
        <w:br w:type="page"/>
      </w:r>
      <w:bookmarkStart w:id="7" w:name="_Toc131098224"/>
      <w:r w:rsidR="00D9434F" w:rsidRPr="00450243">
        <w:rPr>
          <w:rFonts w:ascii="宋体" w:hAnsi="宋体" w:hint="eastAsia"/>
          <w:b/>
          <w:bCs/>
          <w:sz w:val="32"/>
        </w:rPr>
        <w:lastRenderedPageBreak/>
        <w:t>相关技术</w:t>
      </w:r>
      <w:bookmarkEnd w:id="7"/>
    </w:p>
    <w:p w14:paraId="24839FD2" w14:textId="77777777" w:rsidR="00A4680E" w:rsidRPr="00252C9F" w:rsidRDefault="00D33ACF" w:rsidP="004A0052">
      <w:pPr>
        <w:numPr>
          <w:ilvl w:val="0"/>
          <w:numId w:val="15"/>
        </w:numPr>
        <w:spacing w:line="360" w:lineRule="auto"/>
        <w:outlineLvl w:val="1"/>
        <w:rPr>
          <w:rFonts w:ascii="黑体" w:eastAsia="黑体" w:hAnsi="黑体"/>
          <w:sz w:val="24"/>
        </w:rPr>
      </w:pPr>
      <w:bookmarkStart w:id="8" w:name="_Toc131098225"/>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
    <w:p w14:paraId="6896F38F"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和</w:t>
      </w:r>
      <w:r w:rsidRPr="00790775">
        <w:rPr>
          <w:rFonts w:hint="eastAsia"/>
          <w:sz w:val="24"/>
        </w:rPr>
        <w:t>MediaPipe</w:t>
      </w:r>
      <w:r w:rsidR="005E23CE" w:rsidRPr="00083C31">
        <w:rPr>
          <w:sz w:val="24"/>
          <w:vertAlign w:val="superscript"/>
        </w:rPr>
        <w:fldChar w:fldCharType="begin"/>
      </w:r>
      <w:r w:rsidR="005E23CE" w:rsidRPr="00083C31">
        <w:rPr>
          <w:sz w:val="24"/>
          <w:vertAlign w:val="superscript"/>
        </w:rPr>
        <w:instrText xml:space="preserve"> </w:instrText>
      </w:r>
      <w:r w:rsidR="005E23CE" w:rsidRPr="00083C31">
        <w:rPr>
          <w:rFonts w:hint="eastAsia"/>
          <w:sz w:val="24"/>
          <w:vertAlign w:val="superscript"/>
        </w:rPr>
        <w:instrText>REF _Ref130242133 \r \h</w:instrText>
      </w:r>
      <w:r w:rsidR="005E23CE" w:rsidRPr="00083C31">
        <w:rPr>
          <w:sz w:val="24"/>
          <w:vertAlign w:val="superscript"/>
        </w:rPr>
        <w:instrText xml:space="preserve">  \* MERGEFORMAT </w:instrText>
      </w:r>
      <w:r w:rsidR="005E23CE" w:rsidRPr="00083C31">
        <w:rPr>
          <w:sz w:val="24"/>
          <w:vertAlign w:val="superscript"/>
        </w:rPr>
      </w:r>
      <w:r w:rsidR="005E23CE" w:rsidRPr="00083C31">
        <w:rPr>
          <w:sz w:val="24"/>
          <w:vertAlign w:val="superscript"/>
        </w:rPr>
        <w:fldChar w:fldCharType="separate"/>
      </w:r>
      <w:r w:rsidR="005E23CE" w:rsidRPr="00083C31">
        <w:rPr>
          <w:sz w:val="24"/>
          <w:vertAlign w:val="superscript"/>
        </w:rPr>
        <w:t>[12]</w:t>
      </w:r>
      <w:r w:rsidR="005E23CE" w:rsidRPr="00083C31">
        <w:rPr>
          <w:sz w:val="24"/>
          <w:vertAlign w:val="superscript"/>
        </w:rPr>
        <w:fldChar w:fldCharType="end"/>
      </w:r>
      <w:r w:rsidRPr="00790775">
        <w:rPr>
          <w:rFonts w:hint="eastAsia"/>
          <w:sz w:val="24"/>
        </w:rPr>
        <w:t>都是计算机视觉领域常用的开源工具库，用于处理图像、视频和多媒体数据等任务。下面将对它们进行简单介绍：</w:t>
      </w:r>
    </w:p>
    <w:p w14:paraId="020A9E9A"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是一个基于</w:t>
      </w:r>
      <w:r w:rsidRPr="00790775">
        <w:rPr>
          <w:rFonts w:hint="eastAsia"/>
          <w:sz w:val="24"/>
        </w:rPr>
        <w:t>C++</w:t>
      </w:r>
      <w:r w:rsidRPr="00790775">
        <w:rPr>
          <w:rFonts w:hint="eastAsia"/>
          <w:sz w:val="24"/>
        </w:rPr>
        <w:t>的开源计算机视觉库，由</w:t>
      </w:r>
      <w:r w:rsidRPr="00790775">
        <w:rPr>
          <w:rFonts w:hint="eastAsia"/>
          <w:sz w:val="24"/>
        </w:rPr>
        <w:t>Intel</w:t>
      </w:r>
      <w:r w:rsidRPr="00790775">
        <w:rPr>
          <w:rFonts w:hint="eastAsia"/>
          <w:sz w:val="24"/>
        </w:rPr>
        <w:t>开发并维护。它提供了许多用于图像处理、计算机视觉和机器学习等领域的函数和算法。</w:t>
      </w:r>
      <w:r w:rsidRPr="00790775">
        <w:rPr>
          <w:rFonts w:hint="eastAsia"/>
          <w:sz w:val="24"/>
        </w:rPr>
        <w:t>Python-OpenCV</w:t>
      </w:r>
      <w:r w:rsidRPr="00790775">
        <w:rPr>
          <w:rFonts w:hint="eastAsia"/>
          <w:sz w:val="24"/>
        </w:rPr>
        <w:t>支持多种操作系统平台，包括</w:t>
      </w:r>
      <w:r w:rsidRPr="00790775">
        <w:rPr>
          <w:rFonts w:hint="eastAsia"/>
          <w:sz w:val="24"/>
        </w:rPr>
        <w:t>Windows</w:t>
      </w:r>
      <w:r w:rsidRPr="00790775">
        <w:rPr>
          <w:rFonts w:hint="eastAsia"/>
          <w:sz w:val="24"/>
        </w:rPr>
        <w:t>、</w:t>
      </w:r>
      <w:r w:rsidRPr="00790775">
        <w:rPr>
          <w:rFonts w:hint="eastAsia"/>
          <w:sz w:val="24"/>
        </w:rPr>
        <w:t>Linux</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语言的接口，方便</w:t>
      </w:r>
      <w:r w:rsidRPr="00790775">
        <w:rPr>
          <w:rFonts w:hint="eastAsia"/>
          <w:sz w:val="24"/>
        </w:rPr>
        <w:t>Python</w:t>
      </w:r>
      <w:r w:rsidRPr="00790775">
        <w:rPr>
          <w:rFonts w:hint="eastAsia"/>
          <w:sz w:val="24"/>
        </w:rPr>
        <w:t>开发者使用。</w:t>
      </w:r>
      <w:r w:rsidRPr="00790775">
        <w:rPr>
          <w:rFonts w:hint="eastAsia"/>
          <w:sz w:val="24"/>
        </w:rPr>
        <w:t>Python-OpenCV</w:t>
      </w:r>
      <w:r w:rsidRPr="00790775">
        <w:rPr>
          <w:rFonts w:hint="eastAsia"/>
          <w:sz w:val="24"/>
        </w:rPr>
        <w:t>常用于处理和分析图像、视频和深度图像等数据，也被广泛应用于图像处理、模式识别、物体检测和跟踪等领域。</w:t>
      </w:r>
      <w:r w:rsidRPr="00790775">
        <w:rPr>
          <w:rFonts w:hint="eastAsia"/>
          <w:sz w:val="24"/>
        </w:rPr>
        <w:t>Python-OpenCV</w:t>
      </w:r>
      <w:r w:rsidRPr="00790775">
        <w:rPr>
          <w:rFonts w:hint="eastAsia"/>
          <w:sz w:val="24"/>
        </w:rPr>
        <w:t>还支持</w:t>
      </w:r>
      <w:r w:rsidRPr="00790775">
        <w:rPr>
          <w:rFonts w:hint="eastAsia"/>
          <w:sz w:val="24"/>
        </w:rPr>
        <w:t>GPU</w:t>
      </w:r>
      <w:r w:rsidRPr="00790775">
        <w:rPr>
          <w:rFonts w:hint="eastAsia"/>
          <w:sz w:val="24"/>
        </w:rPr>
        <w:t>加速，可以提高计算效率。</w:t>
      </w:r>
    </w:p>
    <w:p w14:paraId="6C7331C4" w14:textId="77777777" w:rsidR="00790775" w:rsidRPr="00790775" w:rsidRDefault="00790775" w:rsidP="00540427">
      <w:pPr>
        <w:spacing w:line="360" w:lineRule="auto"/>
        <w:ind w:firstLineChars="200" w:firstLine="480"/>
        <w:rPr>
          <w:sz w:val="24"/>
        </w:rPr>
      </w:pPr>
      <w:r w:rsidRPr="00790775">
        <w:rPr>
          <w:rFonts w:hint="eastAsia"/>
          <w:sz w:val="24"/>
        </w:rPr>
        <w:t>MediaPipe</w:t>
      </w:r>
      <w:r w:rsidRPr="00790775">
        <w:rPr>
          <w:rFonts w:hint="eastAsia"/>
          <w:sz w:val="24"/>
        </w:rPr>
        <w:t>是一个由</w:t>
      </w:r>
      <w:r w:rsidRPr="00790775">
        <w:rPr>
          <w:rFonts w:hint="eastAsia"/>
          <w:sz w:val="24"/>
        </w:rPr>
        <w:t>Google</w:t>
      </w:r>
      <w:r w:rsidRPr="00790775">
        <w:rPr>
          <w:rFonts w:hint="eastAsia"/>
          <w:sz w:val="24"/>
        </w:rPr>
        <w:t>开发的跨平台机器学习框架，</w:t>
      </w:r>
      <w:r w:rsidR="00540427" w:rsidRPr="00540427">
        <w:rPr>
          <w:rFonts w:hint="eastAsia"/>
          <w:sz w:val="24"/>
        </w:rPr>
        <w:t xml:space="preserve">MediaPipe </w:t>
      </w:r>
      <w:r w:rsidR="00540427" w:rsidRPr="00540427">
        <w:rPr>
          <w:rFonts w:hint="eastAsia"/>
          <w:sz w:val="24"/>
        </w:rPr>
        <w:t>主要用于处理构建使用了多种形式的数据源</w:t>
      </w:r>
      <w:r w:rsidR="00540427" w:rsidRPr="00540427">
        <w:rPr>
          <w:rFonts w:hint="eastAsia"/>
          <w:sz w:val="24"/>
        </w:rPr>
        <w:t>(</w:t>
      </w:r>
      <w:r w:rsidR="00540427" w:rsidRPr="00540427">
        <w:rPr>
          <w:rFonts w:hint="eastAsia"/>
          <w:sz w:val="24"/>
        </w:rPr>
        <w:t>如视频、音频和各种其它传感器数据和时间序列数据</w:t>
      </w:r>
      <w:r w:rsidR="00540427" w:rsidRPr="00540427">
        <w:rPr>
          <w:rFonts w:hint="eastAsia"/>
          <w:sz w:val="24"/>
        </w:rPr>
        <w:t>)</w:t>
      </w:r>
      <w:r w:rsidR="00C63EB6" w:rsidRPr="00C63EB6">
        <w:rPr>
          <w:sz w:val="24"/>
          <w:vertAlign w:val="superscript"/>
        </w:rPr>
        <w:fldChar w:fldCharType="begin"/>
      </w:r>
      <w:r w:rsidR="00C63EB6" w:rsidRPr="00C63EB6">
        <w:rPr>
          <w:sz w:val="24"/>
          <w:vertAlign w:val="superscript"/>
        </w:rPr>
        <w:instrText xml:space="preserve"> </w:instrText>
      </w:r>
      <w:r w:rsidR="00C63EB6" w:rsidRPr="00C63EB6">
        <w:rPr>
          <w:rFonts w:hint="eastAsia"/>
          <w:sz w:val="24"/>
          <w:vertAlign w:val="superscript"/>
        </w:rPr>
        <w:instrText>REF _Ref129787400 \r \h</w:instrText>
      </w:r>
      <w:r w:rsidR="00C63EB6" w:rsidRPr="00C63EB6">
        <w:rPr>
          <w:sz w:val="24"/>
          <w:vertAlign w:val="superscript"/>
        </w:rPr>
        <w:instrText xml:space="preserve"> </w:instrText>
      </w:r>
      <w:r w:rsidR="00C63EB6">
        <w:rPr>
          <w:sz w:val="24"/>
          <w:vertAlign w:val="superscript"/>
        </w:rPr>
        <w:instrText xml:space="preserve"> \* MERGEFORMAT </w:instrText>
      </w:r>
      <w:r w:rsidR="00C63EB6" w:rsidRPr="00C63EB6">
        <w:rPr>
          <w:sz w:val="24"/>
          <w:vertAlign w:val="superscript"/>
        </w:rPr>
      </w:r>
      <w:r w:rsidR="00C63EB6" w:rsidRPr="00C63EB6">
        <w:rPr>
          <w:sz w:val="24"/>
          <w:vertAlign w:val="superscript"/>
        </w:rPr>
        <w:fldChar w:fldCharType="separate"/>
      </w:r>
      <w:r w:rsidR="00C63EB6" w:rsidRPr="00C63EB6">
        <w:rPr>
          <w:sz w:val="24"/>
          <w:vertAlign w:val="superscript"/>
        </w:rPr>
        <w:t>[2]</w:t>
      </w:r>
      <w:r w:rsidR="00C63EB6" w:rsidRPr="00C63EB6">
        <w:rPr>
          <w:sz w:val="24"/>
          <w:vertAlign w:val="superscript"/>
        </w:rPr>
        <w:fldChar w:fldCharType="end"/>
      </w:r>
      <w:r w:rsidRPr="00790775">
        <w:rPr>
          <w:rFonts w:hint="eastAsia"/>
          <w:sz w:val="24"/>
        </w:rPr>
        <w:t>。它提供了一组预先训练好的机器学习模型和工具，方便用户快速搭建自己的多媒体应用。</w:t>
      </w:r>
      <w:r w:rsidRPr="00790775">
        <w:rPr>
          <w:rFonts w:hint="eastAsia"/>
          <w:sz w:val="24"/>
        </w:rPr>
        <w:t>MediaPipe</w:t>
      </w:r>
      <w:r w:rsidRPr="00790775">
        <w:rPr>
          <w:rFonts w:hint="eastAsia"/>
          <w:sz w:val="24"/>
        </w:rPr>
        <w:t>支持多种平台，包括</w:t>
      </w:r>
      <w:r w:rsidRPr="00790775">
        <w:rPr>
          <w:rFonts w:hint="eastAsia"/>
          <w:sz w:val="24"/>
        </w:rPr>
        <w:t>Android</w:t>
      </w:r>
      <w:r w:rsidRPr="00790775">
        <w:rPr>
          <w:rFonts w:hint="eastAsia"/>
          <w:sz w:val="24"/>
        </w:rPr>
        <w:t>、</w:t>
      </w:r>
      <w:r w:rsidRPr="00790775">
        <w:rPr>
          <w:rFonts w:hint="eastAsia"/>
          <w:sz w:val="24"/>
        </w:rPr>
        <w:t>iOS</w:t>
      </w:r>
      <w:r w:rsidRPr="00790775">
        <w:rPr>
          <w:rFonts w:hint="eastAsia"/>
          <w:sz w:val="24"/>
        </w:rPr>
        <w:t>、</w:t>
      </w:r>
      <w:r w:rsidRPr="00790775">
        <w:rPr>
          <w:rFonts w:hint="eastAsia"/>
          <w:sz w:val="24"/>
        </w:rPr>
        <w:t>Windows</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w:t>
      </w:r>
      <w:r w:rsidRPr="00790775">
        <w:rPr>
          <w:rFonts w:hint="eastAsia"/>
          <w:sz w:val="24"/>
        </w:rPr>
        <w:t>MediaPipe</w:t>
      </w:r>
      <w:r w:rsidRPr="00790775">
        <w:rPr>
          <w:rFonts w:hint="eastAsia"/>
          <w:sz w:val="24"/>
        </w:rPr>
        <w:t>的一个重要特点是支持实时处理，可以在实时应用场景中运行，比如人脸识别、手势识别和姿态估计等。</w:t>
      </w:r>
      <w:r w:rsidRPr="00790775">
        <w:rPr>
          <w:rFonts w:hint="eastAsia"/>
          <w:sz w:val="24"/>
        </w:rPr>
        <w:t>MediaPipe</w:t>
      </w:r>
      <w:r w:rsidRPr="00790775">
        <w:rPr>
          <w:rFonts w:hint="eastAsia"/>
          <w:sz w:val="24"/>
        </w:rPr>
        <w:t>还提供了一些预先构建的处理模块，如人脸检测、姿态估计和手部跟踪等，方便用户快速搭建多媒体应用。</w:t>
      </w:r>
    </w:p>
    <w:p w14:paraId="1A491269" w14:textId="77777777" w:rsidR="00790775" w:rsidRDefault="00790775" w:rsidP="00790775">
      <w:pPr>
        <w:spacing w:line="360" w:lineRule="auto"/>
        <w:ind w:firstLineChars="200" w:firstLine="480"/>
        <w:rPr>
          <w:sz w:val="24"/>
        </w:rPr>
      </w:pPr>
      <w:r w:rsidRPr="00790775">
        <w:rPr>
          <w:rFonts w:hint="eastAsia"/>
          <w:sz w:val="24"/>
        </w:rPr>
        <w:t>总的来说，</w:t>
      </w:r>
      <w:r w:rsidRPr="00790775">
        <w:rPr>
          <w:rFonts w:hint="eastAsia"/>
          <w:sz w:val="24"/>
        </w:rPr>
        <w:t>Python-OpenCV</w:t>
      </w:r>
      <w:r w:rsidRPr="00790775">
        <w:rPr>
          <w:rFonts w:hint="eastAsia"/>
          <w:sz w:val="24"/>
        </w:rPr>
        <w:t>和</w:t>
      </w:r>
      <w:r w:rsidRPr="00790775">
        <w:rPr>
          <w:rFonts w:hint="eastAsia"/>
          <w:sz w:val="24"/>
        </w:rPr>
        <w:t>MediaPipe</w:t>
      </w:r>
      <w:r w:rsidRPr="00790775">
        <w:rPr>
          <w:rFonts w:hint="eastAsia"/>
          <w:sz w:val="24"/>
        </w:rPr>
        <w:t>都是计算机视觉领域常用的工具库，它们提供了丰富的函数和算法，方便用户处理和分析图像、视频和深度图像等多媒体数据。</w:t>
      </w:r>
      <w:r w:rsidRPr="00790775">
        <w:rPr>
          <w:rFonts w:hint="eastAsia"/>
          <w:sz w:val="24"/>
        </w:rPr>
        <w:t>Python-OpenCV</w:t>
      </w:r>
      <w:r w:rsidRPr="00790775">
        <w:rPr>
          <w:rFonts w:hint="eastAsia"/>
          <w:sz w:val="24"/>
        </w:rPr>
        <w:t>常用于图像处理、计算机视觉和机器学习等领域，而</w:t>
      </w:r>
      <w:r w:rsidRPr="00790775">
        <w:rPr>
          <w:rFonts w:hint="eastAsia"/>
          <w:sz w:val="24"/>
        </w:rPr>
        <w:t>MediaPipe</w:t>
      </w:r>
      <w:r w:rsidRPr="00790775">
        <w:rPr>
          <w:rFonts w:hint="eastAsia"/>
          <w:sz w:val="24"/>
        </w:rPr>
        <w:t>则专注于实时多媒体处理应用程序，如人脸识别、手势识别和姿态估计等</w:t>
      </w:r>
    </w:p>
    <w:p w14:paraId="00540769" w14:textId="77777777" w:rsidR="00A804CB" w:rsidRDefault="00A4680E" w:rsidP="00B76AF9">
      <w:pPr>
        <w:numPr>
          <w:ilvl w:val="0"/>
          <w:numId w:val="15"/>
        </w:numPr>
        <w:spacing w:line="360" w:lineRule="auto"/>
        <w:outlineLvl w:val="1"/>
        <w:rPr>
          <w:rFonts w:ascii="黑体" w:eastAsia="黑体" w:hAnsi="黑体"/>
          <w:sz w:val="24"/>
        </w:rPr>
      </w:pPr>
      <w:bookmarkStart w:id="9" w:name="_Toc131098226"/>
      <w:r w:rsidRPr="00622B20">
        <w:rPr>
          <w:rFonts w:ascii="黑体" w:eastAsia="黑体" w:hAnsi="黑体" w:hint="eastAsia"/>
          <w:sz w:val="24"/>
        </w:rPr>
        <w:t>图像预处理</w:t>
      </w:r>
      <w:bookmarkEnd w:id="9"/>
    </w:p>
    <w:p w14:paraId="32AD02A4" w14:textId="77777777" w:rsidR="001824B1" w:rsidRPr="00744922" w:rsidRDefault="003369DF" w:rsidP="001824B1">
      <w:pPr>
        <w:spacing w:line="360" w:lineRule="auto"/>
        <w:ind w:firstLineChars="200" w:firstLine="480"/>
        <w:rPr>
          <w:sz w:val="24"/>
        </w:rPr>
      </w:pPr>
      <w:r w:rsidRPr="00744922">
        <w:rPr>
          <w:rFonts w:hint="eastAsia"/>
          <w:sz w:val="24"/>
        </w:rPr>
        <w:t>图像的预处理关键在于滤波和二值化处理</w:t>
      </w:r>
      <w:r w:rsidR="00E8680F" w:rsidRPr="00744922">
        <w:rPr>
          <w:sz w:val="24"/>
          <w:vertAlign w:val="superscript"/>
        </w:rPr>
        <w:fldChar w:fldCharType="begin"/>
      </w:r>
      <w:r w:rsidR="00E8680F" w:rsidRPr="00744922">
        <w:rPr>
          <w:sz w:val="24"/>
          <w:vertAlign w:val="superscript"/>
        </w:rPr>
        <w:instrText xml:space="preserve"> </w:instrText>
      </w:r>
      <w:r w:rsidR="00E8680F" w:rsidRPr="00744922">
        <w:rPr>
          <w:rFonts w:hint="eastAsia"/>
          <w:sz w:val="24"/>
          <w:vertAlign w:val="superscript"/>
        </w:rPr>
        <w:instrText>REF _Ref129812842 \r \h</w:instrText>
      </w:r>
      <w:r w:rsidR="00E8680F" w:rsidRPr="00744922">
        <w:rPr>
          <w:sz w:val="24"/>
          <w:vertAlign w:val="superscript"/>
        </w:rPr>
        <w:instrText xml:space="preserve">  \* MERGEFORMAT </w:instrText>
      </w:r>
      <w:r w:rsidR="00E8680F" w:rsidRPr="00744922">
        <w:rPr>
          <w:sz w:val="24"/>
          <w:vertAlign w:val="superscript"/>
        </w:rPr>
      </w:r>
      <w:r w:rsidR="00E8680F" w:rsidRPr="00744922">
        <w:rPr>
          <w:sz w:val="24"/>
          <w:vertAlign w:val="superscript"/>
        </w:rPr>
        <w:fldChar w:fldCharType="separate"/>
      </w:r>
      <w:r w:rsidR="00E8680F" w:rsidRPr="00744922">
        <w:rPr>
          <w:sz w:val="24"/>
          <w:vertAlign w:val="superscript"/>
        </w:rPr>
        <w:t>[4]</w:t>
      </w:r>
      <w:r w:rsidR="00E8680F" w:rsidRPr="00744922">
        <w:rPr>
          <w:sz w:val="24"/>
          <w:vertAlign w:val="superscript"/>
        </w:rPr>
        <w:fldChar w:fldCharType="end"/>
      </w:r>
      <w:r w:rsidR="00745F23" w:rsidRPr="00744922">
        <w:rPr>
          <w:rFonts w:hint="eastAsia"/>
          <w:sz w:val="24"/>
        </w:rPr>
        <w:t>。</w:t>
      </w:r>
      <w:r w:rsidR="00172742" w:rsidRPr="00744922">
        <w:rPr>
          <w:rFonts w:hint="eastAsia"/>
          <w:sz w:val="24"/>
        </w:rPr>
        <w:t>图像的预处理可以使用多种技术，但滤波和二值化处理是预处理中非常重要的两个步骤，它们对于手势识别算法的准确性和稳定性起着至关重要的作用。</w:t>
      </w:r>
    </w:p>
    <w:p w14:paraId="324B0999" w14:textId="77777777" w:rsidR="004C41E9" w:rsidRPr="00744922" w:rsidRDefault="004C41E9" w:rsidP="001824B1">
      <w:pPr>
        <w:spacing w:line="360" w:lineRule="auto"/>
        <w:ind w:firstLineChars="200" w:firstLine="480"/>
        <w:rPr>
          <w:sz w:val="24"/>
        </w:rPr>
      </w:pPr>
      <w:r w:rsidRPr="00744922">
        <w:rPr>
          <w:rFonts w:hint="eastAsia"/>
          <w:sz w:val="24"/>
        </w:rPr>
        <w:t>滤波处理可以帮助去除图像中的噪声和不必要的细节，从而使手势的特征更加突出，有利于算法对手势进行分析和识别。</w:t>
      </w:r>
      <w:r w:rsidRPr="00744922">
        <w:rPr>
          <w:rFonts w:hint="eastAsia"/>
          <w:sz w:val="24"/>
        </w:rPr>
        <w:t xml:space="preserve"> </w:t>
      </w:r>
      <w:r w:rsidRPr="00744922">
        <w:rPr>
          <w:rFonts w:hint="eastAsia"/>
          <w:sz w:val="24"/>
        </w:rPr>
        <w:t>滤波可以使得图像变得更加平滑，</w:t>
      </w:r>
      <w:r w:rsidRPr="00744922">
        <w:rPr>
          <w:rFonts w:hint="eastAsia"/>
          <w:sz w:val="24"/>
        </w:rPr>
        <w:lastRenderedPageBreak/>
        <w:t>提高后续处理的效率，同时也可以降低识别误差。</w:t>
      </w:r>
    </w:p>
    <w:p w14:paraId="03BC0768" w14:textId="77777777" w:rsidR="004C41E9" w:rsidRPr="00744922" w:rsidRDefault="004C41E9" w:rsidP="001824B1">
      <w:pPr>
        <w:spacing w:line="360" w:lineRule="auto"/>
        <w:ind w:firstLineChars="200" w:firstLine="480"/>
        <w:rPr>
          <w:sz w:val="24"/>
        </w:rPr>
      </w:pPr>
      <w:r w:rsidRPr="00744922">
        <w:rPr>
          <w:rFonts w:hint="eastAsia"/>
          <w:sz w:val="24"/>
        </w:rPr>
        <w:t>在手势识别中，手势通常被表示为黑白二值图像，其中手势部分为白色，背景部分为黑色。二值化处理可以将原始图像转换为黑白二值图像，消除颜色和灰度变化对手势识别的影响，使得算法更加简单和高效。同时，二值化可以通过提高图像的对比度和减少不必要的细节，更好的突出手势的特征，使得算法更加容易和准确地识别手势。</w:t>
      </w:r>
    </w:p>
    <w:p w14:paraId="5F74C592" w14:textId="77777777" w:rsidR="0058704F" w:rsidRPr="00A46095" w:rsidRDefault="0058704F" w:rsidP="004E7AAB">
      <w:pPr>
        <w:numPr>
          <w:ilvl w:val="0"/>
          <w:numId w:val="17"/>
        </w:numPr>
        <w:spacing w:line="360" w:lineRule="auto"/>
        <w:outlineLvl w:val="2"/>
        <w:rPr>
          <w:rFonts w:ascii="黑体" w:eastAsia="黑体" w:hAnsi="黑体"/>
          <w:sz w:val="24"/>
        </w:rPr>
      </w:pPr>
      <w:bookmarkStart w:id="10" w:name="_Toc131098227"/>
      <w:r w:rsidRPr="00A46095">
        <w:rPr>
          <w:rFonts w:ascii="黑体" w:eastAsia="黑体" w:hAnsi="黑体" w:hint="eastAsia"/>
          <w:sz w:val="24"/>
        </w:rPr>
        <w:t>噪声来源</w:t>
      </w:r>
      <w:bookmarkEnd w:id="10"/>
    </w:p>
    <w:p w14:paraId="1DCC5300" w14:textId="77777777" w:rsidR="004E349A" w:rsidRPr="004E349A" w:rsidRDefault="004E349A" w:rsidP="004E349A">
      <w:pPr>
        <w:spacing w:line="360" w:lineRule="auto"/>
        <w:ind w:firstLineChars="200" w:firstLine="480"/>
        <w:rPr>
          <w:sz w:val="24"/>
        </w:rPr>
      </w:pPr>
      <w:r w:rsidRPr="004E349A">
        <w:rPr>
          <w:rFonts w:hint="eastAsia"/>
          <w:sz w:val="24"/>
        </w:rPr>
        <w:t>在手势识别过程中，存在多种噪声来源，这些因素可能会对手势识别的准确性产生不良影响。本文对手势识别中常见的噪声来源进行了总结和归纳。</w:t>
      </w:r>
    </w:p>
    <w:p w14:paraId="4298DC20" w14:textId="77777777" w:rsidR="004E349A" w:rsidRPr="004E349A" w:rsidRDefault="004E349A" w:rsidP="004E349A">
      <w:pPr>
        <w:spacing w:line="360" w:lineRule="auto"/>
        <w:ind w:firstLineChars="200" w:firstLine="480"/>
        <w:rPr>
          <w:sz w:val="24"/>
        </w:rPr>
      </w:pPr>
      <w:r w:rsidRPr="004E349A">
        <w:rPr>
          <w:rFonts w:hint="eastAsia"/>
          <w:sz w:val="24"/>
        </w:rPr>
        <w:t>首先，环境噪声是影响手势识别的主要因素之一。包括光线、阴影、背景等因素对图像的影响。这些因素可能会导致图像中出现噪点、亮度失真、颜色失真等问题，从而影响手势识别的准确性。</w:t>
      </w:r>
    </w:p>
    <w:p w14:paraId="7D418925" w14:textId="77777777" w:rsidR="004E349A" w:rsidRPr="004E349A" w:rsidRDefault="004E349A" w:rsidP="004E349A">
      <w:pPr>
        <w:spacing w:line="360" w:lineRule="auto"/>
        <w:ind w:firstLineChars="200" w:firstLine="480"/>
        <w:rPr>
          <w:sz w:val="24"/>
        </w:rPr>
      </w:pPr>
      <w:r w:rsidRPr="004E349A">
        <w:rPr>
          <w:rFonts w:hint="eastAsia"/>
          <w:sz w:val="24"/>
        </w:rPr>
        <w:t>其次，姿态噪声也是影响手势识别准确性的重要因素。由于手部的姿态变化可能会导致手势图像的旋转、缩放、畸变等问题，从而影响手势识别的准确性。</w:t>
      </w:r>
    </w:p>
    <w:p w14:paraId="56374242" w14:textId="77777777" w:rsidR="004E349A" w:rsidRPr="004E349A" w:rsidRDefault="004E349A" w:rsidP="004E349A">
      <w:pPr>
        <w:spacing w:line="360" w:lineRule="auto"/>
        <w:ind w:firstLineChars="200" w:firstLine="480"/>
        <w:rPr>
          <w:sz w:val="24"/>
        </w:rPr>
      </w:pPr>
      <w:r w:rsidRPr="004E349A">
        <w:rPr>
          <w:rFonts w:hint="eastAsia"/>
          <w:sz w:val="24"/>
        </w:rPr>
        <w:t>第三，低分辨率也是影响手势识别准确性的因素之一。低分辨率图像可能会导致图像中出现模糊、失真等问题，从而影响手势识别的准确性。</w:t>
      </w:r>
    </w:p>
    <w:p w14:paraId="20F5B485" w14:textId="77777777" w:rsidR="004E349A" w:rsidRPr="004E349A" w:rsidRDefault="004E349A" w:rsidP="004E349A">
      <w:pPr>
        <w:spacing w:line="360" w:lineRule="auto"/>
        <w:ind w:firstLineChars="200" w:firstLine="480"/>
        <w:rPr>
          <w:sz w:val="24"/>
        </w:rPr>
      </w:pPr>
      <w:r w:rsidRPr="004E349A">
        <w:rPr>
          <w:rFonts w:hint="eastAsia"/>
          <w:sz w:val="24"/>
        </w:rPr>
        <w:t>第四，手部遮挡也会影响手势识别的准确性。手部遮挡可能会导致手势图像的部分信息丢失，从而影响手势识别的准确性。</w:t>
      </w:r>
    </w:p>
    <w:p w14:paraId="0D1B244B" w14:textId="77777777" w:rsidR="004E349A" w:rsidRPr="004E349A" w:rsidRDefault="004E349A" w:rsidP="004E349A">
      <w:pPr>
        <w:spacing w:line="360" w:lineRule="auto"/>
        <w:ind w:firstLineChars="200" w:firstLine="480"/>
        <w:rPr>
          <w:sz w:val="24"/>
        </w:rPr>
      </w:pPr>
      <w:r w:rsidRPr="004E349A">
        <w:rPr>
          <w:rFonts w:hint="eastAsia"/>
          <w:sz w:val="24"/>
        </w:rPr>
        <w:t>最后，噪声干扰也是影响手势识别准确性的因素之一。噪声干扰包括图像中的随机噪声、椒盐噪声等，这些噪声可能会影响手势图像的清晰度和准确性，从而影响手势识别的准确性。</w:t>
      </w:r>
    </w:p>
    <w:p w14:paraId="654BF9C8" w14:textId="77777777" w:rsidR="004E349A" w:rsidRPr="004E349A" w:rsidRDefault="004E349A" w:rsidP="004E349A">
      <w:pPr>
        <w:spacing w:line="360" w:lineRule="auto"/>
        <w:ind w:firstLineChars="200" w:firstLine="480"/>
        <w:rPr>
          <w:sz w:val="24"/>
        </w:rPr>
      </w:pPr>
      <w:r w:rsidRPr="004E349A">
        <w:rPr>
          <w:rFonts w:hint="eastAsia"/>
          <w:sz w:val="24"/>
        </w:rPr>
        <w:t>为了解决这些噪声问题，可以采取一系列的图像处理技术，例如：去噪、增强、归一化、滤波等技术，以提高手势识别的准确性和鲁棒性。</w:t>
      </w:r>
    </w:p>
    <w:p w14:paraId="2EBA51C3" w14:textId="77777777" w:rsidR="0058704F" w:rsidRPr="00A46095" w:rsidRDefault="0058704F" w:rsidP="004E7AAB">
      <w:pPr>
        <w:numPr>
          <w:ilvl w:val="0"/>
          <w:numId w:val="17"/>
        </w:numPr>
        <w:spacing w:line="360" w:lineRule="auto"/>
        <w:outlineLvl w:val="2"/>
        <w:rPr>
          <w:rFonts w:ascii="黑体" w:eastAsia="黑体" w:hAnsi="黑体"/>
          <w:sz w:val="24"/>
        </w:rPr>
      </w:pPr>
      <w:bookmarkStart w:id="11" w:name="_Toc131098228"/>
      <w:r w:rsidRPr="00A46095">
        <w:rPr>
          <w:rFonts w:ascii="黑体" w:eastAsia="黑体" w:hAnsi="黑体" w:hint="eastAsia"/>
          <w:sz w:val="24"/>
        </w:rPr>
        <w:t>高斯滤波</w:t>
      </w:r>
      <w:bookmarkEnd w:id="11"/>
    </w:p>
    <w:p w14:paraId="3CDF7317" w14:textId="77777777" w:rsidR="005522A8" w:rsidRDefault="00B5688D" w:rsidP="00A400CD">
      <w:pPr>
        <w:spacing w:line="360" w:lineRule="auto"/>
        <w:ind w:firstLineChars="200" w:firstLine="480"/>
        <w:rPr>
          <w:sz w:val="24"/>
        </w:rPr>
      </w:pPr>
      <w:r w:rsidRPr="00B5688D">
        <w:rPr>
          <w:rFonts w:hint="eastAsia"/>
          <w:sz w:val="24"/>
        </w:rPr>
        <w:t>高斯滤波是一种图像处理中常用的线性滤波方法，用于平滑和降噪图像。它的基本思想是将每个像素点的灰度值，按照与其距离越远的像素点给予越小的权重，然后计算加权平均值来代替该像素点的灰度值。这种权重函数通常被称为高斯函数</w:t>
      </w:r>
      <w:r w:rsidR="0086052C" w:rsidRPr="0086052C">
        <w:rPr>
          <w:sz w:val="24"/>
          <w:vertAlign w:val="superscript"/>
        </w:rPr>
        <w:fldChar w:fldCharType="begin"/>
      </w:r>
      <w:r w:rsidR="0086052C" w:rsidRPr="0086052C">
        <w:rPr>
          <w:sz w:val="24"/>
          <w:vertAlign w:val="superscript"/>
        </w:rPr>
        <w:instrText xml:space="preserve"> </w:instrText>
      </w:r>
      <w:r w:rsidR="0086052C" w:rsidRPr="0086052C">
        <w:rPr>
          <w:rFonts w:hint="eastAsia"/>
          <w:sz w:val="24"/>
          <w:vertAlign w:val="superscript"/>
        </w:rPr>
        <w:instrText>REF _Ref129813162 \r \h</w:instrText>
      </w:r>
      <w:r w:rsidR="0086052C" w:rsidRPr="0086052C">
        <w:rPr>
          <w:sz w:val="24"/>
          <w:vertAlign w:val="superscript"/>
        </w:rPr>
        <w:instrText xml:space="preserve"> </w:instrText>
      </w:r>
      <w:r w:rsidR="0086052C">
        <w:rPr>
          <w:sz w:val="24"/>
          <w:vertAlign w:val="superscript"/>
        </w:rPr>
        <w:instrText xml:space="preserve"> \* MERGEFORMAT </w:instrText>
      </w:r>
      <w:r w:rsidR="0086052C" w:rsidRPr="0086052C">
        <w:rPr>
          <w:sz w:val="24"/>
          <w:vertAlign w:val="superscript"/>
        </w:rPr>
      </w:r>
      <w:r w:rsidR="0086052C" w:rsidRPr="0086052C">
        <w:rPr>
          <w:sz w:val="24"/>
          <w:vertAlign w:val="superscript"/>
        </w:rPr>
        <w:fldChar w:fldCharType="separate"/>
      </w:r>
      <w:r w:rsidR="0086052C" w:rsidRPr="0086052C">
        <w:rPr>
          <w:sz w:val="24"/>
          <w:vertAlign w:val="superscript"/>
        </w:rPr>
        <w:t>[5]</w:t>
      </w:r>
      <w:r w:rsidR="0086052C" w:rsidRPr="0086052C">
        <w:rPr>
          <w:sz w:val="24"/>
          <w:vertAlign w:val="superscript"/>
        </w:rPr>
        <w:fldChar w:fldCharType="end"/>
      </w:r>
      <w:r w:rsidRPr="00B5688D">
        <w:rPr>
          <w:rFonts w:hint="eastAsia"/>
          <w:sz w:val="24"/>
        </w:rPr>
        <w:t>。</w:t>
      </w:r>
    </w:p>
    <w:p w14:paraId="634F1D9C" w14:textId="77777777" w:rsidR="00A400CD" w:rsidRDefault="00B5688D" w:rsidP="00A400CD">
      <w:pPr>
        <w:spacing w:line="360" w:lineRule="auto"/>
        <w:ind w:firstLineChars="200" w:firstLine="480"/>
        <w:rPr>
          <w:sz w:val="24"/>
        </w:rPr>
      </w:pPr>
      <w:r w:rsidRPr="00B5688D">
        <w:rPr>
          <w:rFonts w:hint="eastAsia"/>
          <w:sz w:val="24"/>
        </w:rPr>
        <w:t>高斯滤波器的具体操作是，将滤波器模板应用于每一个像素点，计算滤波器</w:t>
      </w:r>
      <w:r w:rsidRPr="00B5688D">
        <w:rPr>
          <w:rFonts w:hint="eastAsia"/>
          <w:sz w:val="24"/>
        </w:rPr>
        <w:lastRenderedPageBreak/>
        <w:t>内邻域像素的加权平均值，并将该值作为中心像素点的新灰度值，用以代替原有的值。高斯滤波器的优点是能够有效地消除服从正态分布的噪声，并能够在一定程度上保留图像的细节信息。因此，在计算机视觉和图像处理领域，高斯滤波器被广泛应用于图像降噪和平滑处理等任务。</w:t>
      </w:r>
    </w:p>
    <w:p w14:paraId="6D2FC4DB" w14:textId="77777777" w:rsidR="00751F17" w:rsidRPr="00ED29E0" w:rsidRDefault="00751F17" w:rsidP="00DF2D10">
      <w:pPr>
        <w:spacing w:line="360" w:lineRule="auto"/>
        <w:rPr>
          <w:b/>
          <w:bCs/>
          <w:sz w:val="24"/>
        </w:rPr>
      </w:pPr>
      <w:r w:rsidRPr="00ED29E0">
        <w:rPr>
          <w:rFonts w:hint="eastAsia"/>
          <w:b/>
          <w:bCs/>
          <w:sz w:val="24"/>
        </w:rPr>
        <w:t>算法步骤：</w:t>
      </w:r>
    </w:p>
    <w:p w14:paraId="5CA007EF" w14:textId="77777777" w:rsidR="00751F17" w:rsidRPr="00751F17" w:rsidRDefault="00751F17" w:rsidP="003D257F">
      <w:pPr>
        <w:spacing w:line="360" w:lineRule="auto"/>
        <w:ind w:firstLine="420"/>
        <w:rPr>
          <w:sz w:val="24"/>
        </w:rPr>
      </w:pPr>
      <w:r w:rsidRPr="00751F17">
        <w:rPr>
          <w:rFonts w:hint="eastAsia"/>
          <w:sz w:val="24"/>
        </w:rPr>
        <w:t>在图像处理中，高斯滤波一般有两种实现方式，一是用离散化窗口滑窗卷积，另一种通过傅里叶变换。最常见的就是第一种滑窗实现，只有当离散化的窗口非常大，用滑窗计算量非常大（即使用可分离滤波器的实现）的情况下，可能会考虑基于傅里叶变化的实现方法</w:t>
      </w:r>
      <w:r w:rsidR="00EF2547" w:rsidRPr="00C943BB">
        <w:rPr>
          <w:sz w:val="24"/>
          <w:vertAlign w:val="superscript"/>
        </w:rPr>
        <w:fldChar w:fldCharType="begin"/>
      </w:r>
      <w:r w:rsidR="00EF2547" w:rsidRPr="00C943BB">
        <w:rPr>
          <w:sz w:val="24"/>
          <w:vertAlign w:val="superscript"/>
        </w:rPr>
        <w:instrText xml:space="preserve"> </w:instrText>
      </w:r>
      <w:r w:rsidR="00EF2547" w:rsidRPr="00C943BB">
        <w:rPr>
          <w:rFonts w:hint="eastAsia"/>
          <w:sz w:val="24"/>
          <w:vertAlign w:val="superscript"/>
        </w:rPr>
        <w:instrText>REF _Ref129814216 \r \h</w:instrText>
      </w:r>
      <w:r w:rsidR="00EF2547" w:rsidRPr="00C943BB">
        <w:rPr>
          <w:sz w:val="24"/>
          <w:vertAlign w:val="superscript"/>
        </w:rPr>
        <w:instrText xml:space="preserve"> </w:instrText>
      </w:r>
      <w:r w:rsidR="00EF2547">
        <w:rPr>
          <w:sz w:val="24"/>
          <w:vertAlign w:val="superscript"/>
        </w:rPr>
        <w:instrText xml:space="preserve"> \* MERGEFORMAT </w:instrText>
      </w:r>
      <w:r w:rsidR="00EF2547" w:rsidRPr="00C943BB">
        <w:rPr>
          <w:sz w:val="24"/>
          <w:vertAlign w:val="superscript"/>
        </w:rPr>
      </w:r>
      <w:r w:rsidR="00EF2547" w:rsidRPr="00C943BB">
        <w:rPr>
          <w:sz w:val="24"/>
          <w:vertAlign w:val="superscript"/>
        </w:rPr>
        <w:fldChar w:fldCharType="separate"/>
      </w:r>
      <w:r w:rsidR="00354167">
        <w:rPr>
          <w:sz w:val="24"/>
          <w:vertAlign w:val="superscript"/>
        </w:rPr>
        <w:t>[6]</w:t>
      </w:r>
      <w:r w:rsidR="00EF2547" w:rsidRPr="00C943BB">
        <w:rPr>
          <w:sz w:val="24"/>
          <w:vertAlign w:val="superscript"/>
        </w:rPr>
        <w:fldChar w:fldCharType="end"/>
      </w:r>
      <w:r w:rsidRPr="00751F17">
        <w:rPr>
          <w:rFonts w:hint="eastAsia"/>
          <w:sz w:val="24"/>
        </w:rPr>
        <w:t>。</w:t>
      </w:r>
    </w:p>
    <w:p w14:paraId="025D37C4" w14:textId="77777777" w:rsidR="00751F17" w:rsidRPr="00751F17" w:rsidRDefault="00751F17" w:rsidP="000E5936">
      <w:pPr>
        <w:spacing w:line="360" w:lineRule="auto"/>
        <w:ind w:firstLine="420"/>
        <w:rPr>
          <w:sz w:val="24"/>
        </w:rPr>
      </w:pPr>
      <w:r w:rsidRPr="00751F17">
        <w:rPr>
          <w:rFonts w:hint="eastAsia"/>
          <w:sz w:val="24"/>
        </w:rPr>
        <w:t>由于高斯函数可以写成可分离的形式，因此可以采用可分离滤波器实现来加速。所谓的可分离滤波器，就是可以把多维的卷积化成多个一维卷积。具体到二维的高斯滤波，就是指先对行做一维卷积，再对列做一维卷积。这样就可以将计算复杂度从</w:t>
      </w:r>
      <w:r w:rsidRPr="00751F17">
        <w:rPr>
          <w:rFonts w:hint="eastAsia"/>
          <w:sz w:val="24"/>
        </w:rPr>
        <w:t>O(M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009C6D69">
        <w:rPr>
          <w:rFonts w:hint="eastAsia"/>
          <w:sz w:val="24"/>
        </w:rPr>
        <w:t>×</w:t>
      </w:r>
      <w:r w:rsidRPr="00751F17">
        <w:rPr>
          <w:rFonts w:hint="eastAsia"/>
          <w:sz w:val="24"/>
        </w:rPr>
        <w:t>N)</w:t>
      </w:r>
      <w:r w:rsidRPr="00751F17">
        <w:rPr>
          <w:rFonts w:hint="eastAsia"/>
          <w:sz w:val="24"/>
        </w:rPr>
        <w:t>降到</w:t>
      </w:r>
      <w:r w:rsidRPr="00751F17">
        <w:rPr>
          <w:rFonts w:hint="eastAsia"/>
          <w:sz w:val="24"/>
        </w:rPr>
        <w:t>O(2</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Pr="00751F17">
        <w:rPr>
          <w:rFonts w:hint="eastAsia"/>
          <w:sz w:val="24"/>
        </w:rPr>
        <w:t>，</w:t>
      </w:r>
      <w:r w:rsidRPr="00751F17">
        <w:rPr>
          <w:rFonts w:hint="eastAsia"/>
          <w:sz w:val="24"/>
        </w:rPr>
        <w:t>M</w:t>
      </w:r>
      <w:r w:rsidRPr="00751F17">
        <w:rPr>
          <w:rFonts w:hint="eastAsia"/>
          <w:sz w:val="24"/>
        </w:rPr>
        <w:t>，</w:t>
      </w:r>
      <w:r w:rsidRPr="00751F17">
        <w:rPr>
          <w:rFonts w:hint="eastAsia"/>
          <w:sz w:val="24"/>
        </w:rPr>
        <w:t>N</w:t>
      </w:r>
      <w:r w:rsidRPr="00751F17">
        <w:rPr>
          <w:rFonts w:hint="eastAsia"/>
          <w:sz w:val="24"/>
        </w:rPr>
        <w:t>分别是图像和滤波器的窗口大小。</w:t>
      </w:r>
    </w:p>
    <w:p w14:paraId="4D3108CF" w14:textId="77777777" w:rsidR="00751F17" w:rsidRDefault="00751F17" w:rsidP="00F64B9C">
      <w:pPr>
        <w:spacing w:line="360" w:lineRule="auto"/>
        <w:ind w:firstLine="420"/>
        <w:rPr>
          <w:sz w:val="24"/>
        </w:rPr>
      </w:pPr>
      <w:r w:rsidRPr="00751F17">
        <w:rPr>
          <w:rFonts w:hint="eastAsia"/>
          <w:sz w:val="24"/>
        </w:rPr>
        <w:t>高斯模糊是一个非常典型的图像卷积例子，本质上，高斯模糊就是将</w:t>
      </w:r>
      <w:r w:rsidRPr="00751F17">
        <w:rPr>
          <w:rFonts w:hint="eastAsia"/>
          <w:sz w:val="24"/>
        </w:rPr>
        <w:t>(</w:t>
      </w:r>
      <w:r w:rsidRPr="00751F17">
        <w:rPr>
          <w:rFonts w:hint="eastAsia"/>
          <w:sz w:val="24"/>
        </w:rPr>
        <w:t>灰度</w:t>
      </w:r>
      <w:r w:rsidRPr="00751F17">
        <w:rPr>
          <w:rFonts w:hint="eastAsia"/>
          <w:sz w:val="24"/>
        </w:rPr>
        <w:t>)</w:t>
      </w:r>
      <w:r w:rsidRPr="00751F17">
        <w:rPr>
          <w:rFonts w:hint="eastAsia"/>
          <w:sz w:val="24"/>
        </w:rPr>
        <w:t>图像</w:t>
      </w:r>
      <w:r w:rsidRPr="00751F17">
        <w:rPr>
          <w:rFonts w:hint="eastAsia"/>
          <w:sz w:val="24"/>
        </w:rPr>
        <w:t xml:space="preserve"> I </w:t>
      </w:r>
      <w:r w:rsidRPr="00751F17">
        <w:rPr>
          <w:rFonts w:hint="eastAsia"/>
          <w:sz w:val="24"/>
        </w:rPr>
        <w:t>和一个高斯核进行卷积操作</w:t>
      </w:r>
      <w:r w:rsidRPr="00751F17">
        <w:rPr>
          <w:rFonts w:hint="eastAsia"/>
          <w:sz w:val="24"/>
        </w:rPr>
        <w:t>:</w:t>
      </w:r>
    </w:p>
    <w:p w14:paraId="6D2BC64A" w14:textId="77777777" w:rsidR="00C11724" w:rsidRDefault="00C11724" w:rsidP="00751F17">
      <w:pPr>
        <w:spacing w:line="360" w:lineRule="auto"/>
        <w:rPr>
          <w:sz w:val="24"/>
        </w:rPr>
      </w:pPr>
    </w:p>
    <w:p w14:paraId="4362F49A" w14:textId="77777777" w:rsidR="00ED29E0" w:rsidRDefault="00651753" w:rsidP="00BC6DED">
      <w:pPr>
        <w:spacing w:line="360" w:lineRule="auto"/>
        <w:ind w:left="2940" w:firstLine="420"/>
      </w:pPr>
      <w:r w:rsidRPr="00096FBF">
        <w:rPr>
          <w:noProof/>
          <w:position w:val="-12"/>
        </w:rPr>
        <w:object w:dxaOrig="1080" w:dyaOrig="360" w14:anchorId="0AD61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75pt;height:18.25pt;mso-width-percent:0;mso-height-percent:0;mso-width-percent:0;mso-height-percent:0" o:ole="">
            <v:imagedata r:id="rId11" o:title=""/>
          </v:shape>
          <o:OLEObject Type="Embed" ProgID="Equation.DSMT4" ShapeID="_x0000_i1025" DrawAspect="Content" ObjectID="_1741711532" r:id="rId12"/>
        </w:object>
      </w:r>
      <w:r w:rsidR="00BC6DED">
        <w:tab/>
      </w:r>
      <w:r w:rsidR="00BC6DED">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.1</w:t>
      </w:r>
      <w:r w:rsidR="00F9364B">
        <w:rPr>
          <w:rFonts w:hint="eastAsia"/>
        </w:rPr>
        <w:t>）</w:t>
      </w:r>
    </w:p>
    <w:p w14:paraId="464E8B31" w14:textId="77777777" w:rsidR="00C11724" w:rsidRDefault="00C11724" w:rsidP="00C11724">
      <w:pPr>
        <w:spacing w:line="360" w:lineRule="auto"/>
        <w:jc w:val="center"/>
        <w:rPr>
          <w:sz w:val="24"/>
        </w:rPr>
      </w:pPr>
    </w:p>
    <w:p w14:paraId="4E3EA912" w14:textId="77777777" w:rsidR="00A3217D" w:rsidRDefault="00ED29E0" w:rsidP="00751F17">
      <w:pPr>
        <w:spacing w:line="360" w:lineRule="auto"/>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00651753" w:rsidRPr="00096FBF">
        <w:rPr>
          <w:noProof/>
          <w:position w:val="-12"/>
        </w:rPr>
        <w:object w:dxaOrig="340" w:dyaOrig="360" w14:anchorId="5629A6FF">
          <v:shape id="_x0000_i1026" type="#_x0000_t75" alt="" style="width:17.2pt;height:18.25pt;mso-width-percent:0;mso-height-percent:0;mso-width-percent:0;mso-height-percent:0" o:ole="">
            <v:imagedata r:id="rId13" o:title=""/>
          </v:shape>
          <o:OLEObject Type="Embed" ProgID="Equation.DSMT4" ShapeID="_x0000_i1026" DrawAspect="Content" ObjectID="_1741711533" r:id="rId14"/>
        </w:object>
      </w:r>
      <w:r w:rsidRPr="00ED29E0">
        <w:rPr>
          <w:rFonts w:hint="eastAsia"/>
          <w:sz w:val="24"/>
        </w:rPr>
        <w:t xml:space="preserve"> </w:t>
      </w:r>
      <w:r w:rsidRPr="00ED29E0">
        <w:rPr>
          <w:rFonts w:hint="eastAsia"/>
          <w:sz w:val="24"/>
        </w:rPr>
        <w:t>是标准差为</w:t>
      </w:r>
      <w:r w:rsidR="00651753" w:rsidRPr="00096FBF">
        <w:rPr>
          <w:noProof/>
          <w:position w:val="-6"/>
        </w:rPr>
        <w:object w:dxaOrig="240" w:dyaOrig="220" w14:anchorId="54D3D762">
          <v:shape id="_x0000_i1027" type="#_x0000_t75" alt="" style="width:12.35pt;height:11.3pt;mso-width-percent:0;mso-height-percent:0;mso-width-percent:0;mso-height-percent:0" o:ole="">
            <v:imagedata r:id="rId15" o:title=""/>
          </v:shape>
          <o:OLEObject Type="Embed" ProgID="Equation.DSMT4" ShapeID="_x0000_i1027" DrawAspect="Content" ObjectID="_1741711534"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4E90250" w14:textId="77777777" w:rsidR="00DA3DF1" w:rsidRDefault="00DA3DF1" w:rsidP="00751F17">
      <w:pPr>
        <w:spacing w:line="360" w:lineRule="auto"/>
        <w:rPr>
          <w:sz w:val="24"/>
        </w:rPr>
      </w:pPr>
    </w:p>
    <w:p w14:paraId="0A0A8AB0" w14:textId="77777777" w:rsidR="00DA3DF1" w:rsidRDefault="00651753" w:rsidP="00BC6DED">
      <w:pPr>
        <w:spacing w:line="360" w:lineRule="auto"/>
        <w:ind w:left="2520" w:firstLine="420"/>
        <w:rPr>
          <w:sz w:val="24"/>
        </w:rPr>
      </w:pPr>
      <w:r w:rsidRPr="00096FBF">
        <w:rPr>
          <w:noProof/>
          <w:position w:val="-24"/>
        </w:rPr>
        <w:object w:dxaOrig="2079" w:dyaOrig="620" w14:anchorId="74FEC3A6">
          <v:shape id="_x0000_i1028" type="#_x0000_t75" alt="" style="width:103.7pt;height:31.15pt;mso-width-percent:0;mso-height-percent:0;mso-width-percent:0;mso-height-percent:0" o:ole="">
            <v:imagedata r:id="rId17" o:title=""/>
          </v:shape>
          <o:OLEObject Type="Embed" ProgID="Equation.DSMT4" ShapeID="_x0000_i1028" DrawAspect="Content" ObjectID="_1741711535" r:id="rId18"/>
        </w:object>
      </w:r>
      <w:r w:rsidR="00F9364B">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.2</w:t>
      </w:r>
      <w:r w:rsidR="00F9364B">
        <w:rPr>
          <w:rFonts w:hint="eastAsia"/>
        </w:rPr>
        <w:t>）</w:t>
      </w:r>
    </w:p>
    <w:p w14:paraId="51772A53" w14:textId="77777777" w:rsidR="00ED29E0" w:rsidRDefault="00ED29E0" w:rsidP="00ED29E0">
      <w:pPr>
        <w:spacing w:line="360" w:lineRule="auto"/>
        <w:jc w:val="center"/>
        <w:rPr>
          <w:noProof/>
        </w:rPr>
      </w:pPr>
    </w:p>
    <w:p w14:paraId="639F8851" w14:textId="77777777" w:rsidR="00ED29E0" w:rsidRDefault="00ED29E0" w:rsidP="00ED29E0">
      <w:pPr>
        <w:spacing w:line="360" w:lineRule="auto"/>
        <w:ind w:firstLine="420"/>
        <w:jc w:val="left"/>
        <w:rPr>
          <w:sz w:val="24"/>
        </w:rPr>
      </w:pPr>
      <w:r w:rsidRPr="00ED29E0">
        <w:rPr>
          <w:rFonts w:hint="eastAsia"/>
          <w:sz w:val="24"/>
        </w:rPr>
        <w:t>卷积是一个单纯的定义，本身没有什么意义可言，但是其在各个领域的应用是十分广泛的，在滤波中可以理解为一个加权平均过程，每一个像素点的值，都由其本身和邻域内的其他像素值经过加权平均后得到</w:t>
      </w:r>
      <w:r w:rsidRPr="00ED29E0">
        <w:rPr>
          <w:rFonts w:hint="eastAsia"/>
          <w:sz w:val="24"/>
        </w:rPr>
        <w:t>,</w:t>
      </w:r>
      <w:r w:rsidRPr="00ED29E0">
        <w:rPr>
          <w:rFonts w:hint="eastAsia"/>
          <w:sz w:val="24"/>
        </w:rPr>
        <w:t>而如何加权则是依据核函数高斯函数。</w:t>
      </w:r>
    </w:p>
    <w:p w14:paraId="7A3D8747" w14:textId="77777777" w:rsidR="00ED29E0" w:rsidRPr="00ED29E0" w:rsidRDefault="00ED29E0" w:rsidP="00ED29E0">
      <w:pPr>
        <w:spacing w:line="360" w:lineRule="auto"/>
        <w:ind w:firstLine="420"/>
        <w:jc w:val="left"/>
        <w:rPr>
          <w:b/>
          <w:bCs/>
          <w:sz w:val="24"/>
        </w:rPr>
      </w:pPr>
      <w:r w:rsidRPr="00ED29E0">
        <w:rPr>
          <w:rFonts w:hint="eastAsia"/>
          <w:b/>
          <w:bCs/>
          <w:sz w:val="24"/>
        </w:rPr>
        <w:t>平均的过程</w:t>
      </w:r>
      <w:r w:rsidRPr="00ED29E0">
        <w:rPr>
          <w:rFonts w:hint="eastAsia"/>
          <w:b/>
          <w:bCs/>
          <w:sz w:val="24"/>
        </w:rPr>
        <w:t>:</w:t>
      </w:r>
    </w:p>
    <w:p w14:paraId="257BB8AA" w14:textId="77777777" w:rsidR="00ED29E0" w:rsidRDefault="00ED29E0" w:rsidP="00ED29E0">
      <w:pPr>
        <w:spacing w:line="360" w:lineRule="auto"/>
        <w:jc w:val="left"/>
        <w:rPr>
          <w:sz w:val="24"/>
        </w:rPr>
      </w:pPr>
      <w:r>
        <w:rPr>
          <w:sz w:val="24"/>
        </w:rPr>
        <w:lastRenderedPageBreak/>
        <w:tab/>
      </w:r>
      <w:r w:rsidRPr="00ED29E0">
        <w:rPr>
          <w:rFonts w:hint="eastAsia"/>
          <w:sz w:val="24"/>
        </w:rPr>
        <w:t>对于图像来说，进行平滑和模糊，就是利用周边像素的平均值</w:t>
      </w:r>
      <w:r w:rsidR="00443112">
        <w:rPr>
          <w:rFonts w:hint="eastAsia"/>
          <w:sz w:val="24"/>
        </w:rPr>
        <w:t>。</w:t>
      </w:r>
    </w:p>
    <w:p w14:paraId="16680DA1" w14:textId="77777777" w:rsidR="000271FC" w:rsidRDefault="000271FC" w:rsidP="00ED29E0">
      <w:pPr>
        <w:spacing w:line="360" w:lineRule="auto"/>
        <w:jc w:val="left"/>
        <w:rPr>
          <w:sz w:val="24"/>
        </w:rPr>
      </w:pPr>
    </w:p>
    <w:p w14:paraId="30DF91FC" w14:textId="77777777" w:rsidR="003D66BB" w:rsidRDefault="00D4424C" w:rsidP="003D66BB">
      <w:pPr>
        <w:keepNext/>
        <w:spacing w:line="360" w:lineRule="auto"/>
        <w:jc w:val="center"/>
      </w:pPr>
      <w:r w:rsidRPr="002215C4">
        <w:rPr>
          <w:noProof/>
        </w:rPr>
        <w:drawing>
          <wp:inline distT="0" distB="0" distL="0" distR="0" wp14:anchorId="050714A7" wp14:editId="7BAFF29A">
            <wp:extent cx="2715895" cy="97536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895" cy="975360"/>
                    </a:xfrm>
                    <a:prstGeom prst="rect">
                      <a:avLst/>
                    </a:prstGeom>
                    <a:noFill/>
                    <a:ln>
                      <a:noFill/>
                    </a:ln>
                  </pic:spPr>
                </pic:pic>
              </a:graphicData>
            </a:graphic>
          </wp:inline>
        </w:drawing>
      </w:r>
    </w:p>
    <w:p w14:paraId="0BF048BE" w14:textId="77777777" w:rsidR="004705D3" w:rsidRPr="003D66BB" w:rsidRDefault="003D66BB" w:rsidP="003D66BB">
      <w:pPr>
        <w:pStyle w:val="a9"/>
        <w:jc w:val="center"/>
        <w:rPr>
          <w:rFonts w:ascii="Times New Roman" w:eastAsia="宋体" w:hAnsi="Times New Roman"/>
          <w:sz w:val="21"/>
          <w:szCs w:val="21"/>
        </w:rPr>
      </w:pPr>
      <w:r w:rsidRPr="003D66BB">
        <w:rPr>
          <w:rFonts w:ascii="Times New Roman" w:eastAsia="宋体" w:hAnsi="Times New Roman" w:hint="eastAsia"/>
          <w:sz w:val="21"/>
          <w:szCs w:val="21"/>
        </w:rPr>
        <w:t>图</w:t>
      </w:r>
      <w:r w:rsidRPr="003D66BB">
        <w:rPr>
          <w:rFonts w:ascii="Times New Roman" w:eastAsia="宋体" w:hAnsi="Times New Roman" w:hint="eastAsia"/>
          <w:sz w:val="21"/>
          <w:szCs w:val="21"/>
        </w:rPr>
        <w:t xml:space="preserve"> 2. </w:t>
      </w:r>
      <w:r w:rsidRPr="003D66BB">
        <w:rPr>
          <w:rFonts w:ascii="Times New Roman" w:eastAsia="宋体" w:hAnsi="Times New Roman"/>
          <w:sz w:val="21"/>
          <w:szCs w:val="21"/>
        </w:rPr>
        <w:fldChar w:fldCharType="begin"/>
      </w:r>
      <w:r w:rsidRPr="003D66BB">
        <w:rPr>
          <w:rFonts w:ascii="Times New Roman" w:eastAsia="宋体" w:hAnsi="Times New Roman"/>
          <w:sz w:val="21"/>
          <w:szCs w:val="21"/>
        </w:rPr>
        <w:instrText xml:space="preserve"> </w:instrText>
      </w:r>
      <w:r w:rsidRPr="003D66BB">
        <w:rPr>
          <w:rFonts w:ascii="Times New Roman" w:eastAsia="宋体" w:hAnsi="Times New Roman" w:hint="eastAsia"/>
          <w:sz w:val="21"/>
          <w:szCs w:val="21"/>
        </w:rPr>
        <w:instrText xml:space="preserve">SEQ </w:instrText>
      </w:r>
      <w:r w:rsidRPr="003D66BB">
        <w:rPr>
          <w:rFonts w:ascii="Times New Roman" w:eastAsia="宋体" w:hAnsi="Times New Roman" w:hint="eastAsia"/>
          <w:sz w:val="21"/>
          <w:szCs w:val="21"/>
        </w:rPr>
        <w:instrText>图</w:instrText>
      </w:r>
      <w:r w:rsidRPr="003D66BB">
        <w:rPr>
          <w:rFonts w:ascii="Times New Roman" w:eastAsia="宋体" w:hAnsi="Times New Roman" w:hint="eastAsia"/>
          <w:sz w:val="21"/>
          <w:szCs w:val="21"/>
        </w:rPr>
        <w:instrText>_2. \* ARABIC</w:instrText>
      </w:r>
      <w:r w:rsidRPr="003D66BB">
        <w:rPr>
          <w:rFonts w:ascii="Times New Roman" w:eastAsia="宋体" w:hAnsi="Times New Roman"/>
          <w:sz w:val="21"/>
          <w:szCs w:val="21"/>
        </w:rPr>
        <w:instrText xml:space="preserve"> </w:instrText>
      </w:r>
      <w:r w:rsidRPr="003D66BB">
        <w:rPr>
          <w:rFonts w:ascii="Times New Roman" w:eastAsia="宋体" w:hAnsi="Times New Roman"/>
          <w:sz w:val="21"/>
          <w:szCs w:val="21"/>
        </w:rPr>
        <w:fldChar w:fldCharType="separate"/>
      </w:r>
      <w:r w:rsidR="0080771B">
        <w:rPr>
          <w:rFonts w:ascii="Times New Roman" w:eastAsia="宋体" w:hAnsi="Times New Roman"/>
          <w:noProof/>
          <w:sz w:val="21"/>
          <w:szCs w:val="21"/>
        </w:rPr>
        <w:t>1</w:t>
      </w:r>
      <w:r w:rsidRPr="003D66BB">
        <w:rPr>
          <w:rFonts w:ascii="Times New Roman" w:eastAsia="宋体" w:hAnsi="Times New Roman"/>
          <w:sz w:val="21"/>
          <w:szCs w:val="21"/>
        </w:rPr>
        <w:fldChar w:fldCharType="end"/>
      </w:r>
      <w:r w:rsidRPr="003D66BB">
        <w:rPr>
          <w:rFonts w:ascii="Times New Roman" w:eastAsia="宋体" w:hAnsi="Times New Roman"/>
          <w:sz w:val="21"/>
          <w:szCs w:val="21"/>
        </w:rPr>
        <w:t xml:space="preserve"> </w:t>
      </w:r>
      <w:r w:rsidRPr="003D66BB">
        <w:rPr>
          <w:rFonts w:ascii="Times New Roman" w:eastAsia="宋体" w:hAnsi="Times New Roman" w:hint="eastAsia"/>
          <w:sz w:val="21"/>
          <w:szCs w:val="21"/>
        </w:rPr>
        <w:t>像素矩阵</w:t>
      </w:r>
    </w:p>
    <w:p w14:paraId="1C234C7C" w14:textId="77777777" w:rsidR="000271FC" w:rsidRPr="000271FC" w:rsidRDefault="000271FC" w:rsidP="000271FC"/>
    <w:p w14:paraId="1139F203" w14:textId="77777777" w:rsidR="00ED29E0" w:rsidRDefault="006F19DA" w:rsidP="0043525F">
      <w:pPr>
        <w:spacing w:line="360" w:lineRule="auto"/>
        <w:ind w:firstLine="420"/>
        <w:jc w:val="left"/>
        <w:rPr>
          <w:sz w:val="24"/>
        </w:rPr>
      </w:pPr>
      <w:r w:rsidRPr="006F19DA">
        <w:rPr>
          <w:rFonts w:hint="eastAsia"/>
          <w:sz w:val="24"/>
        </w:rPr>
        <w:t>“中间点”取</w:t>
      </w:r>
      <w:r w:rsidR="00C275D9">
        <w:rPr>
          <w:rFonts w:hint="eastAsia"/>
          <w:sz w:val="24"/>
        </w:rPr>
        <w:t>“周围点”</w:t>
      </w:r>
      <w:r w:rsidRPr="006F19DA">
        <w:rPr>
          <w:rFonts w:hint="eastAsia"/>
          <w:sz w:val="24"/>
        </w:rPr>
        <w:t>的平均值，就会变成</w:t>
      </w:r>
      <w:r w:rsidRPr="006F19DA">
        <w:rPr>
          <w:rFonts w:hint="eastAsia"/>
          <w:sz w:val="24"/>
        </w:rPr>
        <w:t>1</w:t>
      </w:r>
      <w:r w:rsidRPr="006F19DA">
        <w:rPr>
          <w:rFonts w:hint="eastAsia"/>
          <w:sz w:val="24"/>
        </w:rPr>
        <w:t>。在数值上，这是一种</w:t>
      </w:r>
      <w:r w:rsidR="00800104">
        <w:rPr>
          <w:rFonts w:hint="eastAsia"/>
          <w:sz w:val="24"/>
        </w:rPr>
        <w:t>“平滑化”</w:t>
      </w:r>
      <w:r w:rsidRPr="006F19DA">
        <w:rPr>
          <w:rFonts w:hint="eastAsia"/>
          <w:sz w:val="24"/>
        </w:rPr>
        <w:t>。在图形上，就相当于产生</w:t>
      </w:r>
      <w:r w:rsidR="005E2AFD">
        <w:rPr>
          <w:rFonts w:hint="eastAsia"/>
          <w:sz w:val="24"/>
        </w:rPr>
        <w:t>“模糊”</w:t>
      </w:r>
      <w:r w:rsidRPr="006F19DA">
        <w:rPr>
          <w:rFonts w:hint="eastAsia"/>
          <w:sz w:val="24"/>
        </w:rPr>
        <w:t>效果，</w:t>
      </w:r>
      <w:r w:rsidR="005E2AFD">
        <w:rPr>
          <w:rFonts w:hint="eastAsia"/>
          <w:sz w:val="24"/>
        </w:rPr>
        <w:t>“中间点”</w:t>
      </w:r>
      <w:r w:rsidRPr="006F19DA">
        <w:rPr>
          <w:rFonts w:hint="eastAsia"/>
          <w:sz w:val="24"/>
        </w:rPr>
        <w:t>失去细节。</w:t>
      </w:r>
      <w:r w:rsidR="00D90AA8" w:rsidRPr="00D90AA8">
        <w:rPr>
          <w:rFonts w:hint="eastAsia"/>
          <w:sz w:val="24"/>
        </w:rPr>
        <w:t>显然，计算平均值时，取值范围越大，</w:t>
      </w:r>
      <w:r w:rsidR="002906B7">
        <w:rPr>
          <w:rFonts w:hint="eastAsia"/>
          <w:sz w:val="24"/>
        </w:rPr>
        <w:t>“</w:t>
      </w:r>
      <w:r w:rsidR="00D90AA8" w:rsidRPr="00D90AA8">
        <w:rPr>
          <w:rFonts w:hint="eastAsia"/>
          <w:sz w:val="24"/>
        </w:rPr>
        <w:t>模糊效果”越强烈。</w:t>
      </w:r>
    </w:p>
    <w:p w14:paraId="77062312" w14:textId="77777777" w:rsidR="00D90AA8" w:rsidRDefault="001A1FE6" w:rsidP="0043525F">
      <w:pPr>
        <w:spacing w:line="360" w:lineRule="auto"/>
        <w:ind w:firstLine="420"/>
        <w:jc w:val="left"/>
        <w:rPr>
          <w:sz w:val="24"/>
        </w:rPr>
      </w:pPr>
      <w:r w:rsidRPr="001A1FE6">
        <w:rPr>
          <w:rFonts w:hint="eastAsia"/>
          <w:sz w:val="24"/>
        </w:rPr>
        <w:t>计算平均值的时候，只需要将</w:t>
      </w:r>
      <w:r w:rsidR="006D3A15">
        <w:rPr>
          <w:rFonts w:hint="eastAsia"/>
          <w:sz w:val="24"/>
        </w:rPr>
        <w:t>“</w:t>
      </w:r>
      <w:r w:rsidRPr="001A1FE6">
        <w:rPr>
          <w:rFonts w:hint="eastAsia"/>
          <w:sz w:val="24"/>
        </w:rPr>
        <w:t>中心点”作为原点，其他点按照其在正态曲线上的位置，分配权重，就可以得到一个加权平均值，而这就是上述的与二维高斯核进行卷积的过程</w:t>
      </w:r>
      <w:r w:rsidR="00CD2AF7">
        <w:rPr>
          <w:rFonts w:hint="eastAsia"/>
          <w:sz w:val="24"/>
        </w:rPr>
        <w:t>（图</w:t>
      </w:r>
      <w:r w:rsidR="00CD2AF7">
        <w:rPr>
          <w:rFonts w:hint="eastAsia"/>
          <w:sz w:val="24"/>
        </w:rPr>
        <w:t>2</w:t>
      </w:r>
      <w:r w:rsidR="00CD2AF7">
        <w:rPr>
          <w:sz w:val="24"/>
        </w:rPr>
        <w:t>.1</w:t>
      </w:r>
      <w:r w:rsidR="00CD2AF7">
        <w:rPr>
          <w:rFonts w:hint="eastAsia"/>
          <w:sz w:val="24"/>
        </w:rPr>
        <w:t>）</w:t>
      </w:r>
      <w:r w:rsidRPr="001A1FE6">
        <w:rPr>
          <w:rFonts w:hint="eastAsia"/>
          <w:sz w:val="24"/>
        </w:rPr>
        <w:t>。</w:t>
      </w:r>
    </w:p>
    <w:p w14:paraId="417C5C68" w14:textId="77777777" w:rsidR="001A1FE6" w:rsidRPr="001A1FE6" w:rsidRDefault="001A1FE6" w:rsidP="001A1FE6">
      <w:pPr>
        <w:spacing w:line="360" w:lineRule="auto"/>
        <w:jc w:val="left"/>
        <w:rPr>
          <w:b/>
          <w:bCs/>
          <w:sz w:val="24"/>
        </w:rPr>
      </w:pPr>
      <w:r w:rsidRPr="001A1FE6">
        <w:rPr>
          <w:rFonts w:hint="eastAsia"/>
          <w:b/>
          <w:bCs/>
          <w:sz w:val="24"/>
        </w:rPr>
        <w:t>计算权重矩阵的过程</w:t>
      </w:r>
      <w:r w:rsidRPr="001A1FE6">
        <w:rPr>
          <w:rFonts w:hint="eastAsia"/>
          <w:b/>
          <w:bCs/>
          <w:sz w:val="24"/>
        </w:rPr>
        <w:t>:</w:t>
      </w:r>
    </w:p>
    <w:p w14:paraId="5AF1C6CA" w14:textId="77777777" w:rsidR="001A1FE6" w:rsidRDefault="001A1FE6" w:rsidP="00A26160">
      <w:pPr>
        <w:spacing w:line="360" w:lineRule="auto"/>
        <w:ind w:firstLine="420"/>
        <w:jc w:val="left"/>
        <w:rPr>
          <w:sz w:val="24"/>
        </w:rPr>
      </w:pPr>
      <w:r w:rsidRPr="001A1FE6">
        <w:rPr>
          <w:rFonts w:hint="eastAsia"/>
          <w:sz w:val="24"/>
        </w:rPr>
        <w:t>假定中心点的坐标是（</w:t>
      </w:r>
      <w:r w:rsidRPr="001A1FE6">
        <w:rPr>
          <w:rFonts w:hint="eastAsia"/>
          <w:sz w:val="24"/>
        </w:rPr>
        <w:t>0,0</w:t>
      </w:r>
      <w:r w:rsidRPr="001A1FE6">
        <w:rPr>
          <w:rFonts w:hint="eastAsia"/>
          <w:sz w:val="24"/>
        </w:rPr>
        <w:t>），那么距离它最近的</w:t>
      </w:r>
      <w:r w:rsidRPr="001A1FE6">
        <w:rPr>
          <w:rFonts w:hint="eastAsia"/>
          <w:sz w:val="24"/>
        </w:rPr>
        <w:t>8</w:t>
      </w:r>
      <w:r w:rsidRPr="001A1FE6">
        <w:rPr>
          <w:rFonts w:hint="eastAsia"/>
          <w:sz w:val="24"/>
        </w:rPr>
        <w:t>个点的坐标如下</w:t>
      </w:r>
      <w:r w:rsidR="00D6367C">
        <w:rPr>
          <w:rFonts w:hint="eastAsia"/>
          <w:sz w:val="24"/>
        </w:rPr>
        <w:t>（图</w:t>
      </w:r>
      <w:r w:rsidR="00D6367C">
        <w:rPr>
          <w:rFonts w:hint="eastAsia"/>
          <w:sz w:val="24"/>
        </w:rPr>
        <w:t>2</w:t>
      </w:r>
      <w:r w:rsidR="00D6367C">
        <w:rPr>
          <w:sz w:val="24"/>
        </w:rPr>
        <w:t>.2</w:t>
      </w:r>
      <w:r w:rsidR="00D6367C">
        <w:rPr>
          <w:rFonts w:hint="eastAsia"/>
          <w:sz w:val="24"/>
        </w:rPr>
        <w:t>）</w:t>
      </w:r>
      <w:r w:rsidRPr="001A1FE6">
        <w:rPr>
          <w:rFonts w:hint="eastAsia"/>
          <w:sz w:val="24"/>
        </w:rPr>
        <w:t>：</w:t>
      </w:r>
    </w:p>
    <w:p w14:paraId="08641864" w14:textId="77777777" w:rsidR="00346913" w:rsidRDefault="00346913" w:rsidP="00A26160">
      <w:pPr>
        <w:spacing w:line="360" w:lineRule="auto"/>
        <w:ind w:firstLine="420"/>
        <w:jc w:val="left"/>
        <w:rPr>
          <w:sz w:val="24"/>
        </w:rPr>
      </w:pPr>
    </w:p>
    <w:p w14:paraId="0308621D" w14:textId="77777777" w:rsidR="00C968BB" w:rsidRDefault="00D4424C" w:rsidP="00C968BB">
      <w:pPr>
        <w:keepNext/>
        <w:spacing w:line="360" w:lineRule="auto"/>
        <w:jc w:val="center"/>
      </w:pPr>
      <w:r w:rsidRPr="002215C4">
        <w:rPr>
          <w:noProof/>
        </w:rPr>
        <w:drawing>
          <wp:inline distT="0" distB="0" distL="0" distR="0" wp14:anchorId="27FAF708" wp14:editId="61E3B5C3">
            <wp:extent cx="1334135" cy="13208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4135" cy="1320800"/>
                    </a:xfrm>
                    <a:prstGeom prst="rect">
                      <a:avLst/>
                    </a:prstGeom>
                    <a:noFill/>
                    <a:ln>
                      <a:noFill/>
                    </a:ln>
                  </pic:spPr>
                </pic:pic>
              </a:graphicData>
            </a:graphic>
          </wp:inline>
        </w:drawing>
      </w:r>
    </w:p>
    <w:p w14:paraId="73A8A555" w14:textId="77777777" w:rsidR="00971E22" w:rsidRPr="00C968BB" w:rsidRDefault="00C968BB" w:rsidP="00C968BB">
      <w:pPr>
        <w:pStyle w:val="a9"/>
        <w:jc w:val="center"/>
        <w:rPr>
          <w:rFonts w:ascii="Times New Roman" w:eastAsia="宋体" w:hAnsi="Times New Roman"/>
          <w:sz w:val="21"/>
          <w:szCs w:val="21"/>
        </w:rPr>
      </w:pPr>
      <w:r w:rsidRPr="00C968BB">
        <w:rPr>
          <w:rFonts w:ascii="Times New Roman" w:eastAsia="宋体" w:hAnsi="Times New Roman" w:hint="eastAsia"/>
          <w:sz w:val="21"/>
          <w:szCs w:val="21"/>
        </w:rPr>
        <w:t>图</w:t>
      </w:r>
      <w:r w:rsidRPr="00C968BB">
        <w:rPr>
          <w:rFonts w:ascii="Times New Roman" w:eastAsia="宋体" w:hAnsi="Times New Roman" w:hint="eastAsia"/>
          <w:sz w:val="21"/>
          <w:szCs w:val="21"/>
        </w:rPr>
        <w:t xml:space="preserve"> 2. </w:t>
      </w:r>
      <w:r w:rsidRPr="00C968BB">
        <w:rPr>
          <w:rFonts w:ascii="Times New Roman" w:eastAsia="宋体" w:hAnsi="Times New Roman"/>
          <w:sz w:val="21"/>
          <w:szCs w:val="21"/>
        </w:rPr>
        <w:fldChar w:fldCharType="begin"/>
      </w:r>
      <w:r w:rsidRPr="00C968BB">
        <w:rPr>
          <w:rFonts w:ascii="Times New Roman" w:eastAsia="宋体" w:hAnsi="Times New Roman"/>
          <w:sz w:val="21"/>
          <w:szCs w:val="21"/>
        </w:rPr>
        <w:instrText xml:space="preserve"> </w:instrText>
      </w:r>
      <w:r w:rsidRPr="00C968BB">
        <w:rPr>
          <w:rFonts w:ascii="Times New Roman" w:eastAsia="宋体" w:hAnsi="Times New Roman" w:hint="eastAsia"/>
          <w:sz w:val="21"/>
          <w:szCs w:val="21"/>
        </w:rPr>
        <w:instrText xml:space="preserve">SEQ </w:instrText>
      </w:r>
      <w:r w:rsidRPr="00C968BB">
        <w:rPr>
          <w:rFonts w:ascii="Times New Roman" w:eastAsia="宋体" w:hAnsi="Times New Roman" w:hint="eastAsia"/>
          <w:sz w:val="21"/>
          <w:szCs w:val="21"/>
        </w:rPr>
        <w:instrText>图</w:instrText>
      </w:r>
      <w:r w:rsidRPr="00C968BB">
        <w:rPr>
          <w:rFonts w:ascii="Times New Roman" w:eastAsia="宋体" w:hAnsi="Times New Roman" w:hint="eastAsia"/>
          <w:sz w:val="21"/>
          <w:szCs w:val="21"/>
        </w:rPr>
        <w:instrText>_2. \* ARABIC</w:instrText>
      </w:r>
      <w:r w:rsidRPr="00C968BB">
        <w:rPr>
          <w:rFonts w:ascii="Times New Roman" w:eastAsia="宋体" w:hAnsi="Times New Roman"/>
          <w:sz w:val="21"/>
          <w:szCs w:val="21"/>
        </w:rPr>
        <w:instrText xml:space="preserve"> </w:instrText>
      </w:r>
      <w:r w:rsidRPr="00C968BB">
        <w:rPr>
          <w:rFonts w:ascii="Times New Roman" w:eastAsia="宋体" w:hAnsi="Times New Roman"/>
          <w:sz w:val="21"/>
          <w:szCs w:val="21"/>
        </w:rPr>
        <w:fldChar w:fldCharType="separate"/>
      </w:r>
      <w:r w:rsidR="0080771B">
        <w:rPr>
          <w:rFonts w:ascii="Times New Roman" w:eastAsia="宋体" w:hAnsi="Times New Roman"/>
          <w:noProof/>
          <w:sz w:val="21"/>
          <w:szCs w:val="21"/>
        </w:rPr>
        <w:t>2</w:t>
      </w:r>
      <w:r w:rsidRPr="00C968BB">
        <w:rPr>
          <w:rFonts w:ascii="Times New Roman" w:eastAsia="宋体" w:hAnsi="Times New Roman"/>
          <w:sz w:val="21"/>
          <w:szCs w:val="21"/>
        </w:rPr>
        <w:fldChar w:fldCharType="end"/>
      </w:r>
      <w:r w:rsidRPr="00C968BB">
        <w:rPr>
          <w:rFonts w:ascii="Times New Roman" w:eastAsia="宋体" w:hAnsi="Times New Roman"/>
          <w:sz w:val="21"/>
          <w:szCs w:val="21"/>
        </w:rPr>
        <w:t xml:space="preserve"> </w:t>
      </w:r>
      <w:r w:rsidRPr="00C968BB">
        <w:rPr>
          <w:rFonts w:ascii="Times New Roman" w:eastAsia="宋体" w:hAnsi="Times New Roman" w:hint="eastAsia"/>
          <w:sz w:val="21"/>
          <w:szCs w:val="21"/>
        </w:rPr>
        <w:t>权重矩阵坐标</w:t>
      </w:r>
    </w:p>
    <w:p w14:paraId="27DBB3EE" w14:textId="77777777" w:rsidR="00346913" w:rsidRPr="00346913" w:rsidRDefault="00346913" w:rsidP="00346913"/>
    <w:p w14:paraId="32927A38" w14:textId="77777777" w:rsidR="001A1FE6" w:rsidRDefault="001A1FE6" w:rsidP="00A26160">
      <w:pPr>
        <w:spacing w:line="360" w:lineRule="auto"/>
        <w:ind w:firstLine="420"/>
        <w:jc w:val="left"/>
        <w:rPr>
          <w:sz w:val="24"/>
        </w:rPr>
      </w:pPr>
      <w:r w:rsidRPr="001A1FE6">
        <w:rPr>
          <w:rFonts w:hint="eastAsia"/>
          <w:sz w:val="24"/>
        </w:rPr>
        <w:t>假定</w:t>
      </w:r>
      <w:r w:rsidR="00651753" w:rsidRPr="00096FBF">
        <w:rPr>
          <w:noProof/>
          <w:position w:val="-6"/>
        </w:rPr>
        <w:object w:dxaOrig="240" w:dyaOrig="220" w14:anchorId="77C0DB18">
          <v:shape id="_x0000_i1029" type="#_x0000_t75" alt="" style="width:12.35pt;height:11.3pt;mso-width-percent:0;mso-height-percent:0;mso-width-percent:0;mso-height-percent:0" o:ole="">
            <v:imagedata r:id="rId21" o:title=""/>
          </v:shape>
          <o:OLEObject Type="Embed" ProgID="Equation.DSMT4" ShapeID="_x0000_i1029" DrawAspect="Content" ObjectID="_1741711536" r:id="rId22"/>
        </w:object>
      </w:r>
      <w:r w:rsidRPr="001A1FE6">
        <w:rPr>
          <w:rFonts w:hint="eastAsia"/>
          <w:sz w:val="24"/>
        </w:rPr>
        <w:t>=1.5</w:t>
      </w:r>
      <w:r w:rsidRPr="001A1FE6">
        <w:rPr>
          <w:rFonts w:hint="eastAsia"/>
          <w:sz w:val="24"/>
        </w:rPr>
        <w:t>，则模糊半径为</w:t>
      </w:r>
      <w:r w:rsidRPr="001A1FE6">
        <w:rPr>
          <w:rFonts w:hint="eastAsia"/>
          <w:sz w:val="24"/>
        </w:rPr>
        <w:t>1</w:t>
      </w:r>
      <w:r w:rsidRPr="001A1FE6">
        <w:rPr>
          <w:rFonts w:hint="eastAsia"/>
          <w:sz w:val="24"/>
        </w:rPr>
        <w:t>的权重矩阵如下</w:t>
      </w:r>
      <w:r w:rsidR="002A3985">
        <w:rPr>
          <w:rFonts w:hint="eastAsia"/>
          <w:sz w:val="24"/>
        </w:rPr>
        <w:t>（图</w:t>
      </w:r>
      <w:r w:rsidR="002A3985">
        <w:rPr>
          <w:rFonts w:hint="eastAsia"/>
          <w:sz w:val="24"/>
        </w:rPr>
        <w:t>2</w:t>
      </w:r>
      <w:r w:rsidR="002A3985">
        <w:rPr>
          <w:sz w:val="24"/>
        </w:rPr>
        <w:t>.3</w:t>
      </w:r>
      <w:r w:rsidR="002A3985">
        <w:rPr>
          <w:rFonts w:hint="eastAsia"/>
          <w:sz w:val="24"/>
        </w:rPr>
        <w:t>）</w:t>
      </w:r>
      <w:r w:rsidRPr="001A1FE6">
        <w:rPr>
          <w:rFonts w:hint="eastAsia"/>
          <w:sz w:val="24"/>
        </w:rPr>
        <w:t>：</w:t>
      </w:r>
    </w:p>
    <w:p w14:paraId="38677822" w14:textId="77777777" w:rsidR="009F00A9" w:rsidRDefault="009F00A9" w:rsidP="00A26160">
      <w:pPr>
        <w:spacing w:line="360" w:lineRule="auto"/>
        <w:ind w:firstLine="420"/>
        <w:jc w:val="left"/>
        <w:rPr>
          <w:sz w:val="24"/>
        </w:rPr>
      </w:pPr>
    </w:p>
    <w:p w14:paraId="74787642" w14:textId="77777777" w:rsidR="009F00A9" w:rsidRDefault="00D4424C" w:rsidP="009F00A9">
      <w:pPr>
        <w:keepNext/>
        <w:spacing w:line="360" w:lineRule="auto"/>
        <w:jc w:val="center"/>
      </w:pPr>
      <w:r w:rsidRPr="002215C4">
        <w:rPr>
          <w:noProof/>
        </w:rPr>
        <w:lastRenderedPageBreak/>
        <w:drawing>
          <wp:inline distT="0" distB="0" distL="0" distR="0" wp14:anchorId="328F29BE" wp14:editId="394131F2">
            <wp:extent cx="1496695" cy="149669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695" cy="1496695"/>
                    </a:xfrm>
                    <a:prstGeom prst="rect">
                      <a:avLst/>
                    </a:prstGeom>
                    <a:noFill/>
                    <a:ln>
                      <a:noFill/>
                    </a:ln>
                    <a:effectLst/>
                  </pic:spPr>
                </pic:pic>
              </a:graphicData>
            </a:graphic>
          </wp:inline>
        </w:drawing>
      </w:r>
    </w:p>
    <w:p w14:paraId="4C5DADDF" w14:textId="77777777" w:rsidR="00AC6A98" w:rsidRPr="009F00A9" w:rsidRDefault="009F00A9" w:rsidP="009F00A9">
      <w:pPr>
        <w:pStyle w:val="a9"/>
        <w:jc w:val="center"/>
        <w:rPr>
          <w:rFonts w:ascii="Times New Roman" w:eastAsia="宋体" w:hAnsi="Times New Roman"/>
          <w:sz w:val="21"/>
          <w:szCs w:val="21"/>
        </w:rPr>
      </w:pPr>
      <w:r w:rsidRPr="009F00A9">
        <w:rPr>
          <w:rFonts w:ascii="Times New Roman" w:eastAsia="宋体" w:hAnsi="Times New Roman" w:hint="eastAsia"/>
          <w:sz w:val="21"/>
          <w:szCs w:val="21"/>
        </w:rPr>
        <w:t>图</w:t>
      </w:r>
      <w:r w:rsidRPr="009F00A9">
        <w:rPr>
          <w:rFonts w:ascii="Times New Roman" w:eastAsia="宋体" w:hAnsi="Times New Roman" w:hint="eastAsia"/>
          <w:sz w:val="21"/>
          <w:szCs w:val="21"/>
        </w:rPr>
        <w:t xml:space="preserve"> 2. </w:t>
      </w:r>
      <w:r w:rsidRPr="009F00A9">
        <w:rPr>
          <w:rFonts w:ascii="Times New Roman" w:eastAsia="宋体" w:hAnsi="Times New Roman"/>
          <w:sz w:val="21"/>
          <w:szCs w:val="21"/>
        </w:rPr>
        <w:fldChar w:fldCharType="begin"/>
      </w:r>
      <w:r w:rsidRPr="009F00A9">
        <w:rPr>
          <w:rFonts w:ascii="Times New Roman" w:eastAsia="宋体" w:hAnsi="Times New Roman"/>
          <w:sz w:val="21"/>
          <w:szCs w:val="21"/>
        </w:rPr>
        <w:instrText xml:space="preserve"> </w:instrText>
      </w:r>
      <w:r w:rsidRPr="009F00A9">
        <w:rPr>
          <w:rFonts w:ascii="Times New Roman" w:eastAsia="宋体" w:hAnsi="Times New Roman" w:hint="eastAsia"/>
          <w:sz w:val="21"/>
          <w:szCs w:val="21"/>
        </w:rPr>
        <w:instrText xml:space="preserve">SEQ </w:instrText>
      </w:r>
      <w:r w:rsidRPr="009F00A9">
        <w:rPr>
          <w:rFonts w:ascii="Times New Roman" w:eastAsia="宋体" w:hAnsi="Times New Roman" w:hint="eastAsia"/>
          <w:sz w:val="21"/>
          <w:szCs w:val="21"/>
        </w:rPr>
        <w:instrText>图</w:instrText>
      </w:r>
      <w:r w:rsidRPr="009F00A9">
        <w:rPr>
          <w:rFonts w:ascii="Times New Roman" w:eastAsia="宋体" w:hAnsi="Times New Roman" w:hint="eastAsia"/>
          <w:sz w:val="21"/>
          <w:szCs w:val="21"/>
        </w:rPr>
        <w:instrText>_2. \* ARABIC</w:instrText>
      </w:r>
      <w:r w:rsidRPr="009F00A9">
        <w:rPr>
          <w:rFonts w:ascii="Times New Roman" w:eastAsia="宋体" w:hAnsi="Times New Roman"/>
          <w:sz w:val="21"/>
          <w:szCs w:val="21"/>
        </w:rPr>
        <w:instrText xml:space="preserve"> </w:instrText>
      </w:r>
      <w:r w:rsidRPr="009F00A9">
        <w:rPr>
          <w:rFonts w:ascii="Times New Roman" w:eastAsia="宋体" w:hAnsi="Times New Roman"/>
          <w:sz w:val="21"/>
          <w:szCs w:val="21"/>
        </w:rPr>
        <w:fldChar w:fldCharType="separate"/>
      </w:r>
      <w:r w:rsidR="0080771B">
        <w:rPr>
          <w:rFonts w:ascii="Times New Roman" w:eastAsia="宋体" w:hAnsi="Times New Roman"/>
          <w:noProof/>
          <w:sz w:val="21"/>
          <w:szCs w:val="21"/>
        </w:rPr>
        <w:t>3</w:t>
      </w:r>
      <w:r w:rsidRPr="009F00A9">
        <w:rPr>
          <w:rFonts w:ascii="Times New Roman" w:eastAsia="宋体" w:hAnsi="Times New Roman"/>
          <w:sz w:val="21"/>
          <w:szCs w:val="21"/>
        </w:rPr>
        <w:fldChar w:fldCharType="end"/>
      </w:r>
      <w:r w:rsidRPr="009F00A9">
        <w:rPr>
          <w:rFonts w:ascii="Times New Roman" w:eastAsia="宋体" w:hAnsi="Times New Roman"/>
          <w:sz w:val="21"/>
          <w:szCs w:val="21"/>
        </w:rPr>
        <w:t xml:space="preserve"> </w:t>
      </w:r>
      <w:r w:rsidRPr="009F00A9">
        <w:rPr>
          <w:rFonts w:ascii="Times New Roman" w:eastAsia="宋体" w:hAnsi="Times New Roman" w:hint="eastAsia"/>
          <w:sz w:val="21"/>
          <w:szCs w:val="21"/>
        </w:rPr>
        <w:t>模糊半径为</w:t>
      </w:r>
      <w:r w:rsidRPr="009F00A9">
        <w:rPr>
          <w:rFonts w:ascii="Times New Roman" w:eastAsia="宋体" w:hAnsi="Times New Roman" w:hint="eastAsia"/>
          <w:sz w:val="21"/>
          <w:szCs w:val="21"/>
        </w:rPr>
        <w:t>1</w:t>
      </w:r>
      <w:r w:rsidRPr="009F00A9">
        <w:rPr>
          <w:rFonts w:ascii="Times New Roman" w:eastAsia="宋体" w:hAnsi="Times New Roman" w:hint="eastAsia"/>
          <w:sz w:val="21"/>
          <w:szCs w:val="21"/>
        </w:rPr>
        <w:t>的权重矩阵</w:t>
      </w:r>
    </w:p>
    <w:p w14:paraId="40E4336E" w14:textId="77777777" w:rsidR="009F00A9" w:rsidRPr="009F00A9" w:rsidRDefault="009F00A9" w:rsidP="009F00A9"/>
    <w:p w14:paraId="0D95E0A0" w14:textId="77777777" w:rsidR="001A1FE6" w:rsidRDefault="001A1FE6" w:rsidP="001A1FE6">
      <w:pPr>
        <w:spacing w:line="360" w:lineRule="auto"/>
        <w:ind w:firstLine="420"/>
        <w:jc w:val="left"/>
        <w:rPr>
          <w:sz w:val="24"/>
        </w:rPr>
      </w:pPr>
      <w:r w:rsidRPr="001A1FE6">
        <w:rPr>
          <w:rFonts w:hint="eastAsia"/>
          <w:sz w:val="24"/>
        </w:rPr>
        <w:t>这</w:t>
      </w:r>
      <w:r w:rsidRPr="001A1FE6">
        <w:rPr>
          <w:rFonts w:hint="eastAsia"/>
          <w:sz w:val="24"/>
        </w:rPr>
        <w:t>9</w:t>
      </w:r>
      <w:r w:rsidRPr="001A1FE6">
        <w:rPr>
          <w:rFonts w:hint="eastAsia"/>
          <w:sz w:val="24"/>
        </w:rPr>
        <w:t>个点的权重总和等于</w:t>
      </w:r>
      <w:r w:rsidRPr="001A1FE6">
        <w:rPr>
          <w:rFonts w:hint="eastAsia"/>
          <w:sz w:val="24"/>
        </w:rPr>
        <w:t>0.4787147</w:t>
      </w:r>
      <w:r w:rsidRPr="001A1FE6">
        <w:rPr>
          <w:rFonts w:hint="eastAsia"/>
          <w:sz w:val="24"/>
        </w:rPr>
        <w:t>，如果只计算这</w:t>
      </w:r>
      <w:r w:rsidRPr="001A1FE6">
        <w:rPr>
          <w:rFonts w:hint="eastAsia"/>
          <w:sz w:val="24"/>
        </w:rPr>
        <w:t>9</w:t>
      </w:r>
      <w:r w:rsidRPr="001A1FE6">
        <w:rPr>
          <w:rFonts w:hint="eastAsia"/>
          <w:sz w:val="24"/>
        </w:rPr>
        <w:t>个点的加权平均，还必须让它们的权重之和等于</w:t>
      </w:r>
      <w:r w:rsidRPr="001A1FE6">
        <w:rPr>
          <w:rFonts w:hint="eastAsia"/>
          <w:sz w:val="24"/>
        </w:rPr>
        <w:t>1</w:t>
      </w:r>
      <w:r w:rsidRPr="001A1FE6">
        <w:rPr>
          <w:rFonts w:hint="eastAsia"/>
          <w:sz w:val="24"/>
        </w:rPr>
        <w:t>，因此上面</w:t>
      </w:r>
      <w:r w:rsidRPr="001A1FE6">
        <w:rPr>
          <w:rFonts w:hint="eastAsia"/>
          <w:sz w:val="24"/>
        </w:rPr>
        <w:t>9</w:t>
      </w:r>
      <w:r w:rsidRPr="001A1FE6">
        <w:rPr>
          <w:rFonts w:hint="eastAsia"/>
          <w:sz w:val="24"/>
        </w:rPr>
        <w:t>个值还要分别除以</w:t>
      </w:r>
      <w:r w:rsidRPr="001A1FE6">
        <w:rPr>
          <w:rFonts w:hint="eastAsia"/>
          <w:sz w:val="24"/>
        </w:rPr>
        <w:t>0.4787147</w:t>
      </w:r>
      <w:r w:rsidRPr="001A1FE6">
        <w:rPr>
          <w:rFonts w:hint="eastAsia"/>
          <w:sz w:val="24"/>
        </w:rPr>
        <w:t>，得到最终的权重矩阵</w:t>
      </w:r>
      <w:r w:rsidR="00877932">
        <w:rPr>
          <w:rFonts w:hint="eastAsia"/>
          <w:sz w:val="24"/>
        </w:rPr>
        <w:t>（图</w:t>
      </w:r>
      <w:r w:rsidR="00877932">
        <w:rPr>
          <w:rFonts w:hint="eastAsia"/>
          <w:sz w:val="24"/>
        </w:rPr>
        <w:t>2</w:t>
      </w:r>
      <w:r w:rsidR="00877932">
        <w:rPr>
          <w:sz w:val="24"/>
        </w:rPr>
        <w:t>.4</w:t>
      </w:r>
      <w:r w:rsidR="00877932">
        <w:rPr>
          <w:rFonts w:hint="eastAsia"/>
          <w:sz w:val="24"/>
        </w:rPr>
        <w:t>）</w:t>
      </w:r>
      <w:r w:rsidRPr="001A1FE6">
        <w:rPr>
          <w:rFonts w:hint="eastAsia"/>
          <w:sz w:val="24"/>
        </w:rPr>
        <w:t>：</w:t>
      </w:r>
    </w:p>
    <w:p w14:paraId="49D70F8C" w14:textId="77777777" w:rsidR="0078586F" w:rsidRDefault="0078586F" w:rsidP="001A1FE6">
      <w:pPr>
        <w:spacing w:line="360" w:lineRule="auto"/>
        <w:ind w:firstLine="420"/>
        <w:jc w:val="left"/>
        <w:rPr>
          <w:sz w:val="24"/>
        </w:rPr>
      </w:pPr>
    </w:p>
    <w:p w14:paraId="5A7C5B41" w14:textId="77777777" w:rsidR="003742E6" w:rsidRDefault="00D4424C" w:rsidP="003742E6">
      <w:pPr>
        <w:keepNext/>
        <w:spacing w:line="360" w:lineRule="auto"/>
        <w:jc w:val="center"/>
      </w:pPr>
      <w:r w:rsidRPr="002215C4">
        <w:rPr>
          <w:noProof/>
        </w:rPr>
        <w:drawing>
          <wp:inline distT="0" distB="0" distL="0" distR="0" wp14:anchorId="1525D52D" wp14:editId="676FE507">
            <wp:extent cx="1483360" cy="146304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360" cy="1463040"/>
                    </a:xfrm>
                    <a:prstGeom prst="rect">
                      <a:avLst/>
                    </a:prstGeom>
                    <a:noFill/>
                    <a:ln>
                      <a:noFill/>
                    </a:ln>
                  </pic:spPr>
                </pic:pic>
              </a:graphicData>
            </a:graphic>
          </wp:inline>
        </w:drawing>
      </w:r>
    </w:p>
    <w:p w14:paraId="6FC5ADF1" w14:textId="77777777" w:rsidR="004E7091" w:rsidRPr="00E527A4" w:rsidRDefault="003742E6" w:rsidP="003742E6">
      <w:pPr>
        <w:pStyle w:val="a9"/>
        <w:jc w:val="center"/>
        <w:rPr>
          <w:rFonts w:ascii="Times New Roman" w:eastAsia="宋体" w:hAnsi="Times New Roman"/>
          <w:sz w:val="21"/>
          <w:szCs w:val="21"/>
        </w:rPr>
      </w:pPr>
      <w:r w:rsidRPr="00E527A4">
        <w:rPr>
          <w:rFonts w:ascii="Times New Roman" w:eastAsia="宋体" w:hAnsi="Times New Roman" w:hint="eastAsia"/>
          <w:sz w:val="21"/>
          <w:szCs w:val="21"/>
        </w:rPr>
        <w:t>图</w:t>
      </w:r>
      <w:r w:rsidRPr="00E527A4">
        <w:rPr>
          <w:rFonts w:ascii="Times New Roman" w:eastAsia="宋体" w:hAnsi="Times New Roman" w:hint="eastAsia"/>
          <w:sz w:val="21"/>
          <w:szCs w:val="21"/>
        </w:rPr>
        <w:t xml:space="preserve"> 2. </w:t>
      </w:r>
      <w:r w:rsidRPr="00E527A4">
        <w:rPr>
          <w:rFonts w:ascii="Times New Roman" w:eastAsia="宋体" w:hAnsi="Times New Roman"/>
          <w:sz w:val="21"/>
          <w:szCs w:val="21"/>
        </w:rPr>
        <w:fldChar w:fldCharType="begin"/>
      </w:r>
      <w:r w:rsidRPr="00E527A4">
        <w:rPr>
          <w:rFonts w:ascii="Times New Roman" w:eastAsia="宋体" w:hAnsi="Times New Roman"/>
          <w:sz w:val="21"/>
          <w:szCs w:val="21"/>
        </w:rPr>
        <w:instrText xml:space="preserve"> </w:instrText>
      </w:r>
      <w:r w:rsidRPr="00E527A4">
        <w:rPr>
          <w:rFonts w:ascii="Times New Roman" w:eastAsia="宋体" w:hAnsi="Times New Roman" w:hint="eastAsia"/>
          <w:sz w:val="21"/>
          <w:szCs w:val="21"/>
        </w:rPr>
        <w:instrText xml:space="preserve">SEQ </w:instrText>
      </w:r>
      <w:r w:rsidRPr="00E527A4">
        <w:rPr>
          <w:rFonts w:ascii="Times New Roman" w:eastAsia="宋体" w:hAnsi="Times New Roman" w:hint="eastAsia"/>
          <w:sz w:val="21"/>
          <w:szCs w:val="21"/>
        </w:rPr>
        <w:instrText>图</w:instrText>
      </w:r>
      <w:r w:rsidRPr="00E527A4">
        <w:rPr>
          <w:rFonts w:ascii="Times New Roman" w:eastAsia="宋体" w:hAnsi="Times New Roman" w:hint="eastAsia"/>
          <w:sz w:val="21"/>
          <w:szCs w:val="21"/>
        </w:rPr>
        <w:instrText>_2. \* ARABIC</w:instrText>
      </w:r>
      <w:r w:rsidRPr="00E527A4">
        <w:rPr>
          <w:rFonts w:ascii="Times New Roman" w:eastAsia="宋体" w:hAnsi="Times New Roman"/>
          <w:sz w:val="21"/>
          <w:szCs w:val="21"/>
        </w:rPr>
        <w:instrText xml:space="preserve"> </w:instrText>
      </w:r>
      <w:r w:rsidRPr="00E527A4">
        <w:rPr>
          <w:rFonts w:ascii="Times New Roman" w:eastAsia="宋体" w:hAnsi="Times New Roman"/>
          <w:sz w:val="21"/>
          <w:szCs w:val="21"/>
        </w:rPr>
        <w:fldChar w:fldCharType="separate"/>
      </w:r>
      <w:r w:rsidR="0080771B">
        <w:rPr>
          <w:rFonts w:ascii="Times New Roman" w:eastAsia="宋体" w:hAnsi="Times New Roman"/>
          <w:noProof/>
          <w:sz w:val="21"/>
          <w:szCs w:val="21"/>
        </w:rPr>
        <w:t>4</w:t>
      </w:r>
      <w:r w:rsidRPr="00E527A4">
        <w:rPr>
          <w:rFonts w:ascii="Times New Roman" w:eastAsia="宋体" w:hAnsi="Times New Roman"/>
          <w:sz w:val="21"/>
          <w:szCs w:val="21"/>
        </w:rPr>
        <w:fldChar w:fldCharType="end"/>
      </w:r>
      <w:r w:rsidRPr="00E527A4">
        <w:rPr>
          <w:rFonts w:ascii="Times New Roman" w:eastAsia="宋体" w:hAnsi="Times New Roman"/>
          <w:sz w:val="21"/>
          <w:szCs w:val="21"/>
        </w:rPr>
        <w:t xml:space="preserve"> </w:t>
      </w:r>
      <w:r w:rsidRPr="00E527A4">
        <w:rPr>
          <w:rFonts w:ascii="Times New Roman" w:eastAsia="宋体" w:hAnsi="Times New Roman" w:hint="eastAsia"/>
          <w:sz w:val="21"/>
          <w:szCs w:val="21"/>
        </w:rPr>
        <w:t>最终权重矩阵</w:t>
      </w:r>
    </w:p>
    <w:p w14:paraId="0DAEF4E2" w14:textId="77777777" w:rsidR="003742E6" w:rsidRPr="003742E6" w:rsidRDefault="003742E6" w:rsidP="003742E6"/>
    <w:p w14:paraId="0BF53F2C" w14:textId="77777777" w:rsidR="00866BB0" w:rsidRDefault="00866BB0" w:rsidP="00866BB0">
      <w:pPr>
        <w:spacing w:line="360" w:lineRule="auto"/>
        <w:ind w:firstLine="420"/>
        <w:jc w:val="left"/>
        <w:rPr>
          <w:sz w:val="24"/>
        </w:rPr>
      </w:pPr>
      <w:r w:rsidRPr="00866BB0">
        <w:rPr>
          <w:rFonts w:hint="eastAsia"/>
          <w:sz w:val="24"/>
        </w:rPr>
        <w:t>有了权重矩阵，就可以计算高斯模糊的值了。中心点以及周边</w:t>
      </w:r>
      <w:r w:rsidRPr="00866BB0">
        <w:rPr>
          <w:rFonts w:hint="eastAsia"/>
          <w:sz w:val="24"/>
        </w:rPr>
        <w:t>n</w:t>
      </w:r>
      <w:r w:rsidRPr="00866BB0">
        <w:rPr>
          <w:rFonts w:hint="eastAsia"/>
          <w:sz w:val="24"/>
        </w:rPr>
        <w:t>个点，每个点乘以自己的权重值并将这些值相加，就是中心点的高斯模糊的值。对所有点重复这个过程，就得到了高斯模糊后的图像。如果原图是彩色图片，可以对</w:t>
      </w:r>
      <w:r w:rsidRPr="00866BB0">
        <w:rPr>
          <w:rFonts w:hint="eastAsia"/>
          <w:sz w:val="24"/>
        </w:rPr>
        <w:t>RGB</w:t>
      </w:r>
      <w:r w:rsidRPr="00866BB0">
        <w:rPr>
          <w:rFonts w:hint="eastAsia"/>
          <w:sz w:val="24"/>
        </w:rPr>
        <w:t>三个通道分别做高斯模糊。</w:t>
      </w:r>
    </w:p>
    <w:p w14:paraId="5A852FE2" w14:textId="77777777" w:rsidR="00CE0ACC" w:rsidRDefault="00CE0ACC" w:rsidP="00866BB0">
      <w:pPr>
        <w:spacing w:line="360" w:lineRule="auto"/>
        <w:ind w:firstLine="420"/>
        <w:jc w:val="left"/>
        <w:rPr>
          <w:sz w:val="24"/>
        </w:rPr>
      </w:pPr>
    </w:p>
    <w:p w14:paraId="428AD415" w14:textId="77777777" w:rsidR="00CE0ACC" w:rsidRDefault="00D4424C" w:rsidP="001835C4">
      <w:pPr>
        <w:keepNext/>
        <w:spacing w:line="360" w:lineRule="auto"/>
        <w:jc w:val="center"/>
      </w:pPr>
      <w:r w:rsidRPr="00A36707">
        <w:rPr>
          <w:noProof/>
        </w:rPr>
        <w:drawing>
          <wp:inline distT="0" distB="0" distL="0" distR="0" wp14:anchorId="4AB23AE6" wp14:editId="328A5EF9">
            <wp:extent cx="3312160" cy="19170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601" t="208" r="362" b="621"/>
                    <a:stretch>
                      <a:fillRect/>
                    </a:stretch>
                  </pic:blipFill>
                  <pic:spPr bwMode="auto">
                    <a:xfrm>
                      <a:off x="0" y="0"/>
                      <a:ext cx="3312160" cy="1917065"/>
                    </a:xfrm>
                    <a:prstGeom prst="rect">
                      <a:avLst/>
                    </a:prstGeom>
                    <a:noFill/>
                    <a:ln>
                      <a:noFill/>
                    </a:ln>
                  </pic:spPr>
                </pic:pic>
              </a:graphicData>
            </a:graphic>
          </wp:inline>
        </w:drawing>
      </w:r>
    </w:p>
    <w:p w14:paraId="62F70171" w14:textId="77777777" w:rsidR="00CE0ACC" w:rsidRDefault="00CE0ACC" w:rsidP="00CE0ACC">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sidR="0080771B">
        <w:rPr>
          <w:rFonts w:ascii="宋体" w:eastAsia="宋体" w:hAnsi="宋体"/>
          <w:noProof/>
          <w:sz w:val="21"/>
          <w:szCs w:val="21"/>
        </w:rPr>
        <w:t>5</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38FF47C2" w14:textId="77777777" w:rsidR="00CE0ACC" w:rsidRDefault="00CE0ACC" w:rsidP="00CE0ACC"/>
    <w:p w14:paraId="3470B30C" w14:textId="77777777" w:rsidR="00AE70D0" w:rsidRDefault="00D4424C" w:rsidP="005304E0">
      <w:pPr>
        <w:keepNext/>
        <w:jc w:val="center"/>
      </w:pPr>
      <w:r w:rsidRPr="00AE70D0">
        <w:rPr>
          <w:noProof/>
        </w:rPr>
        <w:drawing>
          <wp:inline distT="0" distB="0" distL="0" distR="0" wp14:anchorId="016A52FF" wp14:editId="66FEC0A0">
            <wp:extent cx="3312160" cy="190309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482" t="415" r="722" b="1242"/>
                    <a:stretch>
                      <a:fillRect/>
                    </a:stretch>
                  </pic:blipFill>
                  <pic:spPr bwMode="auto">
                    <a:xfrm>
                      <a:off x="0" y="0"/>
                      <a:ext cx="3312160" cy="1903095"/>
                    </a:xfrm>
                    <a:prstGeom prst="rect">
                      <a:avLst/>
                    </a:prstGeom>
                    <a:noFill/>
                    <a:ln>
                      <a:noFill/>
                    </a:ln>
                  </pic:spPr>
                </pic:pic>
              </a:graphicData>
            </a:graphic>
          </wp:inline>
        </w:drawing>
      </w:r>
    </w:p>
    <w:p w14:paraId="62919778" w14:textId="77777777" w:rsidR="00AE70D0" w:rsidRDefault="00AE70D0" w:rsidP="00AE70D0">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sidR="0080771B">
        <w:rPr>
          <w:rFonts w:ascii="宋体" w:eastAsia="宋体" w:hAnsi="宋体"/>
          <w:noProof/>
          <w:sz w:val="21"/>
          <w:szCs w:val="21"/>
        </w:rPr>
        <w:t>6</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066CB4B5" w14:textId="77777777" w:rsidR="00AE70D0" w:rsidRPr="00AE70D0" w:rsidRDefault="00AE70D0" w:rsidP="00AE70D0"/>
    <w:p w14:paraId="135D3CA1" w14:textId="77777777" w:rsidR="00D46B06" w:rsidRDefault="00866BB0" w:rsidP="00A513BC">
      <w:pPr>
        <w:spacing w:line="360" w:lineRule="auto"/>
        <w:ind w:firstLine="420"/>
        <w:jc w:val="left"/>
        <w:rPr>
          <w:sz w:val="24"/>
        </w:rPr>
      </w:pPr>
      <w:r w:rsidRPr="00866BB0">
        <w:rPr>
          <w:rFonts w:hint="eastAsia"/>
          <w:sz w:val="24"/>
        </w:rPr>
        <w:t>对于边界点来说，周边没有足够的点，一个变通方法是把已有的点拷贝到另一面的对应位置，模拟出完整的矩阵</w:t>
      </w:r>
    </w:p>
    <w:p w14:paraId="7AEB9ACA" w14:textId="77777777" w:rsidR="00B815DC" w:rsidRPr="00A46095" w:rsidRDefault="00B815DC" w:rsidP="00B815DC">
      <w:pPr>
        <w:numPr>
          <w:ilvl w:val="0"/>
          <w:numId w:val="17"/>
        </w:numPr>
        <w:spacing w:line="360" w:lineRule="auto"/>
        <w:outlineLvl w:val="2"/>
        <w:rPr>
          <w:rFonts w:ascii="黑体" w:eastAsia="黑体" w:hAnsi="黑体"/>
          <w:sz w:val="24"/>
        </w:rPr>
      </w:pPr>
      <w:bookmarkStart w:id="12" w:name="_Toc131098229"/>
      <w:r w:rsidRPr="00A46095">
        <w:rPr>
          <w:rFonts w:ascii="黑体" w:eastAsia="黑体" w:hAnsi="黑体" w:hint="eastAsia"/>
          <w:sz w:val="24"/>
        </w:rPr>
        <w:t>图像二值化</w:t>
      </w:r>
      <w:bookmarkEnd w:id="12"/>
    </w:p>
    <w:p w14:paraId="3B9E4154" w14:textId="77777777" w:rsidR="00937BCE" w:rsidRPr="00937BCE" w:rsidRDefault="009D42F5" w:rsidP="00937BCE">
      <w:pPr>
        <w:spacing w:line="360" w:lineRule="auto"/>
        <w:ind w:firstLineChars="200" w:firstLine="480"/>
        <w:rPr>
          <w:sz w:val="24"/>
        </w:rPr>
      </w:pPr>
      <w:r w:rsidRPr="00937BCE">
        <w:rPr>
          <w:rFonts w:hint="eastAsia"/>
          <w:sz w:val="24"/>
        </w:rPr>
        <w:t>最简单的图像分割方法是二值化（</w:t>
      </w:r>
      <w:r w:rsidRPr="00937BCE">
        <w:rPr>
          <w:rFonts w:hint="eastAsia"/>
          <w:sz w:val="24"/>
        </w:rPr>
        <w:t>Binarization</w:t>
      </w:r>
      <w:r w:rsidRPr="00937BCE">
        <w:rPr>
          <w:rFonts w:hint="eastAsia"/>
          <w:sz w:val="24"/>
        </w:rPr>
        <w:t>）。图像二值化（</w:t>
      </w:r>
      <w:r w:rsidRPr="00937BCE">
        <w:rPr>
          <w:rFonts w:hint="eastAsia"/>
          <w:sz w:val="24"/>
        </w:rPr>
        <w:t>Image Binarization</w:t>
      </w:r>
      <w:r w:rsidRPr="00937BCE">
        <w:rPr>
          <w:rFonts w:hint="eastAsia"/>
          <w:sz w:val="24"/>
        </w:rPr>
        <w:t>）就是将图像上的像素点的灰度值设置为</w:t>
      </w:r>
      <w:r w:rsidRPr="00937BCE">
        <w:rPr>
          <w:rFonts w:hint="eastAsia"/>
          <w:sz w:val="24"/>
        </w:rPr>
        <w:t>0</w:t>
      </w:r>
      <w:r w:rsidRPr="00937BCE">
        <w:rPr>
          <w:rFonts w:hint="eastAsia"/>
          <w:sz w:val="24"/>
        </w:rPr>
        <w:t>或</w:t>
      </w:r>
      <w:r w:rsidRPr="00937BCE">
        <w:rPr>
          <w:rFonts w:hint="eastAsia"/>
          <w:sz w:val="24"/>
        </w:rPr>
        <w:t>255</w:t>
      </w:r>
      <w:r w:rsidRPr="00937BCE">
        <w:rPr>
          <w:rFonts w:hint="eastAsia"/>
          <w:sz w:val="24"/>
        </w:rPr>
        <w:t>，也就是将整个图像呈现出明显的黑白效果的过程。二值图像每个像素只有两种取值：要么纯黑，要么纯白。</w:t>
      </w:r>
      <w:r w:rsidR="004D0ECE" w:rsidRPr="00937BCE">
        <w:rPr>
          <w:rFonts w:hint="eastAsia"/>
          <w:sz w:val="24"/>
        </w:rPr>
        <w:t>其中最常用的就是采用阈值法（</w:t>
      </w:r>
      <w:r w:rsidR="004D0ECE" w:rsidRPr="00937BCE">
        <w:rPr>
          <w:rFonts w:hint="eastAsia"/>
          <w:sz w:val="24"/>
        </w:rPr>
        <w:t>Thresholding</w:t>
      </w:r>
      <w:r w:rsidR="004D0ECE" w:rsidRPr="00937BCE">
        <w:rPr>
          <w:rFonts w:hint="eastAsia"/>
          <w:sz w:val="24"/>
        </w:rPr>
        <w:t>）进行二值化，（根据阈值选取方式的不同，可以分为全局阈值和局部阈值）</w:t>
      </w:r>
      <w:r w:rsidR="002D4601" w:rsidRPr="002D4601">
        <w:rPr>
          <w:sz w:val="24"/>
          <w:vertAlign w:val="superscript"/>
        </w:rPr>
        <w:fldChar w:fldCharType="begin"/>
      </w:r>
      <w:r w:rsidR="002D4601" w:rsidRPr="002D4601">
        <w:rPr>
          <w:sz w:val="24"/>
          <w:vertAlign w:val="superscript"/>
        </w:rPr>
        <w:instrText xml:space="preserve"> </w:instrText>
      </w:r>
      <w:r w:rsidR="002D4601" w:rsidRPr="002D4601">
        <w:rPr>
          <w:rFonts w:hint="eastAsia"/>
          <w:sz w:val="24"/>
          <w:vertAlign w:val="superscript"/>
        </w:rPr>
        <w:instrText>REF _Ref129813273 \r \h</w:instrText>
      </w:r>
      <w:r w:rsidR="002D4601" w:rsidRPr="002D4601">
        <w:rPr>
          <w:sz w:val="24"/>
          <w:vertAlign w:val="superscript"/>
        </w:rPr>
        <w:instrText xml:space="preserve"> </w:instrText>
      </w:r>
      <w:r w:rsidR="002D4601">
        <w:rPr>
          <w:sz w:val="24"/>
          <w:vertAlign w:val="superscript"/>
        </w:rPr>
        <w:instrText xml:space="preserve"> \* MERGEFORMAT </w:instrText>
      </w:r>
      <w:r w:rsidR="002D4601" w:rsidRPr="002D4601">
        <w:rPr>
          <w:sz w:val="24"/>
          <w:vertAlign w:val="superscript"/>
        </w:rPr>
      </w:r>
      <w:r w:rsidR="002D4601" w:rsidRPr="002D4601">
        <w:rPr>
          <w:sz w:val="24"/>
          <w:vertAlign w:val="superscript"/>
        </w:rPr>
        <w:fldChar w:fldCharType="separate"/>
      </w:r>
      <w:r w:rsidR="00354167">
        <w:rPr>
          <w:sz w:val="24"/>
          <w:vertAlign w:val="superscript"/>
        </w:rPr>
        <w:t>[7]</w:t>
      </w:r>
      <w:r w:rsidR="002D4601" w:rsidRPr="002D4601">
        <w:rPr>
          <w:sz w:val="24"/>
          <w:vertAlign w:val="superscript"/>
        </w:rPr>
        <w:fldChar w:fldCharType="end"/>
      </w:r>
      <w:r w:rsidR="00937BCE" w:rsidRPr="00937BCE">
        <w:rPr>
          <w:rFonts w:hint="eastAsia"/>
          <w:sz w:val="24"/>
        </w:rPr>
        <w:t>。</w:t>
      </w:r>
    </w:p>
    <w:p w14:paraId="413CF66D" w14:textId="77777777" w:rsidR="00937BCE" w:rsidRDefault="00937BCE" w:rsidP="00937BCE">
      <w:pPr>
        <w:spacing w:line="360" w:lineRule="auto"/>
        <w:ind w:firstLineChars="200" w:firstLine="480"/>
        <w:rPr>
          <w:sz w:val="24"/>
        </w:rPr>
      </w:pPr>
      <w:r w:rsidRPr="00937BCE">
        <w:rPr>
          <w:rFonts w:hint="eastAsia"/>
          <w:sz w:val="24"/>
        </w:rPr>
        <w:t>由于二值图像数据足够简单，许多视觉算法都依赖二值图像。通过二值图像，能更好地分析物体的形状和轮廓。二值图像也常常用作原始图像的掩模</w:t>
      </w:r>
      <w:r w:rsidR="006F1A82">
        <w:rPr>
          <w:rFonts w:hint="eastAsia"/>
          <w:sz w:val="24"/>
        </w:rPr>
        <w:t>（图</w:t>
      </w:r>
      <w:r w:rsidR="006F1A82">
        <w:rPr>
          <w:rFonts w:hint="eastAsia"/>
          <w:sz w:val="24"/>
        </w:rPr>
        <w:t>2</w:t>
      </w:r>
      <w:r w:rsidR="006F1A82">
        <w:rPr>
          <w:sz w:val="24"/>
        </w:rPr>
        <w:t>.8</w:t>
      </w:r>
      <w:r w:rsidR="006F1A82">
        <w:rPr>
          <w:rFonts w:hint="eastAsia"/>
          <w:sz w:val="24"/>
        </w:rPr>
        <w:t>）</w:t>
      </w:r>
      <w:r w:rsidRPr="00937BCE">
        <w:rPr>
          <w:rFonts w:hint="eastAsia"/>
          <w:sz w:val="24"/>
        </w:rPr>
        <w:t>（又称遮罩、蒙版，</w:t>
      </w:r>
      <w:r w:rsidRPr="00937BCE">
        <w:rPr>
          <w:rFonts w:hint="eastAsia"/>
          <w:sz w:val="24"/>
        </w:rPr>
        <w:t>Mask</w:t>
      </w:r>
      <w:r w:rsidRPr="00937BCE">
        <w:rPr>
          <w:rFonts w:hint="eastAsia"/>
          <w:sz w:val="24"/>
        </w:rPr>
        <w:t>）：它就像一张部分镂空的纸，把不感兴趣的区域遮掉。进行二值化有多种方式，其中最常用的就是采用阈值法（</w:t>
      </w:r>
      <w:r w:rsidRPr="00937BCE">
        <w:rPr>
          <w:rFonts w:hint="eastAsia"/>
          <w:sz w:val="24"/>
        </w:rPr>
        <w:t>Thresholding</w:t>
      </w:r>
      <w:r w:rsidRPr="00937BCE">
        <w:rPr>
          <w:rFonts w:hint="eastAsia"/>
          <w:sz w:val="24"/>
        </w:rPr>
        <w:t>）进行二值化。</w:t>
      </w:r>
    </w:p>
    <w:p w14:paraId="5AC6954E" w14:textId="77777777" w:rsidR="00D44B11" w:rsidRDefault="00D44B11" w:rsidP="00196BB1">
      <w:pPr>
        <w:spacing w:line="360" w:lineRule="auto"/>
      </w:pPr>
    </w:p>
    <w:p w14:paraId="0F5AA5C9" w14:textId="77777777" w:rsidR="0080771B" w:rsidRDefault="00D4424C" w:rsidP="0080771B">
      <w:pPr>
        <w:keepNext/>
        <w:spacing w:line="360" w:lineRule="auto"/>
        <w:ind w:firstLineChars="200" w:firstLine="420"/>
        <w:jc w:val="center"/>
      </w:pPr>
      <w:r w:rsidRPr="00D44B11">
        <w:rPr>
          <w:noProof/>
        </w:rPr>
        <w:lastRenderedPageBreak/>
        <w:drawing>
          <wp:inline distT="0" distB="0" distL="0" distR="0" wp14:anchorId="5630989C" wp14:editId="215B7FDA">
            <wp:extent cx="3325495" cy="191706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cstate="print">
                      <a:extLst>
                        <a:ext uri="{28A0092B-C50C-407E-A947-70E740481C1C}">
                          <a14:useLocalDpi xmlns:a14="http://schemas.microsoft.com/office/drawing/2010/main" val="0"/>
                        </a:ext>
                      </a:extLst>
                    </a:blip>
                    <a:srcRect l="514" t="528" r="481" b="829"/>
                    <a:stretch>
                      <a:fillRect/>
                    </a:stretch>
                  </pic:blipFill>
                  <pic:spPr bwMode="auto">
                    <a:xfrm>
                      <a:off x="0" y="0"/>
                      <a:ext cx="3325495" cy="1917065"/>
                    </a:xfrm>
                    <a:prstGeom prst="rect">
                      <a:avLst/>
                    </a:prstGeom>
                    <a:noFill/>
                    <a:ln>
                      <a:noFill/>
                    </a:ln>
                  </pic:spPr>
                </pic:pic>
              </a:graphicData>
            </a:graphic>
          </wp:inline>
        </w:drawing>
      </w:r>
    </w:p>
    <w:p w14:paraId="2396B855" w14:textId="77777777" w:rsidR="00D44B11" w:rsidRPr="00B66B44" w:rsidRDefault="0080771B" w:rsidP="00B66B44">
      <w:pPr>
        <w:pStyle w:val="a9"/>
        <w:jc w:val="center"/>
        <w:rPr>
          <w:rFonts w:ascii="宋体" w:eastAsia="宋体" w:hAnsi="宋体"/>
          <w:sz w:val="21"/>
          <w:szCs w:val="21"/>
        </w:rPr>
      </w:pPr>
      <w:r w:rsidRPr="0080771B">
        <w:rPr>
          <w:rFonts w:ascii="宋体" w:eastAsia="宋体" w:hAnsi="宋体" w:hint="eastAsia"/>
          <w:sz w:val="21"/>
          <w:szCs w:val="21"/>
        </w:rPr>
        <w:t>图 2.</w:t>
      </w:r>
      <w:r w:rsidRPr="0080771B">
        <w:rPr>
          <w:rFonts w:ascii="宋体" w:eastAsia="宋体" w:hAnsi="宋体"/>
          <w:sz w:val="21"/>
          <w:szCs w:val="21"/>
        </w:rPr>
        <w:fldChar w:fldCharType="begin"/>
      </w:r>
      <w:r w:rsidRPr="0080771B">
        <w:rPr>
          <w:rFonts w:ascii="宋体" w:eastAsia="宋体" w:hAnsi="宋体"/>
          <w:sz w:val="21"/>
          <w:szCs w:val="21"/>
        </w:rPr>
        <w:instrText xml:space="preserve"> </w:instrText>
      </w:r>
      <w:r w:rsidRPr="0080771B">
        <w:rPr>
          <w:rFonts w:ascii="宋体" w:eastAsia="宋体" w:hAnsi="宋体" w:hint="eastAsia"/>
          <w:sz w:val="21"/>
          <w:szCs w:val="21"/>
        </w:rPr>
        <w:instrText>SEQ 图_2. \* ARABIC</w:instrText>
      </w:r>
      <w:r w:rsidRPr="0080771B">
        <w:rPr>
          <w:rFonts w:ascii="宋体" w:eastAsia="宋体" w:hAnsi="宋体"/>
          <w:sz w:val="21"/>
          <w:szCs w:val="21"/>
        </w:rPr>
        <w:instrText xml:space="preserve"> </w:instrText>
      </w:r>
      <w:r w:rsidRPr="0080771B">
        <w:rPr>
          <w:rFonts w:ascii="宋体" w:eastAsia="宋体" w:hAnsi="宋体"/>
          <w:sz w:val="21"/>
          <w:szCs w:val="21"/>
        </w:rPr>
        <w:fldChar w:fldCharType="separate"/>
      </w:r>
      <w:r w:rsidRPr="0080771B">
        <w:rPr>
          <w:rFonts w:ascii="宋体" w:eastAsia="宋体" w:hAnsi="宋体"/>
          <w:sz w:val="21"/>
          <w:szCs w:val="21"/>
        </w:rPr>
        <w:t>7</w:t>
      </w:r>
      <w:r w:rsidRPr="0080771B">
        <w:rPr>
          <w:rFonts w:ascii="宋体" w:eastAsia="宋体" w:hAnsi="宋体"/>
          <w:sz w:val="21"/>
          <w:szCs w:val="21"/>
        </w:rPr>
        <w:fldChar w:fldCharType="end"/>
      </w:r>
      <w:r w:rsidRPr="0080771B">
        <w:rPr>
          <w:rFonts w:ascii="宋体" w:eastAsia="宋体" w:hAnsi="宋体"/>
          <w:sz w:val="21"/>
          <w:szCs w:val="21"/>
        </w:rPr>
        <w:t xml:space="preserve"> </w:t>
      </w:r>
      <w:r w:rsidRPr="0080771B">
        <w:rPr>
          <w:rFonts w:ascii="宋体" w:eastAsia="宋体" w:hAnsi="宋体" w:hint="eastAsia"/>
          <w:sz w:val="21"/>
          <w:szCs w:val="21"/>
        </w:rPr>
        <w:t>未被遮罩的原图</w:t>
      </w:r>
    </w:p>
    <w:p w14:paraId="682A6413" w14:textId="77777777" w:rsidR="00EF605D" w:rsidRDefault="00D4424C" w:rsidP="00A56A18">
      <w:pPr>
        <w:keepNext/>
        <w:spacing w:line="360" w:lineRule="auto"/>
        <w:ind w:firstLineChars="200" w:firstLine="420"/>
        <w:jc w:val="center"/>
      </w:pPr>
      <w:r w:rsidRPr="00D44B11">
        <w:rPr>
          <w:noProof/>
        </w:rPr>
        <w:drawing>
          <wp:inline distT="0" distB="0" distL="0" distR="0" wp14:anchorId="4E44863E" wp14:editId="35DECD45">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3D4E2CE1" w14:textId="77777777" w:rsidR="00D44B11" w:rsidRPr="00EF605D" w:rsidRDefault="00EF605D" w:rsidP="00EF605D">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sidR="00E2100C">
        <w:rPr>
          <w:rFonts w:ascii="宋体" w:eastAsia="宋体" w:hAnsi="宋体"/>
          <w:noProof/>
          <w:sz w:val="21"/>
          <w:szCs w:val="21"/>
        </w:rPr>
        <w:t>8</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加入蒙版遮罩后的图</w:t>
      </w:r>
    </w:p>
    <w:p w14:paraId="7B1C96DD" w14:textId="77777777" w:rsidR="00D44B11" w:rsidRDefault="00D44B11" w:rsidP="00937BCE">
      <w:pPr>
        <w:spacing w:line="360" w:lineRule="auto"/>
        <w:ind w:firstLineChars="200" w:firstLine="480"/>
        <w:rPr>
          <w:sz w:val="24"/>
        </w:rPr>
      </w:pPr>
    </w:p>
    <w:p w14:paraId="12D4A867" w14:textId="77777777" w:rsidR="00B75084" w:rsidRDefault="00D4424C" w:rsidP="00EF7B7C">
      <w:pPr>
        <w:keepNext/>
        <w:spacing w:line="360" w:lineRule="auto"/>
        <w:ind w:firstLineChars="200" w:firstLine="420"/>
        <w:jc w:val="center"/>
      </w:pPr>
      <w:r w:rsidRPr="00A36707">
        <w:rPr>
          <w:noProof/>
        </w:rPr>
        <w:drawing>
          <wp:inline distT="0" distB="0" distL="0" distR="0" wp14:anchorId="3F759440" wp14:editId="1CC5405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034D44AC" w14:textId="77777777" w:rsidR="00F34EB8" w:rsidRDefault="00B75084" w:rsidP="00B75084">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sidR="00311578">
        <w:rPr>
          <w:rFonts w:ascii="宋体" w:eastAsia="宋体" w:hAnsi="宋体"/>
          <w:noProof/>
          <w:sz w:val="21"/>
          <w:szCs w:val="21"/>
        </w:rPr>
        <w:t>9</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未被遮罩部分的直方图</w:t>
      </w:r>
    </w:p>
    <w:p w14:paraId="46503860" w14:textId="77777777" w:rsidR="00582159" w:rsidRPr="00311578" w:rsidRDefault="00582159" w:rsidP="00582159"/>
    <w:p w14:paraId="0E8F9612" w14:textId="77777777" w:rsidR="00937BCE" w:rsidRPr="00937BCE" w:rsidRDefault="00937BCE" w:rsidP="00937BCE">
      <w:pPr>
        <w:spacing w:line="360" w:lineRule="auto"/>
        <w:ind w:firstLineChars="200" w:firstLine="480"/>
        <w:rPr>
          <w:sz w:val="24"/>
        </w:rPr>
      </w:pPr>
      <w:r w:rsidRPr="00937BCE">
        <w:rPr>
          <w:rFonts w:hint="eastAsia"/>
          <w:sz w:val="24"/>
        </w:rPr>
        <w:t>在计算机视觉里，一般用矩阵来表示图像。也就是说，无论你的图片看上去多么</w:t>
      </w:r>
      <w:r w:rsidR="00142A9F">
        <w:rPr>
          <w:rFonts w:hint="eastAsia"/>
          <w:sz w:val="24"/>
        </w:rPr>
        <w:t>好看</w:t>
      </w:r>
      <w:r w:rsidRPr="00937BCE">
        <w:rPr>
          <w:rFonts w:hint="eastAsia"/>
          <w:sz w:val="24"/>
        </w:rPr>
        <w:t>，对计算机来说都不过是个矩阵而已。在这个矩阵里，每一个像素就是矩阵中的一个元素。在三通道的彩色图像中，这个元素是由三个数字组成的元组。而对于单通道的灰度图像来说，这个元素就是一个数字。这个数字代表了图像在</w:t>
      </w:r>
      <w:r w:rsidRPr="00937BCE">
        <w:rPr>
          <w:rFonts w:hint="eastAsia"/>
          <w:sz w:val="24"/>
        </w:rPr>
        <w:lastRenderedPageBreak/>
        <w:t>这个点的亮度，数字越大像素点也就越亮，在常见的八位单通道色彩空间中，</w:t>
      </w:r>
      <w:r w:rsidRPr="00937BCE">
        <w:rPr>
          <w:rFonts w:hint="eastAsia"/>
          <w:sz w:val="24"/>
        </w:rPr>
        <w:t>0</w:t>
      </w:r>
      <w:r w:rsidRPr="00937BCE">
        <w:rPr>
          <w:rFonts w:hint="eastAsia"/>
          <w:sz w:val="24"/>
        </w:rPr>
        <w:t>代表全黑，</w:t>
      </w:r>
      <w:r w:rsidRPr="00937BCE">
        <w:rPr>
          <w:rFonts w:hint="eastAsia"/>
          <w:sz w:val="24"/>
        </w:rPr>
        <w:t>255</w:t>
      </w:r>
      <w:r w:rsidRPr="00937BCE">
        <w:rPr>
          <w:rFonts w:hint="eastAsia"/>
          <w:sz w:val="24"/>
        </w:rPr>
        <w:t>代表全白。</w:t>
      </w:r>
    </w:p>
    <w:p w14:paraId="357CD6D4" w14:textId="77777777" w:rsidR="00937BCE" w:rsidRDefault="00937BCE" w:rsidP="00937BCE">
      <w:pPr>
        <w:spacing w:line="360" w:lineRule="auto"/>
        <w:ind w:firstLineChars="200" w:firstLine="480"/>
        <w:rPr>
          <w:sz w:val="24"/>
        </w:rPr>
      </w:pPr>
      <w:r w:rsidRPr="00937BCE">
        <w:rPr>
          <w:rFonts w:hint="eastAsia"/>
          <w:sz w:val="24"/>
        </w:rPr>
        <w:t>阈值法是指选取一个数字，大于它就视为全白，小于它就视为全黑。就像教室里的灯管开关，轻轻地推动它，如果突然间超过了某个阈值，灯就啪的一声亮了。根据阈值选取方式的不同，可以分为全局阈值和局部阈值。</w:t>
      </w:r>
    </w:p>
    <w:p w14:paraId="114A55E4" w14:textId="77777777" w:rsidR="000C767A" w:rsidRDefault="000C767A" w:rsidP="00937BCE">
      <w:pPr>
        <w:spacing w:line="360" w:lineRule="auto"/>
        <w:ind w:firstLineChars="200" w:firstLine="480"/>
        <w:rPr>
          <w:sz w:val="24"/>
        </w:rPr>
      </w:pPr>
      <w:r>
        <w:rPr>
          <w:rFonts w:hint="eastAsia"/>
          <w:sz w:val="24"/>
        </w:rPr>
        <w:t>全局阈值：</w:t>
      </w:r>
      <w:r w:rsidR="00C61DE2" w:rsidRPr="00C61DE2">
        <w:rPr>
          <w:rFonts w:hint="eastAsia"/>
          <w:sz w:val="24"/>
        </w:rPr>
        <w:t>将整个图像分为两个部分，即黑色和白色。在全局阈值中，使用一个固定的阈值，将图像中的每个像素与该阈值进行比较。如果像素值大于阈值，则像素被认为是白色，否则被认为是黑色。全局阈值适用于整个图像的亮度和对比度相似的情况。</w:t>
      </w:r>
    </w:p>
    <w:p w14:paraId="6BCDBB41" w14:textId="77777777" w:rsidR="00C61DE2" w:rsidRPr="00937BCE" w:rsidRDefault="00C61DE2" w:rsidP="00937BCE">
      <w:pPr>
        <w:spacing w:line="360" w:lineRule="auto"/>
        <w:ind w:firstLineChars="200" w:firstLine="480"/>
        <w:rPr>
          <w:sz w:val="24"/>
        </w:rPr>
      </w:pPr>
      <w:r>
        <w:rPr>
          <w:rFonts w:hint="eastAsia"/>
          <w:sz w:val="24"/>
        </w:rPr>
        <w:t>局部阈值：</w:t>
      </w:r>
      <w:r w:rsidRPr="00C61DE2">
        <w:rPr>
          <w:rFonts w:hint="eastAsia"/>
          <w:sz w:val="24"/>
        </w:rPr>
        <w:t>根据每个像素周围的像素值来确定该像素的阈值。在局部阈值中，图像被分割成许多小块，每个小块都有自己的阈值。这些小块可以是固定大小的，也可以是不同大小的。这种方法适用于图像的亮度和对比度变化很大的情况，因为它可以根据像素周围的情况来确定阈值。</w:t>
      </w:r>
    </w:p>
    <w:p w14:paraId="4E95ABFE" w14:textId="77777777" w:rsidR="00A4680E" w:rsidRPr="00450243" w:rsidRDefault="00D80FD4"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13" w:name="_Toc131098230"/>
      <w:r w:rsidR="00F3135D">
        <w:rPr>
          <w:rFonts w:ascii="宋体" w:hAnsi="宋体" w:hint="eastAsia"/>
          <w:b/>
          <w:bCs/>
          <w:sz w:val="32"/>
        </w:rPr>
        <w:lastRenderedPageBreak/>
        <w:t>手势识别</w:t>
      </w:r>
      <w:bookmarkEnd w:id="13"/>
    </w:p>
    <w:p w14:paraId="5EF40105" w14:textId="77777777" w:rsidR="001B6063" w:rsidRPr="00907B0F" w:rsidRDefault="001B6063" w:rsidP="001B6063">
      <w:pPr>
        <w:numPr>
          <w:ilvl w:val="0"/>
          <w:numId w:val="36"/>
        </w:numPr>
        <w:spacing w:line="360" w:lineRule="auto"/>
        <w:outlineLvl w:val="1"/>
        <w:rPr>
          <w:rFonts w:ascii="黑体" w:eastAsia="黑体" w:hAnsi="黑体"/>
          <w:sz w:val="24"/>
        </w:rPr>
      </w:pPr>
      <w:bookmarkStart w:id="14" w:name="_Toc131098231"/>
      <w:r w:rsidRPr="00907B0F">
        <w:rPr>
          <w:rFonts w:ascii="黑体" w:eastAsia="黑体" w:hAnsi="黑体" w:hint="eastAsia"/>
          <w:sz w:val="24"/>
        </w:rPr>
        <w:t>手势识别的难点</w:t>
      </w:r>
      <w:bookmarkEnd w:id="14"/>
    </w:p>
    <w:p w14:paraId="51D7FD2C"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5" w:name="_Toc131098232"/>
      <w:r w:rsidRPr="00A46095">
        <w:rPr>
          <w:rFonts w:ascii="黑体" w:eastAsia="黑体" w:hAnsi="黑体" w:hint="eastAsia"/>
          <w:sz w:val="24"/>
        </w:rPr>
        <w:t>手势区域检测的影响</w:t>
      </w:r>
      <w:bookmarkEnd w:id="15"/>
    </w:p>
    <w:p w14:paraId="66187173" w14:textId="77777777" w:rsidR="001B6063" w:rsidRPr="00907B0F" w:rsidRDefault="001B6063" w:rsidP="001B6063">
      <w:pPr>
        <w:spacing w:line="360" w:lineRule="auto"/>
        <w:ind w:firstLine="420"/>
        <w:rPr>
          <w:sz w:val="24"/>
        </w:rPr>
      </w:pPr>
      <w:r w:rsidRPr="00907B0F">
        <w:rPr>
          <w:rFonts w:hint="eastAsia"/>
          <w:sz w:val="24"/>
        </w:rPr>
        <w:t>手势识别作为一种基于人机交互的技术，具有一些挑战性的难点。本文将对手势识别技术中的难点进行深入探讨。</w:t>
      </w:r>
    </w:p>
    <w:p w14:paraId="52C53B44" w14:textId="77777777" w:rsidR="001B6063" w:rsidRPr="00907B0F" w:rsidRDefault="001B6063" w:rsidP="001B6063">
      <w:pPr>
        <w:spacing w:line="360" w:lineRule="auto"/>
        <w:ind w:firstLine="420"/>
        <w:rPr>
          <w:sz w:val="24"/>
        </w:rPr>
      </w:pPr>
      <w:r w:rsidRPr="00907B0F">
        <w:rPr>
          <w:rFonts w:hint="eastAsia"/>
          <w:sz w:val="24"/>
        </w:rPr>
        <w:t>首先，多样性和变异性是手势识别的主要难点之一。人类的手势多种多样，而且同一种手势在不同的人之间也可能存在差异。因此，手势识别系统需要具备很强的鲁棒性，能够准确识别不同形态的手势。目前，一些基于深度学习的手势识别方法在解决手势多样性和变异性方面表现出了较好的效果。</w:t>
      </w:r>
    </w:p>
    <w:p w14:paraId="737F8E85" w14:textId="77777777" w:rsidR="001B6063" w:rsidRPr="00907B0F" w:rsidRDefault="001B6063" w:rsidP="001B6063">
      <w:pPr>
        <w:spacing w:line="360" w:lineRule="auto"/>
        <w:ind w:firstLine="420"/>
        <w:rPr>
          <w:sz w:val="24"/>
        </w:rPr>
      </w:pPr>
      <w:r w:rsidRPr="00907B0F">
        <w:rPr>
          <w:rFonts w:hint="eastAsia"/>
          <w:sz w:val="24"/>
        </w:rPr>
        <w:t>其次，实时性和高效性也是手势识别技术中需要解决的难点之一。手势识别系统需要在实时性和高效性方面具备较强的能力，因为它通常会被应用在实时交互等场景中，如游戏、手势控制、虚拟现实等。近年来，基于</w:t>
      </w:r>
      <w:r w:rsidRPr="00907B0F">
        <w:rPr>
          <w:rFonts w:hint="eastAsia"/>
          <w:sz w:val="24"/>
        </w:rPr>
        <w:t>GPU</w:t>
      </w:r>
      <w:r w:rsidRPr="00907B0F">
        <w:rPr>
          <w:rFonts w:hint="eastAsia"/>
          <w:sz w:val="24"/>
        </w:rPr>
        <w:t>的并行计算和嵌入式系统等技术的出现，使得手势识别系统在实时性和高效性方面有了较大的提升。</w:t>
      </w:r>
    </w:p>
    <w:p w14:paraId="7F8B76F4" w14:textId="77777777" w:rsidR="001B6063" w:rsidRPr="00907B0F" w:rsidRDefault="001B6063" w:rsidP="001B6063">
      <w:pPr>
        <w:spacing w:line="360" w:lineRule="auto"/>
        <w:ind w:firstLine="420"/>
        <w:rPr>
          <w:sz w:val="24"/>
        </w:rPr>
      </w:pPr>
      <w:r w:rsidRPr="00907B0F">
        <w:rPr>
          <w:rFonts w:hint="eastAsia"/>
          <w:sz w:val="24"/>
        </w:rPr>
        <w:t>第三，噪声和干扰也是手势识别系统需要解决的难点之一。手势识别系统在实际应用中可能会受到各种噪声和干扰，如光照变化、遮挡、手部晃动等，这些因素都可能导致手势的失效或误识别。针对这一难点，研究者们提出了一系列方法，如光照不变性、手部姿态估计、运动模型等。</w:t>
      </w:r>
    </w:p>
    <w:p w14:paraId="245F6B8C" w14:textId="77777777" w:rsidR="001B6063" w:rsidRPr="00907B0F" w:rsidRDefault="001B6063" w:rsidP="001B6063">
      <w:pPr>
        <w:spacing w:line="360" w:lineRule="auto"/>
        <w:ind w:firstLine="420"/>
        <w:rPr>
          <w:sz w:val="24"/>
        </w:rPr>
      </w:pPr>
      <w:r w:rsidRPr="00907B0F">
        <w:rPr>
          <w:rFonts w:hint="eastAsia"/>
          <w:sz w:val="24"/>
        </w:rPr>
        <w:t>第四，数据量和质量也是手势识别系统需要解决的难点之一。手势识别系统的性能通常受到数据量和数据质量的影响。大规模数据集和高质量的数据采集可以提高手势识别系统的准确性和泛化能力。近年来，一些研究者提出了一些数据增强技术和深度学习算法来解决数据量和质量的问题。</w:t>
      </w:r>
    </w:p>
    <w:p w14:paraId="7BADABE7" w14:textId="77777777" w:rsidR="001B6063" w:rsidRPr="00907B0F" w:rsidRDefault="001B6063" w:rsidP="001B6063">
      <w:pPr>
        <w:spacing w:line="360" w:lineRule="auto"/>
        <w:ind w:firstLine="420"/>
        <w:rPr>
          <w:sz w:val="24"/>
        </w:rPr>
      </w:pPr>
      <w:r w:rsidRPr="00907B0F">
        <w:rPr>
          <w:rFonts w:hint="eastAsia"/>
          <w:sz w:val="24"/>
        </w:rPr>
        <w:t>最后，实用性和易用性也是手势识别系统需要解决的难点之一。一个成功的手势识别系统需要考虑用户的需求和习惯，尽量设计出简单易用、易学易记的手势，并尽可能降低用户学习成本。因此，设计合适的用户界面、提供良好的用户反馈和交互方式，是提高手势识别系统实用性和易用性的关键因素。</w:t>
      </w:r>
    </w:p>
    <w:p w14:paraId="50A8B926" w14:textId="77777777" w:rsidR="001B6063" w:rsidRPr="00907B0F" w:rsidRDefault="001B6063" w:rsidP="001B6063">
      <w:pPr>
        <w:spacing w:line="360" w:lineRule="auto"/>
        <w:ind w:firstLine="420"/>
        <w:rPr>
          <w:sz w:val="24"/>
        </w:rPr>
      </w:pPr>
      <w:r w:rsidRPr="00907B0F">
        <w:rPr>
          <w:rFonts w:hint="eastAsia"/>
          <w:sz w:val="24"/>
        </w:rPr>
        <w:t>综上所述，手势识别技术面临着多个挑战性的难点，如多样性和变异性、实时性和高效性、噪声和干扰、数据量和质量以及实用性和易用性等。这些难点需要研究者们从不同角度进行研究和解决，才能进一步推动手势识别技术的发展和</w:t>
      </w:r>
      <w:r w:rsidRPr="00907B0F">
        <w:rPr>
          <w:rFonts w:hint="eastAsia"/>
          <w:sz w:val="24"/>
        </w:rPr>
        <w:lastRenderedPageBreak/>
        <w:t>应用。</w:t>
      </w:r>
    </w:p>
    <w:p w14:paraId="73D3C6EF"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6" w:name="_Toc131098233"/>
      <w:r w:rsidRPr="00A46095">
        <w:rPr>
          <w:rFonts w:ascii="黑体" w:eastAsia="黑体" w:hAnsi="黑体" w:hint="eastAsia"/>
          <w:sz w:val="24"/>
        </w:rPr>
        <w:t>手势识别环境的影响</w:t>
      </w:r>
      <w:bookmarkEnd w:id="16"/>
    </w:p>
    <w:p w14:paraId="1E83C0C1" w14:textId="77777777" w:rsidR="001B6063" w:rsidRPr="00907B0F" w:rsidRDefault="001B6063" w:rsidP="001B6063">
      <w:pPr>
        <w:spacing w:line="360" w:lineRule="auto"/>
        <w:ind w:firstLine="420"/>
        <w:rPr>
          <w:sz w:val="24"/>
        </w:rPr>
      </w:pPr>
      <w:r w:rsidRPr="00907B0F">
        <w:rPr>
          <w:rFonts w:hint="eastAsia"/>
          <w:sz w:val="24"/>
        </w:rPr>
        <w:t>手势识别的环境对于识别结果具有重要影响。在实际应用中，手势识别系统需要在各种复杂的环境中运行，包括不同的光照条件、存在噪声和干扰的情况、背景干扰、操作距离和角度的不同、手势多样性和变异性等因素。</w:t>
      </w:r>
    </w:p>
    <w:p w14:paraId="3F865E64" w14:textId="77777777" w:rsidR="001B6063" w:rsidRPr="00907B0F" w:rsidRDefault="001B6063" w:rsidP="001B6063">
      <w:pPr>
        <w:spacing w:line="360" w:lineRule="auto"/>
        <w:ind w:firstLine="420"/>
        <w:rPr>
          <w:sz w:val="24"/>
        </w:rPr>
      </w:pPr>
      <w:r w:rsidRPr="00907B0F">
        <w:rPr>
          <w:rFonts w:hint="eastAsia"/>
          <w:sz w:val="24"/>
        </w:rPr>
        <w:t>在光照条件方面，光线的强弱、方向和颜色等因素都会影响手势图像的质量和特征，从而影响识别的准确率。研究者们需要考虑不同的光照条件对手势识别系统的影响，提出更加稳健的算法，以保证在不同的光照环境下都能够准确地识别手势。</w:t>
      </w:r>
    </w:p>
    <w:p w14:paraId="20DFF799" w14:textId="77777777" w:rsidR="001B6063" w:rsidRPr="00907B0F" w:rsidRDefault="001B6063" w:rsidP="001B6063">
      <w:pPr>
        <w:spacing w:line="360" w:lineRule="auto"/>
        <w:ind w:firstLine="420"/>
        <w:rPr>
          <w:sz w:val="24"/>
        </w:rPr>
      </w:pPr>
      <w:r w:rsidRPr="00907B0F">
        <w:rPr>
          <w:rFonts w:hint="eastAsia"/>
          <w:sz w:val="24"/>
        </w:rPr>
        <w:t>在噪声和干扰方面，由于手势识别是基于摄像头或传感器采集的数据进行分析和识别，因此噪声和干扰都会对数据的准确性产生负面影响。研究者们需要开发出更加鲁棒的算法，以抑制和降低噪声和干扰的影响，提高手势识别系统的准确性和稳定性。</w:t>
      </w:r>
    </w:p>
    <w:p w14:paraId="4B2A772E" w14:textId="77777777" w:rsidR="001B6063" w:rsidRPr="00907B0F" w:rsidRDefault="001B6063" w:rsidP="001B6063">
      <w:pPr>
        <w:spacing w:line="360" w:lineRule="auto"/>
        <w:ind w:firstLine="420"/>
        <w:rPr>
          <w:sz w:val="24"/>
        </w:rPr>
      </w:pPr>
      <w:r w:rsidRPr="00907B0F">
        <w:rPr>
          <w:rFonts w:hint="eastAsia"/>
          <w:sz w:val="24"/>
        </w:rPr>
        <w:t>在背景干扰方面，背景中存在的复杂纹理和颜色、人物、物体等元素，也可能与手势图像发生混淆，导致手势的误识别。研究者们需要开发出更加智能的算法，以区分手势和背景中的干扰因素，提高手势识别系统的准确性和鲁棒性。</w:t>
      </w:r>
    </w:p>
    <w:p w14:paraId="372B0E4E" w14:textId="77777777" w:rsidR="001B6063" w:rsidRPr="00907B0F" w:rsidRDefault="001B6063" w:rsidP="001B6063">
      <w:pPr>
        <w:spacing w:line="360" w:lineRule="auto"/>
        <w:ind w:firstLine="420"/>
        <w:rPr>
          <w:sz w:val="24"/>
        </w:rPr>
      </w:pPr>
      <w:r w:rsidRPr="00907B0F">
        <w:rPr>
          <w:rFonts w:hint="eastAsia"/>
          <w:sz w:val="24"/>
        </w:rPr>
        <w:t>在操作距离和角度方面，操作者和采集设备之间的距离和角度，也会影响手势图像的大小、形状和方向，从而影响识别的准确性。研究者们需要开发出更加灵活的算法，以适应不同的操作距离和角度，提高手势识别系统的适应性和准确性。</w:t>
      </w:r>
    </w:p>
    <w:p w14:paraId="09D0A413" w14:textId="77777777" w:rsidR="001B6063" w:rsidRPr="00907B0F" w:rsidRDefault="001B6063" w:rsidP="001B6063">
      <w:pPr>
        <w:spacing w:line="360" w:lineRule="auto"/>
        <w:ind w:firstLine="420"/>
        <w:rPr>
          <w:sz w:val="24"/>
        </w:rPr>
      </w:pPr>
      <w:r w:rsidRPr="00907B0F">
        <w:rPr>
          <w:rFonts w:hint="eastAsia"/>
          <w:sz w:val="24"/>
        </w:rPr>
        <w:t>在手势多样性和变异性方面，不同人的手势习惯、手部特征、手势姿势等因素都可能导致手势的多样性和变异性，从而增加了识别的难度。研究者们需要开发出更加智能、自适应的算法，以应对不同用户的手势特征和习惯，提高手势识别系统的识别率和实用性。</w:t>
      </w:r>
    </w:p>
    <w:p w14:paraId="2433294C" w14:textId="77777777" w:rsidR="001B6063" w:rsidRPr="00790775" w:rsidRDefault="001B6063" w:rsidP="001B6063">
      <w:pPr>
        <w:spacing w:line="360" w:lineRule="auto"/>
        <w:ind w:firstLine="420"/>
        <w:rPr>
          <w:sz w:val="24"/>
        </w:rPr>
      </w:pPr>
      <w:r w:rsidRPr="00907B0F">
        <w:rPr>
          <w:rFonts w:hint="eastAsia"/>
          <w:sz w:val="24"/>
        </w:rPr>
        <w:t>综上所述，手势识别的环境因素对于识别结果具有重要影响，需要针对不同的环境因素进行相应的算法优化和改进。对于复杂的环境，需要开发出更加鲁棒、灵活和智能的手势识别算法，以实现高效、准确、稳定的手势识别系统的应用。</w:t>
      </w:r>
    </w:p>
    <w:p w14:paraId="59C40B85" w14:textId="77777777" w:rsidR="001B6063" w:rsidRPr="001B6063" w:rsidRDefault="001B6063" w:rsidP="001B6063"/>
    <w:p w14:paraId="50FACF06" w14:textId="77777777" w:rsidR="00952179" w:rsidRDefault="006763B4" w:rsidP="006627EE">
      <w:pPr>
        <w:numPr>
          <w:ilvl w:val="0"/>
          <w:numId w:val="36"/>
        </w:numPr>
        <w:spacing w:line="360" w:lineRule="auto"/>
        <w:outlineLvl w:val="1"/>
        <w:rPr>
          <w:rFonts w:ascii="黑体" w:eastAsia="黑体" w:hAnsi="黑体"/>
          <w:sz w:val="24"/>
        </w:rPr>
      </w:pPr>
      <w:bookmarkStart w:id="17" w:name="_Toc131098234"/>
      <w:r w:rsidRPr="006763B4">
        <w:rPr>
          <w:rFonts w:ascii="黑体" w:eastAsia="黑体" w:hAnsi="黑体" w:hint="eastAsia"/>
          <w:sz w:val="24"/>
        </w:rPr>
        <w:t>基于深度学习的手势识别</w:t>
      </w:r>
      <w:r w:rsidR="00323697" w:rsidRPr="009D08F3">
        <w:rPr>
          <w:rFonts w:ascii="黑体" w:eastAsia="黑体" w:hAnsi="黑体" w:hint="eastAsia"/>
          <w:sz w:val="24"/>
        </w:rPr>
        <w:t>算法设计</w:t>
      </w:r>
      <w:bookmarkEnd w:id="17"/>
    </w:p>
    <w:p w14:paraId="40E4EDA0" w14:textId="77777777" w:rsidR="00A63D6B" w:rsidRPr="00D94EDD" w:rsidRDefault="00280D7D" w:rsidP="00FD110E">
      <w:pPr>
        <w:numPr>
          <w:ilvl w:val="0"/>
          <w:numId w:val="37"/>
        </w:numPr>
        <w:spacing w:line="360" w:lineRule="auto"/>
        <w:outlineLvl w:val="2"/>
        <w:rPr>
          <w:rFonts w:ascii="黑体" w:eastAsia="黑体" w:hAnsi="黑体"/>
          <w:sz w:val="24"/>
        </w:rPr>
      </w:pPr>
      <w:bookmarkStart w:id="18" w:name="_Toc131098235"/>
      <w:r w:rsidRPr="00D94EDD">
        <w:rPr>
          <w:rFonts w:ascii="黑体" w:eastAsia="黑体" w:hAnsi="黑体" w:hint="eastAsia"/>
          <w:sz w:val="24"/>
        </w:rPr>
        <w:t>预处理</w:t>
      </w:r>
      <w:bookmarkEnd w:id="18"/>
    </w:p>
    <w:p w14:paraId="297CE1CD" w14:textId="77777777" w:rsidR="00280D7D" w:rsidRPr="00280D7D" w:rsidRDefault="00280D7D" w:rsidP="00280D7D">
      <w:pPr>
        <w:spacing w:line="360" w:lineRule="auto"/>
        <w:ind w:firstLineChars="200" w:firstLine="480"/>
        <w:rPr>
          <w:sz w:val="24"/>
        </w:rPr>
      </w:pPr>
      <w:r w:rsidRPr="00280D7D">
        <w:rPr>
          <w:rFonts w:hint="eastAsia"/>
          <w:sz w:val="24"/>
        </w:rPr>
        <w:lastRenderedPageBreak/>
        <w:t>对输入图像进行预处理，包括图像增强、降噪、二值化等操作。其中，降噪使用高斯滤波器，二值化采用</w:t>
      </w:r>
      <w:r w:rsidRPr="00280D7D">
        <w:rPr>
          <w:rFonts w:hint="eastAsia"/>
          <w:sz w:val="24"/>
        </w:rPr>
        <w:t>Otsu</w:t>
      </w:r>
      <w:r w:rsidRPr="00280D7D">
        <w:rPr>
          <w:rFonts w:hint="eastAsia"/>
          <w:sz w:val="24"/>
        </w:rPr>
        <w:t>自适应阈值法。</w:t>
      </w:r>
      <w:r w:rsidR="00850FC4">
        <w:rPr>
          <w:sz w:val="24"/>
        </w:rPr>
        <w:tab/>
      </w:r>
    </w:p>
    <w:p w14:paraId="36EF44AC" w14:textId="77777777" w:rsidR="00554A29" w:rsidRPr="00554A29" w:rsidRDefault="00554A29" w:rsidP="00554A29">
      <w:pPr>
        <w:numPr>
          <w:ilvl w:val="0"/>
          <w:numId w:val="37"/>
        </w:numPr>
        <w:spacing w:line="360" w:lineRule="auto"/>
        <w:outlineLvl w:val="2"/>
        <w:rPr>
          <w:rFonts w:ascii="黑体" w:eastAsia="黑体" w:hAnsi="黑体"/>
          <w:sz w:val="24"/>
        </w:rPr>
      </w:pPr>
      <w:bookmarkStart w:id="19" w:name="_Toc131098236"/>
      <w:r w:rsidRPr="00554A29">
        <w:rPr>
          <w:rFonts w:ascii="黑体" w:eastAsia="黑体" w:hAnsi="黑体" w:hint="eastAsia"/>
          <w:sz w:val="24"/>
        </w:rPr>
        <w:t>HandLandmark模块</w:t>
      </w:r>
      <w:bookmarkEnd w:id="19"/>
    </w:p>
    <w:p w14:paraId="142A541A" w14:textId="77777777" w:rsidR="00280D7D" w:rsidRDefault="00280D7D" w:rsidP="00280D7D">
      <w:pPr>
        <w:spacing w:line="360" w:lineRule="auto"/>
        <w:ind w:firstLineChars="200" w:firstLine="480"/>
        <w:rPr>
          <w:sz w:val="24"/>
        </w:rPr>
      </w:pPr>
      <w:r w:rsidRPr="00280D7D">
        <w:rPr>
          <w:rFonts w:hint="eastAsia"/>
          <w:sz w:val="24"/>
        </w:rPr>
        <w:t>利用</w:t>
      </w:r>
      <w:r w:rsidRPr="00280D7D">
        <w:rPr>
          <w:rFonts w:hint="eastAsia"/>
          <w:sz w:val="24"/>
        </w:rPr>
        <w:t>MediaPipe</w:t>
      </w:r>
      <w:r w:rsidRPr="00280D7D">
        <w:rPr>
          <w:rFonts w:hint="eastAsia"/>
          <w:sz w:val="24"/>
        </w:rPr>
        <w:t>的</w:t>
      </w:r>
      <w:r w:rsidRPr="00280D7D">
        <w:rPr>
          <w:rFonts w:hint="eastAsia"/>
          <w:sz w:val="24"/>
        </w:rPr>
        <w:t>HandLandmark</w:t>
      </w:r>
      <w:r w:rsidR="000B089E" w:rsidRPr="000B089E">
        <w:rPr>
          <w:sz w:val="24"/>
          <w:vertAlign w:val="superscript"/>
        </w:rPr>
        <w:fldChar w:fldCharType="begin"/>
      </w:r>
      <w:r w:rsidR="000B089E" w:rsidRPr="000B089E">
        <w:rPr>
          <w:sz w:val="24"/>
          <w:vertAlign w:val="superscript"/>
        </w:rPr>
        <w:instrText xml:space="preserve"> </w:instrText>
      </w:r>
      <w:r w:rsidR="000B089E" w:rsidRPr="000B089E">
        <w:rPr>
          <w:rFonts w:hint="eastAsia"/>
          <w:sz w:val="24"/>
          <w:vertAlign w:val="superscript"/>
        </w:rPr>
        <w:instrText>REF _Ref130242072 \r \h</w:instrText>
      </w:r>
      <w:r w:rsidR="000B089E" w:rsidRPr="000B089E">
        <w:rPr>
          <w:sz w:val="24"/>
          <w:vertAlign w:val="superscript"/>
        </w:rPr>
        <w:instrText xml:space="preserve"> </w:instrText>
      </w:r>
      <w:r w:rsidR="000B089E">
        <w:rPr>
          <w:sz w:val="24"/>
          <w:vertAlign w:val="superscript"/>
        </w:rPr>
        <w:instrText xml:space="preserve"> \* MERGEFORMAT </w:instrText>
      </w:r>
      <w:r w:rsidR="000B089E" w:rsidRPr="000B089E">
        <w:rPr>
          <w:sz w:val="24"/>
          <w:vertAlign w:val="superscript"/>
        </w:rPr>
      </w:r>
      <w:r w:rsidR="000B089E" w:rsidRPr="000B089E">
        <w:rPr>
          <w:sz w:val="24"/>
          <w:vertAlign w:val="superscript"/>
        </w:rPr>
        <w:fldChar w:fldCharType="separate"/>
      </w:r>
      <w:r w:rsidR="000B089E" w:rsidRPr="000B089E">
        <w:rPr>
          <w:sz w:val="24"/>
          <w:vertAlign w:val="superscript"/>
        </w:rPr>
        <w:t>[11]</w:t>
      </w:r>
      <w:r w:rsidR="000B089E" w:rsidRPr="000B089E">
        <w:rPr>
          <w:sz w:val="24"/>
          <w:vertAlign w:val="superscript"/>
        </w:rPr>
        <w:fldChar w:fldCharType="end"/>
      </w:r>
      <w:r w:rsidRPr="00280D7D">
        <w:rPr>
          <w:rFonts w:hint="eastAsia"/>
          <w:sz w:val="24"/>
        </w:rPr>
        <w:t>模块进行手部检测，得到手部关键点位置信息。该模块基于深度学习模型，能够快速、准确地检测手部</w:t>
      </w:r>
      <w:r w:rsidR="001A65EC" w:rsidRPr="001A65EC">
        <w:rPr>
          <w:sz w:val="24"/>
          <w:vertAlign w:val="superscript"/>
        </w:rPr>
        <w:fldChar w:fldCharType="begin"/>
      </w:r>
      <w:r w:rsidR="001A65EC" w:rsidRPr="001A65EC">
        <w:rPr>
          <w:sz w:val="24"/>
          <w:vertAlign w:val="superscript"/>
        </w:rPr>
        <w:instrText xml:space="preserve"> </w:instrText>
      </w:r>
      <w:r w:rsidR="001A65EC" w:rsidRPr="001A65EC">
        <w:rPr>
          <w:rFonts w:hint="eastAsia"/>
          <w:sz w:val="24"/>
          <w:vertAlign w:val="superscript"/>
        </w:rPr>
        <w:instrText>REF _Ref129813449 \r \h</w:instrText>
      </w:r>
      <w:r w:rsidR="001A65EC" w:rsidRPr="001A65EC">
        <w:rPr>
          <w:sz w:val="24"/>
          <w:vertAlign w:val="superscript"/>
        </w:rPr>
        <w:instrText xml:space="preserve"> </w:instrText>
      </w:r>
      <w:r w:rsidR="001A65EC">
        <w:rPr>
          <w:sz w:val="24"/>
          <w:vertAlign w:val="superscript"/>
        </w:rPr>
        <w:instrText xml:space="preserve"> \* MERGEFORMAT </w:instrText>
      </w:r>
      <w:r w:rsidR="001A65EC" w:rsidRPr="001A65EC">
        <w:rPr>
          <w:sz w:val="24"/>
          <w:vertAlign w:val="superscript"/>
        </w:rPr>
      </w:r>
      <w:r w:rsidR="001A65EC" w:rsidRPr="001A65EC">
        <w:rPr>
          <w:sz w:val="24"/>
          <w:vertAlign w:val="superscript"/>
        </w:rPr>
        <w:fldChar w:fldCharType="separate"/>
      </w:r>
      <w:r w:rsidR="00354167">
        <w:rPr>
          <w:sz w:val="24"/>
          <w:vertAlign w:val="superscript"/>
        </w:rPr>
        <w:t>[8]</w:t>
      </w:r>
      <w:r w:rsidR="001A65EC" w:rsidRPr="001A65EC">
        <w:rPr>
          <w:sz w:val="24"/>
          <w:vertAlign w:val="superscript"/>
        </w:rPr>
        <w:fldChar w:fldCharType="end"/>
      </w:r>
      <w:r w:rsidRPr="00280D7D">
        <w:rPr>
          <w:rFonts w:hint="eastAsia"/>
          <w:sz w:val="24"/>
        </w:rPr>
        <w:t>。</w:t>
      </w:r>
    </w:p>
    <w:p w14:paraId="36E92637" w14:textId="77777777" w:rsidR="00A4083B" w:rsidRDefault="00A4083B" w:rsidP="00A4083B">
      <w:pPr>
        <w:numPr>
          <w:ilvl w:val="0"/>
          <w:numId w:val="37"/>
        </w:numPr>
        <w:spacing w:line="360" w:lineRule="auto"/>
        <w:outlineLvl w:val="2"/>
        <w:rPr>
          <w:rFonts w:ascii="黑体" w:eastAsia="黑体" w:hAnsi="黑体"/>
          <w:sz w:val="24"/>
        </w:rPr>
      </w:pPr>
      <w:bookmarkStart w:id="20" w:name="_Toc131098237"/>
      <w:r w:rsidRPr="00A4083B">
        <w:rPr>
          <w:rFonts w:ascii="黑体" w:eastAsia="黑体" w:hAnsi="黑体" w:hint="eastAsia"/>
          <w:sz w:val="24"/>
        </w:rPr>
        <w:t>手部区域提取</w:t>
      </w:r>
      <w:bookmarkEnd w:id="20"/>
    </w:p>
    <w:p w14:paraId="296BCB5F" w14:textId="77777777" w:rsidR="00A4083B" w:rsidRPr="00856211" w:rsidRDefault="00A4083B" w:rsidP="00A4083B">
      <w:pPr>
        <w:spacing w:line="360" w:lineRule="auto"/>
        <w:ind w:firstLineChars="200" w:firstLine="480"/>
        <w:rPr>
          <w:sz w:val="24"/>
        </w:rPr>
      </w:pPr>
      <w:r w:rsidRPr="00280D7D">
        <w:rPr>
          <w:rFonts w:hint="eastAsia"/>
          <w:sz w:val="24"/>
        </w:rPr>
        <w:t>基于手势识别结果，实现数字画板的手势控制。</w:t>
      </w:r>
    </w:p>
    <w:p w14:paraId="2765C89D" w14:textId="77777777" w:rsidR="00A4083B" w:rsidRPr="004A25F7" w:rsidRDefault="00A4083B" w:rsidP="00A4083B">
      <w:pPr>
        <w:spacing w:line="360" w:lineRule="auto"/>
        <w:ind w:firstLineChars="200" w:firstLine="480"/>
        <w:rPr>
          <w:sz w:val="24"/>
        </w:rPr>
      </w:pPr>
      <w:r w:rsidRPr="004A25F7">
        <w:rPr>
          <w:rFonts w:hint="eastAsia"/>
          <w:sz w:val="24"/>
        </w:rPr>
        <w:t>手部区域的提取是实现手势识别的重要步骤。本研究结合了</w:t>
      </w:r>
      <w:r w:rsidRPr="004A25F7">
        <w:rPr>
          <w:rFonts w:hint="eastAsia"/>
          <w:sz w:val="24"/>
        </w:rPr>
        <w:t>MediaPipe</w:t>
      </w:r>
      <w:r w:rsidRPr="004A25F7">
        <w:rPr>
          <w:rFonts w:hint="eastAsia"/>
          <w:sz w:val="24"/>
        </w:rPr>
        <w:t>和</w:t>
      </w:r>
      <w:r w:rsidRPr="004A25F7">
        <w:rPr>
          <w:rFonts w:hint="eastAsia"/>
          <w:sz w:val="24"/>
        </w:rPr>
        <w:t>OpenCV</w:t>
      </w:r>
      <w:r w:rsidRPr="004A25F7">
        <w:rPr>
          <w:rFonts w:hint="eastAsia"/>
          <w:sz w:val="24"/>
        </w:rPr>
        <w:t>，实现了手部区域的提取和绘制。</w:t>
      </w:r>
    </w:p>
    <w:p w14:paraId="06CE055B" w14:textId="77777777" w:rsidR="00A4083B" w:rsidRDefault="00A4083B" w:rsidP="00A4083B">
      <w:pPr>
        <w:spacing w:line="360" w:lineRule="auto"/>
        <w:ind w:firstLineChars="200" w:firstLine="480"/>
        <w:rPr>
          <w:sz w:val="24"/>
        </w:rPr>
      </w:pPr>
      <w:r w:rsidRPr="004A25F7">
        <w:rPr>
          <w:rFonts w:hint="eastAsia"/>
          <w:sz w:val="24"/>
        </w:rPr>
        <w:t>首先，通过</w:t>
      </w:r>
      <w:r w:rsidRPr="004A25F7">
        <w:rPr>
          <w:rFonts w:hint="eastAsia"/>
          <w:sz w:val="24"/>
        </w:rPr>
        <w:t>MediaPipe</w:t>
      </w:r>
      <w:r w:rsidRPr="004A25F7">
        <w:rPr>
          <w:rFonts w:hint="eastAsia"/>
          <w:sz w:val="24"/>
        </w:rPr>
        <w:t>库提供的</w:t>
      </w:r>
      <w:r w:rsidRPr="004A25F7">
        <w:rPr>
          <w:rFonts w:hint="eastAsia"/>
          <w:sz w:val="24"/>
        </w:rPr>
        <w:t>HandLandmark</w:t>
      </w:r>
      <w:r w:rsidRPr="004A25F7">
        <w:rPr>
          <w:rFonts w:hint="eastAsia"/>
          <w:sz w:val="24"/>
        </w:rPr>
        <w:t>模型，可以获取手部区域的</w:t>
      </w:r>
      <w:r w:rsidRPr="004A25F7">
        <w:rPr>
          <w:rFonts w:hint="eastAsia"/>
          <w:sz w:val="24"/>
        </w:rPr>
        <w:t>21</w:t>
      </w:r>
      <w:r w:rsidRPr="004A25F7">
        <w:rPr>
          <w:rFonts w:hint="eastAsia"/>
          <w:sz w:val="24"/>
        </w:rPr>
        <w:t>个关键点的三维坐标信息</w:t>
      </w:r>
      <w:r w:rsidR="001C2DA9">
        <w:rPr>
          <w:rFonts w:hint="eastAsia"/>
          <w:sz w:val="24"/>
        </w:rPr>
        <w:t>（图</w:t>
      </w:r>
      <w:r w:rsidR="001C2DA9">
        <w:rPr>
          <w:rFonts w:hint="eastAsia"/>
          <w:sz w:val="24"/>
        </w:rPr>
        <w:t>3</w:t>
      </w:r>
      <w:r w:rsidR="001C2DA9">
        <w:rPr>
          <w:sz w:val="24"/>
        </w:rPr>
        <w:t>.1</w:t>
      </w:r>
      <w:r w:rsidR="001C2DA9">
        <w:rPr>
          <w:rFonts w:hint="eastAsia"/>
          <w:sz w:val="24"/>
        </w:rPr>
        <w:t>）</w:t>
      </w:r>
      <w:r w:rsidRPr="004A25F7">
        <w:rPr>
          <w:rFonts w:hint="eastAsia"/>
          <w:sz w:val="24"/>
        </w:rPr>
        <w:t>。可以通过这</w:t>
      </w:r>
      <w:r>
        <w:rPr>
          <w:rFonts w:hint="eastAsia"/>
          <w:sz w:val="24"/>
        </w:rPr>
        <w:t>些</w:t>
      </w:r>
      <w:r w:rsidRPr="004A25F7">
        <w:rPr>
          <w:rFonts w:hint="eastAsia"/>
          <w:sz w:val="24"/>
        </w:rPr>
        <w:t>关键点确定手部区域的坐标范围。</w:t>
      </w:r>
    </w:p>
    <w:p w14:paraId="28B03120" w14:textId="77777777" w:rsidR="00A4083B" w:rsidRPr="00603682" w:rsidRDefault="00A4083B" w:rsidP="00A4083B">
      <w:pPr>
        <w:spacing w:line="360" w:lineRule="auto"/>
        <w:ind w:firstLineChars="200" w:firstLine="480"/>
        <w:rPr>
          <w:sz w:val="24"/>
        </w:rPr>
      </w:pPr>
    </w:p>
    <w:p w14:paraId="0A5973E4" w14:textId="77777777" w:rsidR="00A4083B" w:rsidRDefault="00D4424C" w:rsidP="00A4083B">
      <w:pPr>
        <w:keepNext/>
        <w:spacing w:line="360" w:lineRule="auto"/>
        <w:jc w:val="center"/>
      </w:pPr>
      <w:r w:rsidRPr="0024697C">
        <w:rPr>
          <w:noProof/>
        </w:rPr>
        <w:drawing>
          <wp:inline distT="0" distB="0" distL="0" distR="0" wp14:anchorId="5641B1A1" wp14:editId="31484288">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24BFAE72" w14:textId="77777777" w:rsidR="00A4083B" w:rsidRPr="00474DD8" w:rsidRDefault="00A4083B" w:rsidP="00A4083B">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sidR="00B03C79">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6894233A" w14:textId="77777777" w:rsidR="00A4083B" w:rsidRDefault="00A4083B" w:rsidP="00A4083B"/>
    <w:p w14:paraId="161863C8" w14:textId="77777777" w:rsidR="001553AF" w:rsidRDefault="001553AF" w:rsidP="001553AF">
      <w:pPr>
        <w:spacing w:line="360" w:lineRule="auto"/>
        <w:ind w:left="60" w:firstLine="360"/>
        <w:rPr>
          <w:sz w:val="24"/>
        </w:rPr>
      </w:pPr>
      <w:r w:rsidRPr="001553AF">
        <w:rPr>
          <w:rFonts w:hint="eastAsia"/>
          <w:sz w:val="24"/>
        </w:rPr>
        <w:t>一旦获得了标志性值，就为数据库中的每个视频创建一组信号。关节的坐标值用于为视频</w:t>
      </w:r>
      <w:r w:rsidRPr="001553AF">
        <w:rPr>
          <w:rFonts w:hint="eastAsia"/>
          <w:sz w:val="24"/>
        </w:rPr>
        <w:t>i</w:t>
      </w:r>
      <w:r w:rsidRPr="001553AF">
        <w:rPr>
          <w:rFonts w:hint="eastAsia"/>
          <w:sz w:val="24"/>
        </w:rPr>
        <w:t>创建信号组</w:t>
      </w:r>
      <w:r w:rsidRPr="001553AF">
        <w:rPr>
          <w:rFonts w:hint="eastAsia"/>
          <w:sz w:val="24"/>
        </w:rPr>
        <w:t>S</w:t>
      </w:r>
      <w:r w:rsidRPr="001553AF">
        <w:rPr>
          <w:rFonts w:hint="eastAsia"/>
          <w:sz w:val="24"/>
        </w:rPr>
        <w:t>，其定义如下</w:t>
      </w:r>
      <w:r w:rsidR="00B03C79">
        <w:rPr>
          <w:rFonts w:hint="eastAsia"/>
          <w:sz w:val="24"/>
        </w:rPr>
        <w:t>（图</w:t>
      </w:r>
      <w:r w:rsidR="00B03C79">
        <w:rPr>
          <w:rFonts w:hint="eastAsia"/>
          <w:sz w:val="24"/>
        </w:rPr>
        <w:t>3</w:t>
      </w:r>
      <w:r w:rsidR="00B03C79">
        <w:rPr>
          <w:sz w:val="24"/>
        </w:rPr>
        <w:t>.2</w:t>
      </w:r>
      <w:r w:rsidR="00B03C79">
        <w:rPr>
          <w:rFonts w:hint="eastAsia"/>
          <w:sz w:val="24"/>
        </w:rPr>
        <w:t>）</w:t>
      </w:r>
      <w:r w:rsidRPr="001553AF">
        <w:rPr>
          <w:rFonts w:hint="eastAsia"/>
          <w:sz w:val="24"/>
        </w:rPr>
        <w:t>：</w:t>
      </w:r>
    </w:p>
    <w:p w14:paraId="40B89EDD" w14:textId="77777777" w:rsidR="00B03C79" w:rsidRDefault="00D4424C" w:rsidP="00865076">
      <w:pPr>
        <w:keepNext/>
        <w:spacing w:line="360" w:lineRule="auto"/>
        <w:jc w:val="center"/>
      </w:pPr>
      <w:r>
        <w:rPr>
          <w:rFonts w:hint="eastAsia"/>
          <w:noProof/>
        </w:rPr>
        <w:drawing>
          <wp:inline distT="0" distB="0" distL="0" distR="0" wp14:anchorId="3C2D3B77" wp14:editId="2E4F18D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5B34866" w14:textId="77777777" w:rsidR="000818BE" w:rsidRPr="00865076" w:rsidRDefault="00B03C79" w:rsidP="00865076">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00865076" w:rsidRPr="00865076">
        <w:rPr>
          <w:rFonts w:ascii="Times New Roman" w:eastAsia="宋体" w:hAnsi="Times New Roman" w:hint="eastAsia"/>
          <w:sz w:val="21"/>
          <w:szCs w:val="21"/>
        </w:rPr>
        <w:t>信号组</w:t>
      </w:r>
    </w:p>
    <w:p w14:paraId="49ED28CD" w14:textId="77777777" w:rsidR="00EB5570" w:rsidRPr="0039352E" w:rsidRDefault="00EB5570" w:rsidP="00D40B57">
      <w:pPr>
        <w:spacing w:line="360" w:lineRule="auto"/>
      </w:pPr>
    </w:p>
    <w:p w14:paraId="2A431FB5" w14:textId="77777777" w:rsidR="00D40B57" w:rsidRDefault="00D40B57" w:rsidP="001553AF">
      <w:pPr>
        <w:spacing w:line="360" w:lineRule="auto"/>
        <w:ind w:firstLine="420"/>
        <w:rPr>
          <w:sz w:val="24"/>
        </w:rPr>
      </w:pPr>
      <w:r w:rsidRPr="00D40B57">
        <w:rPr>
          <w:rFonts w:hint="eastAsia"/>
          <w:sz w:val="24"/>
        </w:rPr>
        <w:lastRenderedPageBreak/>
        <w:t>其中</w:t>
      </w:r>
      <w:r w:rsidRPr="00D40B57">
        <w:rPr>
          <w:rFonts w:hint="eastAsia"/>
          <w:sz w:val="24"/>
        </w:rPr>
        <w:t>k</w:t>
      </w:r>
      <w:r w:rsidRPr="00D40B57">
        <w:rPr>
          <w:rFonts w:hint="eastAsia"/>
          <w:sz w:val="24"/>
        </w:rPr>
        <w:t>是关节特征的数量，</w:t>
      </w:r>
      <w:r w:rsidRPr="00D40B57">
        <w:rPr>
          <w:rFonts w:hint="eastAsia"/>
          <w:sz w:val="24"/>
        </w:rPr>
        <w:t>n</w:t>
      </w:r>
      <w:r w:rsidRPr="00D40B57">
        <w:rPr>
          <w:rFonts w:hint="eastAsia"/>
          <w:sz w:val="24"/>
        </w:rPr>
        <w:t>是帧数，</w:t>
      </w:r>
      <w:r w:rsidRPr="00D40B57">
        <w:rPr>
          <w:rFonts w:hint="eastAsia"/>
          <w:sz w:val="24"/>
        </w:rPr>
        <w:t>J</w:t>
      </w:r>
      <w:r w:rsidRPr="00EE3AC3">
        <w:rPr>
          <w:rFonts w:hint="eastAsia"/>
          <w:sz w:val="24"/>
          <w:vertAlign w:val="subscript"/>
        </w:rPr>
        <w:t>u</w:t>
      </w:r>
      <w:r w:rsidRPr="00D40B57">
        <w:rPr>
          <w:rFonts w:hint="eastAsia"/>
          <w:sz w:val="24"/>
        </w:rPr>
        <w:t>,c,v</w:t>
      </w:r>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和帧</w:t>
      </w:r>
      <w:r w:rsidRPr="00D40B57">
        <w:rPr>
          <w:rFonts w:hint="eastAsia"/>
          <w:sz w:val="24"/>
        </w:rPr>
        <w:t>v</w:t>
      </w:r>
      <w:r w:rsidRPr="00D40B57">
        <w:rPr>
          <w:rFonts w:hint="eastAsia"/>
          <w:sz w:val="24"/>
        </w:rPr>
        <w:t>。为每个帧提取的关节数是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r w:rsidRPr="00D40B57">
        <w:rPr>
          <w:rFonts w:hint="eastAsia"/>
          <w:sz w:val="24"/>
        </w:rPr>
        <w:t>个关节中的每一个都有</w:t>
      </w:r>
      <w:r w:rsidRPr="00D40B57">
        <w:rPr>
          <w:rFonts w:hint="eastAsia"/>
          <w:sz w:val="24"/>
        </w:rPr>
        <w:t xml:space="preserve"> 3 </w:t>
      </w:r>
      <w:r w:rsidRPr="00D40B57">
        <w:rPr>
          <w:rFonts w:hint="eastAsia"/>
          <w:sz w:val="24"/>
        </w:rPr>
        <w:t>个值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6C24376C" w14:textId="77777777" w:rsidR="00A4083B" w:rsidRPr="000D3FB6" w:rsidRDefault="00A4083B" w:rsidP="001553AF">
      <w:pPr>
        <w:spacing w:line="360" w:lineRule="auto"/>
        <w:ind w:firstLine="420"/>
        <w:rPr>
          <w:sz w:val="24"/>
        </w:rPr>
      </w:pPr>
      <w:r w:rsidRPr="000D3FB6">
        <w:rPr>
          <w:rFonts w:hint="eastAsia"/>
          <w:sz w:val="24"/>
        </w:rPr>
        <w:t>其次，将手部区域坐标转换为像素坐标</w:t>
      </w:r>
      <w:r w:rsidR="000C2DE3" w:rsidRPr="000C2DE3">
        <w:rPr>
          <w:sz w:val="24"/>
          <w:vertAlign w:val="superscript"/>
        </w:rPr>
        <w:fldChar w:fldCharType="begin"/>
      </w:r>
      <w:r w:rsidR="000C2DE3" w:rsidRPr="000C2DE3">
        <w:rPr>
          <w:sz w:val="24"/>
          <w:vertAlign w:val="superscript"/>
        </w:rPr>
        <w:instrText xml:space="preserve"> </w:instrText>
      </w:r>
      <w:r w:rsidR="000C2DE3" w:rsidRPr="000C2DE3">
        <w:rPr>
          <w:rFonts w:hint="eastAsia"/>
          <w:sz w:val="24"/>
          <w:vertAlign w:val="superscript"/>
        </w:rPr>
        <w:instrText>REF _Ref130242994 \r \h</w:instrText>
      </w:r>
      <w:r w:rsidR="000C2DE3" w:rsidRPr="000C2DE3">
        <w:rPr>
          <w:sz w:val="24"/>
          <w:vertAlign w:val="superscript"/>
        </w:rPr>
        <w:instrText xml:space="preserve">  \* MERGEFORMAT </w:instrText>
      </w:r>
      <w:r w:rsidR="000C2DE3" w:rsidRPr="000C2DE3">
        <w:rPr>
          <w:sz w:val="24"/>
          <w:vertAlign w:val="superscript"/>
        </w:rPr>
      </w:r>
      <w:r w:rsidR="000C2DE3" w:rsidRPr="000C2DE3">
        <w:rPr>
          <w:sz w:val="24"/>
          <w:vertAlign w:val="superscript"/>
        </w:rPr>
        <w:fldChar w:fldCharType="separate"/>
      </w:r>
      <w:r w:rsidR="000C2DE3" w:rsidRPr="000C2DE3">
        <w:rPr>
          <w:sz w:val="24"/>
          <w:vertAlign w:val="superscript"/>
        </w:rPr>
        <w:t>[13]</w:t>
      </w:r>
      <w:r w:rsidR="000C2DE3" w:rsidRPr="000C2DE3">
        <w:rPr>
          <w:sz w:val="24"/>
          <w:vertAlign w:val="superscript"/>
        </w:rPr>
        <w:fldChar w:fldCharType="end"/>
      </w:r>
      <w:r>
        <w:rPr>
          <w:rFonts w:hint="eastAsia"/>
          <w:sz w:val="24"/>
        </w:rPr>
        <w:t>。</w:t>
      </w:r>
      <w:r w:rsidRPr="000D3FB6">
        <w:rPr>
          <w:rFonts w:hint="eastAsia"/>
          <w:sz w:val="24"/>
        </w:rPr>
        <w:t xml:space="preserve"> </w:t>
      </w:r>
    </w:p>
    <w:p w14:paraId="446F0DD0" w14:textId="77777777" w:rsidR="00A4083B" w:rsidRPr="000D3FB6" w:rsidRDefault="00A4083B" w:rsidP="001553AF">
      <w:pPr>
        <w:spacing w:line="360" w:lineRule="auto"/>
        <w:ind w:firstLine="420"/>
        <w:rPr>
          <w:sz w:val="24"/>
        </w:rPr>
      </w:pPr>
      <w:r w:rsidRPr="000D3FB6">
        <w:rPr>
          <w:rFonts w:hint="eastAsia"/>
          <w:sz w:val="24"/>
        </w:rPr>
        <w:t>最后，结合</w:t>
      </w:r>
      <w:r w:rsidRPr="000D3FB6">
        <w:rPr>
          <w:rFonts w:hint="eastAsia"/>
          <w:sz w:val="24"/>
        </w:rPr>
        <w:t>OpenCV</w:t>
      </w:r>
      <w:r w:rsidRPr="000D3FB6">
        <w:rPr>
          <w:rFonts w:hint="eastAsia"/>
          <w:sz w:val="24"/>
        </w:rPr>
        <w:t>库提供的函数，可以将手部区域绘制在图像上，并通过窗口显示出来。</w:t>
      </w:r>
    </w:p>
    <w:p w14:paraId="7371CDD5" w14:textId="77777777" w:rsidR="00A4083B" w:rsidRPr="00547B9B" w:rsidRDefault="00A4083B" w:rsidP="00547B9B">
      <w:pPr>
        <w:spacing w:line="360" w:lineRule="auto"/>
        <w:ind w:firstLine="420"/>
        <w:rPr>
          <w:sz w:val="24"/>
        </w:rPr>
      </w:pPr>
      <w:r w:rsidRPr="000D3FB6">
        <w:rPr>
          <w:rFonts w:hint="eastAsia"/>
          <w:sz w:val="24"/>
        </w:rPr>
        <w:t>本研究的实验结果表明，所提出的算法能够准确地提取手部区域，并将其绘制在图像上。这为后续的手势识别等应用奠定了基础。</w:t>
      </w:r>
    </w:p>
    <w:p w14:paraId="6FF26C72" w14:textId="77777777" w:rsidR="0090142D" w:rsidRPr="0090142D" w:rsidRDefault="0090142D" w:rsidP="0090142D">
      <w:pPr>
        <w:numPr>
          <w:ilvl w:val="0"/>
          <w:numId w:val="37"/>
        </w:numPr>
        <w:spacing w:line="360" w:lineRule="auto"/>
        <w:outlineLvl w:val="2"/>
        <w:rPr>
          <w:rFonts w:ascii="黑体" w:eastAsia="黑体" w:hAnsi="黑体"/>
          <w:sz w:val="24"/>
        </w:rPr>
      </w:pPr>
      <w:bookmarkStart w:id="21" w:name="_Toc131098238"/>
      <w:r w:rsidRPr="0090142D">
        <w:rPr>
          <w:rFonts w:ascii="黑体" w:eastAsia="黑体" w:hAnsi="黑体" w:hint="eastAsia"/>
          <w:sz w:val="24"/>
        </w:rPr>
        <w:t>识别</w:t>
      </w:r>
      <w:r w:rsidR="00280D7D" w:rsidRPr="0090142D">
        <w:rPr>
          <w:rFonts w:ascii="黑体" w:eastAsia="黑体" w:hAnsi="黑体" w:hint="eastAsia"/>
          <w:sz w:val="24"/>
        </w:rPr>
        <w:t>手势</w:t>
      </w:r>
      <w:r w:rsidR="0057312C" w:rsidRPr="0090142D">
        <w:rPr>
          <w:rFonts w:ascii="黑体" w:eastAsia="黑体" w:hAnsi="黑体" w:hint="eastAsia"/>
          <w:sz w:val="24"/>
        </w:rPr>
        <w:t>特征</w:t>
      </w:r>
      <w:bookmarkEnd w:id="21"/>
    </w:p>
    <w:p w14:paraId="42374C39" w14:textId="77777777" w:rsidR="00280D7D" w:rsidRDefault="00280D7D" w:rsidP="00280D7D">
      <w:pPr>
        <w:spacing w:line="360" w:lineRule="auto"/>
        <w:ind w:firstLineChars="200" w:firstLine="480"/>
        <w:rPr>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基于手部关键点位置信息，计算手势的特征。使用了两种特征：手势方向和手指数量。手势方向基于手部关键点的坐标差值计算，手指数量则基于手部关键点之间的角度差值计算。这些特征被输入到支持向量机（</w:t>
      </w:r>
      <w:r w:rsidRPr="00280D7D">
        <w:rPr>
          <w:rFonts w:hint="eastAsia"/>
          <w:sz w:val="24"/>
        </w:rPr>
        <w:t>SVM</w:t>
      </w:r>
      <w:r w:rsidRPr="00280D7D">
        <w:rPr>
          <w:rFonts w:hint="eastAsia"/>
          <w:sz w:val="24"/>
        </w:rPr>
        <w:t>）分类器中进行分类，得到手势类别。</w:t>
      </w:r>
    </w:p>
    <w:p w14:paraId="5E73F575" w14:textId="77777777" w:rsidR="00E84E87" w:rsidRDefault="0003644B" w:rsidP="00280D7D">
      <w:pPr>
        <w:spacing w:line="360" w:lineRule="auto"/>
        <w:ind w:firstLineChars="200" w:firstLine="480"/>
        <w:rPr>
          <w:sz w:val="24"/>
        </w:rPr>
      </w:pPr>
      <w:r>
        <w:rPr>
          <w:rFonts w:hint="eastAsia"/>
          <w:sz w:val="24"/>
        </w:rPr>
        <w:t>如果中指</w:t>
      </w:r>
      <w:r w:rsidR="00CC2AA4">
        <w:rPr>
          <w:rFonts w:hint="eastAsia"/>
          <w:sz w:val="24"/>
        </w:rPr>
        <w:t>坐标在食指坐标位置之上，那么为选择模式</w:t>
      </w:r>
      <w:r w:rsidR="00BC1EC2">
        <w:rPr>
          <w:rFonts w:hint="eastAsia"/>
          <w:sz w:val="24"/>
        </w:rPr>
        <w:t>（图</w:t>
      </w:r>
      <w:r w:rsidR="00BC1EC2">
        <w:rPr>
          <w:rFonts w:hint="eastAsia"/>
          <w:sz w:val="24"/>
        </w:rPr>
        <w:t>3</w:t>
      </w:r>
      <w:r w:rsidR="00BC1EC2">
        <w:rPr>
          <w:sz w:val="24"/>
        </w:rPr>
        <w:t>.</w:t>
      </w:r>
      <w:r w:rsidR="00720BF0">
        <w:rPr>
          <w:sz w:val="24"/>
        </w:rPr>
        <w:t>3</w:t>
      </w:r>
      <w:r w:rsidR="00BC1EC2">
        <w:rPr>
          <w:rFonts w:hint="eastAsia"/>
          <w:sz w:val="24"/>
        </w:rPr>
        <w:t>）</w:t>
      </w:r>
      <w:r w:rsidR="00CC2AA4">
        <w:rPr>
          <w:rFonts w:hint="eastAsia"/>
          <w:sz w:val="24"/>
        </w:rPr>
        <w:t>，用户可以在控制面板区域选择画笔以及橡皮擦；反之为绘画模式</w:t>
      </w:r>
      <w:r w:rsidR="00FB34E7">
        <w:rPr>
          <w:rFonts w:hint="eastAsia"/>
          <w:sz w:val="24"/>
        </w:rPr>
        <w:t>（图</w:t>
      </w:r>
      <w:r w:rsidR="00FB34E7">
        <w:rPr>
          <w:rFonts w:hint="eastAsia"/>
          <w:sz w:val="24"/>
        </w:rPr>
        <w:t>3</w:t>
      </w:r>
      <w:r w:rsidR="00FB34E7">
        <w:rPr>
          <w:sz w:val="24"/>
        </w:rPr>
        <w:t>.4</w:t>
      </w:r>
      <w:r w:rsidR="00FB34E7">
        <w:rPr>
          <w:rFonts w:hint="eastAsia"/>
          <w:sz w:val="24"/>
        </w:rPr>
        <w:t>）</w:t>
      </w:r>
      <w:r w:rsidR="00CC2AA4">
        <w:rPr>
          <w:rFonts w:hint="eastAsia"/>
          <w:sz w:val="24"/>
        </w:rPr>
        <w:t>，用户可以在绘画区域作画。</w:t>
      </w:r>
    </w:p>
    <w:p w14:paraId="219C5FAC" w14:textId="77777777" w:rsidR="00E84E87" w:rsidRDefault="00D4424C" w:rsidP="006812B3">
      <w:pPr>
        <w:keepNext/>
        <w:spacing w:line="360" w:lineRule="auto"/>
        <w:jc w:val="center"/>
      </w:pPr>
      <w:r>
        <w:rPr>
          <w:rFonts w:hint="eastAsia"/>
          <w:noProof/>
          <w:sz w:val="24"/>
        </w:rPr>
        <w:drawing>
          <wp:inline distT="0" distB="0" distL="0" distR="0" wp14:anchorId="2B783344" wp14:editId="3D537EA9">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070F1EFB" w14:textId="77777777" w:rsidR="00366235" w:rsidRDefault="00E84E87" w:rsidP="00E84E87">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sidR="00B03C79">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00491F20" w:rsidRPr="00BD350A">
        <w:rPr>
          <w:rFonts w:ascii="Times New Roman" w:eastAsia="宋体" w:hAnsi="Times New Roman"/>
          <w:sz w:val="21"/>
          <w:szCs w:val="21"/>
        </w:rPr>
        <w:t xml:space="preserve"> </w:t>
      </w:r>
      <w:r w:rsidR="00491F20" w:rsidRPr="00BD350A">
        <w:rPr>
          <w:rFonts w:ascii="Times New Roman" w:eastAsia="宋体" w:hAnsi="Times New Roman" w:hint="eastAsia"/>
          <w:sz w:val="21"/>
          <w:szCs w:val="21"/>
        </w:rPr>
        <w:t>选择模式</w:t>
      </w:r>
    </w:p>
    <w:p w14:paraId="6A244053" w14:textId="77777777" w:rsidR="006740DA" w:rsidRDefault="006740DA" w:rsidP="006740DA"/>
    <w:p w14:paraId="0BC49263" w14:textId="77777777" w:rsidR="006812B3" w:rsidRDefault="00D4424C" w:rsidP="006812B3">
      <w:pPr>
        <w:keepNext/>
        <w:jc w:val="center"/>
      </w:pPr>
      <w:r>
        <w:rPr>
          <w:noProof/>
        </w:rPr>
        <w:lastRenderedPageBreak/>
        <w:drawing>
          <wp:inline distT="0" distB="0" distL="0" distR="0" wp14:anchorId="472EF3C2" wp14:editId="6F4A3590">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0F309877" w14:textId="77777777" w:rsidR="006740DA" w:rsidRPr="006812B3" w:rsidRDefault="006812B3" w:rsidP="006812B3">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sidR="00B03C79">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5655BF0F" w14:textId="77777777" w:rsidR="008765DD" w:rsidRPr="008765DD" w:rsidRDefault="008765DD" w:rsidP="008765DD"/>
    <w:p w14:paraId="328F7446" w14:textId="77777777" w:rsidR="00DC70DC" w:rsidRDefault="00DC70DC" w:rsidP="006627EE">
      <w:pPr>
        <w:numPr>
          <w:ilvl w:val="0"/>
          <w:numId w:val="36"/>
        </w:numPr>
        <w:spacing w:line="360" w:lineRule="auto"/>
        <w:outlineLvl w:val="1"/>
        <w:rPr>
          <w:rFonts w:ascii="黑体" w:eastAsia="黑体" w:hAnsi="黑体"/>
          <w:sz w:val="24"/>
        </w:rPr>
      </w:pPr>
      <w:bookmarkStart w:id="22" w:name="_Toc131098239"/>
      <w:r w:rsidRPr="009D08F3">
        <w:rPr>
          <w:rFonts w:ascii="黑体" w:eastAsia="黑体" w:hAnsi="黑体" w:hint="eastAsia"/>
          <w:sz w:val="24"/>
        </w:rPr>
        <w:t>实验算法的确定</w:t>
      </w:r>
      <w:bookmarkEnd w:id="22"/>
    </w:p>
    <w:p w14:paraId="446C6264" w14:textId="77777777" w:rsidR="000666E2" w:rsidRDefault="000666E2" w:rsidP="00821363">
      <w:pPr>
        <w:spacing w:line="360" w:lineRule="auto"/>
        <w:ind w:firstLineChars="200" w:firstLine="480"/>
        <w:rPr>
          <w:sz w:val="24"/>
        </w:rPr>
      </w:pPr>
      <w:r w:rsidRPr="000666E2">
        <w:rPr>
          <w:rFonts w:hint="eastAsia"/>
          <w:sz w:val="24"/>
        </w:rPr>
        <w:t>手部姿态估计算法是本文实现基于手势识别的数字画板功能的关键技术之一。本节将介绍手部姿态估计算法的原理、步骤、实现细节以及优缺点。</w:t>
      </w:r>
    </w:p>
    <w:p w14:paraId="0D0782AE" w14:textId="77777777" w:rsidR="00765E41" w:rsidRDefault="00473969" w:rsidP="00821363">
      <w:pPr>
        <w:spacing w:line="360" w:lineRule="auto"/>
        <w:ind w:firstLineChars="200" w:firstLine="480"/>
        <w:rPr>
          <w:sz w:val="24"/>
        </w:rPr>
      </w:pPr>
      <w:r w:rsidRPr="00473969">
        <w:rPr>
          <w:rFonts w:hint="eastAsia"/>
          <w:sz w:val="24"/>
        </w:rPr>
        <w:t xml:space="preserve">MediaPipe </w:t>
      </w:r>
      <w:r w:rsidRPr="00473969">
        <w:rPr>
          <w:rFonts w:hint="eastAsia"/>
          <w:sz w:val="24"/>
        </w:rPr>
        <w:t>内置的手部识别算法是基于深度学习的卷积神经网络（</w:t>
      </w:r>
      <w:r w:rsidRPr="00473969">
        <w:rPr>
          <w:rFonts w:hint="eastAsia"/>
          <w:sz w:val="24"/>
        </w:rPr>
        <w:t>Convolutional Neural Network, CNN</w:t>
      </w:r>
      <w:r w:rsidRPr="00473969">
        <w:rPr>
          <w:rFonts w:hint="eastAsia"/>
          <w:sz w:val="24"/>
        </w:rPr>
        <w:t>）模型，可以实现实时的手部姿态估计和手势识别。该算法使用了一种称为“手部关键点检测”的技术，即通过检测手部的关键点来获取手部的姿态信息。这些关键点包括手腕、手掌中心、五指关节、指尖等等，通过对这些关键点的检测和跟踪，可以实现对手部姿态和手势的识别。</w:t>
      </w:r>
    </w:p>
    <w:p w14:paraId="742CF359" w14:textId="77777777" w:rsidR="000E6085" w:rsidRPr="00A46095" w:rsidRDefault="000E6085" w:rsidP="00D44CDD">
      <w:pPr>
        <w:numPr>
          <w:ilvl w:val="1"/>
          <w:numId w:val="34"/>
        </w:numPr>
        <w:spacing w:line="360" w:lineRule="auto"/>
        <w:outlineLvl w:val="2"/>
        <w:rPr>
          <w:rFonts w:eastAsia="黑体"/>
          <w:sz w:val="24"/>
        </w:rPr>
      </w:pPr>
      <w:bookmarkStart w:id="23" w:name="_Toc131098240"/>
      <w:r w:rsidRPr="00A46095">
        <w:rPr>
          <w:rFonts w:eastAsia="黑体" w:hint="eastAsia"/>
          <w:sz w:val="24"/>
        </w:rPr>
        <w:t>原理与步骤</w:t>
      </w:r>
      <w:bookmarkEnd w:id="23"/>
    </w:p>
    <w:p w14:paraId="7B8088A0" w14:textId="77777777" w:rsidR="000E6085" w:rsidRDefault="00816C40" w:rsidP="000E6085">
      <w:pPr>
        <w:spacing w:line="360" w:lineRule="auto"/>
        <w:ind w:firstLineChars="200" w:firstLine="480"/>
        <w:rPr>
          <w:sz w:val="24"/>
        </w:rPr>
      </w:pPr>
      <w:r w:rsidRPr="00816C40">
        <w:rPr>
          <w:rFonts w:hint="eastAsia"/>
          <w:sz w:val="24"/>
        </w:rPr>
        <w:t>手部姿态估计算法的目标是对手部的姿态进行估计，即确定手部关键点的位置，如手指关节、掌心等。常见的手部姿态估计算法包括基于深度学习的方法和基于传统机器学习的方法</w:t>
      </w:r>
      <w:r w:rsidR="00DA009A" w:rsidRPr="00DA009A">
        <w:rPr>
          <w:sz w:val="24"/>
          <w:vertAlign w:val="superscript"/>
        </w:rPr>
        <w:fldChar w:fldCharType="begin"/>
      </w:r>
      <w:r w:rsidR="00DA009A" w:rsidRPr="00DA009A">
        <w:rPr>
          <w:sz w:val="24"/>
          <w:vertAlign w:val="superscript"/>
        </w:rPr>
        <w:instrText xml:space="preserve"> </w:instrText>
      </w:r>
      <w:r w:rsidR="00DA009A" w:rsidRPr="00DA009A">
        <w:rPr>
          <w:rFonts w:hint="eastAsia"/>
          <w:sz w:val="24"/>
          <w:vertAlign w:val="superscript"/>
        </w:rPr>
        <w:instrText>REF _Ref129815192 \r \h</w:instrText>
      </w:r>
      <w:r w:rsidR="00DA009A" w:rsidRPr="00DA009A">
        <w:rPr>
          <w:sz w:val="24"/>
          <w:vertAlign w:val="superscript"/>
        </w:rPr>
        <w:instrText xml:space="preserve"> </w:instrText>
      </w:r>
      <w:r w:rsidR="00DA009A">
        <w:rPr>
          <w:sz w:val="24"/>
          <w:vertAlign w:val="superscript"/>
        </w:rPr>
        <w:instrText xml:space="preserve"> \* MERGEFORMAT </w:instrText>
      </w:r>
      <w:r w:rsidR="00DA009A" w:rsidRPr="00DA009A">
        <w:rPr>
          <w:sz w:val="24"/>
          <w:vertAlign w:val="superscript"/>
        </w:rPr>
      </w:r>
      <w:r w:rsidR="00DA009A" w:rsidRPr="00DA009A">
        <w:rPr>
          <w:sz w:val="24"/>
          <w:vertAlign w:val="superscript"/>
        </w:rPr>
        <w:fldChar w:fldCharType="separate"/>
      </w:r>
      <w:r w:rsidR="00DA009A" w:rsidRPr="00DA009A">
        <w:rPr>
          <w:sz w:val="24"/>
          <w:vertAlign w:val="superscript"/>
        </w:rPr>
        <w:t>[9]</w:t>
      </w:r>
      <w:r w:rsidR="00DA009A" w:rsidRPr="00DA009A">
        <w:rPr>
          <w:sz w:val="24"/>
          <w:vertAlign w:val="superscript"/>
        </w:rPr>
        <w:fldChar w:fldCharType="end"/>
      </w:r>
      <w:r w:rsidRPr="00816C40">
        <w:rPr>
          <w:rFonts w:hint="eastAsia"/>
          <w:sz w:val="24"/>
        </w:rPr>
        <w:t>。</w:t>
      </w:r>
    </w:p>
    <w:p w14:paraId="0D066687" w14:textId="77777777" w:rsidR="00AC4779" w:rsidRDefault="00AC4779" w:rsidP="00821363">
      <w:pPr>
        <w:spacing w:line="360" w:lineRule="auto"/>
        <w:ind w:firstLineChars="200" w:firstLine="480"/>
        <w:rPr>
          <w:sz w:val="24"/>
        </w:rPr>
      </w:pPr>
      <w:r w:rsidRPr="00AC4779">
        <w:rPr>
          <w:rFonts w:hint="eastAsia"/>
          <w:sz w:val="24"/>
        </w:rPr>
        <w:t>本文使用的是</w:t>
      </w:r>
      <w:r w:rsidRPr="00AC4779">
        <w:rPr>
          <w:rFonts w:hint="eastAsia"/>
          <w:sz w:val="24"/>
        </w:rPr>
        <w:t xml:space="preserve"> MediaPipe </w:t>
      </w:r>
      <w:r w:rsidRPr="00AC4779">
        <w:rPr>
          <w:rFonts w:hint="eastAsia"/>
          <w:sz w:val="24"/>
        </w:rPr>
        <w:t>中内置的基于深度学习的手部姿态估计算法。该算法的主要步骤如下：</w:t>
      </w:r>
    </w:p>
    <w:p w14:paraId="4997FB05" w14:textId="77777777" w:rsidR="00F94A36" w:rsidRPr="00F94A36" w:rsidRDefault="00F94A36" w:rsidP="00F94A36">
      <w:pPr>
        <w:numPr>
          <w:ilvl w:val="0"/>
          <w:numId w:val="28"/>
        </w:numPr>
        <w:spacing w:line="360" w:lineRule="auto"/>
        <w:rPr>
          <w:sz w:val="24"/>
        </w:rPr>
      </w:pPr>
      <w:r w:rsidRPr="00F94A36">
        <w:rPr>
          <w:rFonts w:hint="eastAsia"/>
          <w:sz w:val="24"/>
        </w:rPr>
        <w:t>使用嵌入式深度学习网络检测出手部区域；</w:t>
      </w:r>
    </w:p>
    <w:p w14:paraId="6685CE93" w14:textId="77777777" w:rsidR="00F94A36" w:rsidRPr="00F94A36" w:rsidRDefault="00F94A36" w:rsidP="00F94A36">
      <w:pPr>
        <w:numPr>
          <w:ilvl w:val="0"/>
          <w:numId w:val="28"/>
        </w:numPr>
        <w:spacing w:line="360" w:lineRule="auto"/>
        <w:rPr>
          <w:sz w:val="24"/>
        </w:rPr>
      </w:pPr>
      <w:r w:rsidRPr="00F94A36">
        <w:rPr>
          <w:rFonts w:hint="eastAsia"/>
          <w:sz w:val="24"/>
        </w:rPr>
        <w:t>对手部区域进行图像预处理，如缩放、裁剪等；</w:t>
      </w:r>
    </w:p>
    <w:p w14:paraId="3652BC7D" w14:textId="77777777" w:rsidR="00F94A36" w:rsidRPr="00F94A36" w:rsidRDefault="00F94A36" w:rsidP="00F94A36">
      <w:pPr>
        <w:numPr>
          <w:ilvl w:val="0"/>
          <w:numId w:val="28"/>
        </w:numPr>
        <w:spacing w:line="360" w:lineRule="auto"/>
        <w:rPr>
          <w:sz w:val="24"/>
        </w:rPr>
      </w:pPr>
      <w:r w:rsidRPr="00F94A36">
        <w:rPr>
          <w:rFonts w:hint="eastAsia"/>
          <w:sz w:val="24"/>
        </w:rPr>
        <w:t>使用基于深度学习的姿态估计算法估计手部关键点的位置；</w:t>
      </w:r>
    </w:p>
    <w:p w14:paraId="1F15CE25" w14:textId="77777777" w:rsidR="00F94A36" w:rsidRDefault="00F94A36" w:rsidP="00F94A36">
      <w:pPr>
        <w:numPr>
          <w:ilvl w:val="0"/>
          <w:numId w:val="28"/>
        </w:numPr>
        <w:spacing w:line="360" w:lineRule="auto"/>
        <w:rPr>
          <w:sz w:val="24"/>
        </w:rPr>
      </w:pPr>
      <w:r w:rsidRPr="00F94A36">
        <w:rPr>
          <w:rFonts w:hint="eastAsia"/>
          <w:sz w:val="24"/>
        </w:rPr>
        <w:t>对估计结果进行后处理，如滤波、插值等，得到最终的手部姿态估计结果。</w:t>
      </w:r>
    </w:p>
    <w:p w14:paraId="229226E7" w14:textId="77777777" w:rsidR="00C22E72" w:rsidRPr="00A46095" w:rsidRDefault="00C22E72" w:rsidP="0063368D">
      <w:pPr>
        <w:numPr>
          <w:ilvl w:val="1"/>
          <w:numId w:val="34"/>
        </w:numPr>
        <w:spacing w:line="360" w:lineRule="auto"/>
        <w:outlineLvl w:val="2"/>
        <w:rPr>
          <w:rFonts w:eastAsia="黑体"/>
          <w:sz w:val="24"/>
        </w:rPr>
      </w:pPr>
      <w:bookmarkStart w:id="24" w:name="_Toc131098241"/>
      <w:r w:rsidRPr="00A46095">
        <w:rPr>
          <w:rFonts w:eastAsia="黑体" w:hint="eastAsia"/>
          <w:sz w:val="24"/>
        </w:rPr>
        <w:t>实现细节</w:t>
      </w:r>
      <w:bookmarkEnd w:id="24"/>
    </w:p>
    <w:p w14:paraId="5BEB2E01" w14:textId="77777777" w:rsidR="00B53D1E" w:rsidRDefault="00B53D1E" w:rsidP="00304836">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MediaPipe </w:t>
      </w:r>
      <w:r w:rsidRPr="00B53D1E">
        <w:rPr>
          <w:rFonts w:hint="eastAsia"/>
          <w:sz w:val="24"/>
        </w:rPr>
        <w:t>提供的</w:t>
      </w:r>
      <w:r w:rsidRPr="00B53D1E">
        <w:rPr>
          <w:rFonts w:hint="eastAsia"/>
          <w:sz w:val="24"/>
        </w:rPr>
        <w:t xml:space="preserve"> </w:t>
      </w:r>
      <w:r w:rsidRPr="00B53D1E">
        <w:rPr>
          <w:rFonts w:hint="eastAsia"/>
          <w:sz w:val="24"/>
        </w:rPr>
        <w:lastRenderedPageBreak/>
        <w:t>API</w:t>
      </w:r>
      <w:r w:rsidRPr="00B53D1E">
        <w:rPr>
          <w:rFonts w:hint="eastAsia"/>
          <w:sz w:val="24"/>
        </w:rPr>
        <w:t>。具体实现细节如下：</w:t>
      </w:r>
    </w:p>
    <w:p w14:paraId="6850BE24" w14:textId="77777777" w:rsidR="00B716DE" w:rsidRPr="00B716DE" w:rsidRDefault="00B716DE" w:rsidP="00B716DE">
      <w:pPr>
        <w:numPr>
          <w:ilvl w:val="0"/>
          <w:numId w:val="29"/>
        </w:numPr>
        <w:spacing w:line="360" w:lineRule="auto"/>
        <w:rPr>
          <w:sz w:val="24"/>
        </w:rPr>
      </w:pPr>
      <w:r w:rsidRPr="00B716DE">
        <w:rPr>
          <w:rFonts w:hint="eastAsia"/>
          <w:sz w:val="24"/>
        </w:rPr>
        <w:t>调用</w:t>
      </w:r>
      <w:r w:rsidRPr="00B716DE">
        <w:rPr>
          <w:rFonts w:hint="eastAsia"/>
          <w:sz w:val="24"/>
        </w:rPr>
        <w:t xml:space="preserve"> MediaPipe </w:t>
      </w:r>
      <w:r w:rsidRPr="00B716DE">
        <w:rPr>
          <w:rFonts w:hint="eastAsia"/>
          <w:sz w:val="24"/>
        </w:rPr>
        <w:t>提供的手部姿态估计模型，并加载模型参数；</w:t>
      </w:r>
    </w:p>
    <w:p w14:paraId="7C9B6CDA"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MediaPipe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ABD81C" w14:textId="77777777" w:rsidR="00B716DE" w:rsidRPr="00B716DE" w:rsidRDefault="00B716DE" w:rsidP="00B716DE">
      <w:pPr>
        <w:numPr>
          <w:ilvl w:val="0"/>
          <w:numId w:val="29"/>
        </w:numPr>
        <w:spacing w:line="360" w:lineRule="auto"/>
        <w:rPr>
          <w:sz w:val="24"/>
        </w:rPr>
      </w:pPr>
      <w:r w:rsidRPr="00B716DE">
        <w:rPr>
          <w:rFonts w:hint="eastAsia"/>
          <w:sz w:val="24"/>
        </w:rPr>
        <w:t>对手部区域进行预处理，如缩放、裁剪等；</w:t>
      </w:r>
    </w:p>
    <w:p w14:paraId="688EA02F"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MediaPipe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42A40836" w14:textId="77777777" w:rsidR="00B716DE" w:rsidRDefault="00B716DE" w:rsidP="00B716DE">
      <w:pPr>
        <w:numPr>
          <w:ilvl w:val="0"/>
          <w:numId w:val="29"/>
        </w:numPr>
        <w:spacing w:line="360" w:lineRule="auto"/>
        <w:rPr>
          <w:sz w:val="24"/>
        </w:rPr>
      </w:pPr>
      <w:r w:rsidRPr="00B716DE">
        <w:rPr>
          <w:rFonts w:hint="eastAsia"/>
          <w:sz w:val="24"/>
        </w:rPr>
        <w:t>对估计结果进行后处理，如滤波、插值等，得到最终的手部姿态估计结果。</w:t>
      </w:r>
    </w:p>
    <w:p w14:paraId="29DBD0FE" w14:textId="77777777" w:rsidR="005B28E7" w:rsidRPr="00A46095" w:rsidRDefault="005B28E7" w:rsidP="0063368D">
      <w:pPr>
        <w:numPr>
          <w:ilvl w:val="1"/>
          <w:numId w:val="34"/>
        </w:numPr>
        <w:spacing w:line="360" w:lineRule="auto"/>
        <w:outlineLvl w:val="2"/>
        <w:rPr>
          <w:rFonts w:eastAsia="黑体"/>
          <w:sz w:val="24"/>
        </w:rPr>
      </w:pPr>
      <w:bookmarkStart w:id="25" w:name="_Toc131098242"/>
      <w:r w:rsidRPr="00A46095">
        <w:rPr>
          <w:rFonts w:eastAsia="黑体" w:hint="eastAsia"/>
          <w:sz w:val="24"/>
        </w:rPr>
        <w:t>优缺点</w:t>
      </w:r>
      <w:bookmarkEnd w:id="25"/>
    </w:p>
    <w:p w14:paraId="70ED5DC9" w14:textId="77777777" w:rsidR="00586AA2" w:rsidRPr="00586AA2" w:rsidRDefault="00586AA2" w:rsidP="00586AA2">
      <w:pPr>
        <w:spacing w:line="360" w:lineRule="auto"/>
        <w:ind w:left="480" w:firstLine="2"/>
        <w:rPr>
          <w:b/>
          <w:bCs/>
          <w:sz w:val="24"/>
        </w:rPr>
      </w:pPr>
      <w:r w:rsidRPr="00586AA2">
        <w:rPr>
          <w:rFonts w:hint="eastAsia"/>
          <w:b/>
          <w:bCs/>
          <w:sz w:val="24"/>
        </w:rPr>
        <w:t>优点：</w:t>
      </w:r>
    </w:p>
    <w:p w14:paraId="5D33ED17" w14:textId="77777777" w:rsidR="00586AA2" w:rsidRPr="00586AA2" w:rsidRDefault="00586AA2" w:rsidP="00586AA2">
      <w:pPr>
        <w:numPr>
          <w:ilvl w:val="0"/>
          <w:numId w:val="30"/>
        </w:numPr>
        <w:spacing w:line="360" w:lineRule="auto"/>
        <w:rPr>
          <w:sz w:val="24"/>
        </w:rPr>
      </w:pPr>
      <w:r w:rsidRPr="00586AA2">
        <w:rPr>
          <w:rFonts w:hint="eastAsia"/>
          <w:sz w:val="24"/>
        </w:rPr>
        <w:t>可以实现对手部姿态的快速准确估计；</w:t>
      </w:r>
    </w:p>
    <w:p w14:paraId="2C1B7BF9" w14:textId="77777777" w:rsidR="00586AA2" w:rsidRPr="00586AA2" w:rsidRDefault="00586AA2" w:rsidP="00586AA2">
      <w:pPr>
        <w:numPr>
          <w:ilvl w:val="0"/>
          <w:numId w:val="30"/>
        </w:numPr>
        <w:spacing w:line="360" w:lineRule="auto"/>
        <w:rPr>
          <w:sz w:val="24"/>
        </w:rPr>
      </w:pPr>
      <w:r w:rsidRPr="00586AA2">
        <w:rPr>
          <w:rFonts w:hint="eastAsia"/>
          <w:sz w:val="24"/>
        </w:rPr>
        <w:t>可以适应不同的手势姿态，如手指伸展、握拳等；</w:t>
      </w:r>
    </w:p>
    <w:p w14:paraId="356FD986" w14:textId="77777777" w:rsidR="00586AA2" w:rsidRPr="00586AA2" w:rsidRDefault="00586AA2" w:rsidP="00586AA2">
      <w:pPr>
        <w:numPr>
          <w:ilvl w:val="0"/>
          <w:numId w:val="30"/>
        </w:numPr>
        <w:spacing w:line="360" w:lineRule="auto"/>
        <w:rPr>
          <w:sz w:val="24"/>
        </w:rPr>
      </w:pPr>
      <w:r w:rsidRPr="00586AA2">
        <w:rPr>
          <w:rFonts w:hint="eastAsia"/>
          <w:sz w:val="24"/>
        </w:rPr>
        <w:t>可以应用于手势识别、手写输入等领域。</w:t>
      </w:r>
    </w:p>
    <w:p w14:paraId="1EF8A9E5" w14:textId="77777777" w:rsidR="00586AA2" w:rsidRPr="00586AA2" w:rsidRDefault="00586AA2" w:rsidP="00B565EF">
      <w:pPr>
        <w:spacing w:line="360" w:lineRule="auto"/>
        <w:ind w:left="482"/>
        <w:rPr>
          <w:b/>
          <w:bCs/>
          <w:sz w:val="24"/>
        </w:rPr>
      </w:pPr>
      <w:r w:rsidRPr="00586AA2">
        <w:rPr>
          <w:rFonts w:hint="eastAsia"/>
          <w:b/>
          <w:bCs/>
          <w:sz w:val="24"/>
        </w:rPr>
        <w:t>缺点：</w:t>
      </w:r>
    </w:p>
    <w:p w14:paraId="449A8338" w14:textId="77777777" w:rsidR="00586AA2" w:rsidRPr="00586AA2" w:rsidRDefault="00586AA2" w:rsidP="00586AA2">
      <w:pPr>
        <w:numPr>
          <w:ilvl w:val="2"/>
          <w:numId w:val="32"/>
        </w:numPr>
        <w:spacing w:line="360" w:lineRule="auto"/>
        <w:rPr>
          <w:sz w:val="24"/>
        </w:rPr>
      </w:pPr>
      <w:r w:rsidRPr="00586AA2">
        <w:rPr>
          <w:rFonts w:hint="eastAsia"/>
          <w:sz w:val="24"/>
        </w:rPr>
        <w:t>对输入图像的质量要求较高，如光照、角度等；</w:t>
      </w:r>
    </w:p>
    <w:p w14:paraId="76A8CAB1" w14:textId="77777777" w:rsidR="00586AA2" w:rsidRPr="00586AA2" w:rsidRDefault="00586AA2" w:rsidP="00586AA2">
      <w:pPr>
        <w:numPr>
          <w:ilvl w:val="2"/>
          <w:numId w:val="32"/>
        </w:numPr>
        <w:spacing w:line="360" w:lineRule="auto"/>
        <w:rPr>
          <w:sz w:val="24"/>
        </w:rPr>
      </w:pPr>
      <w:r w:rsidRPr="00586AA2">
        <w:rPr>
          <w:rFonts w:hint="eastAsia"/>
          <w:sz w:val="24"/>
        </w:rPr>
        <w:t>算法在复杂背景下的鲁棒性有待提高；</w:t>
      </w:r>
    </w:p>
    <w:p w14:paraId="4474CFDA" w14:textId="77777777" w:rsidR="00602FB3" w:rsidRPr="005B7C29" w:rsidRDefault="00586AA2" w:rsidP="005B7C29">
      <w:pPr>
        <w:numPr>
          <w:ilvl w:val="2"/>
          <w:numId w:val="32"/>
        </w:numPr>
        <w:spacing w:line="360" w:lineRule="auto"/>
        <w:rPr>
          <w:sz w:val="24"/>
        </w:rPr>
      </w:pPr>
      <w:r w:rsidRPr="00586AA2">
        <w:rPr>
          <w:rFonts w:hint="eastAsia"/>
          <w:sz w:val="24"/>
        </w:rPr>
        <w:t>算法的计算复杂度较高，需要较高的计算资源支持。</w:t>
      </w:r>
    </w:p>
    <w:p w14:paraId="5056B93C" w14:textId="77777777" w:rsidR="00A4680E" w:rsidRPr="00450243" w:rsidRDefault="006320AC" w:rsidP="00C86CC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26" w:name="_Toc131098243"/>
      <w:r w:rsidR="007D10EF">
        <w:rPr>
          <w:rFonts w:ascii="宋体" w:hAnsi="宋体" w:hint="eastAsia"/>
          <w:b/>
          <w:bCs/>
          <w:sz w:val="32"/>
        </w:rPr>
        <w:lastRenderedPageBreak/>
        <w:t>基于手势识别的</w:t>
      </w:r>
      <w:r w:rsidR="00D4060E" w:rsidRPr="00450243">
        <w:rPr>
          <w:rFonts w:ascii="宋体" w:hAnsi="宋体" w:hint="eastAsia"/>
          <w:b/>
          <w:bCs/>
          <w:sz w:val="32"/>
        </w:rPr>
        <w:t>数字画板</w:t>
      </w:r>
      <w:r w:rsidR="007D10EF">
        <w:rPr>
          <w:rFonts w:ascii="宋体" w:hAnsi="宋体" w:hint="eastAsia"/>
          <w:b/>
          <w:bCs/>
          <w:sz w:val="32"/>
        </w:rPr>
        <w:t>实现</w:t>
      </w:r>
      <w:bookmarkEnd w:id="26"/>
    </w:p>
    <w:p w14:paraId="2A0D00E0" w14:textId="655DA525" w:rsidR="00263E4F" w:rsidRDefault="00263E4F" w:rsidP="007446DD">
      <w:pPr>
        <w:numPr>
          <w:ilvl w:val="0"/>
          <w:numId w:val="19"/>
        </w:numPr>
        <w:spacing w:line="360" w:lineRule="auto"/>
        <w:outlineLvl w:val="1"/>
        <w:rPr>
          <w:rFonts w:ascii="黑体" w:eastAsia="黑体" w:hAnsi="黑体"/>
          <w:sz w:val="24"/>
        </w:rPr>
      </w:pPr>
      <w:bookmarkStart w:id="27" w:name="_Toc131098244"/>
      <w:r w:rsidRPr="00A46095">
        <w:rPr>
          <w:rFonts w:ascii="黑体" w:eastAsia="黑体" w:hAnsi="黑体" w:hint="eastAsia"/>
          <w:sz w:val="24"/>
        </w:rPr>
        <w:t>界面</w:t>
      </w:r>
      <w:r w:rsidR="00063ACC">
        <w:rPr>
          <w:rFonts w:ascii="黑体" w:eastAsia="黑体" w:hAnsi="黑体" w:hint="eastAsia"/>
          <w:sz w:val="24"/>
        </w:rPr>
        <w:t>与主要功能</w:t>
      </w:r>
      <w:bookmarkEnd w:id="27"/>
    </w:p>
    <w:p w14:paraId="1D0398BB" w14:textId="6C3B343A" w:rsidR="00F61E5B" w:rsidRDefault="009F742F" w:rsidP="00F61E5B">
      <w:pPr>
        <w:spacing w:line="360" w:lineRule="auto"/>
        <w:ind w:firstLineChars="200" w:firstLine="480"/>
        <w:rPr>
          <w:sz w:val="24"/>
        </w:rPr>
      </w:pPr>
      <w:r>
        <w:rPr>
          <w:rFonts w:hint="eastAsia"/>
          <w:sz w:val="24"/>
        </w:rPr>
        <w:t>在介绍界面与主要功能之前，先</w:t>
      </w:r>
      <w:r w:rsidR="00DF5379">
        <w:rPr>
          <w:rFonts w:hint="eastAsia"/>
          <w:sz w:val="24"/>
        </w:rPr>
        <w:t>说明</w:t>
      </w:r>
      <w:r>
        <w:rPr>
          <w:rFonts w:hint="eastAsia"/>
          <w:sz w:val="24"/>
        </w:rPr>
        <w:t>本文所写代码</w:t>
      </w:r>
      <w:r w:rsidR="002866A4">
        <w:rPr>
          <w:rFonts w:hint="eastAsia"/>
          <w:sz w:val="24"/>
        </w:rPr>
        <w:t>的</w:t>
      </w:r>
      <w:r>
        <w:rPr>
          <w:rFonts w:hint="eastAsia"/>
          <w:sz w:val="24"/>
        </w:rPr>
        <w:t>文件架构，</w:t>
      </w:r>
      <w:r w:rsidRPr="009F742F">
        <w:rPr>
          <w:rFonts w:hint="eastAsia"/>
          <w:sz w:val="24"/>
        </w:rPr>
        <w:t>项目文件树如图所示</w:t>
      </w:r>
      <w:r w:rsidR="00D56256">
        <w:rPr>
          <w:rFonts w:hint="eastAsia"/>
          <w:sz w:val="24"/>
        </w:rPr>
        <w:t>（图</w:t>
      </w:r>
      <w:r w:rsidR="00D56256">
        <w:rPr>
          <w:rFonts w:hint="eastAsia"/>
          <w:sz w:val="24"/>
        </w:rPr>
        <w:t>4.</w:t>
      </w:r>
      <w:r w:rsidR="00D56256">
        <w:rPr>
          <w:sz w:val="24"/>
        </w:rPr>
        <w:t>1</w:t>
      </w:r>
      <w:r w:rsidR="00D56256">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文件夹内图片为数字画板控制面板区域所显示内容，</w:t>
      </w:r>
      <w:r w:rsidR="00E55CFA" w:rsidRPr="009F742F">
        <w:rPr>
          <w:rFonts w:hint="eastAsia"/>
          <w:sz w:val="24"/>
        </w:rPr>
        <w:t>HandTrac</w:t>
      </w:r>
      <w:r w:rsidR="00E55CFA" w:rsidRPr="009F742F">
        <w:rPr>
          <w:sz w:val="24"/>
        </w:rPr>
        <w:t>k</w:t>
      </w:r>
      <w:r w:rsidR="00E55CFA" w:rsidRPr="009F742F">
        <w:rPr>
          <w:rFonts w:hint="eastAsia"/>
          <w:sz w:val="24"/>
        </w:rPr>
        <w:t>ingModel</w:t>
      </w:r>
      <w:r w:rsidR="00E55CFA" w:rsidRPr="009F742F">
        <w:rPr>
          <w:sz w:val="24"/>
        </w:rPr>
        <w:t>.py</w:t>
      </w:r>
      <w:r w:rsidR="00E23723" w:rsidRPr="00E23723">
        <w:rPr>
          <w:sz w:val="24"/>
          <w:vertAlign w:val="superscript"/>
        </w:rPr>
        <w:fldChar w:fldCharType="begin"/>
      </w:r>
      <w:r w:rsidR="00E23723" w:rsidRPr="00E23723">
        <w:rPr>
          <w:sz w:val="24"/>
          <w:vertAlign w:val="superscript"/>
        </w:rPr>
        <w:instrText xml:space="preserve"> REF _Ref131098673 \r \h </w:instrText>
      </w:r>
      <w:r w:rsidR="00E23723" w:rsidRPr="00E23723">
        <w:rPr>
          <w:sz w:val="24"/>
          <w:vertAlign w:val="superscript"/>
        </w:rPr>
      </w:r>
      <w:r w:rsidR="00E23723">
        <w:rPr>
          <w:sz w:val="24"/>
          <w:vertAlign w:val="superscript"/>
        </w:rPr>
        <w:instrText xml:space="preserve"> \* MERGEFORMAT </w:instrText>
      </w:r>
      <w:r w:rsidR="00E23723" w:rsidRPr="00E23723">
        <w:rPr>
          <w:sz w:val="24"/>
          <w:vertAlign w:val="superscript"/>
        </w:rPr>
        <w:fldChar w:fldCharType="separate"/>
      </w:r>
      <w:r w:rsidR="00E23723" w:rsidRPr="00E23723">
        <w:rPr>
          <w:sz w:val="24"/>
          <w:vertAlign w:val="superscript"/>
        </w:rPr>
        <w:t>A</w:t>
      </w:r>
      <w:r w:rsidR="00E23723" w:rsidRPr="00E23723">
        <w:rPr>
          <w:sz w:val="24"/>
          <w:vertAlign w:val="superscript"/>
        </w:rPr>
        <w:fldChar w:fldCharType="end"/>
      </w:r>
      <w:r w:rsidR="00E55CFA" w:rsidRPr="009F742F">
        <w:rPr>
          <w:rFonts w:hint="eastAsia"/>
          <w:sz w:val="24"/>
        </w:rPr>
        <w:t>为手部识别模块，</w:t>
      </w:r>
      <w:r w:rsidR="00E55CFA">
        <w:rPr>
          <w:rFonts w:hint="eastAsia"/>
          <w:sz w:val="24"/>
        </w:rPr>
        <w:t>Virtual</w:t>
      </w:r>
      <w:r w:rsidR="00E55CFA">
        <w:rPr>
          <w:sz w:val="24"/>
        </w:rPr>
        <w:t>Painter.py</w:t>
      </w:r>
      <w:r w:rsidR="00F422B5" w:rsidRPr="00F422B5">
        <w:rPr>
          <w:sz w:val="24"/>
          <w:vertAlign w:val="superscript"/>
        </w:rPr>
        <w:fldChar w:fldCharType="begin"/>
      </w:r>
      <w:r w:rsidR="00F422B5" w:rsidRPr="00F422B5">
        <w:rPr>
          <w:sz w:val="24"/>
          <w:vertAlign w:val="superscript"/>
        </w:rPr>
        <w:instrText xml:space="preserve"> REF _Ref131098737 \r \h </w:instrText>
      </w:r>
      <w:r w:rsidR="00F422B5" w:rsidRPr="00F422B5">
        <w:rPr>
          <w:sz w:val="24"/>
          <w:vertAlign w:val="superscript"/>
        </w:rPr>
      </w:r>
      <w:r w:rsidR="00F422B5">
        <w:rPr>
          <w:sz w:val="24"/>
          <w:vertAlign w:val="superscript"/>
        </w:rPr>
        <w:instrText xml:space="preserve"> \* MERGEFORMAT </w:instrText>
      </w:r>
      <w:r w:rsidR="00F422B5" w:rsidRPr="00F422B5">
        <w:rPr>
          <w:sz w:val="24"/>
          <w:vertAlign w:val="superscript"/>
        </w:rPr>
        <w:fldChar w:fldCharType="separate"/>
      </w:r>
      <w:r w:rsidR="00F422B5" w:rsidRPr="00F422B5">
        <w:rPr>
          <w:sz w:val="24"/>
          <w:vertAlign w:val="superscript"/>
        </w:rPr>
        <w:t>B</w:t>
      </w:r>
      <w:r w:rsidR="00F422B5" w:rsidRPr="00F422B5">
        <w:rPr>
          <w:sz w:val="24"/>
          <w:vertAlign w:val="superscript"/>
        </w:rPr>
        <w:fldChar w:fldCharType="end"/>
      </w:r>
      <w:r w:rsidR="00E55CFA">
        <w:rPr>
          <w:rFonts w:hint="eastAsia"/>
          <w:sz w:val="24"/>
        </w:rPr>
        <w:t>为数字画板项目主要代码文件，</w:t>
      </w:r>
      <w:r w:rsidR="002D0FA3">
        <w:rPr>
          <w:rFonts w:hint="eastAsia"/>
          <w:sz w:val="24"/>
        </w:rPr>
        <w:t>requirements.</w:t>
      </w:r>
      <w:r w:rsidR="002D0FA3">
        <w:rPr>
          <w:sz w:val="24"/>
        </w:rPr>
        <w:t>txt</w:t>
      </w:r>
      <w:r w:rsidR="00F422B5" w:rsidRPr="00F422B5">
        <w:rPr>
          <w:sz w:val="24"/>
          <w:vertAlign w:val="superscript"/>
        </w:rPr>
        <w:fldChar w:fldCharType="begin"/>
      </w:r>
      <w:r w:rsidR="00F422B5" w:rsidRPr="00F422B5">
        <w:rPr>
          <w:sz w:val="24"/>
          <w:vertAlign w:val="superscript"/>
        </w:rPr>
        <w:instrText xml:space="preserve"> REF _Ref131098423 \r \h </w:instrText>
      </w:r>
      <w:r w:rsidR="00F422B5" w:rsidRPr="00F422B5">
        <w:rPr>
          <w:sz w:val="24"/>
          <w:vertAlign w:val="superscript"/>
        </w:rPr>
      </w:r>
      <w:r w:rsidR="00F422B5">
        <w:rPr>
          <w:sz w:val="24"/>
          <w:vertAlign w:val="superscript"/>
        </w:rPr>
        <w:instrText xml:space="preserve"> \* MERGEFORMAT </w:instrText>
      </w:r>
      <w:r w:rsidR="00F422B5" w:rsidRPr="00F422B5">
        <w:rPr>
          <w:sz w:val="24"/>
          <w:vertAlign w:val="superscript"/>
        </w:rPr>
        <w:fldChar w:fldCharType="separate"/>
      </w:r>
      <w:r w:rsidR="00F422B5" w:rsidRPr="00F422B5">
        <w:rPr>
          <w:sz w:val="24"/>
          <w:vertAlign w:val="superscript"/>
        </w:rPr>
        <w:t>C</w:t>
      </w:r>
      <w:r w:rsidR="00F422B5" w:rsidRPr="00F422B5">
        <w:rPr>
          <w:sz w:val="24"/>
          <w:vertAlign w:val="superscript"/>
        </w:rPr>
        <w:fldChar w:fldCharType="end"/>
      </w:r>
      <w:r w:rsidR="002D0FA3">
        <w:rPr>
          <w:rFonts w:hint="eastAsia"/>
          <w:sz w:val="24"/>
        </w:rPr>
        <w:t>为项目所需库</w:t>
      </w:r>
      <w:r w:rsidR="00F422B5">
        <w:rPr>
          <w:rFonts w:hint="eastAsia"/>
          <w:sz w:val="24"/>
        </w:rPr>
        <w:t>。</w:t>
      </w:r>
    </w:p>
    <w:p w14:paraId="77C3BB27" w14:textId="77777777" w:rsidR="009F742F" w:rsidRDefault="009F742F" w:rsidP="009F742F">
      <w:pPr>
        <w:spacing w:line="360" w:lineRule="auto"/>
        <w:ind w:firstLineChars="200" w:firstLine="480"/>
        <w:rPr>
          <w:sz w:val="24"/>
        </w:rPr>
      </w:pPr>
    </w:p>
    <w:p w14:paraId="36362D11" w14:textId="77777777" w:rsidR="009F742F" w:rsidRDefault="009F742F" w:rsidP="009F742F">
      <w:pPr>
        <w:keepNext/>
        <w:spacing w:line="360" w:lineRule="auto"/>
        <w:jc w:val="center"/>
      </w:pPr>
      <w:r>
        <w:rPr>
          <w:noProof/>
          <w:sz w:val="24"/>
        </w:rPr>
        <w:drawing>
          <wp:inline distT="0" distB="0" distL="0" distR="0" wp14:anchorId="67D76D5D" wp14:editId="4E8B83E4">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4DBF8F" w14:textId="06F10264" w:rsidR="009F742F" w:rsidRDefault="009F742F" w:rsidP="009F742F">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00443A2A" w:rsidRPr="00443A2A">
        <w:rPr>
          <w:rFonts w:ascii="宋体" w:eastAsia="宋体" w:hAnsi="宋体"/>
          <w:sz w:val="21"/>
          <w:szCs w:val="21"/>
        </w:rPr>
        <w:t xml:space="preserve"> </w:t>
      </w:r>
      <w:r w:rsidR="00443A2A" w:rsidRPr="00443A2A">
        <w:rPr>
          <w:rFonts w:ascii="宋体" w:eastAsia="宋体" w:hAnsi="宋体" w:hint="eastAsia"/>
          <w:sz w:val="21"/>
          <w:szCs w:val="21"/>
        </w:rPr>
        <w:t>文件树</w:t>
      </w:r>
    </w:p>
    <w:p w14:paraId="66F55952" w14:textId="77777777" w:rsidR="00443A2A" w:rsidRPr="00443A2A" w:rsidRDefault="00443A2A" w:rsidP="00443A2A"/>
    <w:p w14:paraId="4FE74F31" w14:textId="5A920837" w:rsidR="00037FEE" w:rsidRDefault="00624D41" w:rsidP="009F742F">
      <w:pPr>
        <w:spacing w:line="360" w:lineRule="auto"/>
        <w:ind w:firstLineChars="200" w:firstLine="480"/>
        <w:rPr>
          <w:sz w:val="24"/>
        </w:rPr>
      </w:pPr>
      <w:r w:rsidRPr="00624D41">
        <w:rPr>
          <w:rFonts w:hint="eastAsia"/>
          <w:sz w:val="24"/>
        </w:rPr>
        <w:t>数字画板的界面设计应该简单、直观、易于操作。本文设计了一个简洁的界面，包括绘图区域和控制面板两部分。绘图区域用于显示绘图内容，控制面板用于设置画笔颜色、和橡皮擦功能。</w:t>
      </w:r>
      <w:r w:rsidR="0019248B">
        <w:rPr>
          <w:rFonts w:hint="eastAsia"/>
          <w:sz w:val="24"/>
        </w:rPr>
        <w:t>其中</w:t>
      </w:r>
      <w:r w:rsidR="00F25804">
        <w:rPr>
          <w:rFonts w:hint="eastAsia"/>
          <w:sz w:val="24"/>
        </w:rPr>
        <w:t>黑色区域为绘图区域，黑色区域上方为控制面板</w:t>
      </w:r>
      <w:r w:rsidR="00C27E89">
        <w:rPr>
          <w:rFonts w:hint="eastAsia"/>
          <w:sz w:val="24"/>
        </w:rPr>
        <w:t>（图</w:t>
      </w:r>
      <w:r w:rsidR="00C27E89">
        <w:rPr>
          <w:rFonts w:hint="eastAsia"/>
          <w:sz w:val="24"/>
        </w:rPr>
        <w:t>4</w:t>
      </w:r>
      <w:r w:rsidR="00C27E89">
        <w:rPr>
          <w:sz w:val="24"/>
        </w:rPr>
        <w:t>.</w:t>
      </w:r>
      <w:r w:rsidR="009F742F">
        <w:rPr>
          <w:sz w:val="24"/>
        </w:rPr>
        <w:t>2</w:t>
      </w:r>
      <w:r w:rsidR="00C27E89">
        <w:rPr>
          <w:rFonts w:hint="eastAsia"/>
          <w:sz w:val="24"/>
        </w:rPr>
        <w:t>）。</w:t>
      </w:r>
      <w:r w:rsidR="00E259E8">
        <w:rPr>
          <w:rFonts w:hint="eastAsia"/>
          <w:sz w:val="24"/>
        </w:rPr>
        <w:t>数字画板控制面板区域所显示内容，按照图片顺序依次为红色画笔（图</w:t>
      </w:r>
      <w:r w:rsidR="00F61C9D">
        <w:rPr>
          <w:sz w:val="24"/>
        </w:rPr>
        <w:t>4</w:t>
      </w:r>
      <w:r w:rsidR="00E259E8">
        <w:rPr>
          <w:sz w:val="24"/>
        </w:rPr>
        <w:t>.</w:t>
      </w:r>
      <w:r w:rsidR="009F742F">
        <w:rPr>
          <w:sz w:val="24"/>
        </w:rPr>
        <w:t>3</w:t>
      </w:r>
      <w:r w:rsidR="00E259E8">
        <w:rPr>
          <w:rFonts w:hint="eastAsia"/>
          <w:sz w:val="24"/>
        </w:rPr>
        <w:t>）、蓝色画笔（图</w:t>
      </w:r>
      <w:r w:rsidR="00F61C9D">
        <w:rPr>
          <w:sz w:val="24"/>
        </w:rPr>
        <w:t>4</w:t>
      </w:r>
      <w:r w:rsidR="00E259E8">
        <w:rPr>
          <w:sz w:val="24"/>
        </w:rPr>
        <w:t>.</w:t>
      </w:r>
      <w:r w:rsidR="009F742F">
        <w:rPr>
          <w:sz w:val="24"/>
        </w:rPr>
        <w:t>4</w:t>
      </w:r>
      <w:r w:rsidR="00E259E8">
        <w:rPr>
          <w:rFonts w:hint="eastAsia"/>
          <w:sz w:val="24"/>
        </w:rPr>
        <w:t>）、绿色画笔（图</w:t>
      </w:r>
      <w:r w:rsidR="00F61C9D">
        <w:rPr>
          <w:sz w:val="24"/>
        </w:rPr>
        <w:t>4</w:t>
      </w:r>
      <w:r w:rsidR="00E259E8">
        <w:rPr>
          <w:sz w:val="24"/>
        </w:rPr>
        <w:t>.</w:t>
      </w:r>
      <w:r w:rsidR="009F742F">
        <w:rPr>
          <w:sz w:val="24"/>
        </w:rPr>
        <w:t>5</w:t>
      </w:r>
      <w:r w:rsidR="00E259E8">
        <w:rPr>
          <w:rFonts w:hint="eastAsia"/>
          <w:sz w:val="24"/>
        </w:rPr>
        <w:t>）以及橡皮擦（图</w:t>
      </w:r>
      <w:r w:rsidR="00F61C9D">
        <w:rPr>
          <w:sz w:val="24"/>
        </w:rPr>
        <w:t>4</w:t>
      </w:r>
      <w:r w:rsidR="00E259E8">
        <w:rPr>
          <w:sz w:val="24"/>
        </w:rPr>
        <w:t>.</w:t>
      </w:r>
      <w:r w:rsidR="009F742F">
        <w:rPr>
          <w:sz w:val="24"/>
        </w:rPr>
        <w:t>6</w:t>
      </w:r>
      <w:r w:rsidR="00E259E8">
        <w:rPr>
          <w:rFonts w:hint="eastAsia"/>
          <w:sz w:val="24"/>
        </w:rPr>
        <w:t>）</w:t>
      </w:r>
      <w:r w:rsidR="00682E26">
        <w:rPr>
          <w:rFonts w:hint="eastAsia"/>
          <w:sz w:val="24"/>
        </w:rPr>
        <w:t>。</w:t>
      </w:r>
    </w:p>
    <w:p w14:paraId="77D5DF04" w14:textId="77777777" w:rsidR="00566C9D" w:rsidRDefault="00566C9D" w:rsidP="00037FEE">
      <w:pPr>
        <w:spacing w:line="360" w:lineRule="auto"/>
        <w:ind w:firstLineChars="200" w:firstLine="480"/>
        <w:rPr>
          <w:sz w:val="24"/>
        </w:rPr>
      </w:pPr>
    </w:p>
    <w:p w14:paraId="62D9A2F3" w14:textId="77777777" w:rsidR="00CA01D3" w:rsidRDefault="00D4424C" w:rsidP="00C55236">
      <w:pPr>
        <w:keepNext/>
        <w:spacing w:line="360" w:lineRule="auto"/>
        <w:jc w:val="center"/>
      </w:pPr>
      <w:r>
        <w:rPr>
          <w:noProof/>
          <w:sz w:val="24"/>
        </w:rPr>
        <w:drawing>
          <wp:inline distT="0" distB="0" distL="0" distR="0" wp14:anchorId="0CF5B839" wp14:editId="49A90D31">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524D1FEA" w14:textId="15EC761F" w:rsidR="00566C9D" w:rsidRDefault="00CA01D3" w:rsidP="00CA01D3">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sidR="009F742F">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5AC66302" w14:textId="77777777" w:rsidR="00E259E8" w:rsidRPr="00E259E8" w:rsidRDefault="00E259E8" w:rsidP="00E259E8"/>
    <w:p w14:paraId="38CCC9CB" w14:textId="77777777" w:rsidR="00E259E8" w:rsidRDefault="00E259E8" w:rsidP="00E259E8">
      <w:pPr>
        <w:keepNext/>
        <w:spacing w:line="360" w:lineRule="auto"/>
      </w:pPr>
      <w:r w:rsidRPr="00E259E8">
        <w:rPr>
          <w:rFonts w:hint="eastAsia"/>
          <w:noProof/>
          <w:sz w:val="24"/>
        </w:rPr>
        <w:lastRenderedPageBreak/>
        <w:drawing>
          <wp:inline distT="0" distB="0" distL="0" distR="0" wp14:anchorId="1CCA926D" wp14:editId="226021B0">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3439E31" w14:textId="789C18FA"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1.png</w:t>
      </w:r>
    </w:p>
    <w:p w14:paraId="1EC8A786" w14:textId="77777777" w:rsidR="00E259E8" w:rsidRPr="00E259E8" w:rsidRDefault="00E259E8" w:rsidP="00E259E8">
      <w:pPr>
        <w:spacing w:line="360" w:lineRule="auto"/>
        <w:rPr>
          <w:sz w:val="24"/>
        </w:rPr>
      </w:pPr>
    </w:p>
    <w:p w14:paraId="768E0258" w14:textId="77777777" w:rsidR="00E259E8" w:rsidRDefault="00E259E8" w:rsidP="00E259E8">
      <w:pPr>
        <w:keepNext/>
        <w:spacing w:line="360" w:lineRule="auto"/>
      </w:pPr>
      <w:r w:rsidRPr="00E259E8">
        <w:rPr>
          <w:rFonts w:hint="eastAsia"/>
          <w:noProof/>
          <w:sz w:val="24"/>
        </w:rPr>
        <w:drawing>
          <wp:inline distT="0" distB="0" distL="0" distR="0" wp14:anchorId="5CF9185B" wp14:editId="5B283678">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2CF8212" w14:textId="6C924A44"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2.png</w:t>
      </w:r>
    </w:p>
    <w:p w14:paraId="2E4ECF86" w14:textId="77777777" w:rsidR="00E259E8" w:rsidRPr="00E259E8" w:rsidRDefault="00E259E8" w:rsidP="00E259E8">
      <w:pPr>
        <w:spacing w:line="360" w:lineRule="auto"/>
        <w:rPr>
          <w:sz w:val="24"/>
        </w:rPr>
      </w:pPr>
    </w:p>
    <w:p w14:paraId="26373519" w14:textId="77777777" w:rsidR="003A24DA" w:rsidRDefault="00E259E8" w:rsidP="003A24DA">
      <w:pPr>
        <w:keepNext/>
        <w:spacing w:line="360" w:lineRule="auto"/>
      </w:pPr>
      <w:r w:rsidRPr="00E259E8">
        <w:rPr>
          <w:rFonts w:hint="eastAsia"/>
          <w:noProof/>
          <w:sz w:val="24"/>
        </w:rPr>
        <w:drawing>
          <wp:inline distT="0" distB="0" distL="0" distR="0" wp14:anchorId="30BE8A83" wp14:editId="18D4932B">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207C13BC" w14:textId="1A9D01FD" w:rsidR="00E259E8" w:rsidRPr="00E259E8"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54A8F36B" w14:textId="77777777" w:rsidR="00E259E8" w:rsidRPr="00E259E8" w:rsidRDefault="00E259E8" w:rsidP="00E259E8">
      <w:pPr>
        <w:spacing w:line="360" w:lineRule="auto"/>
        <w:rPr>
          <w:sz w:val="24"/>
        </w:rPr>
      </w:pPr>
    </w:p>
    <w:p w14:paraId="2122A8CA" w14:textId="77777777" w:rsidR="003A24DA" w:rsidRDefault="00E259E8" w:rsidP="003A24DA">
      <w:pPr>
        <w:keepNext/>
        <w:spacing w:line="360" w:lineRule="auto"/>
      </w:pPr>
      <w:r w:rsidRPr="00E259E8">
        <w:rPr>
          <w:rFonts w:hint="eastAsia"/>
          <w:noProof/>
          <w:sz w:val="24"/>
        </w:rPr>
        <w:drawing>
          <wp:inline distT="0" distB="0" distL="0" distR="0" wp14:anchorId="2E1E885A" wp14:editId="6461B338">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73CE3377" w14:textId="789DBDB0" w:rsidR="0021065B"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6830278" w14:textId="77777777" w:rsidR="00FC503D" w:rsidRPr="00FC503D" w:rsidRDefault="00FC503D" w:rsidP="00FC503D"/>
    <w:p w14:paraId="489945CE" w14:textId="3CDE0298" w:rsidR="00FD32C0" w:rsidRDefault="00FD32C0" w:rsidP="00FD32C0">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w:t>
      </w:r>
      <w:r w:rsidR="00467C6A">
        <w:rPr>
          <w:rFonts w:hint="eastAsia"/>
          <w:sz w:val="24"/>
        </w:rPr>
        <w:t>（图</w:t>
      </w:r>
      <w:r w:rsidR="00467C6A">
        <w:rPr>
          <w:rFonts w:hint="eastAsia"/>
          <w:sz w:val="24"/>
        </w:rPr>
        <w:t>4</w:t>
      </w:r>
      <w:r w:rsidR="00467C6A">
        <w:rPr>
          <w:sz w:val="24"/>
        </w:rPr>
        <w:t>.8</w:t>
      </w:r>
      <w:r w:rsidR="00467C6A">
        <w:rPr>
          <w:rFonts w:hint="eastAsia"/>
          <w:sz w:val="24"/>
        </w:rPr>
        <w:t>）</w:t>
      </w:r>
      <w:r>
        <w:rPr>
          <w:rFonts w:hint="eastAsia"/>
          <w:sz w:val="24"/>
        </w:rPr>
        <w:t>进行绘画</w:t>
      </w:r>
      <w:r w:rsidR="00467C6A">
        <w:rPr>
          <w:rFonts w:hint="eastAsia"/>
          <w:sz w:val="24"/>
        </w:rPr>
        <w:t>（图</w:t>
      </w:r>
      <w:r w:rsidR="00467C6A">
        <w:rPr>
          <w:rFonts w:hint="eastAsia"/>
          <w:sz w:val="24"/>
        </w:rPr>
        <w:t>4</w:t>
      </w:r>
      <w:r w:rsidR="00467C6A">
        <w:rPr>
          <w:sz w:val="24"/>
        </w:rPr>
        <w:t>.7</w:t>
      </w:r>
      <w:r w:rsidR="00467C6A">
        <w:rPr>
          <w:rFonts w:hint="eastAsia"/>
          <w:sz w:val="24"/>
        </w:rPr>
        <w:t>）</w:t>
      </w:r>
      <w:r>
        <w:rPr>
          <w:rFonts w:hint="eastAsia"/>
          <w:sz w:val="24"/>
        </w:rPr>
        <w:t>以及采用橡皮擦进行墨迹擦除</w:t>
      </w:r>
      <w:r w:rsidR="00467C6A">
        <w:rPr>
          <w:rFonts w:hint="eastAsia"/>
          <w:sz w:val="24"/>
        </w:rPr>
        <w:t>（图</w:t>
      </w:r>
      <w:r w:rsidR="00467C6A">
        <w:rPr>
          <w:rFonts w:hint="eastAsia"/>
          <w:sz w:val="24"/>
        </w:rPr>
        <w:t>4</w:t>
      </w:r>
      <w:r w:rsidR="00467C6A">
        <w:rPr>
          <w:sz w:val="24"/>
        </w:rPr>
        <w:t>.9</w:t>
      </w:r>
      <w:r w:rsidR="00467C6A">
        <w:rPr>
          <w:rFonts w:hint="eastAsia"/>
          <w:sz w:val="24"/>
        </w:rPr>
        <w:t>）</w:t>
      </w:r>
      <w:r>
        <w:rPr>
          <w:rFonts w:hint="eastAsia"/>
          <w:sz w:val="24"/>
        </w:rPr>
        <w:t>。</w:t>
      </w:r>
    </w:p>
    <w:p w14:paraId="3B17C721" w14:textId="77777777" w:rsidR="00C55236" w:rsidRDefault="00C55236" w:rsidP="00C55236">
      <w:pPr>
        <w:keepNext/>
        <w:spacing w:line="360" w:lineRule="auto"/>
        <w:rPr>
          <w:sz w:val="24"/>
        </w:rPr>
      </w:pPr>
    </w:p>
    <w:p w14:paraId="1A3F07EB" w14:textId="77777777" w:rsidR="00FD32C0" w:rsidRDefault="00D4424C" w:rsidP="00C55236">
      <w:pPr>
        <w:keepNext/>
        <w:spacing w:line="360" w:lineRule="auto"/>
        <w:jc w:val="center"/>
      </w:pPr>
      <w:r>
        <w:rPr>
          <w:rFonts w:hint="eastAsia"/>
          <w:noProof/>
        </w:rPr>
        <w:drawing>
          <wp:inline distT="0" distB="0" distL="0" distR="0" wp14:anchorId="756BEA43" wp14:editId="480707E5">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40"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7F1F8E6B" w14:textId="0C9AFC53" w:rsidR="00FD32C0" w:rsidRDefault="00FD32C0" w:rsidP="00FD32C0">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sidR="009F742F">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78A7AD15" w14:textId="77777777" w:rsidR="00FD32C0" w:rsidRDefault="00FD32C0" w:rsidP="00FD32C0"/>
    <w:p w14:paraId="53A7F58A" w14:textId="77777777" w:rsidR="00FD32C0" w:rsidRDefault="00D4424C" w:rsidP="00FD32C0">
      <w:pPr>
        <w:jc w:val="center"/>
      </w:pPr>
      <w:r>
        <w:rPr>
          <w:noProof/>
        </w:rPr>
        <w:lastRenderedPageBreak/>
        <w:drawing>
          <wp:inline distT="0" distB="0" distL="0" distR="0" wp14:anchorId="50C6CA43" wp14:editId="754A3FA8">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1"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6D839329" w14:textId="6AF757CA" w:rsidR="00FD32C0" w:rsidRDefault="00FD32C0" w:rsidP="00FD32C0">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sidR="009F742F">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6BB1788A" w14:textId="77777777" w:rsidR="00FD32C0" w:rsidRDefault="00FD32C0" w:rsidP="00FD32C0"/>
    <w:p w14:paraId="126A2EA9" w14:textId="77777777" w:rsidR="00FD32C0" w:rsidRDefault="00D4424C" w:rsidP="00FD32C0">
      <w:pPr>
        <w:keepNext/>
        <w:jc w:val="center"/>
      </w:pPr>
      <w:r>
        <w:rPr>
          <w:noProof/>
        </w:rPr>
        <w:drawing>
          <wp:inline distT="0" distB="0" distL="0" distR="0" wp14:anchorId="3C790FA2" wp14:editId="0B59A095">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42"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0E8CCBDC" w14:textId="05D1D07D" w:rsidR="00FD32C0" w:rsidRDefault="00FD32C0" w:rsidP="00FD32C0">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sidR="009F742F">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4A756ED1" w14:textId="77777777" w:rsidR="00FD32C0" w:rsidRPr="00DD4FD5" w:rsidRDefault="00FD32C0" w:rsidP="00FD32C0"/>
    <w:p w14:paraId="16293519" w14:textId="77777777" w:rsidR="002B4E27" w:rsidRDefault="002B4E27" w:rsidP="002B4E27">
      <w:pPr>
        <w:numPr>
          <w:ilvl w:val="0"/>
          <w:numId w:val="19"/>
        </w:numPr>
        <w:spacing w:line="360" w:lineRule="auto"/>
        <w:outlineLvl w:val="1"/>
        <w:rPr>
          <w:rFonts w:ascii="黑体" w:eastAsia="黑体" w:hAnsi="黑体"/>
          <w:sz w:val="24"/>
        </w:rPr>
      </w:pPr>
      <w:bookmarkStart w:id="28" w:name="_Toc131098245"/>
      <w:r w:rsidRPr="009D08F3">
        <w:rPr>
          <w:rFonts w:ascii="黑体" w:eastAsia="黑体" w:hAnsi="黑体" w:hint="eastAsia"/>
          <w:sz w:val="24"/>
        </w:rPr>
        <w:t>指尖检测</w:t>
      </w:r>
      <w:bookmarkEnd w:id="28"/>
    </w:p>
    <w:p w14:paraId="45E6CC82" w14:textId="77777777" w:rsidR="00F57468" w:rsidRPr="00F57468" w:rsidRDefault="00F57468" w:rsidP="002B4E27">
      <w:pPr>
        <w:spacing w:line="360" w:lineRule="auto"/>
        <w:ind w:firstLineChars="200" w:firstLine="480"/>
        <w:rPr>
          <w:sz w:val="24"/>
        </w:rPr>
      </w:pPr>
      <w:r w:rsidRPr="00F57468">
        <w:rPr>
          <w:rFonts w:hint="eastAsia"/>
          <w:sz w:val="24"/>
        </w:rPr>
        <w:t>手势识别算法基于神经网络模型，通过对手部关键点的分析和计算来识别不同的手势动作。具体而言，算法首先将手部图像输入到神经网络中，然后通过卷积神经网络（</w:t>
      </w:r>
      <w:r w:rsidRPr="00F57468">
        <w:rPr>
          <w:rFonts w:hint="eastAsia"/>
          <w:sz w:val="24"/>
        </w:rPr>
        <w:t>CNN</w:t>
      </w:r>
      <w:r w:rsidRPr="00F57468">
        <w:rPr>
          <w:rFonts w:hint="eastAsia"/>
          <w:sz w:val="24"/>
        </w:rPr>
        <w:t>）对图像进行特征提取和分类，最终输出手势的类型和位置信息。</w:t>
      </w:r>
    </w:p>
    <w:p w14:paraId="42407B8E" w14:textId="21B2AA3B" w:rsidR="002B4E27" w:rsidRDefault="002B4E27" w:rsidP="002B4E27">
      <w:pPr>
        <w:spacing w:line="360" w:lineRule="auto"/>
        <w:ind w:firstLineChars="200" w:firstLine="480"/>
        <w:rPr>
          <w:sz w:val="24"/>
        </w:rPr>
      </w:pPr>
      <w:r w:rsidRPr="001230A1">
        <w:rPr>
          <w:rFonts w:hint="eastAsia"/>
          <w:sz w:val="24"/>
        </w:rPr>
        <w:t>在图像中检测手部：使用</w:t>
      </w:r>
      <w:r w:rsidRPr="001230A1">
        <w:rPr>
          <w:rFonts w:hint="eastAsia"/>
          <w:sz w:val="24"/>
        </w:rPr>
        <w:t>MediaPipe</w:t>
      </w:r>
      <w:r w:rsidRPr="001230A1">
        <w:rPr>
          <w:rFonts w:hint="eastAsia"/>
          <w:sz w:val="24"/>
        </w:rPr>
        <w:t>的</w:t>
      </w:r>
      <w:r w:rsidRPr="001230A1">
        <w:rPr>
          <w:rFonts w:hint="eastAsia"/>
          <w:sz w:val="24"/>
        </w:rPr>
        <w:t>HandTracking</w:t>
      </w:r>
      <w:r w:rsidRPr="001230A1">
        <w:rPr>
          <w:rFonts w:hint="eastAsia"/>
          <w:sz w:val="24"/>
        </w:rPr>
        <w:t>模型可以检测到图像中的手部。这个模型可以输出手部的</w:t>
      </w:r>
      <w:r w:rsidRPr="001230A1">
        <w:rPr>
          <w:rFonts w:hint="eastAsia"/>
          <w:sz w:val="24"/>
        </w:rPr>
        <w:t>21</w:t>
      </w:r>
      <w:r w:rsidRPr="001230A1">
        <w:rPr>
          <w:rFonts w:hint="eastAsia"/>
          <w:sz w:val="24"/>
        </w:rPr>
        <w:t>个关键点的坐标</w:t>
      </w:r>
      <w:r w:rsidR="005660B1">
        <w:rPr>
          <w:rFonts w:hint="eastAsia"/>
          <w:sz w:val="24"/>
        </w:rPr>
        <w:t>（图</w:t>
      </w:r>
      <w:r w:rsidR="005660B1">
        <w:rPr>
          <w:rFonts w:hint="eastAsia"/>
          <w:sz w:val="24"/>
        </w:rPr>
        <w:t>4</w:t>
      </w:r>
      <w:r w:rsidR="005660B1">
        <w:rPr>
          <w:sz w:val="24"/>
        </w:rPr>
        <w:t>.</w:t>
      </w:r>
      <w:r w:rsidR="00EA248C">
        <w:rPr>
          <w:sz w:val="24"/>
        </w:rPr>
        <w:t>10</w:t>
      </w:r>
      <w:r w:rsidR="005660B1">
        <w:rPr>
          <w:rFonts w:hint="eastAsia"/>
          <w:sz w:val="24"/>
        </w:rPr>
        <w:t>）</w:t>
      </w:r>
      <w:r w:rsidRPr="001230A1">
        <w:rPr>
          <w:rFonts w:hint="eastAsia"/>
          <w:sz w:val="24"/>
        </w:rPr>
        <w:t>，其中包括手掌、手指和指尖。</w:t>
      </w:r>
    </w:p>
    <w:p w14:paraId="3ED0D8BE" w14:textId="77777777" w:rsidR="002B4E27" w:rsidRDefault="002B4E27" w:rsidP="002B4E27">
      <w:pPr>
        <w:spacing w:line="360" w:lineRule="auto"/>
        <w:ind w:firstLineChars="200" w:firstLine="480"/>
        <w:rPr>
          <w:sz w:val="24"/>
        </w:rPr>
      </w:pPr>
    </w:p>
    <w:p w14:paraId="6D17C8E9" w14:textId="77777777" w:rsidR="002B4E27" w:rsidRDefault="00D4424C" w:rsidP="002B4E27">
      <w:pPr>
        <w:keepNext/>
        <w:spacing w:line="360" w:lineRule="auto"/>
        <w:ind w:firstLineChars="200" w:firstLine="480"/>
        <w:jc w:val="center"/>
      </w:pPr>
      <w:r>
        <w:rPr>
          <w:noProof/>
          <w:sz w:val="24"/>
        </w:rPr>
        <w:lastRenderedPageBreak/>
        <w:drawing>
          <wp:inline distT="0" distB="0" distL="0" distR="0" wp14:anchorId="087228BB" wp14:editId="3B5B54DD">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43"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4839552" w14:textId="48884FB6" w:rsidR="002B4E27" w:rsidRPr="003A249B" w:rsidRDefault="002B4E27" w:rsidP="002B4E27">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sidR="009F742F">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r w:rsidRPr="003A249B">
        <w:rPr>
          <w:rFonts w:ascii="宋体" w:eastAsia="宋体" w:hAnsi="宋体" w:hint="eastAsia"/>
          <w:sz w:val="21"/>
          <w:szCs w:val="21"/>
        </w:rPr>
        <w:t>HandTracking模型手指关节地标</w:t>
      </w:r>
    </w:p>
    <w:p w14:paraId="07043C3D" w14:textId="77777777" w:rsidR="002B4E27" w:rsidRPr="000D08BE" w:rsidRDefault="002B4E27" w:rsidP="002B4E27">
      <w:pPr>
        <w:spacing w:line="360" w:lineRule="auto"/>
        <w:rPr>
          <w:sz w:val="24"/>
        </w:rPr>
      </w:pPr>
    </w:p>
    <w:p w14:paraId="4887B4A5" w14:textId="77777777" w:rsidR="00532F21" w:rsidRPr="00A46095" w:rsidRDefault="00532F21" w:rsidP="007446DD">
      <w:pPr>
        <w:numPr>
          <w:ilvl w:val="0"/>
          <w:numId w:val="19"/>
        </w:numPr>
        <w:spacing w:line="360" w:lineRule="auto"/>
        <w:outlineLvl w:val="1"/>
        <w:rPr>
          <w:rFonts w:ascii="黑体" w:eastAsia="黑体" w:hAnsi="黑体"/>
          <w:sz w:val="24"/>
        </w:rPr>
      </w:pPr>
      <w:bookmarkStart w:id="29" w:name="_Toc131098246"/>
      <w:r w:rsidRPr="00A46095">
        <w:rPr>
          <w:rFonts w:ascii="黑体" w:eastAsia="黑体" w:hAnsi="黑体" w:hint="eastAsia"/>
          <w:sz w:val="24"/>
        </w:rPr>
        <w:t>手势控制逻辑</w:t>
      </w:r>
      <w:bookmarkEnd w:id="29"/>
    </w:p>
    <w:p w14:paraId="1929F888" w14:textId="77777777" w:rsidR="00532F21" w:rsidRPr="00900528" w:rsidRDefault="00532F21" w:rsidP="00795B2D">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检测和识别。本文采用了</w:t>
      </w:r>
      <w:r w:rsidRPr="00900528">
        <w:rPr>
          <w:rFonts w:hint="eastAsia"/>
          <w:sz w:val="24"/>
        </w:rPr>
        <w:t>Mediapipe</w:t>
      </w:r>
      <w:r w:rsidRPr="00900528">
        <w:rPr>
          <w:rFonts w:hint="eastAsia"/>
          <w:sz w:val="24"/>
        </w:rPr>
        <w:t>内置的手势识别算法，可以实现对不同手势的识别和跟踪。具体而言，用户可以通过不同的手势来控制画笔的移动和颜色等属性。</w:t>
      </w:r>
    </w:p>
    <w:p w14:paraId="7A304408" w14:textId="77777777" w:rsidR="00532F21" w:rsidRPr="00900528" w:rsidRDefault="00532F21" w:rsidP="00532F21">
      <w:pPr>
        <w:spacing w:line="360" w:lineRule="auto"/>
        <w:ind w:firstLineChars="200" w:firstLine="480"/>
        <w:rPr>
          <w:sz w:val="24"/>
        </w:rPr>
      </w:pPr>
      <w:r w:rsidRPr="00900528">
        <w:rPr>
          <w:rFonts w:hint="eastAsia"/>
          <w:sz w:val="24"/>
        </w:rPr>
        <w:t>为了提高画板的稳定性和精度，本文还对手势控制逻辑进行了优化和调整。例如，对手势识别算法进行了参数调整，使其能够更好地适应不同的手势形态和动作。此外，还对手势检测的速度和响应时间进行了优化，使其可以在实时绘图过程中保持流畅和稳定。</w:t>
      </w:r>
    </w:p>
    <w:p w14:paraId="28AEE3D0" w14:textId="77777777" w:rsidR="001C3E2C" w:rsidRDefault="004F6DF3" w:rsidP="00EA56A9">
      <w:pPr>
        <w:numPr>
          <w:ilvl w:val="0"/>
          <w:numId w:val="19"/>
        </w:numPr>
        <w:spacing w:line="360" w:lineRule="auto"/>
        <w:outlineLvl w:val="1"/>
        <w:rPr>
          <w:rFonts w:ascii="黑体" w:eastAsia="黑体" w:hAnsi="黑体"/>
          <w:sz w:val="24"/>
        </w:rPr>
      </w:pPr>
      <w:bookmarkStart w:id="30" w:name="_Toc131098247"/>
      <w:r w:rsidRPr="009D08F3">
        <w:rPr>
          <w:rFonts w:ascii="黑体" w:eastAsia="黑体" w:hAnsi="黑体" w:hint="eastAsia"/>
          <w:sz w:val="24"/>
        </w:rPr>
        <w:t>利用</w:t>
      </w:r>
      <w:r w:rsidR="00F71866" w:rsidRPr="009D08F3">
        <w:rPr>
          <w:rFonts w:ascii="黑体" w:eastAsia="黑体" w:hAnsi="黑体" w:hint="eastAsia"/>
          <w:sz w:val="24"/>
        </w:rPr>
        <w:t>蒙版优化多媒体画面</w:t>
      </w:r>
      <w:bookmarkEnd w:id="30"/>
    </w:p>
    <w:p w14:paraId="5866749C" w14:textId="67B4A99F" w:rsidR="008C55CF" w:rsidRPr="008C55CF" w:rsidRDefault="008C55CF" w:rsidP="008308FF">
      <w:pPr>
        <w:spacing w:line="360" w:lineRule="auto"/>
        <w:ind w:firstLineChars="200" w:firstLine="480"/>
        <w:rPr>
          <w:sz w:val="24"/>
        </w:rPr>
      </w:pPr>
      <w:r w:rsidRPr="008C55CF">
        <w:rPr>
          <w:rFonts w:hint="eastAsia"/>
          <w:sz w:val="24"/>
        </w:rPr>
        <w:t>在使用</w:t>
      </w:r>
      <w:r w:rsidRPr="008C55CF">
        <w:rPr>
          <w:rFonts w:hint="eastAsia"/>
          <w:sz w:val="24"/>
        </w:rPr>
        <w:t xml:space="preserve"> Mediapipe </w:t>
      </w:r>
      <w:r w:rsidRPr="008C55CF">
        <w:rPr>
          <w:rFonts w:hint="eastAsia"/>
          <w:sz w:val="24"/>
        </w:rPr>
        <w:t>进行手势识别和画画时，</w:t>
      </w:r>
      <w:r w:rsidR="006D6161">
        <w:rPr>
          <w:rFonts w:hint="eastAsia"/>
          <w:sz w:val="24"/>
        </w:rPr>
        <w:t>因为</w:t>
      </w:r>
      <w:r w:rsidR="00026F80">
        <w:rPr>
          <w:rFonts w:hint="eastAsia"/>
          <w:sz w:val="24"/>
        </w:rPr>
        <w:t>图层叠加会影响成像效果，导致画面不清晰</w:t>
      </w:r>
      <w:r w:rsidR="00A61501">
        <w:rPr>
          <w:rFonts w:hint="eastAsia"/>
          <w:sz w:val="24"/>
        </w:rPr>
        <w:t>（图</w:t>
      </w:r>
      <w:r w:rsidR="00A61501">
        <w:rPr>
          <w:rFonts w:hint="eastAsia"/>
          <w:sz w:val="24"/>
        </w:rPr>
        <w:t>4</w:t>
      </w:r>
      <w:r w:rsidR="00A61501">
        <w:rPr>
          <w:sz w:val="24"/>
        </w:rPr>
        <w:t>.</w:t>
      </w:r>
      <w:r w:rsidR="00652C47">
        <w:rPr>
          <w:sz w:val="24"/>
        </w:rPr>
        <w:t>11</w:t>
      </w:r>
      <w:r w:rsidR="00A61501">
        <w:rPr>
          <w:rFonts w:hint="eastAsia"/>
          <w:sz w:val="24"/>
        </w:rPr>
        <w:t>）</w:t>
      </w:r>
      <w:r w:rsidR="00822B69">
        <w:rPr>
          <w:rFonts w:hint="eastAsia"/>
          <w:sz w:val="24"/>
        </w:rPr>
        <w:t>，</w:t>
      </w:r>
      <w:r w:rsidR="006D6161">
        <w:rPr>
          <w:rFonts w:hint="eastAsia"/>
          <w:sz w:val="24"/>
        </w:rPr>
        <w:t>所以</w:t>
      </w:r>
      <w:r w:rsidR="00E264F1">
        <w:rPr>
          <w:rFonts w:hint="eastAsia"/>
          <w:sz w:val="24"/>
        </w:rPr>
        <w:t>可以</w:t>
      </w:r>
      <w:r w:rsidRPr="008C55CF">
        <w:rPr>
          <w:rFonts w:hint="eastAsia"/>
          <w:sz w:val="24"/>
        </w:rPr>
        <w:t>使用蒙版来优化多媒体画面和画笔</w:t>
      </w:r>
      <w:r w:rsidR="008308FF">
        <w:rPr>
          <w:rFonts w:hint="eastAsia"/>
          <w:sz w:val="24"/>
        </w:rPr>
        <w:t>笔迹</w:t>
      </w:r>
      <w:r w:rsidRPr="008C55CF">
        <w:rPr>
          <w:rFonts w:hint="eastAsia"/>
          <w:sz w:val="24"/>
        </w:rPr>
        <w:t>。</w:t>
      </w:r>
    </w:p>
    <w:p w14:paraId="6D945A8A" w14:textId="77777777" w:rsidR="008C55CF" w:rsidRDefault="008C55CF" w:rsidP="00061C5C">
      <w:pPr>
        <w:spacing w:line="360" w:lineRule="auto"/>
        <w:ind w:firstLineChars="200" w:firstLine="480"/>
        <w:rPr>
          <w:sz w:val="24"/>
        </w:rPr>
      </w:pPr>
      <w:r w:rsidRPr="008C55CF">
        <w:rPr>
          <w:rFonts w:hint="eastAsia"/>
          <w:sz w:val="24"/>
        </w:rPr>
        <w:t>蒙版是一种用于控制图像显示和隐藏的技术，可以通过在图像上添加一个透明图层来实现。在此情况下，可以在获取的图像上添加一个透明图层，然后在该图层上进行手势识别和画画操作，以便将多媒体画面和画笔笔记分开，并使它们不会相互干扰。</w:t>
      </w:r>
    </w:p>
    <w:p w14:paraId="6F62401D" w14:textId="77777777" w:rsidR="00060C93" w:rsidRDefault="0093767D" w:rsidP="0093767D">
      <w:pPr>
        <w:spacing w:line="360" w:lineRule="auto"/>
        <w:ind w:firstLineChars="200" w:firstLine="480"/>
        <w:rPr>
          <w:sz w:val="24"/>
        </w:rPr>
      </w:pPr>
      <w:r w:rsidRPr="008C55CF">
        <w:rPr>
          <w:rFonts w:hint="eastAsia"/>
          <w:sz w:val="24"/>
        </w:rPr>
        <w:t>具体来说，可以创建一个与获取的图像相同大小的空白图像，并将其用作蒙版。在蒙版图像上进行手势识别和画画操作，然后将其与获取的图像合并。这将使多媒体画面和画笔笔记分开，并使它们分别在蒙版和获取的图像中显示。</w:t>
      </w:r>
    </w:p>
    <w:p w14:paraId="27428C9A" w14:textId="77777777" w:rsidR="00BD3B15" w:rsidRDefault="00D4424C" w:rsidP="00BD3B15">
      <w:pPr>
        <w:keepNext/>
        <w:spacing w:line="360" w:lineRule="auto"/>
        <w:jc w:val="center"/>
      </w:pPr>
      <w:r>
        <w:rPr>
          <w:noProof/>
          <w:sz w:val="24"/>
        </w:rPr>
        <w:lastRenderedPageBreak/>
        <w:drawing>
          <wp:inline distT="0" distB="0" distL="0" distR="0" wp14:anchorId="487848EF" wp14:editId="4992CCAB">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4"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3F18B15C" w14:textId="28219DB3" w:rsidR="00060C93" w:rsidRPr="00BD3B15" w:rsidRDefault="00BD3B15" w:rsidP="00BD3B15">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sidR="009F742F">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3158DFDA" w14:textId="77777777" w:rsidR="00FF6E93" w:rsidRDefault="00FF6E93" w:rsidP="00060C93">
      <w:pPr>
        <w:spacing w:line="360" w:lineRule="auto"/>
        <w:rPr>
          <w:sz w:val="24"/>
        </w:rPr>
      </w:pPr>
    </w:p>
    <w:p w14:paraId="39908856" w14:textId="77777777" w:rsidR="00062653" w:rsidRDefault="00D4424C" w:rsidP="00062653">
      <w:pPr>
        <w:keepNext/>
        <w:spacing w:line="360" w:lineRule="auto"/>
        <w:jc w:val="center"/>
      </w:pPr>
      <w:r>
        <w:rPr>
          <w:noProof/>
          <w:sz w:val="24"/>
        </w:rPr>
        <w:drawing>
          <wp:inline distT="0" distB="0" distL="0" distR="0" wp14:anchorId="1FC29FC7" wp14:editId="08785F1A">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5"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78CB126C" w14:textId="4CF4ACAD" w:rsidR="00FF6E93" w:rsidRPr="00062653" w:rsidRDefault="00062653" w:rsidP="00062653">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sidR="009F742F">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218EA881" w14:textId="77777777" w:rsidR="00685C9E" w:rsidRPr="008C55CF" w:rsidRDefault="00685C9E" w:rsidP="00D35555">
      <w:pPr>
        <w:spacing w:line="360" w:lineRule="auto"/>
        <w:rPr>
          <w:sz w:val="24"/>
        </w:rPr>
      </w:pPr>
    </w:p>
    <w:p w14:paraId="78E32CA9" w14:textId="7B7D6E52" w:rsidR="008C55CF" w:rsidRPr="008C55CF" w:rsidRDefault="008C55CF" w:rsidP="008C55CF">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混合技术来控制透明度，从而使多媒体画面和画笔笔记能够正确地显示在一起</w:t>
      </w:r>
      <w:r w:rsidR="00F52998">
        <w:rPr>
          <w:rFonts w:hint="eastAsia"/>
          <w:sz w:val="24"/>
        </w:rPr>
        <w:t>（图</w:t>
      </w:r>
      <w:r w:rsidR="00F52998">
        <w:rPr>
          <w:rFonts w:hint="eastAsia"/>
          <w:sz w:val="24"/>
        </w:rPr>
        <w:t>4</w:t>
      </w:r>
      <w:r w:rsidR="00F52998">
        <w:rPr>
          <w:sz w:val="24"/>
        </w:rPr>
        <w:t>.</w:t>
      </w:r>
      <w:r w:rsidR="00B54C5A">
        <w:rPr>
          <w:sz w:val="24"/>
        </w:rPr>
        <w:t>12</w:t>
      </w:r>
      <w:r w:rsidR="00F52998">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sidR="004E002B">
        <w:rPr>
          <w:rFonts w:hint="eastAsia"/>
          <w:sz w:val="24"/>
        </w:rPr>
        <w:t>笔迹</w:t>
      </w:r>
      <w:r w:rsidRPr="008C55CF">
        <w:rPr>
          <w:rFonts w:hint="eastAsia"/>
          <w:sz w:val="24"/>
        </w:rPr>
        <w:t>的不透明度，以便它们不会完全覆盖获取的图像</w:t>
      </w:r>
      <w:r w:rsidR="00B408FD" w:rsidRPr="00B408FD">
        <w:rPr>
          <w:sz w:val="24"/>
          <w:vertAlign w:val="superscript"/>
        </w:rPr>
        <w:fldChar w:fldCharType="begin"/>
      </w:r>
      <w:r w:rsidR="00B408FD" w:rsidRPr="00B408FD">
        <w:rPr>
          <w:sz w:val="24"/>
          <w:vertAlign w:val="superscript"/>
        </w:rPr>
        <w:instrText xml:space="preserve"> </w:instrText>
      </w:r>
      <w:r w:rsidR="00B408FD" w:rsidRPr="00B408FD">
        <w:rPr>
          <w:rFonts w:hint="eastAsia"/>
          <w:sz w:val="24"/>
          <w:vertAlign w:val="superscript"/>
        </w:rPr>
        <w:instrText>REF _Ref129815209 \r \h</w:instrText>
      </w:r>
      <w:r w:rsidR="00B408FD" w:rsidRPr="00B408FD">
        <w:rPr>
          <w:sz w:val="24"/>
          <w:vertAlign w:val="superscript"/>
        </w:rPr>
        <w:instrText xml:space="preserve">  \* MERGEFORMAT </w:instrText>
      </w:r>
      <w:r w:rsidR="00B408FD" w:rsidRPr="00B408FD">
        <w:rPr>
          <w:sz w:val="24"/>
          <w:vertAlign w:val="superscript"/>
        </w:rPr>
      </w:r>
      <w:r w:rsidR="00B408FD" w:rsidRPr="00B408FD">
        <w:rPr>
          <w:sz w:val="24"/>
          <w:vertAlign w:val="superscript"/>
        </w:rPr>
        <w:fldChar w:fldCharType="separate"/>
      </w:r>
      <w:r w:rsidR="00B408FD" w:rsidRPr="00B408FD">
        <w:rPr>
          <w:sz w:val="24"/>
          <w:vertAlign w:val="superscript"/>
        </w:rPr>
        <w:t>[10]</w:t>
      </w:r>
      <w:r w:rsidR="00B408FD" w:rsidRPr="00B408FD">
        <w:rPr>
          <w:sz w:val="24"/>
          <w:vertAlign w:val="superscript"/>
        </w:rPr>
        <w:fldChar w:fldCharType="end"/>
      </w:r>
      <w:r w:rsidRPr="008C55CF">
        <w:rPr>
          <w:rFonts w:hint="eastAsia"/>
          <w:sz w:val="24"/>
        </w:rPr>
        <w:t>。</w:t>
      </w:r>
    </w:p>
    <w:p w14:paraId="3E353A64" w14:textId="77777777" w:rsidR="00A4680E" w:rsidRDefault="00D46B06" w:rsidP="00D46B0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1" w:name="_Toc131098248"/>
      <w:r w:rsidR="00A4680E" w:rsidRPr="00450243">
        <w:rPr>
          <w:rFonts w:ascii="宋体" w:hAnsi="宋体" w:hint="eastAsia"/>
          <w:b/>
          <w:bCs/>
          <w:sz w:val="32"/>
        </w:rPr>
        <w:lastRenderedPageBreak/>
        <w:t>总结</w:t>
      </w:r>
      <w:r w:rsidR="00305898">
        <w:rPr>
          <w:rFonts w:ascii="宋体" w:hAnsi="宋体" w:hint="eastAsia"/>
          <w:b/>
          <w:bCs/>
          <w:sz w:val="32"/>
        </w:rPr>
        <w:t>与展望</w:t>
      </w:r>
      <w:bookmarkEnd w:id="31"/>
    </w:p>
    <w:p w14:paraId="1B0DF6DB" w14:textId="77777777" w:rsidR="004161BF" w:rsidRPr="004161BF" w:rsidRDefault="004161BF" w:rsidP="004161BF">
      <w:pPr>
        <w:spacing w:line="360" w:lineRule="auto"/>
        <w:ind w:firstLineChars="200" w:firstLine="480"/>
        <w:rPr>
          <w:sz w:val="24"/>
        </w:rPr>
      </w:pPr>
      <w:r w:rsidRPr="004161BF">
        <w:rPr>
          <w:rFonts w:hint="eastAsia"/>
          <w:sz w:val="24"/>
        </w:rPr>
        <w:t>在这个项目中，结合</w:t>
      </w:r>
      <w:r w:rsidRPr="004161BF">
        <w:rPr>
          <w:rFonts w:hint="eastAsia"/>
          <w:sz w:val="24"/>
        </w:rPr>
        <w:t>OpenCV</w:t>
      </w:r>
      <w:r w:rsidRPr="004161BF">
        <w:rPr>
          <w:rFonts w:hint="eastAsia"/>
          <w:sz w:val="24"/>
        </w:rPr>
        <w:t>和</w:t>
      </w:r>
      <w:r w:rsidRPr="004161BF">
        <w:rPr>
          <w:rFonts w:hint="eastAsia"/>
          <w:sz w:val="24"/>
        </w:rPr>
        <w:t>MediaPipe</w:t>
      </w:r>
      <w:r w:rsidRPr="004161BF">
        <w:rPr>
          <w:rFonts w:hint="eastAsia"/>
          <w:sz w:val="24"/>
        </w:rPr>
        <w:t>两个计算机视觉库开发了一个基于手势识别的数字画板应用程序。通过对用户手部的跟踪和手势的识别，用户可以使用数字笔在计算机屏幕上进行绘图。</w:t>
      </w:r>
    </w:p>
    <w:p w14:paraId="01C3F1F3" w14:textId="77777777" w:rsidR="004161BF" w:rsidRPr="004161BF" w:rsidRDefault="004161BF" w:rsidP="004161BF">
      <w:pPr>
        <w:spacing w:line="360" w:lineRule="auto"/>
        <w:ind w:firstLineChars="200" w:firstLine="480"/>
        <w:rPr>
          <w:sz w:val="24"/>
        </w:rPr>
      </w:pPr>
      <w:r w:rsidRPr="004161BF">
        <w:rPr>
          <w:rFonts w:hint="eastAsia"/>
          <w:sz w:val="24"/>
        </w:rPr>
        <w:t>在项目的实现过程中，学习了许多计算机视觉和机器学习的基础知识，例如图像预处理、特征提取、分类器训练等。还掌握了</w:t>
      </w:r>
      <w:r w:rsidRPr="004161BF">
        <w:rPr>
          <w:rFonts w:hint="eastAsia"/>
          <w:sz w:val="24"/>
        </w:rPr>
        <w:t>OpenCV</w:t>
      </w:r>
      <w:r w:rsidRPr="004161BF">
        <w:rPr>
          <w:rFonts w:hint="eastAsia"/>
          <w:sz w:val="24"/>
        </w:rPr>
        <w:t>和</w:t>
      </w:r>
      <w:r w:rsidRPr="004161BF">
        <w:rPr>
          <w:rFonts w:hint="eastAsia"/>
          <w:sz w:val="24"/>
        </w:rPr>
        <w:t>MediaPipe</w:t>
      </w:r>
      <w:r w:rsidRPr="004161BF">
        <w:rPr>
          <w:rFonts w:hint="eastAsia"/>
          <w:sz w:val="24"/>
        </w:rPr>
        <w:t>两个计算机视觉库的使用方法，学会了如何实现手部跟踪和手势识别等功能。</w:t>
      </w:r>
    </w:p>
    <w:p w14:paraId="5525A834" w14:textId="77777777" w:rsidR="004161BF" w:rsidRPr="004161BF" w:rsidRDefault="004161BF" w:rsidP="004161BF">
      <w:pPr>
        <w:spacing w:line="360" w:lineRule="auto"/>
        <w:ind w:firstLineChars="200" w:firstLine="480"/>
        <w:rPr>
          <w:sz w:val="24"/>
        </w:rPr>
      </w:pPr>
      <w:r w:rsidRPr="004161BF">
        <w:rPr>
          <w:rFonts w:hint="eastAsia"/>
          <w:sz w:val="24"/>
        </w:rPr>
        <w:t>通过完成这个项目，也发现了一些潜在的改进和扩展方向。首先，可以进一步提高手部跟踪和手势识别的准确度和稳定性，以便用户可以更加流畅地进行绘画。其次，可以增加更多的功能，例如撤销和重做、保存和导出绘图等，以增强应用程序的实用性和用户体验。</w:t>
      </w:r>
    </w:p>
    <w:p w14:paraId="20B2C430" w14:textId="77777777" w:rsidR="00A831CE" w:rsidRPr="004161BF" w:rsidRDefault="004161BF" w:rsidP="004161BF">
      <w:pPr>
        <w:spacing w:line="360" w:lineRule="auto"/>
        <w:ind w:firstLineChars="200" w:firstLine="480"/>
        <w:rPr>
          <w:sz w:val="24"/>
        </w:rPr>
      </w:pPr>
      <w:r w:rsidRPr="004161BF">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51D2222" w14:textId="77777777" w:rsidR="00A4680E" w:rsidRDefault="00D46B06" w:rsidP="004161BF">
      <w:pPr>
        <w:spacing w:line="360" w:lineRule="auto"/>
        <w:ind w:firstLineChars="200" w:firstLine="480"/>
        <w:jc w:val="center"/>
        <w:outlineLvl w:val="0"/>
        <w:rPr>
          <w:rFonts w:ascii="黑体" w:eastAsia="黑体" w:hAnsi="黑体"/>
          <w:sz w:val="32"/>
          <w:szCs w:val="32"/>
        </w:rPr>
      </w:pPr>
      <w:r w:rsidRPr="004161BF">
        <w:rPr>
          <w:rFonts w:ascii="黑体" w:eastAsia="黑体" w:hAnsi="黑体"/>
          <w:sz w:val="24"/>
        </w:rPr>
        <w:br w:type="page"/>
      </w:r>
      <w:bookmarkStart w:id="32" w:name="_Toc131098249"/>
      <w:r w:rsidR="00A4680E" w:rsidRPr="00CA4975">
        <w:rPr>
          <w:rFonts w:ascii="黑体" w:eastAsia="黑体" w:hAnsi="黑体" w:hint="eastAsia"/>
          <w:sz w:val="32"/>
          <w:szCs w:val="32"/>
        </w:rPr>
        <w:lastRenderedPageBreak/>
        <w:t>致谢</w:t>
      </w:r>
      <w:bookmarkEnd w:id="32"/>
    </w:p>
    <w:p w14:paraId="49B32AC6" w14:textId="77777777" w:rsidR="00094B23" w:rsidRDefault="00094B23" w:rsidP="00094B23"/>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6CFA2016" w14:textId="77777777" w:rsidR="00D46B06"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3" w:name="_Toc131098250"/>
      <w:r w:rsidR="00A4680E" w:rsidRPr="00CA4975">
        <w:rPr>
          <w:rFonts w:ascii="黑体" w:eastAsia="黑体" w:hAnsi="黑体" w:hint="eastAsia"/>
          <w:sz w:val="32"/>
          <w:szCs w:val="32"/>
        </w:rPr>
        <w:lastRenderedPageBreak/>
        <w:t>参考文献</w:t>
      </w:r>
      <w:bookmarkEnd w:id="33"/>
    </w:p>
    <w:p w14:paraId="52ADF051" w14:textId="77777777" w:rsidR="00EF151D" w:rsidRPr="00D641C2" w:rsidRDefault="00EF151D" w:rsidP="00DB6780">
      <w:pPr>
        <w:numPr>
          <w:ilvl w:val="0"/>
          <w:numId w:val="24"/>
        </w:numPr>
        <w:rPr>
          <w:rFonts w:ascii="宋体" w:hAnsi="宋体"/>
        </w:rPr>
      </w:pPr>
      <w:bookmarkStart w:id="34" w:name="_Ref129725996"/>
      <w:r w:rsidRPr="00D641C2">
        <w:rPr>
          <w:rFonts w:ascii="宋体" w:hAnsi="宋体" w:hint="eastAsia"/>
        </w:rPr>
        <w:t>庄会伟. 基于视觉的静态手势识别中关键技术的研究[D]. 济南: 山东大学, 2017.</w:t>
      </w:r>
    </w:p>
    <w:p w14:paraId="75E924DF" w14:textId="77777777" w:rsidR="00250E56" w:rsidRPr="00D641C2" w:rsidRDefault="00250E56" w:rsidP="00DB6780">
      <w:pPr>
        <w:numPr>
          <w:ilvl w:val="0"/>
          <w:numId w:val="24"/>
        </w:numPr>
        <w:rPr>
          <w:rFonts w:ascii="宋体" w:hAnsi="宋体"/>
        </w:rPr>
      </w:pPr>
      <w:bookmarkStart w:id="35" w:name="_Ref129812584"/>
      <w:r w:rsidRPr="00D641C2">
        <w:rPr>
          <w:rFonts w:ascii="宋体" w:hAnsi="宋体" w:hint="eastAsia"/>
        </w:rPr>
        <w:t>徐林尉. 手势识别研究及在教学系统中的应用[D].杭州电子科技大学,2017.</w:t>
      </w:r>
      <w:bookmarkEnd w:id="35"/>
    </w:p>
    <w:p w14:paraId="0C3869DD" w14:textId="77777777" w:rsidR="00243AB4" w:rsidRPr="00D641C2" w:rsidRDefault="00243AB4" w:rsidP="00DB6780">
      <w:pPr>
        <w:numPr>
          <w:ilvl w:val="0"/>
          <w:numId w:val="24"/>
        </w:numPr>
        <w:rPr>
          <w:rFonts w:ascii="宋体" w:hAnsi="宋体"/>
        </w:rPr>
      </w:pPr>
      <w:bookmarkStart w:id="36" w:name="_Ref129812756"/>
      <w:r w:rsidRPr="00D641C2">
        <w:rPr>
          <w:rFonts w:ascii="宋体" w:hAnsi="宋体" w:hint="eastAsia"/>
        </w:rPr>
        <w:t>王强宇. 基于深度神经网络的动态手势识别技术研究[D]. 中国矿业大学 (北京), 2019.</w:t>
      </w:r>
      <w:bookmarkEnd w:id="36"/>
    </w:p>
    <w:p w14:paraId="6B41F7A8" w14:textId="77777777" w:rsidR="00935067" w:rsidRPr="00D641C2" w:rsidRDefault="00DB6780" w:rsidP="00DB6780">
      <w:pPr>
        <w:numPr>
          <w:ilvl w:val="0"/>
          <w:numId w:val="24"/>
        </w:numPr>
        <w:rPr>
          <w:rFonts w:ascii="宋体" w:hAnsi="宋体"/>
        </w:rPr>
      </w:pPr>
      <w:bookmarkStart w:id="37" w:name="_Ref129812842"/>
      <w:r w:rsidRPr="00D641C2">
        <w:rPr>
          <w:rFonts w:ascii="宋体" w:hAnsi="宋体" w:hint="eastAsia"/>
        </w:rPr>
        <w:t>陈忠辉,王等准,万广,方洪波,黄以卫,谢本亮.基于特征融合的手势识别[J].智能计算机与应用,2021,11(07):212-215+221.</w:t>
      </w:r>
      <w:bookmarkEnd w:id="34"/>
      <w:bookmarkEnd w:id="37"/>
    </w:p>
    <w:p w14:paraId="5CC6E6F5" w14:textId="77777777" w:rsidR="00571F07" w:rsidRPr="00D641C2" w:rsidRDefault="00571F07" w:rsidP="004120D0">
      <w:pPr>
        <w:numPr>
          <w:ilvl w:val="0"/>
          <w:numId w:val="24"/>
        </w:numPr>
        <w:rPr>
          <w:rFonts w:ascii="宋体" w:hAnsi="宋体"/>
        </w:rPr>
      </w:pPr>
      <w:bookmarkStart w:id="38" w:name="_Ref129813162"/>
      <w:bookmarkStart w:id="39" w:name="_Ref129787400"/>
      <w:r w:rsidRPr="00D641C2">
        <w:rPr>
          <w:rFonts w:ascii="宋体" w:hAnsi="宋体" w:hint="eastAsia"/>
        </w:rPr>
        <w:t>刘进锋. 几种 CUDA 加速高斯滤波算法的比较[J]. 计算机工程与应用, 2013, 49(23): 14-18.</w:t>
      </w:r>
      <w:bookmarkEnd w:id="38"/>
    </w:p>
    <w:p w14:paraId="559739D1" w14:textId="77777777" w:rsidR="00592BE1" w:rsidRPr="00D641C2" w:rsidRDefault="00592BE1" w:rsidP="004120D0">
      <w:pPr>
        <w:numPr>
          <w:ilvl w:val="0"/>
          <w:numId w:val="24"/>
        </w:numPr>
        <w:rPr>
          <w:rFonts w:ascii="宋体" w:hAnsi="宋体"/>
        </w:rPr>
      </w:pPr>
      <w:bookmarkStart w:id="40" w:name="_Ref129814216"/>
      <w:r w:rsidRPr="00D641C2">
        <w:rPr>
          <w:rFonts w:ascii="宋体" w:hAnsi="宋体" w:hint="eastAsia"/>
        </w:rPr>
        <w:t>黄凯奇, 陈晓棠, 康运锋, 等. 智能视频监控技术综述[J]. 计算机学报, 2015, 38(6): 1093-1118.</w:t>
      </w:r>
      <w:bookmarkEnd w:id="40"/>
    </w:p>
    <w:p w14:paraId="2591E796" w14:textId="77777777" w:rsidR="004120D0" w:rsidRPr="00D641C2" w:rsidRDefault="002D4601" w:rsidP="004120D0">
      <w:pPr>
        <w:numPr>
          <w:ilvl w:val="0"/>
          <w:numId w:val="24"/>
        </w:numPr>
        <w:rPr>
          <w:rFonts w:ascii="宋体" w:hAnsi="宋体"/>
        </w:rPr>
      </w:pPr>
      <w:bookmarkStart w:id="41" w:name="_Ref129813273"/>
      <w:bookmarkEnd w:id="39"/>
      <w:bookmarkEnd w:id="41"/>
      <w:r w:rsidRPr="00D641C2">
        <w:rPr>
          <w:rFonts w:ascii="宋体" w:hAnsi="宋体" w:hint="eastAsia"/>
        </w:rPr>
        <w:t>江明, 刘辉, 黄欢. 图像二值化技术的研究[J]. 教育技术导刊, 2009 (4): 175-177.</w:t>
      </w:r>
    </w:p>
    <w:p w14:paraId="696E251B" w14:textId="77777777" w:rsidR="00071696" w:rsidRPr="00D641C2" w:rsidRDefault="001A65EC" w:rsidP="004120D0">
      <w:pPr>
        <w:numPr>
          <w:ilvl w:val="0"/>
          <w:numId w:val="24"/>
        </w:numPr>
        <w:rPr>
          <w:rFonts w:ascii="宋体" w:hAnsi="宋体"/>
        </w:rPr>
      </w:pPr>
      <w:bookmarkStart w:id="42" w:name="_Ref129813449"/>
      <w:bookmarkEnd w:id="42"/>
      <w:r w:rsidRPr="00D641C2">
        <w:rPr>
          <w:rFonts w:ascii="宋体" w:hAnsi="宋体"/>
        </w:rPr>
        <w:t>Zhang F, Bazarevsky V, Vakunov A, et al. Mediapipe hands: On-device real-time hand tracking[J]. arXiv preprint arXiv:2006.10214, 2020.</w:t>
      </w:r>
    </w:p>
    <w:p w14:paraId="41925ED1" w14:textId="77777777" w:rsidR="00F96A0C" w:rsidRPr="00D641C2" w:rsidRDefault="00F96A0C" w:rsidP="00F96A0C">
      <w:pPr>
        <w:numPr>
          <w:ilvl w:val="0"/>
          <w:numId w:val="24"/>
        </w:numPr>
        <w:rPr>
          <w:rFonts w:ascii="宋体" w:hAnsi="宋体"/>
        </w:rPr>
      </w:pPr>
      <w:bookmarkStart w:id="43" w:name="_Ref129815192"/>
      <w:bookmarkStart w:id="44" w:name="_Ref129814025"/>
      <w:r w:rsidRPr="00D641C2">
        <w:rPr>
          <w:rFonts w:ascii="宋体" w:hAnsi="宋体" w:hint="eastAsia"/>
        </w:rPr>
        <w:t>孙浩翔. 基于深度学习的手部姿态估计[D]. 西北师范大学, 2020.</w:t>
      </w:r>
      <w:bookmarkEnd w:id="43"/>
    </w:p>
    <w:p w14:paraId="274C41E2" w14:textId="77777777" w:rsidR="00103372" w:rsidRDefault="00103372" w:rsidP="004120D0">
      <w:pPr>
        <w:numPr>
          <w:ilvl w:val="0"/>
          <w:numId w:val="24"/>
        </w:numPr>
        <w:rPr>
          <w:rFonts w:ascii="宋体" w:hAnsi="宋体"/>
        </w:rPr>
      </w:pPr>
      <w:bookmarkStart w:id="45" w:name="_Ref129815209"/>
      <w:r w:rsidRPr="00D641C2">
        <w:rPr>
          <w:rFonts w:ascii="宋体" w:hAnsi="宋体"/>
        </w:rPr>
        <w:t>Magpayo J I D, Bacong J, Combras J J, et al. Basic Virtual Painting in Digital Canvas Using Mediapipe Algorithms: An Aid for Children with Amputated Fingers[J]. Available at SSRN 4357007.</w:t>
      </w:r>
      <w:bookmarkEnd w:id="44"/>
      <w:bookmarkEnd w:id="45"/>
    </w:p>
    <w:p w14:paraId="3388394B" w14:textId="77777777" w:rsidR="005F7C9B" w:rsidRDefault="005F7C9B" w:rsidP="004120D0">
      <w:pPr>
        <w:numPr>
          <w:ilvl w:val="0"/>
          <w:numId w:val="24"/>
        </w:numPr>
        <w:rPr>
          <w:rFonts w:ascii="宋体" w:hAnsi="宋体"/>
        </w:rPr>
      </w:pPr>
      <w:bookmarkStart w:id="46" w:name="_Ref130242072"/>
      <w:r w:rsidRPr="005F7C9B">
        <w:rPr>
          <w:rFonts w:ascii="宋体" w:hAnsi="宋体"/>
        </w:rPr>
        <w:t>Zhang F, Bazarevsky V, Vakunov A, Tkachenka A, Sung G, Chang CL, et al. MediaPipe Hands: On-device Real-time Hand Tracking. arXiv preprint arXiv:200610214. 2020.</w:t>
      </w:r>
      <w:bookmarkEnd w:id="46"/>
    </w:p>
    <w:p w14:paraId="0C0AC2F3" w14:textId="77777777" w:rsidR="00552025" w:rsidRDefault="00552025" w:rsidP="004120D0">
      <w:pPr>
        <w:numPr>
          <w:ilvl w:val="0"/>
          <w:numId w:val="24"/>
        </w:numPr>
        <w:rPr>
          <w:rFonts w:ascii="宋体" w:hAnsi="宋体"/>
        </w:rPr>
      </w:pPr>
      <w:bookmarkStart w:id="47" w:name="_Ref130242133"/>
      <w:r w:rsidRPr="00552025">
        <w:rPr>
          <w:rFonts w:ascii="宋体" w:hAnsi="宋体"/>
        </w:rPr>
        <w:t>Lugaresi C, Tang J, Nash H, McClanahan C, Uboweja E, Hays M, et al. MediaPipe: A framework for building perception pipelines. arXiv preprint arXiv:190608172. 2019.</w:t>
      </w:r>
      <w:bookmarkEnd w:id="47"/>
    </w:p>
    <w:p w14:paraId="13E58972" w14:textId="77777777" w:rsidR="0006512B" w:rsidRDefault="0006512B" w:rsidP="004120D0">
      <w:pPr>
        <w:numPr>
          <w:ilvl w:val="0"/>
          <w:numId w:val="24"/>
        </w:numPr>
        <w:rPr>
          <w:rFonts w:ascii="宋体" w:hAnsi="宋体"/>
        </w:rPr>
      </w:pPr>
      <w:bookmarkStart w:id="48" w:name="_Ref130242994"/>
      <w:r w:rsidRPr="0006512B">
        <w:rPr>
          <w:rFonts w:ascii="宋体" w:hAnsi="宋体"/>
        </w:rPr>
        <w:t>Rodríguez-Moreno I, Martínez-Otzeta J M, Goienetxea I, et al. Sign language recognition by means of common spatial patterns[C]//2021 The 5th International Conference on Machine Learning and Soft Computing. 2021: 96-102.</w:t>
      </w:r>
      <w:bookmarkEnd w:id="48"/>
    </w:p>
    <w:p w14:paraId="67D6917C" w14:textId="721F7C90" w:rsidR="007726AA" w:rsidRDefault="007726AA" w:rsidP="004120D0">
      <w:pPr>
        <w:numPr>
          <w:ilvl w:val="0"/>
          <w:numId w:val="24"/>
        </w:numPr>
        <w:rPr>
          <w:rFonts w:ascii="宋体" w:hAnsi="宋体"/>
        </w:rPr>
      </w:pPr>
      <w:bookmarkStart w:id="49" w:name="_Ref130414030"/>
      <w:r w:rsidRPr="007726AA">
        <w:rPr>
          <w:rFonts w:ascii="宋体" w:hAnsi="宋体" w:hint="eastAsia"/>
        </w:rPr>
        <w:t>施列昱. 基于轻量级深度网络算法的CSI手势识别研究[D].南京邮电大学,2022.DOI:10.27251/d.cnki.gnjdc.2022.001497.</w:t>
      </w:r>
      <w:bookmarkEnd w:id="49"/>
    </w:p>
    <w:p w14:paraId="582527D1" w14:textId="4E347E6E" w:rsidR="00925BEA" w:rsidRPr="00152BA9" w:rsidRDefault="00925BEA" w:rsidP="00152BA9">
      <w:pPr>
        <w:numPr>
          <w:ilvl w:val="0"/>
          <w:numId w:val="24"/>
        </w:numPr>
        <w:rPr>
          <w:rFonts w:ascii="宋体" w:hAnsi="宋体"/>
        </w:rPr>
      </w:pPr>
      <w:bookmarkStart w:id="50" w:name="_Ref130829410"/>
      <w:r w:rsidRPr="00925BEA">
        <w:rPr>
          <w:rFonts w:ascii="宋体" w:hAnsi="宋体"/>
        </w:rPr>
        <w:t>Liu, Y., Liu, X., &amp; Zhu, X. (2021). Research on Intelligent Design of Digital Drawing Board Based on Deep Learning. IEEE Access, 9, 138285-138293. DOI: 10.1109/ACCESS.2021.3112498</w:t>
      </w:r>
      <w:bookmarkEnd w:id="50"/>
    </w:p>
    <w:p w14:paraId="43A20757" w14:textId="77777777" w:rsidR="00152BA9" w:rsidRPr="00152BA9" w:rsidRDefault="00152BA9" w:rsidP="00152BA9">
      <w:pPr>
        <w:numPr>
          <w:ilvl w:val="0"/>
          <w:numId w:val="24"/>
        </w:numPr>
        <w:rPr>
          <w:rFonts w:ascii="宋体" w:hAnsi="宋体"/>
        </w:rPr>
      </w:pPr>
      <w:bookmarkStart w:id="51" w:name="_Ref130829426"/>
      <w:r w:rsidRPr="00152BA9">
        <w:rPr>
          <w:rFonts w:ascii="宋体" w:hAnsi="宋体"/>
        </w:rPr>
        <w:t>Li, X., Li, W., &amp; Li, Y. (2019). Research on Virtual Reality Technology of Digital Drawing Board. Journal of Physics: Conference Series, 1294(4), 042073. DOI: 10.1088/1742-6596/1294/4/042073</w:t>
      </w:r>
      <w:bookmarkEnd w:id="51"/>
    </w:p>
    <w:p w14:paraId="3A005C76" w14:textId="77777777" w:rsidR="00152BA9" w:rsidRPr="00152BA9" w:rsidRDefault="00152BA9" w:rsidP="00152BA9">
      <w:pPr>
        <w:numPr>
          <w:ilvl w:val="0"/>
          <w:numId w:val="24"/>
        </w:numPr>
        <w:rPr>
          <w:rFonts w:ascii="宋体" w:hAnsi="宋体"/>
        </w:rPr>
      </w:pPr>
      <w:bookmarkStart w:id="52" w:name="_Ref130829440"/>
      <w:r w:rsidRPr="00152BA9">
        <w:rPr>
          <w:rFonts w:ascii="宋体" w:hAnsi="宋体"/>
        </w:rPr>
        <w:t>Sun, Y., Li, X., &amp; Liu, X. (2017). Research on Online Collaboration Technology of Digital Drawing Board. Journal of Physics: Conference Series, 904(1), 012003. DOI: 10.1088/1742-6596/904/1/012003</w:t>
      </w:r>
      <w:bookmarkEnd w:id="52"/>
    </w:p>
    <w:p w14:paraId="3AE7FC20" w14:textId="77777777" w:rsidR="00152BA9" w:rsidRPr="00152BA9" w:rsidRDefault="00152BA9" w:rsidP="00152BA9">
      <w:pPr>
        <w:numPr>
          <w:ilvl w:val="0"/>
          <w:numId w:val="24"/>
        </w:numPr>
        <w:rPr>
          <w:rFonts w:ascii="宋体" w:hAnsi="宋体"/>
        </w:rPr>
      </w:pPr>
      <w:bookmarkStart w:id="53" w:name="_Ref130829446"/>
      <w:r w:rsidRPr="00152BA9">
        <w:rPr>
          <w:rFonts w:ascii="宋体" w:hAnsi="宋体"/>
        </w:rPr>
        <w:t>Wang, H., Zhang, Y., &amp; Lin, C. (2020). Research on Adaptive Stroke Technology of Digital Drawing Board Based on Machine Learning. Advances in Mechanical Engineering, 12(5), 1687814020918265. DOI: 10.1177/1687814020918265</w:t>
      </w:r>
      <w:bookmarkEnd w:id="53"/>
    </w:p>
    <w:p w14:paraId="70C0289F" w14:textId="77777777" w:rsidR="00152BA9" w:rsidRPr="00152BA9" w:rsidRDefault="00152BA9" w:rsidP="00152BA9">
      <w:pPr>
        <w:numPr>
          <w:ilvl w:val="0"/>
          <w:numId w:val="24"/>
        </w:numPr>
        <w:rPr>
          <w:rFonts w:ascii="宋体" w:hAnsi="宋体"/>
        </w:rPr>
      </w:pPr>
      <w:bookmarkStart w:id="54" w:name="_Ref130829451"/>
      <w:r w:rsidRPr="00152BA9">
        <w:rPr>
          <w:rFonts w:ascii="宋体" w:hAnsi="宋体"/>
        </w:rPr>
        <w:t xml:space="preserve">Li, Y., Li, W., &amp; Li, X. (2018). Research on Mobile Application Technology of Digital Drawing Board. Journal of Physics: Conference Series, 1050(1), 012056. </w:t>
      </w:r>
      <w:r w:rsidRPr="00152BA9">
        <w:rPr>
          <w:rFonts w:ascii="宋体" w:hAnsi="宋体"/>
        </w:rPr>
        <w:lastRenderedPageBreak/>
        <w:t>DOI: 10.1088/1742-6596/1050/1/012056</w:t>
      </w:r>
      <w:bookmarkEnd w:id="54"/>
    </w:p>
    <w:p w14:paraId="5EE0078B" w14:textId="77777777" w:rsidR="00925BEA" w:rsidRPr="00925BEA" w:rsidRDefault="00925BEA" w:rsidP="00925BEA">
      <w:pPr>
        <w:rPr>
          <w:rFonts w:ascii="宋体" w:hAnsi="宋体"/>
        </w:rPr>
      </w:pPr>
    </w:p>
    <w:p w14:paraId="2D982F4B" w14:textId="77777777" w:rsidR="00D71120" w:rsidRDefault="00D71120" w:rsidP="00D71120">
      <w:pPr>
        <w:rPr>
          <w:rFonts w:ascii="宋体" w:hAnsi="宋体"/>
        </w:rPr>
      </w:pPr>
    </w:p>
    <w:p w14:paraId="3D732AC9" w14:textId="77777777" w:rsidR="00D71120" w:rsidRDefault="00D71120" w:rsidP="00D71120">
      <w:pPr>
        <w:rPr>
          <w:rFonts w:ascii="宋体" w:hAnsi="宋体"/>
        </w:rPr>
      </w:pPr>
    </w:p>
    <w:p w14:paraId="063D438E" w14:textId="77777777" w:rsidR="00D71120"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227A44AB" w14:textId="12597658" w:rsidR="00DA2CD2" w:rsidRPr="00131E00" w:rsidRDefault="00D71120" w:rsidP="00131E0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55" w:name="_Toc131098251"/>
      <w:r w:rsidRPr="00D71120">
        <w:rPr>
          <w:rFonts w:ascii="黑体" w:eastAsia="黑体" w:hAnsi="黑体" w:hint="eastAsia"/>
          <w:sz w:val="32"/>
          <w:szCs w:val="32"/>
        </w:rPr>
        <w:lastRenderedPageBreak/>
        <w:t>附录</w:t>
      </w:r>
      <w:bookmarkEnd w:id="55"/>
    </w:p>
    <w:p w14:paraId="3BDA1BA4" w14:textId="1A96340B" w:rsidR="007D1BBA" w:rsidRPr="00D92F05" w:rsidRDefault="002E7352" w:rsidP="00D92F05">
      <w:pPr>
        <w:pStyle w:val="aa"/>
        <w:numPr>
          <w:ilvl w:val="0"/>
          <w:numId w:val="47"/>
        </w:numPr>
        <w:spacing w:line="360" w:lineRule="auto"/>
        <w:ind w:firstLineChars="0"/>
        <w:rPr>
          <w:rFonts w:ascii="宋体" w:hAnsi="宋体"/>
          <w:sz w:val="24"/>
        </w:rPr>
      </w:pPr>
      <w:bookmarkStart w:id="56" w:name="_Ref131098673"/>
      <w:r w:rsidRPr="00D92F05">
        <w:rPr>
          <w:rFonts w:ascii="宋体" w:hAnsi="宋体"/>
          <w:sz w:val="24"/>
        </w:rPr>
        <w:t>HandTrac</w:t>
      </w:r>
      <w:r w:rsidR="00C07177" w:rsidRPr="00D92F05">
        <w:rPr>
          <w:rFonts w:ascii="宋体" w:hAnsi="宋体"/>
          <w:sz w:val="24"/>
        </w:rPr>
        <w:t>k</w:t>
      </w:r>
      <w:r w:rsidRPr="00D92F05">
        <w:rPr>
          <w:rFonts w:ascii="宋体" w:hAnsi="宋体"/>
          <w:sz w:val="24"/>
        </w:rPr>
        <w:t>ingModel.py</w:t>
      </w:r>
      <w:bookmarkEnd w:id="56"/>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mediapipe as mp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mpHands = mp.solutions.hands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mpHands.Hands()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mpDraw = mp.solutions.drawing_utils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handDetector():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__init__(self,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self.mode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self.maxHands = maxHand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self.detectionCon = detectionCon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self.trackCon = trackCon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self.mpHands = mp.solutions.hands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self.hands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self.mpDraw = mp.solutions.drawing_utils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self.tipsIds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findHands(self, img,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imgRGB = cv.cvtColor(img,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self.results = hands.process(imgRGB)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self.results.multi_hand_landmarks: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handLms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self.results.multi_hand_landmarks: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self.mpDraw.draw_landmarks(img,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img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findPosition(self, img, handNo=0,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self.lmList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self.results.multi_hand_landmarks: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myHand = self.results.multi_hand_landmarks[handNo]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lm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enumerate(myHand.landmark):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lm)</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h, w, c = img.shape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cx, cy = int(lm.x * w), int(lm.y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self.lmList.append([id,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if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cv.circle(img,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self.lmList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fingersUp(self):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print(lmList)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range(1,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main():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cv.VideoCapture(0)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pTime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cTime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handDetector()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img = cap.read()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img = detector.findHands(img)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lmList = detector.findPosition(img)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len(lmList) !=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(lmList[8])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fps</w:t>
      </w:r>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cTime = time.time()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(cTime - pTime)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pTime = cTime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cv.putText(img,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cv.imshow(</w:t>
      </w:r>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img)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cv.waitKey(1)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main()  </w:t>
      </w:r>
    </w:p>
    <w:p w14:paraId="566A57AF" w14:textId="77777777" w:rsidR="002E7352" w:rsidRPr="00AC063E" w:rsidRDefault="00CA4B78" w:rsidP="00D92F05">
      <w:pPr>
        <w:pStyle w:val="aa"/>
        <w:numPr>
          <w:ilvl w:val="0"/>
          <w:numId w:val="47"/>
        </w:numPr>
        <w:spacing w:line="360" w:lineRule="auto"/>
        <w:ind w:firstLineChars="0"/>
        <w:rPr>
          <w:rFonts w:ascii="宋体" w:hAnsi="宋体"/>
          <w:sz w:val="24"/>
        </w:rPr>
      </w:pPr>
      <w:bookmarkStart w:id="57" w:name="_Ref131098737"/>
      <w:r w:rsidRPr="00AC063E">
        <w:rPr>
          <w:rFonts w:ascii="宋体" w:hAnsi="宋体"/>
          <w:sz w:val="24"/>
        </w:rPr>
        <w:t>VirtualPainter.py</w:t>
      </w:r>
      <w:bookmarkEnd w:id="57"/>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numpy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os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brushTickness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eraserTickness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folderPath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myList = os.listdir(folderPath)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print(myList)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overlayList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imPath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myList: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cv.imread(f</w:t>
      </w:r>
      <w:r w:rsidRPr="00CA4B78">
        <w:rPr>
          <w:rFonts w:ascii="Consolas" w:hAnsi="Consolas" w:cs="宋体"/>
          <w:color w:val="0000FF"/>
          <w:kern w:val="0"/>
          <w:sz w:val="18"/>
          <w:szCs w:val="18"/>
          <w:bdr w:val="none" w:sz="0" w:space="0" w:color="auto" w:frame="1"/>
        </w:rPr>
        <w:t>'{folderPath}/{imPath}'</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overlayList.append(image)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print(len(overlayList))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overlayList[0]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drawColor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cv.VideoCapture(0)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cap.set(3,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cap.set(4,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detector = htm.handDetector()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xp, yp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imgCanvas = np.zeros((720, 1280, 3), dtype=</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img = cap.read()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img = cv.flip(img,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detector.findHands(img)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lmList = detector.findPosition(img,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len(lmList) !=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print(lmList)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lmList[8][1:]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lmList[12][1:]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detector.fingersUp()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cv.rectangle(img,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xp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yp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drawColor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draw</w:t>
      </w:r>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imgGray = cv.cvtColor(imgCanvas,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cv.threshold(imgGray,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imgInv = cv.cvtColor(imgInv,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cv.bitwise_and(img, imgInv)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cv.bitwise_or(img, imgCanvas)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overlayList[0].shape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cv.imshow(</w:t>
      </w:r>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img)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cv.waitKey(10) &amp; 0xFF==ord(</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cv.waitKey(1)  </w:t>
      </w:r>
    </w:p>
    <w:p w14:paraId="302F5DDA" w14:textId="11F7F423" w:rsidR="002F39B0" w:rsidRPr="00D92F05" w:rsidRDefault="002F39B0" w:rsidP="00D92F05">
      <w:pPr>
        <w:pStyle w:val="aa"/>
        <w:numPr>
          <w:ilvl w:val="0"/>
          <w:numId w:val="47"/>
        </w:numPr>
        <w:spacing w:line="360" w:lineRule="auto"/>
        <w:ind w:firstLineChars="0"/>
        <w:rPr>
          <w:rFonts w:ascii="宋体" w:hAnsi="宋体"/>
          <w:sz w:val="24"/>
        </w:rPr>
      </w:pPr>
      <w:bookmarkStart w:id="58" w:name="_Ref131098423"/>
      <w:r w:rsidRPr="00D92F05">
        <w:rPr>
          <w:rFonts w:ascii="宋体" w:hAnsi="宋体" w:hint="eastAsia"/>
          <w:sz w:val="24"/>
        </w:rPr>
        <w:t>r</w:t>
      </w:r>
      <w:r w:rsidRPr="00D92F05">
        <w:rPr>
          <w:rFonts w:ascii="宋体" w:hAnsi="宋体"/>
          <w:sz w:val="24"/>
        </w:rPr>
        <w:t>equirement.txt</w:t>
      </w:r>
      <w:bookmarkEnd w:id="58"/>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absl-py==1.3.0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attrs==22.1.0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contourpy==1.0.6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fonttools==4.38.0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kiwisolver==1.4.4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mediapipe==0.8.11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numpy==1.23.4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opencv-contrib-python==4.6.0.66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lastRenderedPageBreak/>
        <w:t>opencv-python==4.6.0.66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protobuf==3.20.3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pyparsing==3.0.9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python-dateutil==2.8.2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python-opencv==1.0.0.14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0F308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669D9" w14:textId="77777777" w:rsidR="00B24297" w:rsidRDefault="00B24297" w:rsidP="00216F83">
      <w:r>
        <w:separator/>
      </w:r>
    </w:p>
  </w:endnote>
  <w:endnote w:type="continuationSeparator" w:id="0">
    <w:p w14:paraId="58C99B09" w14:textId="77777777" w:rsidR="00B24297" w:rsidRDefault="00B24297"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77777777" w:rsidR="008B2F72" w:rsidRDefault="008B2F72">
    <w:pPr>
      <w:pStyle w:val="a5"/>
      <w:jc w:val="center"/>
    </w:pPr>
    <w:r>
      <w:fldChar w:fldCharType="begin"/>
    </w:r>
    <w:r>
      <w:instrText>PAGE   \* MERGEFORMAT</w:instrText>
    </w:r>
    <w:r>
      <w:fldChar w:fldCharType="separate"/>
    </w:r>
    <w:r>
      <w:rPr>
        <w:lang w:val="zh-CN"/>
      </w:rPr>
      <w:t>2</w:t>
    </w:r>
    <w:r>
      <w:fldChar w:fldCharType="end"/>
    </w:r>
  </w:p>
  <w:p w14:paraId="75164A63" w14:textId="77777777" w:rsidR="00ED3B8C" w:rsidRDefault="00ED3B8C"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A0784" w14:textId="77777777" w:rsidR="00B24297" w:rsidRDefault="00B24297" w:rsidP="00216F83">
      <w:r>
        <w:separator/>
      </w:r>
    </w:p>
  </w:footnote>
  <w:footnote w:type="continuationSeparator" w:id="0">
    <w:p w14:paraId="5EAF5568" w14:textId="77777777" w:rsidR="00B24297" w:rsidRDefault="00B24297"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0A313A2"/>
    <w:multiLevelType w:val="hybridMultilevel"/>
    <w:tmpl w:val="910CEC90"/>
    <w:lvl w:ilvl="0" w:tplc="0B12EBAA">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59976D7"/>
    <w:multiLevelType w:val="hybridMultilevel"/>
    <w:tmpl w:val="A2F415FC"/>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9"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36"/>
  </w:num>
  <w:num w:numId="4">
    <w:abstractNumId w:val="10"/>
  </w:num>
  <w:num w:numId="5">
    <w:abstractNumId w:val="38"/>
  </w:num>
  <w:num w:numId="6">
    <w:abstractNumId w:val="9"/>
  </w:num>
  <w:num w:numId="7">
    <w:abstractNumId w:val="2"/>
  </w:num>
  <w:num w:numId="8">
    <w:abstractNumId w:val="7"/>
  </w:num>
  <w:num w:numId="9">
    <w:abstractNumId w:val="37"/>
  </w:num>
  <w:num w:numId="10">
    <w:abstractNumId w:val="3"/>
  </w:num>
  <w:num w:numId="11">
    <w:abstractNumId w:val="20"/>
  </w:num>
  <w:num w:numId="12">
    <w:abstractNumId w:val="21"/>
  </w:num>
  <w:num w:numId="13">
    <w:abstractNumId w:val="34"/>
  </w:num>
  <w:num w:numId="14">
    <w:abstractNumId w:val="43"/>
  </w:num>
  <w:num w:numId="15">
    <w:abstractNumId w:val="19"/>
  </w:num>
  <w:num w:numId="16">
    <w:abstractNumId w:val="29"/>
  </w:num>
  <w:num w:numId="17">
    <w:abstractNumId w:val="27"/>
  </w:num>
  <w:num w:numId="18">
    <w:abstractNumId w:val="8"/>
  </w:num>
  <w:num w:numId="19">
    <w:abstractNumId w:val="32"/>
  </w:num>
  <w:num w:numId="20">
    <w:abstractNumId w:val="46"/>
  </w:num>
  <w:num w:numId="21">
    <w:abstractNumId w:val="0"/>
  </w:num>
  <w:num w:numId="22">
    <w:abstractNumId w:val="12"/>
  </w:num>
  <w:num w:numId="23">
    <w:abstractNumId w:val="42"/>
  </w:num>
  <w:num w:numId="24">
    <w:abstractNumId w:val="45"/>
  </w:num>
  <w:num w:numId="25">
    <w:abstractNumId w:val="24"/>
  </w:num>
  <w:num w:numId="26">
    <w:abstractNumId w:val="28"/>
  </w:num>
  <w:num w:numId="27">
    <w:abstractNumId w:val="40"/>
  </w:num>
  <w:num w:numId="28">
    <w:abstractNumId w:val="33"/>
  </w:num>
  <w:num w:numId="29">
    <w:abstractNumId w:val="44"/>
  </w:num>
  <w:num w:numId="30">
    <w:abstractNumId w:val="23"/>
  </w:num>
  <w:num w:numId="31">
    <w:abstractNumId w:val="41"/>
  </w:num>
  <w:num w:numId="32">
    <w:abstractNumId w:val="13"/>
  </w:num>
  <w:num w:numId="33">
    <w:abstractNumId w:val="26"/>
  </w:num>
  <w:num w:numId="34">
    <w:abstractNumId w:val="14"/>
  </w:num>
  <w:num w:numId="35">
    <w:abstractNumId w:val="39"/>
  </w:num>
  <w:num w:numId="36">
    <w:abstractNumId w:val="30"/>
  </w:num>
  <w:num w:numId="37">
    <w:abstractNumId w:val="17"/>
  </w:num>
  <w:num w:numId="38">
    <w:abstractNumId w:val="35"/>
  </w:num>
  <w:num w:numId="39">
    <w:abstractNumId w:val="4"/>
  </w:num>
  <w:num w:numId="40">
    <w:abstractNumId w:val="25"/>
  </w:num>
  <w:num w:numId="41">
    <w:abstractNumId w:val="1"/>
  </w:num>
  <w:num w:numId="42">
    <w:abstractNumId w:val="31"/>
  </w:num>
  <w:num w:numId="43">
    <w:abstractNumId w:val="11"/>
  </w:num>
  <w:num w:numId="44">
    <w:abstractNumId w:val="18"/>
  </w:num>
  <w:num w:numId="45">
    <w:abstractNumId w:val="5"/>
  </w:num>
  <w:num w:numId="46">
    <w:abstractNumId w:val="1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F65"/>
    <w:rsid w:val="00012BC2"/>
    <w:rsid w:val="00012DDC"/>
    <w:rsid w:val="000146C6"/>
    <w:rsid w:val="00015D4A"/>
    <w:rsid w:val="0001609A"/>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EAB"/>
    <w:rsid w:val="00037FEE"/>
    <w:rsid w:val="000416C3"/>
    <w:rsid w:val="00042E1E"/>
    <w:rsid w:val="00043552"/>
    <w:rsid w:val="00045C20"/>
    <w:rsid w:val="00045E05"/>
    <w:rsid w:val="000505EB"/>
    <w:rsid w:val="000511BB"/>
    <w:rsid w:val="0005290A"/>
    <w:rsid w:val="00052A21"/>
    <w:rsid w:val="000542F2"/>
    <w:rsid w:val="00055B40"/>
    <w:rsid w:val="00060C93"/>
    <w:rsid w:val="00061C5C"/>
    <w:rsid w:val="00062653"/>
    <w:rsid w:val="00063ACC"/>
    <w:rsid w:val="00063F60"/>
    <w:rsid w:val="0006512B"/>
    <w:rsid w:val="0006623E"/>
    <w:rsid w:val="000666E2"/>
    <w:rsid w:val="00067CBE"/>
    <w:rsid w:val="00071696"/>
    <w:rsid w:val="0007282A"/>
    <w:rsid w:val="0007346B"/>
    <w:rsid w:val="00075966"/>
    <w:rsid w:val="00075AC9"/>
    <w:rsid w:val="00076155"/>
    <w:rsid w:val="0007714F"/>
    <w:rsid w:val="00080B85"/>
    <w:rsid w:val="000818BE"/>
    <w:rsid w:val="00081EE4"/>
    <w:rsid w:val="0008207C"/>
    <w:rsid w:val="0008387A"/>
    <w:rsid w:val="00083C31"/>
    <w:rsid w:val="00084FF6"/>
    <w:rsid w:val="00090322"/>
    <w:rsid w:val="00091484"/>
    <w:rsid w:val="00092910"/>
    <w:rsid w:val="00093CE9"/>
    <w:rsid w:val="00094B23"/>
    <w:rsid w:val="000A02A2"/>
    <w:rsid w:val="000A094E"/>
    <w:rsid w:val="000A0D48"/>
    <w:rsid w:val="000A245E"/>
    <w:rsid w:val="000A3B85"/>
    <w:rsid w:val="000A645F"/>
    <w:rsid w:val="000A6ADC"/>
    <w:rsid w:val="000B089E"/>
    <w:rsid w:val="000B270F"/>
    <w:rsid w:val="000B3262"/>
    <w:rsid w:val="000B3900"/>
    <w:rsid w:val="000B3AA0"/>
    <w:rsid w:val="000B4517"/>
    <w:rsid w:val="000B4C6D"/>
    <w:rsid w:val="000B4CD3"/>
    <w:rsid w:val="000B5026"/>
    <w:rsid w:val="000B656B"/>
    <w:rsid w:val="000B685B"/>
    <w:rsid w:val="000C096C"/>
    <w:rsid w:val="000C14E4"/>
    <w:rsid w:val="000C2DE3"/>
    <w:rsid w:val="000C337F"/>
    <w:rsid w:val="000C5424"/>
    <w:rsid w:val="000C6343"/>
    <w:rsid w:val="000C767A"/>
    <w:rsid w:val="000D00A1"/>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D6D"/>
    <w:rsid w:val="00101439"/>
    <w:rsid w:val="001015DF"/>
    <w:rsid w:val="00101F28"/>
    <w:rsid w:val="00103372"/>
    <w:rsid w:val="00103450"/>
    <w:rsid w:val="001066EB"/>
    <w:rsid w:val="00107D2E"/>
    <w:rsid w:val="001100F0"/>
    <w:rsid w:val="00110FED"/>
    <w:rsid w:val="0011227D"/>
    <w:rsid w:val="00113365"/>
    <w:rsid w:val="00113934"/>
    <w:rsid w:val="00113D5B"/>
    <w:rsid w:val="0011644E"/>
    <w:rsid w:val="0012256B"/>
    <w:rsid w:val="00122597"/>
    <w:rsid w:val="001230A1"/>
    <w:rsid w:val="00124034"/>
    <w:rsid w:val="00130F3B"/>
    <w:rsid w:val="00131E00"/>
    <w:rsid w:val="001330F5"/>
    <w:rsid w:val="0013363C"/>
    <w:rsid w:val="00135ED9"/>
    <w:rsid w:val="00137F56"/>
    <w:rsid w:val="00140574"/>
    <w:rsid w:val="001407BE"/>
    <w:rsid w:val="00142A9F"/>
    <w:rsid w:val="00144599"/>
    <w:rsid w:val="0014772C"/>
    <w:rsid w:val="00147973"/>
    <w:rsid w:val="00151388"/>
    <w:rsid w:val="00151C0E"/>
    <w:rsid w:val="00152BA9"/>
    <w:rsid w:val="00154C42"/>
    <w:rsid w:val="001553AF"/>
    <w:rsid w:val="001560AC"/>
    <w:rsid w:val="001573BF"/>
    <w:rsid w:val="00157866"/>
    <w:rsid w:val="00160F6F"/>
    <w:rsid w:val="00162AEC"/>
    <w:rsid w:val="00163A23"/>
    <w:rsid w:val="001652E5"/>
    <w:rsid w:val="00165843"/>
    <w:rsid w:val="0017009B"/>
    <w:rsid w:val="001706E1"/>
    <w:rsid w:val="00171EE5"/>
    <w:rsid w:val="00172742"/>
    <w:rsid w:val="00173E69"/>
    <w:rsid w:val="00174F84"/>
    <w:rsid w:val="00176754"/>
    <w:rsid w:val="00176B18"/>
    <w:rsid w:val="0018100B"/>
    <w:rsid w:val="001824B1"/>
    <w:rsid w:val="001827CC"/>
    <w:rsid w:val="001835C4"/>
    <w:rsid w:val="0018566B"/>
    <w:rsid w:val="00186326"/>
    <w:rsid w:val="00186CF5"/>
    <w:rsid w:val="0019248B"/>
    <w:rsid w:val="00193228"/>
    <w:rsid w:val="001962D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B25"/>
    <w:rsid w:val="001B7850"/>
    <w:rsid w:val="001C11EA"/>
    <w:rsid w:val="001C164F"/>
    <w:rsid w:val="001C2DA9"/>
    <w:rsid w:val="001C32D9"/>
    <w:rsid w:val="001C348B"/>
    <w:rsid w:val="001C3E2C"/>
    <w:rsid w:val="001C45CC"/>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E067E"/>
    <w:rsid w:val="001E13BE"/>
    <w:rsid w:val="001E2D09"/>
    <w:rsid w:val="001E2FBC"/>
    <w:rsid w:val="001E3EA2"/>
    <w:rsid w:val="001E6FC2"/>
    <w:rsid w:val="001E7685"/>
    <w:rsid w:val="001F1081"/>
    <w:rsid w:val="001F152C"/>
    <w:rsid w:val="001F1C9E"/>
    <w:rsid w:val="001F22CA"/>
    <w:rsid w:val="001F3E3A"/>
    <w:rsid w:val="001F43FC"/>
    <w:rsid w:val="001F6B71"/>
    <w:rsid w:val="002003EC"/>
    <w:rsid w:val="002006AA"/>
    <w:rsid w:val="00204867"/>
    <w:rsid w:val="00204969"/>
    <w:rsid w:val="0020526B"/>
    <w:rsid w:val="00205745"/>
    <w:rsid w:val="002059DD"/>
    <w:rsid w:val="00205D0A"/>
    <w:rsid w:val="00206594"/>
    <w:rsid w:val="00206962"/>
    <w:rsid w:val="002069E0"/>
    <w:rsid w:val="0021065B"/>
    <w:rsid w:val="0021524C"/>
    <w:rsid w:val="00216781"/>
    <w:rsid w:val="00216F83"/>
    <w:rsid w:val="002238C3"/>
    <w:rsid w:val="002254AC"/>
    <w:rsid w:val="00227694"/>
    <w:rsid w:val="002277F0"/>
    <w:rsid w:val="002309A5"/>
    <w:rsid w:val="00230C04"/>
    <w:rsid w:val="00230FF5"/>
    <w:rsid w:val="002321E8"/>
    <w:rsid w:val="00232401"/>
    <w:rsid w:val="00232C4F"/>
    <w:rsid w:val="00233B4F"/>
    <w:rsid w:val="00234F83"/>
    <w:rsid w:val="00235CEC"/>
    <w:rsid w:val="002361E8"/>
    <w:rsid w:val="002379A4"/>
    <w:rsid w:val="00241BD0"/>
    <w:rsid w:val="0024277C"/>
    <w:rsid w:val="00242BD7"/>
    <w:rsid w:val="00243AB4"/>
    <w:rsid w:val="002447F3"/>
    <w:rsid w:val="00245A82"/>
    <w:rsid w:val="00250E56"/>
    <w:rsid w:val="002513A7"/>
    <w:rsid w:val="00251B69"/>
    <w:rsid w:val="00251D50"/>
    <w:rsid w:val="002521A0"/>
    <w:rsid w:val="00252C9F"/>
    <w:rsid w:val="0025338C"/>
    <w:rsid w:val="002545AF"/>
    <w:rsid w:val="00254C31"/>
    <w:rsid w:val="00254E57"/>
    <w:rsid w:val="00256EC5"/>
    <w:rsid w:val="00260579"/>
    <w:rsid w:val="0026063D"/>
    <w:rsid w:val="00261304"/>
    <w:rsid w:val="0026135E"/>
    <w:rsid w:val="00263E4F"/>
    <w:rsid w:val="002643FD"/>
    <w:rsid w:val="00264946"/>
    <w:rsid w:val="00266926"/>
    <w:rsid w:val="00266C02"/>
    <w:rsid w:val="002735C9"/>
    <w:rsid w:val="00275A16"/>
    <w:rsid w:val="00275ACE"/>
    <w:rsid w:val="00280B1B"/>
    <w:rsid w:val="00280D7D"/>
    <w:rsid w:val="002837AD"/>
    <w:rsid w:val="00283BEB"/>
    <w:rsid w:val="00284830"/>
    <w:rsid w:val="00285DA0"/>
    <w:rsid w:val="00285F92"/>
    <w:rsid w:val="002866A4"/>
    <w:rsid w:val="002868FF"/>
    <w:rsid w:val="00287EB1"/>
    <w:rsid w:val="002906B7"/>
    <w:rsid w:val="00290E7F"/>
    <w:rsid w:val="00291EAA"/>
    <w:rsid w:val="002927B3"/>
    <w:rsid w:val="00293CC8"/>
    <w:rsid w:val="0029403B"/>
    <w:rsid w:val="00294A26"/>
    <w:rsid w:val="00295812"/>
    <w:rsid w:val="00296C35"/>
    <w:rsid w:val="00297230"/>
    <w:rsid w:val="002977A3"/>
    <w:rsid w:val="002A079C"/>
    <w:rsid w:val="002A184B"/>
    <w:rsid w:val="002A3883"/>
    <w:rsid w:val="002A3985"/>
    <w:rsid w:val="002A531D"/>
    <w:rsid w:val="002A7666"/>
    <w:rsid w:val="002A7A4C"/>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95A"/>
    <w:rsid w:val="002D0FA3"/>
    <w:rsid w:val="002D11C5"/>
    <w:rsid w:val="002D4601"/>
    <w:rsid w:val="002D4D8C"/>
    <w:rsid w:val="002D566B"/>
    <w:rsid w:val="002D5D1B"/>
    <w:rsid w:val="002D6094"/>
    <w:rsid w:val="002D6BCC"/>
    <w:rsid w:val="002D6D27"/>
    <w:rsid w:val="002D6D85"/>
    <w:rsid w:val="002D6FCF"/>
    <w:rsid w:val="002E05F0"/>
    <w:rsid w:val="002E1159"/>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20015"/>
    <w:rsid w:val="00320502"/>
    <w:rsid w:val="003213D7"/>
    <w:rsid w:val="00321A84"/>
    <w:rsid w:val="00321C15"/>
    <w:rsid w:val="00323697"/>
    <w:rsid w:val="00323AA4"/>
    <w:rsid w:val="00323B31"/>
    <w:rsid w:val="00323ECE"/>
    <w:rsid w:val="00326110"/>
    <w:rsid w:val="0032655A"/>
    <w:rsid w:val="00326C74"/>
    <w:rsid w:val="0033096E"/>
    <w:rsid w:val="00331597"/>
    <w:rsid w:val="0033161C"/>
    <w:rsid w:val="00333215"/>
    <w:rsid w:val="00333F5E"/>
    <w:rsid w:val="00334EAA"/>
    <w:rsid w:val="0033631D"/>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6CE2"/>
    <w:rsid w:val="00356CF7"/>
    <w:rsid w:val="003601DA"/>
    <w:rsid w:val="00362854"/>
    <w:rsid w:val="00363E51"/>
    <w:rsid w:val="00365948"/>
    <w:rsid w:val="00366235"/>
    <w:rsid w:val="00370239"/>
    <w:rsid w:val="003727BD"/>
    <w:rsid w:val="00373069"/>
    <w:rsid w:val="0037362E"/>
    <w:rsid w:val="00373A52"/>
    <w:rsid w:val="003742E6"/>
    <w:rsid w:val="0037459D"/>
    <w:rsid w:val="00374DE9"/>
    <w:rsid w:val="003757CA"/>
    <w:rsid w:val="00375EE4"/>
    <w:rsid w:val="0037642B"/>
    <w:rsid w:val="00386C17"/>
    <w:rsid w:val="003924A0"/>
    <w:rsid w:val="0039352E"/>
    <w:rsid w:val="00394DF1"/>
    <w:rsid w:val="0039532D"/>
    <w:rsid w:val="00395A2B"/>
    <w:rsid w:val="00395F8C"/>
    <w:rsid w:val="00396A12"/>
    <w:rsid w:val="00396B0F"/>
    <w:rsid w:val="003A040B"/>
    <w:rsid w:val="003A06AF"/>
    <w:rsid w:val="003A0D3A"/>
    <w:rsid w:val="003A0FE4"/>
    <w:rsid w:val="003A249B"/>
    <w:rsid w:val="003A24DA"/>
    <w:rsid w:val="003A2F01"/>
    <w:rsid w:val="003A5018"/>
    <w:rsid w:val="003A7B89"/>
    <w:rsid w:val="003B248E"/>
    <w:rsid w:val="003B2CC7"/>
    <w:rsid w:val="003B32E8"/>
    <w:rsid w:val="003B3576"/>
    <w:rsid w:val="003B48FF"/>
    <w:rsid w:val="003B510F"/>
    <w:rsid w:val="003B5CE3"/>
    <w:rsid w:val="003C0899"/>
    <w:rsid w:val="003C0A23"/>
    <w:rsid w:val="003C3967"/>
    <w:rsid w:val="003C4E18"/>
    <w:rsid w:val="003C5994"/>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F2F98"/>
    <w:rsid w:val="003F400F"/>
    <w:rsid w:val="003F4C1F"/>
    <w:rsid w:val="003F4C6C"/>
    <w:rsid w:val="003F585F"/>
    <w:rsid w:val="003F63D3"/>
    <w:rsid w:val="004038B9"/>
    <w:rsid w:val="00404974"/>
    <w:rsid w:val="00404B93"/>
    <w:rsid w:val="00406695"/>
    <w:rsid w:val="00410329"/>
    <w:rsid w:val="004104FB"/>
    <w:rsid w:val="00411A7A"/>
    <w:rsid w:val="004120D0"/>
    <w:rsid w:val="0041429C"/>
    <w:rsid w:val="00414C75"/>
    <w:rsid w:val="004153C3"/>
    <w:rsid w:val="004154B4"/>
    <w:rsid w:val="00415E87"/>
    <w:rsid w:val="004161BF"/>
    <w:rsid w:val="00416F7B"/>
    <w:rsid w:val="0042086F"/>
    <w:rsid w:val="00421818"/>
    <w:rsid w:val="004230B3"/>
    <w:rsid w:val="004312F8"/>
    <w:rsid w:val="004316BF"/>
    <w:rsid w:val="00431953"/>
    <w:rsid w:val="00431FC7"/>
    <w:rsid w:val="004323E2"/>
    <w:rsid w:val="0043257A"/>
    <w:rsid w:val="00432A18"/>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1250"/>
    <w:rsid w:val="00461737"/>
    <w:rsid w:val="00461C9D"/>
    <w:rsid w:val="00462D3F"/>
    <w:rsid w:val="00466620"/>
    <w:rsid w:val="00466AD7"/>
    <w:rsid w:val="004673A7"/>
    <w:rsid w:val="00467502"/>
    <w:rsid w:val="00467C6A"/>
    <w:rsid w:val="00470184"/>
    <w:rsid w:val="004705D3"/>
    <w:rsid w:val="00471038"/>
    <w:rsid w:val="00471343"/>
    <w:rsid w:val="00471F37"/>
    <w:rsid w:val="004724CD"/>
    <w:rsid w:val="00473969"/>
    <w:rsid w:val="00473BC1"/>
    <w:rsid w:val="00474DD8"/>
    <w:rsid w:val="00475E9E"/>
    <w:rsid w:val="004808C6"/>
    <w:rsid w:val="00482A16"/>
    <w:rsid w:val="00484653"/>
    <w:rsid w:val="004855AC"/>
    <w:rsid w:val="0048736A"/>
    <w:rsid w:val="00491B6D"/>
    <w:rsid w:val="00491F20"/>
    <w:rsid w:val="00493004"/>
    <w:rsid w:val="0049380E"/>
    <w:rsid w:val="00493A57"/>
    <w:rsid w:val="004949DA"/>
    <w:rsid w:val="00494BA7"/>
    <w:rsid w:val="004A0052"/>
    <w:rsid w:val="004A2447"/>
    <w:rsid w:val="004A25F7"/>
    <w:rsid w:val="004A34BB"/>
    <w:rsid w:val="004A6D92"/>
    <w:rsid w:val="004A787A"/>
    <w:rsid w:val="004A7F76"/>
    <w:rsid w:val="004B21B5"/>
    <w:rsid w:val="004B30D3"/>
    <w:rsid w:val="004B345B"/>
    <w:rsid w:val="004B417C"/>
    <w:rsid w:val="004B7037"/>
    <w:rsid w:val="004B72EA"/>
    <w:rsid w:val="004C0E1C"/>
    <w:rsid w:val="004C1C59"/>
    <w:rsid w:val="004C1DB3"/>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349A"/>
    <w:rsid w:val="004E35A5"/>
    <w:rsid w:val="004E3820"/>
    <w:rsid w:val="004E62BA"/>
    <w:rsid w:val="004E62DF"/>
    <w:rsid w:val="004E6480"/>
    <w:rsid w:val="004E7091"/>
    <w:rsid w:val="004E7390"/>
    <w:rsid w:val="004E754E"/>
    <w:rsid w:val="004E7AAB"/>
    <w:rsid w:val="004F0275"/>
    <w:rsid w:val="004F07FD"/>
    <w:rsid w:val="004F0F56"/>
    <w:rsid w:val="004F135C"/>
    <w:rsid w:val="004F3391"/>
    <w:rsid w:val="004F3E08"/>
    <w:rsid w:val="004F544F"/>
    <w:rsid w:val="004F689C"/>
    <w:rsid w:val="004F6DF3"/>
    <w:rsid w:val="005006D3"/>
    <w:rsid w:val="005017F9"/>
    <w:rsid w:val="00502DE7"/>
    <w:rsid w:val="005049CC"/>
    <w:rsid w:val="005061E7"/>
    <w:rsid w:val="005069B8"/>
    <w:rsid w:val="005074DA"/>
    <w:rsid w:val="00510A4F"/>
    <w:rsid w:val="00513B34"/>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E05"/>
    <w:rsid w:val="00541FBD"/>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9014B"/>
    <w:rsid w:val="0059176E"/>
    <w:rsid w:val="005917C4"/>
    <w:rsid w:val="005921CF"/>
    <w:rsid w:val="005925A2"/>
    <w:rsid w:val="00592B3E"/>
    <w:rsid w:val="00592BE1"/>
    <w:rsid w:val="005936B8"/>
    <w:rsid w:val="005953EE"/>
    <w:rsid w:val="0059663F"/>
    <w:rsid w:val="00596BE5"/>
    <w:rsid w:val="00596D88"/>
    <w:rsid w:val="00596E2B"/>
    <w:rsid w:val="0059701B"/>
    <w:rsid w:val="005A15A7"/>
    <w:rsid w:val="005A3324"/>
    <w:rsid w:val="005A684D"/>
    <w:rsid w:val="005A6BD1"/>
    <w:rsid w:val="005A74BB"/>
    <w:rsid w:val="005A75CE"/>
    <w:rsid w:val="005A7681"/>
    <w:rsid w:val="005A7E00"/>
    <w:rsid w:val="005B08C8"/>
    <w:rsid w:val="005B28E7"/>
    <w:rsid w:val="005B34EE"/>
    <w:rsid w:val="005B4A6D"/>
    <w:rsid w:val="005B4F81"/>
    <w:rsid w:val="005B7C29"/>
    <w:rsid w:val="005C0626"/>
    <w:rsid w:val="005C0CC3"/>
    <w:rsid w:val="005C1387"/>
    <w:rsid w:val="005C2150"/>
    <w:rsid w:val="005C38AD"/>
    <w:rsid w:val="005C6810"/>
    <w:rsid w:val="005C6A5B"/>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316C"/>
    <w:rsid w:val="005E4389"/>
    <w:rsid w:val="005E53B8"/>
    <w:rsid w:val="005E5E0D"/>
    <w:rsid w:val="005E615C"/>
    <w:rsid w:val="005E78F7"/>
    <w:rsid w:val="005F0DA2"/>
    <w:rsid w:val="005F350D"/>
    <w:rsid w:val="005F52E3"/>
    <w:rsid w:val="005F5AE9"/>
    <w:rsid w:val="005F63E2"/>
    <w:rsid w:val="005F7C9B"/>
    <w:rsid w:val="0060082B"/>
    <w:rsid w:val="00600ED1"/>
    <w:rsid w:val="006010A1"/>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77D0"/>
    <w:rsid w:val="00617D6D"/>
    <w:rsid w:val="00621D04"/>
    <w:rsid w:val="00622B20"/>
    <w:rsid w:val="00622D70"/>
    <w:rsid w:val="0062346C"/>
    <w:rsid w:val="00623FBB"/>
    <w:rsid w:val="006248D5"/>
    <w:rsid w:val="00624D41"/>
    <w:rsid w:val="00624E14"/>
    <w:rsid w:val="006258EE"/>
    <w:rsid w:val="006309C8"/>
    <w:rsid w:val="0063100B"/>
    <w:rsid w:val="006320AC"/>
    <w:rsid w:val="0063368D"/>
    <w:rsid w:val="00634815"/>
    <w:rsid w:val="00634FE6"/>
    <w:rsid w:val="00635039"/>
    <w:rsid w:val="0063633E"/>
    <w:rsid w:val="00637104"/>
    <w:rsid w:val="006406EF"/>
    <w:rsid w:val="0064182B"/>
    <w:rsid w:val="00643B61"/>
    <w:rsid w:val="00645045"/>
    <w:rsid w:val="00645DE4"/>
    <w:rsid w:val="00647675"/>
    <w:rsid w:val="00647A38"/>
    <w:rsid w:val="00651753"/>
    <w:rsid w:val="00652C47"/>
    <w:rsid w:val="006542A0"/>
    <w:rsid w:val="00661394"/>
    <w:rsid w:val="00661DC9"/>
    <w:rsid w:val="00661E26"/>
    <w:rsid w:val="00661E4C"/>
    <w:rsid w:val="00662740"/>
    <w:rsid w:val="006627EE"/>
    <w:rsid w:val="006641F8"/>
    <w:rsid w:val="0066436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E26"/>
    <w:rsid w:val="00682FA8"/>
    <w:rsid w:val="006855D8"/>
    <w:rsid w:val="00685C9E"/>
    <w:rsid w:val="00686E5D"/>
    <w:rsid w:val="006879B9"/>
    <w:rsid w:val="00687B88"/>
    <w:rsid w:val="0069071A"/>
    <w:rsid w:val="00694C13"/>
    <w:rsid w:val="006953E9"/>
    <w:rsid w:val="0069668C"/>
    <w:rsid w:val="006975DB"/>
    <w:rsid w:val="006A01A2"/>
    <w:rsid w:val="006A113F"/>
    <w:rsid w:val="006A2A49"/>
    <w:rsid w:val="006A32C1"/>
    <w:rsid w:val="006A39CF"/>
    <w:rsid w:val="006A419E"/>
    <w:rsid w:val="006A58F8"/>
    <w:rsid w:val="006B034B"/>
    <w:rsid w:val="006B2ED8"/>
    <w:rsid w:val="006B6757"/>
    <w:rsid w:val="006B6B5F"/>
    <w:rsid w:val="006B75FA"/>
    <w:rsid w:val="006B7F5B"/>
    <w:rsid w:val="006C18F4"/>
    <w:rsid w:val="006C23E8"/>
    <w:rsid w:val="006C52D1"/>
    <w:rsid w:val="006C7065"/>
    <w:rsid w:val="006C7C5F"/>
    <w:rsid w:val="006D1154"/>
    <w:rsid w:val="006D1336"/>
    <w:rsid w:val="006D1815"/>
    <w:rsid w:val="006D1A94"/>
    <w:rsid w:val="006D246F"/>
    <w:rsid w:val="006D316B"/>
    <w:rsid w:val="006D3A15"/>
    <w:rsid w:val="006D450E"/>
    <w:rsid w:val="006D47C0"/>
    <w:rsid w:val="006D4FDB"/>
    <w:rsid w:val="006D6161"/>
    <w:rsid w:val="006D62B4"/>
    <w:rsid w:val="006D64D7"/>
    <w:rsid w:val="006E0426"/>
    <w:rsid w:val="006E0AD6"/>
    <w:rsid w:val="006E0BC3"/>
    <w:rsid w:val="006E1367"/>
    <w:rsid w:val="006F19DA"/>
    <w:rsid w:val="006F1A82"/>
    <w:rsid w:val="006F1C8D"/>
    <w:rsid w:val="006F2003"/>
    <w:rsid w:val="006F218E"/>
    <w:rsid w:val="006F36C6"/>
    <w:rsid w:val="006F4F54"/>
    <w:rsid w:val="00702A70"/>
    <w:rsid w:val="00703603"/>
    <w:rsid w:val="007041CF"/>
    <w:rsid w:val="00704D60"/>
    <w:rsid w:val="007054AF"/>
    <w:rsid w:val="0070709F"/>
    <w:rsid w:val="00711062"/>
    <w:rsid w:val="007111E8"/>
    <w:rsid w:val="00711FCC"/>
    <w:rsid w:val="007134DF"/>
    <w:rsid w:val="0071490B"/>
    <w:rsid w:val="00714FE9"/>
    <w:rsid w:val="0071652B"/>
    <w:rsid w:val="00716693"/>
    <w:rsid w:val="0072016A"/>
    <w:rsid w:val="00720BF0"/>
    <w:rsid w:val="00721809"/>
    <w:rsid w:val="00722BD8"/>
    <w:rsid w:val="007240E2"/>
    <w:rsid w:val="007252C2"/>
    <w:rsid w:val="007255BB"/>
    <w:rsid w:val="007268D9"/>
    <w:rsid w:val="00726C05"/>
    <w:rsid w:val="00726D20"/>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5233"/>
    <w:rsid w:val="00745F23"/>
    <w:rsid w:val="007500F1"/>
    <w:rsid w:val="00751293"/>
    <w:rsid w:val="00751F17"/>
    <w:rsid w:val="0075210B"/>
    <w:rsid w:val="00752B74"/>
    <w:rsid w:val="00754B19"/>
    <w:rsid w:val="00755016"/>
    <w:rsid w:val="00755394"/>
    <w:rsid w:val="0075721E"/>
    <w:rsid w:val="00760694"/>
    <w:rsid w:val="00765E41"/>
    <w:rsid w:val="00766ECD"/>
    <w:rsid w:val="00767E42"/>
    <w:rsid w:val="007726AA"/>
    <w:rsid w:val="00775589"/>
    <w:rsid w:val="0077601D"/>
    <w:rsid w:val="0077686B"/>
    <w:rsid w:val="00780DE9"/>
    <w:rsid w:val="00780FB2"/>
    <w:rsid w:val="0078170F"/>
    <w:rsid w:val="00782B8B"/>
    <w:rsid w:val="0078302E"/>
    <w:rsid w:val="0078586F"/>
    <w:rsid w:val="007864FA"/>
    <w:rsid w:val="007867BC"/>
    <w:rsid w:val="007879BA"/>
    <w:rsid w:val="00787DCF"/>
    <w:rsid w:val="00787EA5"/>
    <w:rsid w:val="00790775"/>
    <w:rsid w:val="0079096D"/>
    <w:rsid w:val="007918B2"/>
    <w:rsid w:val="0079383F"/>
    <w:rsid w:val="007946CC"/>
    <w:rsid w:val="00795951"/>
    <w:rsid w:val="00795B2D"/>
    <w:rsid w:val="007974A6"/>
    <w:rsid w:val="007A093F"/>
    <w:rsid w:val="007A1B6B"/>
    <w:rsid w:val="007A226E"/>
    <w:rsid w:val="007A3583"/>
    <w:rsid w:val="007A3985"/>
    <w:rsid w:val="007A4CF8"/>
    <w:rsid w:val="007A5472"/>
    <w:rsid w:val="007A6534"/>
    <w:rsid w:val="007A7402"/>
    <w:rsid w:val="007B2B44"/>
    <w:rsid w:val="007B3545"/>
    <w:rsid w:val="007B38C7"/>
    <w:rsid w:val="007B434B"/>
    <w:rsid w:val="007B47F7"/>
    <w:rsid w:val="007B5EC2"/>
    <w:rsid w:val="007B600B"/>
    <w:rsid w:val="007B61BB"/>
    <w:rsid w:val="007B6F49"/>
    <w:rsid w:val="007B7BED"/>
    <w:rsid w:val="007C0A3B"/>
    <w:rsid w:val="007C166F"/>
    <w:rsid w:val="007C224A"/>
    <w:rsid w:val="007C2742"/>
    <w:rsid w:val="007C2A6B"/>
    <w:rsid w:val="007C3110"/>
    <w:rsid w:val="007C52ED"/>
    <w:rsid w:val="007C5C1D"/>
    <w:rsid w:val="007C661D"/>
    <w:rsid w:val="007D1013"/>
    <w:rsid w:val="007D10EF"/>
    <w:rsid w:val="007D1BBA"/>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6EE"/>
    <w:rsid w:val="007F3B25"/>
    <w:rsid w:val="007F58FC"/>
    <w:rsid w:val="007F67A0"/>
    <w:rsid w:val="007F6F7A"/>
    <w:rsid w:val="00800104"/>
    <w:rsid w:val="00802450"/>
    <w:rsid w:val="00803563"/>
    <w:rsid w:val="008042C1"/>
    <w:rsid w:val="00804564"/>
    <w:rsid w:val="008051DC"/>
    <w:rsid w:val="0080577F"/>
    <w:rsid w:val="00805A45"/>
    <w:rsid w:val="0080692C"/>
    <w:rsid w:val="0080771B"/>
    <w:rsid w:val="008079C1"/>
    <w:rsid w:val="0081370F"/>
    <w:rsid w:val="00813C65"/>
    <w:rsid w:val="00814A67"/>
    <w:rsid w:val="00816C40"/>
    <w:rsid w:val="0082064B"/>
    <w:rsid w:val="00821363"/>
    <w:rsid w:val="00822B69"/>
    <w:rsid w:val="008260B6"/>
    <w:rsid w:val="00830206"/>
    <w:rsid w:val="008308FF"/>
    <w:rsid w:val="00830E76"/>
    <w:rsid w:val="00833004"/>
    <w:rsid w:val="008362BF"/>
    <w:rsid w:val="00837566"/>
    <w:rsid w:val="0084050F"/>
    <w:rsid w:val="008411C3"/>
    <w:rsid w:val="00843400"/>
    <w:rsid w:val="008440CD"/>
    <w:rsid w:val="00844185"/>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43B1"/>
    <w:rsid w:val="008760AD"/>
    <w:rsid w:val="008765DD"/>
    <w:rsid w:val="00877932"/>
    <w:rsid w:val="00880570"/>
    <w:rsid w:val="00884C56"/>
    <w:rsid w:val="00886631"/>
    <w:rsid w:val="00886E49"/>
    <w:rsid w:val="008902BB"/>
    <w:rsid w:val="00890792"/>
    <w:rsid w:val="0089113D"/>
    <w:rsid w:val="00891DFC"/>
    <w:rsid w:val="008943CD"/>
    <w:rsid w:val="00894861"/>
    <w:rsid w:val="00894E2D"/>
    <w:rsid w:val="008950F2"/>
    <w:rsid w:val="00895AA1"/>
    <w:rsid w:val="00896154"/>
    <w:rsid w:val="0089732D"/>
    <w:rsid w:val="008A2D24"/>
    <w:rsid w:val="008A375D"/>
    <w:rsid w:val="008A421A"/>
    <w:rsid w:val="008A458F"/>
    <w:rsid w:val="008A53CE"/>
    <w:rsid w:val="008A63DD"/>
    <w:rsid w:val="008A660F"/>
    <w:rsid w:val="008A6F0E"/>
    <w:rsid w:val="008B0645"/>
    <w:rsid w:val="008B2F72"/>
    <w:rsid w:val="008B3A29"/>
    <w:rsid w:val="008B6E9F"/>
    <w:rsid w:val="008B7552"/>
    <w:rsid w:val="008B7E76"/>
    <w:rsid w:val="008C1ACC"/>
    <w:rsid w:val="008C1C2F"/>
    <w:rsid w:val="008C1E3D"/>
    <w:rsid w:val="008C473A"/>
    <w:rsid w:val="008C55CF"/>
    <w:rsid w:val="008C7136"/>
    <w:rsid w:val="008D21F7"/>
    <w:rsid w:val="008D2267"/>
    <w:rsid w:val="008D29CF"/>
    <w:rsid w:val="008D42BC"/>
    <w:rsid w:val="008D4748"/>
    <w:rsid w:val="008D47FB"/>
    <w:rsid w:val="008D6C4E"/>
    <w:rsid w:val="008D797D"/>
    <w:rsid w:val="008E1325"/>
    <w:rsid w:val="008E39B7"/>
    <w:rsid w:val="008E4B93"/>
    <w:rsid w:val="008E4FB8"/>
    <w:rsid w:val="008E537C"/>
    <w:rsid w:val="008E5642"/>
    <w:rsid w:val="008E58F4"/>
    <w:rsid w:val="008E7367"/>
    <w:rsid w:val="008F0D8C"/>
    <w:rsid w:val="008F0FE1"/>
    <w:rsid w:val="008F1A6B"/>
    <w:rsid w:val="008F7993"/>
    <w:rsid w:val="00900528"/>
    <w:rsid w:val="009010FC"/>
    <w:rsid w:val="0090142D"/>
    <w:rsid w:val="00901515"/>
    <w:rsid w:val="00901AA4"/>
    <w:rsid w:val="00902A46"/>
    <w:rsid w:val="009039F1"/>
    <w:rsid w:val="00907380"/>
    <w:rsid w:val="00907B0F"/>
    <w:rsid w:val="009119EC"/>
    <w:rsid w:val="00911A49"/>
    <w:rsid w:val="00912FA2"/>
    <w:rsid w:val="009131BC"/>
    <w:rsid w:val="0091497C"/>
    <w:rsid w:val="0091625C"/>
    <w:rsid w:val="0092016D"/>
    <w:rsid w:val="00924AA6"/>
    <w:rsid w:val="00924DAD"/>
    <w:rsid w:val="00925256"/>
    <w:rsid w:val="0092534F"/>
    <w:rsid w:val="0092546D"/>
    <w:rsid w:val="00925A7A"/>
    <w:rsid w:val="00925BEA"/>
    <w:rsid w:val="00926EE8"/>
    <w:rsid w:val="00927E52"/>
    <w:rsid w:val="00932662"/>
    <w:rsid w:val="00935067"/>
    <w:rsid w:val="00935A64"/>
    <w:rsid w:val="0093767D"/>
    <w:rsid w:val="00937BCE"/>
    <w:rsid w:val="0094036B"/>
    <w:rsid w:val="00942C27"/>
    <w:rsid w:val="00944FD0"/>
    <w:rsid w:val="0094510E"/>
    <w:rsid w:val="0094538F"/>
    <w:rsid w:val="00945DD3"/>
    <w:rsid w:val="00945E81"/>
    <w:rsid w:val="0094698B"/>
    <w:rsid w:val="0095112E"/>
    <w:rsid w:val="00952179"/>
    <w:rsid w:val="009529B0"/>
    <w:rsid w:val="0095640F"/>
    <w:rsid w:val="00964422"/>
    <w:rsid w:val="00964AD8"/>
    <w:rsid w:val="00967369"/>
    <w:rsid w:val="00970622"/>
    <w:rsid w:val="0097162B"/>
    <w:rsid w:val="00971E22"/>
    <w:rsid w:val="009728C4"/>
    <w:rsid w:val="00972C71"/>
    <w:rsid w:val="00974501"/>
    <w:rsid w:val="009746AC"/>
    <w:rsid w:val="00976023"/>
    <w:rsid w:val="00981689"/>
    <w:rsid w:val="00981A4E"/>
    <w:rsid w:val="009838C6"/>
    <w:rsid w:val="009873D3"/>
    <w:rsid w:val="0098754D"/>
    <w:rsid w:val="0099117D"/>
    <w:rsid w:val="009912C7"/>
    <w:rsid w:val="00992071"/>
    <w:rsid w:val="00992389"/>
    <w:rsid w:val="0099264E"/>
    <w:rsid w:val="00993872"/>
    <w:rsid w:val="00994D0C"/>
    <w:rsid w:val="0099559E"/>
    <w:rsid w:val="00997A3C"/>
    <w:rsid w:val="00997C51"/>
    <w:rsid w:val="009A0156"/>
    <w:rsid w:val="009A4B77"/>
    <w:rsid w:val="009A4E26"/>
    <w:rsid w:val="009A5C69"/>
    <w:rsid w:val="009B0A30"/>
    <w:rsid w:val="009B111D"/>
    <w:rsid w:val="009B3C4B"/>
    <w:rsid w:val="009B41CD"/>
    <w:rsid w:val="009B47B4"/>
    <w:rsid w:val="009B4952"/>
    <w:rsid w:val="009B7C0C"/>
    <w:rsid w:val="009C0166"/>
    <w:rsid w:val="009C3386"/>
    <w:rsid w:val="009C3740"/>
    <w:rsid w:val="009C427C"/>
    <w:rsid w:val="009C594D"/>
    <w:rsid w:val="009C6B6B"/>
    <w:rsid w:val="009C6D69"/>
    <w:rsid w:val="009C77C1"/>
    <w:rsid w:val="009D08F3"/>
    <w:rsid w:val="009D14A6"/>
    <w:rsid w:val="009D400B"/>
    <w:rsid w:val="009D42DC"/>
    <w:rsid w:val="009D42F5"/>
    <w:rsid w:val="009D541E"/>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5A8"/>
    <w:rsid w:val="009F742F"/>
    <w:rsid w:val="00A03406"/>
    <w:rsid w:val="00A03695"/>
    <w:rsid w:val="00A04A7C"/>
    <w:rsid w:val="00A051B4"/>
    <w:rsid w:val="00A07570"/>
    <w:rsid w:val="00A07B0A"/>
    <w:rsid w:val="00A1006A"/>
    <w:rsid w:val="00A105E5"/>
    <w:rsid w:val="00A15320"/>
    <w:rsid w:val="00A16064"/>
    <w:rsid w:val="00A175ED"/>
    <w:rsid w:val="00A1761F"/>
    <w:rsid w:val="00A21A89"/>
    <w:rsid w:val="00A22029"/>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184C"/>
    <w:rsid w:val="00A41C4F"/>
    <w:rsid w:val="00A43D7C"/>
    <w:rsid w:val="00A46042"/>
    <w:rsid w:val="00A46095"/>
    <w:rsid w:val="00A4680E"/>
    <w:rsid w:val="00A513BC"/>
    <w:rsid w:val="00A52452"/>
    <w:rsid w:val="00A52666"/>
    <w:rsid w:val="00A528C6"/>
    <w:rsid w:val="00A530EB"/>
    <w:rsid w:val="00A56779"/>
    <w:rsid w:val="00A56A18"/>
    <w:rsid w:val="00A608D9"/>
    <w:rsid w:val="00A60C64"/>
    <w:rsid w:val="00A61501"/>
    <w:rsid w:val="00A63428"/>
    <w:rsid w:val="00A63C80"/>
    <w:rsid w:val="00A63D6B"/>
    <w:rsid w:val="00A6436A"/>
    <w:rsid w:val="00A652CE"/>
    <w:rsid w:val="00A653DD"/>
    <w:rsid w:val="00A67BCE"/>
    <w:rsid w:val="00A7091D"/>
    <w:rsid w:val="00A7184E"/>
    <w:rsid w:val="00A71C1C"/>
    <w:rsid w:val="00A71E00"/>
    <w:rsid w:val="00A72029"/>
    <w:rsid w:val="00A72BB4"/>
    <w:rsid w:val="00A753CB"/>
    <w:rsid w:val="00A7560D"/>
    <w:rsid w:val="00A804CB"/>
    <w:rsid w:val="00A80A9B"/>
    <w:rsid w:val="00A831CE"/>
    <w:rsid w:val="00A84428"/>
    <w:rsid w:val="00A86FDA"/>
    <w:rsid w:val="00A9065B"/>
    <w:rsid w:val="00A92CB4"/>
    <w:rsid w:val="00A94391"/>
    <w:rsid w:val="00A946F3"/>
    <w:rsid w:val="00A96929"/>
    <w:rsid w:val="00A96AD1"/>
    <w:rsid w:val="00AA1FA4"/>
    <w:rsid w:val="00AA58B8"/>
    <w:rsid w:val="00AA5ACD"/>
    <w:rsid w:val="00AA64FA"/>
    <w:rsid w:val="00AB02F6"/>
    <w:rsid w:val="00AB376D"/>
    <w:rsid w:val="00AB5562"/>
    <w:rsid w:val="00AB5689"/>
    <w:rsid w:val="00AC063E"/>
    <w:rsid w:val="00AC28D6"/>
    <w:rsid w:val="00AC4779"/>
    <w:rsid w:val="00AC4FC1"/>
    <w:rsid w:val="00AC51E1"/>
    <w:rsid w:val="00AC6A98"/>
    <w:rsid w:val="00AC6D63"/>
    <w:rsid w:val="00AD0550"/>
    <w:rsid w:val="00AD13CD"/>
    <w:rsid w:val="00AD53E8"/>
    <w:rsid w:val="00AE08BB"/>
    <w:rsid w:val="00AE0A71"/>
    <w:rsid w:val="00AE1D53"/>
    <w:rsid w:val="00AE70D0"/>
    <w:rsid w:val="00AF1233"/>
    <w:rsid w:val="00AF2B69"/>
    <w:rsid w:val="00AF548A"/>
    <w:rsid w:val="00AF5D0C"/>
    <w:rsid w:val="00AF60F2"/>
    <w:rsid w:val="00B00980"/>
    <w:rsid w:val="00B02691"/>
    <w:rsid w:val="00B03C79"/>
    <w:rsid w:val="00B042A2"/>
    <w:rsid w:val="00B049F8"/>
    <w:rsid w:val="00B0536B"/>
    <w:rsid w:val="00B054F5"/>
    <w:rsid w:val="00B0618E"/>
    <w:rsid w:val="00B07306"/>
    <w:rsid w:val="00B073A2"/>
    <w:rsid w:val="00B12A92"/>
    <w:rsid w:val="00B14174"/>
    <w:rsid w:val="00B14C80"/>
    <w:rsid w:val="00B14F96"/>
    <w:rsid w:val="00B1738B"/>
    <w:rsid w:val="00B17C10"/>
    <w:rsid w:val="00B22B47"/>
    <w:rsid w:val="00B22EE4"/>
    <w:rsid w:val="00B234B8"/>
    <w:rsid w:val="00B24297"/>
    <w:rsid w:val="00B2710A"/>
    <w:rsid w:val="00B27571"/>
    <w:rsid w:val="00B33839"/>
    <w:rsid w:val="00B36D19"/>
    <w:rsid w:val="00B408FD"/>
    <w:rsid w:val="00B41164"/>
    <w:rsid w:val="00B411CD"/>
    <w:rsid w:val="00B42346"/>
    <w:rsid w:val="00B4372E"/>
    <w:rsid w:val="00B43A2B"/>
    <w:rsid w:val="00B43C9F"/>
    <w:rsid w:val="00B447DB"/>
    <w:rsid w:val="00B46616"/>
    <w:rsid w:val="00B477BF"/>
    <w:rsid w:val="00B47C17"/>
    <w:rsid w:val="00B50477"/>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6009"/>
    <w:rsid w:val="00B8669D"/>
    <w:rsid w:val="00B87446"/>
    <w:rsid w:val="00B90843"/>
    <w:rsid w:val="00B92983"/>
    <w:rsid w:val="00B9672D"/>
    <w:rsid w:val="00B9726B"/>
    <w:rsid w:val="00BA2B7C"/>
    <w:rsid w:val="00BA3583"/>
    <w:rsid w:val="00BA379D"/>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0C68"/>
    <w:rsid w:val="00BD1A3C"/>
    <w:rsid w:val="00BD203C"/>
    <w:rsid w:val="00BD350A"/>
    <w:rsid w:val="00BD3B15"/>
    <w:rsid w:val="00BD7766"/>
    <w:rsid w:val="00BE15CE"/>
    <w:rsid w:val="00BE1CCE"/>
    <w:rsid w:val="00BE47FB"/>
    <w:rsid w:val="00BF32A3"/>
    <w:rsid w:val="00BF3841"/>
    <w:rsid w:val="00BF3A6C"/>
    <w:rsid w:val="00BF4A46"/>
    <w:rsid w:val="00BF5C10"/>
    <w:rsid w:val="00BF6D0B"/>
    <w:rsid w:val="00BF7A5F"/>
    <w:rsid w:val="00C03234"/>
    <w:rsid w:val="00C03503"/>
    <w:rsid w:val="00C05045"/>
    <w:rsid w:val="00C0559C"/>
    <w:rsid w:val="00C07177"/>
    <w:rsid w:val="00C11724"/>
    <w:rsid w:val="00C123FC"/>
    <w:rsid w:val="00C12436"/>
    <w:rsid w:val="00C12A2D"/>
    <w:rsid w:val="00C12F1E"/>
    <w:rsid w:val="00C17C1E"/>
    <w:rsid w:val="00C2244F"/>
    <w:rsid w:val="00C22E72"/>
    <w:rsid w:val="00C2487B"/>
    <w:rsid w:val="00C25C80"/>
    <w:rsid w:val="00C26537"/>
    <w:rsid w:val="00C2740F"/>
    <w:rsid w:val="00C275D9"/>
    <w:rsid w:val="00C27E89"/>
    <w:rsid w:val="00C30A50"/>
    <w:rsid w:val="00C30D20"/>
    <w:rsid w:val="00C32D62"/>
    <w:rsid w:val="00C335A1"/>
    <w:rsid w:val="00C33F7E"/>
    <w:rsid w:val="00C37763"/>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668D"/>
    <w:rsid w:val="00C718A4"/>
    <w:rsid w:val="00C72427"/>
    <w:rsid w:val="00C72E84"/>
    <w:rsid w:val="00C74492"/>
    <w:rsid w:val="00C75B61"/>
    <w:rsid w:val="00C75B8C"/>
    <w:rsid w:val="00C75FFD"/>
    <w:rsid w:val="00C77ACB"/>
    <w:rsid w:val="00C82548"/>
    <w:rsid w:val="00C83F74"/>
    <w:rsid w:val="00C84316"/>
    <w:rsid w:val="00C8560D"/>
    <w:rsid w:val="00C86AD3"/>
    <w:rsid w:val="00C86CC6"/>
    <w:rsid w:val="00C873DA"/>
    <w:rsid w:val="00C87801"/>
    <w:rsid w:val="00C918DA"/>
    <w:rsid w:val="00C92102"/>
    <w:rsid w:val="00C943BB"/>
    <w:rsid w:val="00C95D2A"/>
    <w:rsid w:val="00C95F95"/>
    <w:rsid w:val="00C968BB"/>
    <w:rsid w:val="00C96C36"/>
    <w:rsid w:val="00CA01D3"/>
    <w:rsid w:val="00CA0EA5"/>
    <w:rsid w:val="00CA0F17"/>
    <w:rsid w:val="00CA4975"/>
    <w:rsid w:val="00CA4B78"/>
    <w:rsid w:val="00CA4C8E"/>
    <w:rsid w:val="00CA615B"/>
    <w:rsid w:val="00CA634E"/>
    <w:rsid w:val="00CA752A"/>
    <w:rsid w:val="00CB27E6"/>
    <w:rsid w:val="00CC0C49"/>
    <w:rsid w:val="00CC28E0"/>
    <w:rsid w:val="00CC2AA4"/>
    <w:rsid w:val="00CC3DEB"/>
    <w:rsid w:val="00CC43BD"/>
    <w:rsid w:val="00CC499A"/>
    <w:rsid w:val="00CC4A32"/>
    <w:rsid w:val="00CC5ED1"/>
    <w:rsid w:val="00CC6983"/>
    <w:rsid w:val="00CC7E20"/>
    <w:rsid w:val="00CD0950"/>
    <w:rsid w:val="00CD0CFF"/>
    <w:rsid w:val="00CD2508"/>
    <w:rsid w:val="00CD2AF7"/>
    <w:rsid w:val="00CD3C01"/>
    <w:rsid w:val="00CD5A7D"/>
    <w:rsid w:val="00CD7909"/>
    <w:rsid w:val="00CE0A02"/>
    <w:rsid w:val="00CE0ACC"/>
    <w:rsid w:val="00CE242C"/>
    <w:rsid w:val="00CE2FCE"/>
    <w:rsid w:val="00CF1A6D"/>
    <w:rsid w:val="00CF68A6"/>
    <w:rsid w:val="00CF6FFD"/>
    <w:rsid w:val="00D00545"/>
    <w:rsid w:val="00D016E2"/>
    <w:rsid w:val="00D0181A"/>
    <w:rsid w:val="00D035F0"/>
    <w:rsid w:val="00D04043"/>
    <w:rsid w:val="00D040F2"/>
    <w:rsid w:val="00D04AE6"/>
    <w:rsid w:val="00D04BF7"/>
    <w:rsid w:val="00D05E1B"/>
    <w:rsid w:val="00D0708C"/>
    <w:rsid w:val="00D12D64"/>
    <w:rsid w:val="00D15247"/>
    <w:rsid w:val="00D15450"/>
    <w:rsid w:val="00D169B2"/>
    <w:rsid w:val="00D20DAE"/>
    <w:rsid w:val="00D25062"/>
    <w:rsid w:val="00D259AA"/>
    <w:rsid w:val="00D25BD2"/>
    <w:rsid w:val="00D300DB"/>
    <w:rsid w:val="00D32530"/>
    <w:rsid w:val="00D33ACF"/>
    <w:rsid w:val="00D33C60"/>
    <w:rsid w:val="00D33EF1"/>
    <w:rsid w:val="00D35555"/>
    <w:rsid w:val="00D3620C"/>
    <w:rsid w:val="00D36A40"/>
    <w:rsid w:val="00D3748B"/>
    <w:rsid w:val="00D403B0"/>
    <w:rsid w:val="00D4060E"/>
    <w:rsid w:val="00D40B57"/>
    <w:rsid w:val="00D40C5B"/>
    <w:rsid w:val="00D41601"/>
    <w:rsid w:val="00D41DBE"/>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1BCC"/>
    <w:rsid w:val="00D62DCF"/>
    <w:rsid w:val="00D6367C"/>
    <w:rsid w:val="00D641C2"/>
    <w:rsid w:val="00D65525"/>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7828"/>
    <w:rsid w:val="00D9023F"/>
    <w:rsid w:val="00D90AA8"/>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29E4"/>
    <w:rsid w:val="00DB2F15"/>
    <w:rsid w:val="00DB3A42"/>
    <w:rsid w:val="00DB3FC4"/>
    <w:rsid w:val="00DB6780"/>
    <w:rsid w:val="00DC4260"/>
    <w:rsid w:val="00DC44A6"/>
    <w:rsid w:val="00DC47C2"/>
    <w:rsid w:val="00DC594D"/>
    <w:rsid w:val="00DC70DC"/>
    <w:rsid w:val="00DC7AAA"/>
    <w:rsid w:val="00DD19B5"/>
    <w:rsid w:val="00DD4FD5"/>
    <w:rsid w:val="00DE14E7"/>
    <w:rsid w:val="00DE43A6"/>
    <w:rsid w:val="00DE4C2C"/>
    <w:rsid w:val="00DE683F"/>
    <w:rsid w:val="00DE7357"/>
    <w:rsid w:val="00DE7D81"/>
    <w:rsid w:val="00DF06E3"/>
    <w:rsid w:val="00DF21F5"/>
    <w:rsid w:val="00DF2D10"/>
    <w:rsid w:val="00DF36D3"/>
    <w:rsid w:val="00DF5379"/>
    <w:rsid w:val="00E00B88"/>
    <w:rsid w:val="00E00D51"/>
    <w:rsid w:val="00E01853"/>
    <w:rsid w:val="00E02280"/>
    <w:rsid w:val="00E034AE"/>
    <w:rsid w:val="00E046E5"/>
    <w:rsid w:val="00E04727"/>
    <w:rsid w:val="00E05158"/>
    <w:rsid w:val="00E065C4"/>
    <w:rsid w:val="00E12CB5"/>
    <w:rsid w:val="00E1317A"/>
    <w:rsid w:val="00E15741"/>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5B09"/>
    <w:rsid w:val="00E47DA4"/>
    <w:rsid w:val="00E527A4"/>
    <w:rsid w:val="00E5301F"/>
    <w:rsid w:val="00E5343C"/>
    <w:rsid w:val="00E53886"/>
    <w:rsid w:val="00E55C67"/>
    <w:rsid w:val="00E55CFA"/>
    <w:rsid w:val="00E571BE"/>
    <w:rsid w:val="00E62744"/>
    <w:rsid w:val="00E64246"/>
    <w:rsid w:val="00E655D8"/>
    <w:rsid w:val="00E6605B"/>
    <w:rsid w:val="00E6608C"/>
    <w:rsid w:val="00E6635F"/>
    <w:rsid w:val="00E706BE"/>
    <w:rsid w:val="00E70A4F"/>
    <w:rsid w:val="00E719E4"/>
    <w:rsid w:val="00E71BEB"/>
    <w:rsid w:val="00E725E4"/>
    <w:rsid w:val="00E73C98"/>
    <w:rsid w:val="00E77BFD"/>
    <w:rsid w:val="00E8151D"/>
    <w:rsid w:val="00E84E87"/>
    <w:rsid w:val="00E8680F"/>
    <w:rsid w:val="00E8715A"/>
    <w:rsid w:val="00E87625"/>
    <w:rsid w:val="00E9122F"/>
    <w:rsid w:val="00E91449"/>
    <w:rsid w:val="00E91684"/>
    <w:rsid w:val="00E91FD9"/>
    <w:rsid w:val="00E9281B"/>
    <w:rsid w:val="00E936D4"/>
    <w:rsid w:val="00E93ED0"/>
    <w:rsid w:val="00E97823"/>
    <w:rsid w:val="00EA248C"/>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2547"/>
    <w:rsid w:val="00EF4A0B"/>
    <w:rsid w:val="00EF507E"/>
    <w:rsid w:val="00EF53AE"/>
    <w:rsid w:val="00EF5B26"/>
    <w:rsid w:val="00EF605D"/>
    <w:rsid w:val="00EF6D51"/>
    <w:rsid w:val="00EF7B7C"/>
    <w:rsid w:val="00F00C6F"/>
    <w:rsid w:val="00F01C3B"/>
    <w:rsid w:val="00F02862"/>
    <w:rsid w:val="00F05352"/>
    <w:rsid w:val="00F06D0C"/>
    <w:rsid w:val="00F076AD"/>
    <w:rsid w:val="00F11F1C"/>
    <w:rsid w:val="00F12E80"/>
    <w:rsid w:val="00F15062"/>
    <w:rsid w:val="00F151EF"/>
    <w:rsid w:val="00F155FA"/>
    <w:rsid w:val="00F15EB4"/>
    <w:rsid w:val="00F163CF"/>
    <w:rsid w:val="00F171BE"/>
    <w:rsid w:val="00F1751A"/>
    <w:rsid w:val="00F21111"/>
    <w:rsid w:val="00F24207"/>
    <w:rsid w:val="00F25804"/>
    <w:rsid w:val="00F259D0"/>
    <w:rsid w:val="00F263D9"/>
    <w:rsid w:val="00F27785"/>
    <w:rsid w:val="00F30CC0"/>
    <w:rsid w:val="00F3135D"/>
    <w:rsid w:val="00F3445D"/>
    <w:rsid w:val="00F34698"/>
    <w:rsid w:val="00F34EB8"/>
    <w:rsid w:val="00F3583D"/>
    <w:rsid w:val="00F376B7"/>
    <w:rsid w:val="00F406BC"/>
    <w:rsid w:val="00F41157"/>
    <w:rsid w:val="00F422B5"/>
    <w:rsid w:val="00F4331E"/>
    <w:rsid w:val="00F43547"/>
    <w:rsid w:val="00F4532D"/>
    <w:rsid w:val="00F459E8"/>
    <w:rsid w:val="00F46062"/>
    <w:rsid w:val="00F47218"/>
    <w:rsid w:val="00F52998"/>
    <w:rsid w:val="00F53021"/>
    <w:rsid w:val="00F5473F"/>
    <w:rsid w:val="00F57468"/>
    <w:rsid w:val="00F57B12"/>
    <w:rsid w:val="00F6034E"/>
    <w:rsid w:val="00F61457"/>
    <w:rsid w:val="00F61C9D"/>
    <w:rsid w:val="00F61E5B"/>
    <w:rsid w:val="00F6376E"/>
    <w:rsid w:val="00F64B9C"/>
    <w:rsid w:val="00F64BE4"/>
    <w:rsid w:val="00F64DA6"/>
    <w:rsid w:val="00F64EC0"/>
    <w:rsid w:val="00F655DB"/>
    <w:rsid w:val="00F65A36"/>
    <w:rsid w:val="00F65D46"/>
    <w:rsid w:val="00F6620A"/>
    <w:rsid w:val="00F66ECF"/>
    <w:rsid w:val="00F67DD6"/>
    <w:rsid w:val="00F71866"/>
    <w:rsid w:val="00F72CF4"/>
    <w:rsid w:val="00F735AC"/>
    <w:rsid w:val="00F7424F"/>
    <w:rsid w:val="00F74D08"/>
    <w:rsid w:val="00F74DD8"/>
    <w:rsid w:val="00F76DF0"/>
    <w:rsid w:val="00F8250B"/>
    <w:rsid w:val="00F82DD6"/>
    <w:rsid w:val="00F83249"/>
    <w:rsid w:val="00F83910"/>
    <w:rsid w:val="00F83D73"/>
    <w:rsid w:val="00F843BC"/>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D6E"/>
    <w:rsid w:val="00FA4D49"/>
    <w:rsid w:val="00FA502B"/>
    <w:rsid w:val="00FA57B9"/>
    <w:rsid w:val="00FA740E"/>
    <w:rsid w:val="00FB0993"/>
    <w:rsid w:val="00FB1F73"/>
    <w:rsid w:val="00FB2D9F"/>
    <w:rsid w:val="00FB33C1"/>
    <w:rsid w:val="00FB34E7"/>
    <w:rsid w:val="00FB376B"/>
    <w:rsid w:val="00FB3A4F"/>
    <w:rsid w:val="00FB40CC"/>
    <w:rsid w:val="00FC0130"/>
    <w:rsid w:val="00FC09CC"/>
    <w:rsid w:val="00FC2C90"/>
    <w:rsid w:val="00FC503D"/>
    <w:rsid w:val="00FC5CDF"/>
    <w:rsid w:val="00FC72A6"/>
    <w:rsid w:val="00FC770E"/>
    <w:rsid w:val="00FD05E6"/>
    <w:rsid w:val="00FD110E"/>
    <w:rsid w:val="00FD32C0"/>
    <w:rsid w:val="00FD3FA1"/>
    <w:rsid w:val="00FD4633"/>
    <w:rsid w:val="00FD5550"/>
    <w:rsid w:val="00FD6477"/>
    <w:rsid w:val="00FD6FDA"/>
    <w:rsid w:val="00FD706D"/>
    <w:rsid w:val="00FE0FC1"/>
    <w:rsid w:val="00FE2853"/>
    <w:rsid w:val="00FE361A"/>
    <w:rsid w:val="00FE3F07"/>
    <w:rsid w:val="00FE6D0A"/>
    <w:rsid w:val="00FF0A9A"/>
    <w:rsid w:val="00FF35CD"/>
    <w:rsid w:val="00FF42DB"/>
    <w:rsid w:val="00FF5198"/>
    <w:rsid w:val="00FF51C8"/>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3C73E2"/>
  </w:style>
  <w:style w:type="paragraph" w:styleId="TOC2">
    <w:name w:val="toc 2"/>
    <w:basedOn w:val="a"/>
    <w:next w:val="a"/>
    <w:autoRedefine/>
    <w:uiPriority w:val="39"/>
    <w:rsid w:val="003C73E2"/>
    <w:pPr>
      <w:ind w:leftChars="200" w:left="420"/>
    </w:pPr>
  </w:style>
  <w:style w:type="paragraph" w:styleId="TOC3">
    <w:name w:val="toc 3"/>
    <w:basedOn w:val="a"/>
    <w:next w:val="a"/>
    <w:autoRedefine/>
    <w:uiPriority w:val="39"/>
    <w:rsid w:val="003C73E2"/>
    <w:pPr>
      <w:ind w:leftChars="400" w:left="840"/>
    </w:p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37</Pages>
  <Words>4017</Words>
  <Characters>22899</Characters>
  <Application>Microsoft Office Word</Application>
  <DocSecurity>0</DocSecurity>
  <Lines>190</Lines>
  <Paragraphs>53</Paragraphs>
  <ScaleCrop>false</ScaleCrop>
  <Company>www.ftpdown.com</Company>
  <LinksUpToDate>false</LinksUpToDate>
  <CharactersWithSpaces>26863</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260</cp:revision>
  <cp:lastPrinted>2018-03-16T01:57:00Z</cp:lastPrinted>
  <dcterms:created xsi:type="dcterms:W3CDTF">2023-03-23T23:51:00Z</dcterms:created>
  <dcterms:modified xsi:type="dcterms:W3CDTF">2023-03-30T11:59:00Z</dcterms:modified>
</cp:coreProperties>
</file>