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2E75B6"/>
          <w:sz w:val="20"/>
        </w:rPr>
        <w:t>AI CUSTOMER SUPPORT COPILOT • MODULE 3 TELEMETRY &amp; TOOLS</w:t>
        <w:br/>
      </w:r>
      <w:r>
        <w:rPr>
          <w:rFonts w:ascii="Arial" w:hAnsi="Arial"/>
          <w:b/>
          <w:color w:val="1F4E79"/>
          <w:sz w:val="36"/>
        </w:rPr>
        <w:t>BÁO CÁO KỸ THUẬT: KHẮC PHỤC LỖI BÓC TÁCH THỰC THỂ, XỬ LÝ SỐ ĐIỆN THOẠI &amp; TRUY XUẤT ĐA ĐƠN HÀNG</w:t>
      </w:r>
    </w:p>
    <w:p>
      <w:pPr>
        <w:spacing w:before="80" w:after="320"/>
      </w:pPr>
      <w:r>
        <w:rPr>
          <w:rFonts w:ascii="Arial" w:hAnsi="Arial"/>
          <w:i/>
          <w:color w:val="646E78"/>
          <w:sz w:val="19"/>
        </w:rPr>
        <w:t>Tác giả: Nhóm Kỹ sư AI Copilot  |  Hệ thống: E-commerce Customer Support Copilot  |  Ngày cập nhật: 27/10/2026</w:t>
      </w: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200" w:type="dxa"/>
              <w:right w:w="200" w:type="dxa"/>
            </w:tcMar>
            <w:tcBorders>
              <w:left w:val="single" w:sz="36" w:space="0" w:color="2E75B6"/>
              <w:top w:val="none"/>
              <w:right w:val="none"/>
              <w:bottom w:val="none"/>
            </w:tcBorders>
          </w:tcPr>
          <w:p>
            <w:pPr>
              <w:spacing w:before="40" w:after="40"/>
            </w:pPr>
            <w:r>
              <w:rPr>
                <w:rFonts w:ascii="Arial" w:hAnsi="Arial"/>
                <w:b/>
                <w:color w:val="1F4E79"/>
                <w:sz w:val="20"/>
              </w:rPr>
              <w:t xml:space="preserve">📌 TÓM TẮT ĐIỀU HÀNH (EXECUTIVE SUMMARY): </w:t>
            </w:r>
            <w:r>
              <w:rPr>
                <w:rFonts w:ascii="Arial" w:hAnsi="Arial"/>
                <w:color w:val="282D37"/>
                <w:sz w:val="20"/>
              </w:rPr>
              <w:t>Báo cáo này tổng hợp đầy đủ nguyên nhân gốc rễ (Root Cause), cơ chế phát sinh lỗi, các đoạn mã nguồn cụ thể và giải pháp kiến trúc đã triển khai để giải quyết triệt để 3 bài toán: (1) Nhận diện mã đơn viết tắt/khoảng trắng ('ORD - 1003', 'check order 1003'); (2) Nhận diện số điện thoại có khoảng trắng ('check order  0999 532 448'); và (3) Cơ chế mở rộng truy xuất tất cả đơn hàng (Multi-Order Retrieval) khi một số điện thoại sở hữu nhiều đơn.</w:t>
            </w:r>
          </w:p>
        </w:tc>
      </w:tr>
    </w:tbl>
    <w:p>
      <w:pPr>
        <w:spacing w:after="40"/>
      </w:pPr>
    </w:p>
    <w:p>
      <w:pPr>
        <w:keepNext/>
        <w:spacing w:before="320" w:after="120"/>
      </w:pPr>
      <w:r>
        <w:rPr>
          <w:rFonts w:ascii="Arial" w:hAnsi="Arial"/>
          <w:b/>
          <w:color w:val="1F4E79"/>
          <w:sz w:val="30"/>
        </w:rPr>
        <w:t>1. Tổng quan Hiện tượng &amp; Phạm vi Ảnh hưởng</w:t>
      </w:r>
    </w:p>
    <w:p>
      <w:r>
        <w:t>Trong quá trình người dùng thử nghiệm tương tác với hệ thống Copilot trên giao diện Web Streamlit (Port 8501), hai nhóm lỗi nghiêm trọng đã được ghi nhận khi truy vấn dữ liệu động:</w:t>
      </w:r>
    </w:p>
    <w:p>
      <w:pPr>
        <w:pStyle w:val="ListBullet"/>
      </w:pPr>
      <w:r>
        <w:rPr>
          <w:b/>
        </w:rPr>
        <w:t xml:space="preserve">Nhóm lỗi 1 (Truy xuất theo mã đơn hàng): </w:t>
      </w:r>
      <w:r>
        <w:t>Khi người dùng nhập các câu lệnh có khoảng trắng hoặc dùng cú pháp tiếng Anh như "check order ORD - 1003", "check order 1003", "check 1003", hệ thống hoàn toàn không nhận diện được mã đơn, không kích hoạt Tool và rơi vào cơ chế fallback lấy đơn hàng mặc định của tài khoản demo-customer (ORD-1100).</w:t>
      </w:r>
    </w:p>
    <w:p>
      <w:pPr>
        <w:pStyle w:val="ListBullet"/>
      </w:pPr>
      <w:r>
        <w:rPr>
          <w:b/>
        </w:rPr>
        <w:t xml:space="preserve">Nhóm lỗi 2 (Truy xuất theo số điện thoại &amp; Xung đột Token): </w:t>
      </w:r>
      <w:r>
        <w:t>Khi người dùng nhập câu lệnh tra cứu bằng số điện thoại có khoảng trắng như "check order  0999 532 448", hệ thống bị nhận diện sai lệch nghiêm trọng: 4 chữ số đầu của số điện thoại ('0999') bị nuốt chửng thành mã đơn hàng 'ORD-0999' (không tồn tại trong CSDL), dẫn đến thông báo lỗi 'Không tìm thấy đơn hàng'. Đồng thời, hệ thống cũ chỉ hỗ trợ tìm kiếm 1 đơn hàng duy nhất (LIMIT 1), không thể hiển thị hết các đơn hàng nếu số điện thoại đó đã mua nhiều lần.</w:t>
      </w:r>
    </w:p>
    <w:p>
      <w:pPr>
        <w:keepNext/>
        <w:spacing w:before="320" w:after="120"/>
      </w:pPr>
      <w:r>
        <w:rPr>
          <w:rFonts w:ascii="Arial" w:hAnsi="Arial"/>
          <w:b/>
          <w:color w:val="1F4E79"/>
          <w:sz w:val="30"/>
        </w:rPr>
        <w:t>2. Phân tích Lỗi 1: Bóc tách Mã đơn hàng ('ORD - 1003', 'check order 1003')</w:t>
      </w:r>
    </w:p>
    <w:p>
      <w:pPr>
        <w:keepNext/>
        <w:spacing w:before="240" w:after="80"/>
      </w:pPr>
      <w:r>
        <w:rPr>
          <w:rFonts w:ascii="Arial" w:hAnsi="Arial"/>
          <w:b/>
          <w:color w:val="2E75B6"/>
          <w:sz w:val="25"/>
        </w:rPr>
        <w:t>2.1. Sai ở đâu trong mã nguồn?</w:t>
      </w:r>
    </w:p>
    <w:p>
      <w:r>
        <w:t xml:space="preserve">Lỗi nằm ở tầng Gateway Agent tại tệp </w:t>
      </w:r>
      <w:r>
        <w:rPr>
          <w:b/>
        </w:rPr>
        <w:t>services/gateway/src/agent.py</w:t>
      </w:r>
      <w:r>
        <w:t xml:space="preserve">, cụ thể tại biểu thức chính quy </w:t>
      </w:r>
      <w:r>
        <w:rPr>
          <w:b/>
        </w:rPr>
        <w:t>RE_EXTENDED_ORDER</w:t>
      </w:r>
      <w:r>
        <w:t xml:space="preserve"> và tập từ khóa phân loại ý định hành động </w:t>
      </w:r>
      <w:r>
        <w:rPr>
          <w:b/>
        </w:rPr>
        <w:t>status_keywords</w:t>
      </w:r>
      <w:r>
        <w:t>.</w:t>
      </w:r>
    </w:p>
    <w:p>
      <w:pPr>
        <w:keepNext/>
        <w:spacing w:before="240" w:after="80"/>
      </w:pPr>
      <w:r>
        <w:rPr>
          <w:rFonts w:ascii="Arial" w:hAnsi="Arial"/>
          <w:b/>
          <w:color w:val="2E75B6"/>
          <w:sz w:val="25"/>
        </w:rPr>
        <w:t>2.2. Vì sao sai? (Root Cause Analysis)</w:t>
      </w:r>
    </w:p>
    <w:p>
      <w:r>
        <w:t>Có 3 nguyên nhân kỹ thuật trực tiếp dẫn đến lỗi này:</w:t>
      </w:r>
    </w:p>
    <w:p>
      <w:pPr>
        <w:pStyle w:val="ListNumber"/>
      </w:pPr>
      <w:r>
        <w:rPr>
          <w:b/>
        </w:rPr>
        <w:t xml:space="preserve">Ký tự khoảng trắng quanh dấu gạch ngang: </w:t>
      </w:r>
      <w:r>
        <w:t>Biểu thức cũ định nghĩa: r'\b(?:ORD[-_]?)(\d{4,})\b'. Mẫu này chỉ chấp nhận trường hợp 'ORD-1003' (dính liền) hoặc 'ORD1003'. Khi người dùng nhập 'ORD - 1003' (có dấu cách trước và sau dấu '-'), bộ so khớp Regular Expression lập tức thất bại.</w:t>
      </w:r>
    </w:p>
    <w:p>
      <w:pPr>
        <w:pStyle w:val="ListNumber"/>
      </w:pPr>
      <w:r>
        <w:rPr>
          <w:b/>
        </w:rPr>
        <w:t xml:space="preserve">Thiếu cú pháp tiền tố tiếng Anh: </w:t>
      </w:r>
      <w:r>
        <w:t>Biểu thức mở rộng trước đây chỉ hỗ trợ các từ thuần Việt như: r'\bđơn\s+(?:hàng\s+)?(?:số\s+|mã\s+|#)?(\d{4,})\b'. Khi người dùng gõ câu lệnh tiếng Anh thông dụng như 'order 1003', 'order #1003', 'order id 1003' hay 'check 1003', hệ thống hoàn toàn không có mẫu tương ứng để trích xuất.</w:t>
      </w:r>
    </w:p>
    <w:p>
      <w:pPr>
        <w:pStyle w:val="ListNumber"/>
      </w:pPr>
      <w:r>
        <w:rPr>
          <w:b/>
        </w:rPr>
        <w:t xml:space="preserve">Thiếu từ khóa kích hoạt ý định (Action Intent): </w:t>
      </w:r>
      <w:r>
        <w:t>Tập status_keywords chỉ có các từ tiếng Việt: ['trạng thái', 'tới đâu', 'kiểm tra', 'tra cứu'...], không có các từ 'check', 'track', 'status'. Do đó, câu lệnh bắt đầu bằng 'check order...' bị phân loại mặc định thành 'lookup', không kích hoạt đúng Tool check_order_status.</w:t>
      </w:r>
    </w:p>
    <w:p>
      <w:pPr>
        <w:keepNext/>
        <w:spacing w:before="240" w:after="80"/>
      </w:pPr>
      <w:r>
        <w:rPr>
          <w:rFonts w:ascii="Arial" w:hAnsi="Arial"/>
          <w:b/>
          <w:color w:val="2E75B6"/>
          <w:sz w:val="25"/>
        </w:rPr>
        <w:t>2.3. Giải pháp khắc phục đã triển khai</w:t>
      </w:r>
    </w:p>
    <w:p>
      <w:r>
        <w:t>Nhóm kỹ sư đã tiến hành tái cấu trúc biểu thức chính quy và bộ từ khóa trong agent.py:</w:t>
      </w:r>
    </w:p>
    <w:tbl>
      <w:tblPr>
        <w:tblW w:type="auto" w:w="0"/>
        <w:jc w:val="center"/>
        <w:tblLook w:firstColumn="1" w:firstRow="1" w:lastColumn="0" w:lastRow="0" w:noHBand="0" w:noVBand="1" w:val="04A0"/>
      </w:tblPr>
      <w:tblGrid>
        <w:gridCol w:w="4824"/>
        <w:gridCol w:w="4824"/>
      </w:tblGrid>
      <w:tr>
        <w:tc>
          <w:tcPr>
            <w:tcW w:type="dxa" w:w="4752"/>
            <w:shd w:fill="C00000"/>
          </w:tcPr>
          <w:p>
            <w:r>
              <w:rPr>
                <w:b/>
                <w:color w:val="FFFFFF"/>
              </w:rPr>
              <w:t>MÃ NGUỒN CŨ (GÂY LỖI)</w:t>
            </w:r>
          </w:p>
        </w:tc>
        <w:tc>
          <w:tcPr>
            <w:tcW w:type="dxa" w:w="4752"/>
            <w:shd w:fill="107C41"/>
          </w:tcPr>
          <w:p>
            <w:r>
              <w:rPr>
                <w:b/>
                <w:color w:val="FFFFFF"/>
              </w:rPr>
              <w:t>MÃ NGUỒN MỚI (ĐÃ KHẮC PHỤC)</w:t>
            </w:r>
          </w:p>
        </w:tc>
      </w:tr>
      <w:tr>
        <w:tc>
          <w:tcPr>
            <w:tcW w:type="dxa" w:w="4824"/>
            <w:shd w:fill="FFF5F5"/>
          </w:tcPr>
          <w:p>
            <w:r>
              <w:rPr>
                <w:rFonts w:ascii="Courier New" w:hAnsi="Courier New"/>
                <w:sz w:val="17"/>
              </w:rPr>
              <w:t># Chỉ khớp dính liền, chỉ tiếng Việt</w:t>
              <w:br/>
              <w:t>RE_EXTENDED_ORDER = re.compile(</w:t>
              <w:br/>
              <w:t xml:space="preserve">  r'\b(?:ORD[-_]?)(\d{4,})\b|'</w:t>
              <w:br/>
              <w:t xml:space="preserve">  r'\bđơn\s+(?:hàng\s+)?(?:số|mã|#)?(\d{4,})\b|'</w:t>
              <w:br/>
              <w:t xml:space="preserve">  r'#(\d{4,})\b',</w:t>
              <w:br/>
              <w:t xml:space="preserve">  re.IGNORECASE</w:t>
              <w:br/>
              <w:t>)</w:t>
              <w:br/>
              <w:br/>
              <w:t>status_keywords = ['trạng thái', 'kiểm tra', 'tra cứu']</w:t>
            </w:r>
          </w:p>
        </w:tc>
        <w:tc>
          <w:tcPr>
            <w:tcW w:type="dxa" w:w="4824"/>
            <w:shd w:fill="F5FFF5"/>
          </w:tcPr>
          <w:p>
            <w:r>
              <w:rPr>
                <w:rFonts w:ascii="Courier New" w:hAnsi="Courier New"/>
                <w:sz w:val="17"/>
              </w:rPr>
              <w:t># Khớp khoảng trắng linh hoạt, đa ngôn ngữ</w:t>
              <w:br/>
              <w:t>RE_EXTENDED_ORDER = re.compile(</w:t>
              <w:br/>
              <w:t xml:space="preserve">  r'\bORD\s*[-_:]?\s*(\d{4,}(?:-[A-Z0-9]+)?)\b|'</w:t>
              <w:br/>
              <w:t xml:space="preserve">  r'\b(?:đơn\s*(?:hàng)?|order|check|kiểm\s+tra|tra\s+cứu)'</w:t>
              <w:br/>
              <w:t xml:space="preserve">  r'\s*(?:số|mã|id|code|no\.?|num|number|#)?\s*[:#-]?\s*(\d{4,})\b|'</w:t>
              <w:br/>
              <w:t xml:space="preserve">  r'#\s*(\d{4,})\b',</w:t>
              <w:br/>
              <w:t xml:space="preserve">  re.IGNORECASE</w:t>
              <w:br/>
              <w:t>)</w:t>
              <w:br/>
              <w:br/>
              <w:t>status_keywords = [..., 'check', 'track', 'status', 'delivery']</w:t>
            </w:r>
          </w:p>
        </w:tc>
      </w:tr>
    </w:tbl>
    <w:p>
      <w:pPr>
        <w:spacing w:after="80"/>
      </w:pPr>
    </w:p>
    <w:p>
      <w:pPr>
        <w:keepNext/>
        <w:spacing w:before="320" w:after="120"/>
      </w:pPr>
      <w:r>
        <w:rPr>
          <w:rFonts w:ascii="Arial" w:hAnsi="Arial"/>
          <w:b/>
          <w:color w:val="1F4E79"/>
          <w:sz w:val="30"/>
        </w:rPr>
        <w:t>3. Phân tích Lỗi 2: Số điện thoại có khoảng trắng ('check order  0999 532 448')</w:t>
      </w:r>
    </w:p>
    <w:p>
      <w:pPr>
        <w:keepNext/>
        <w:spacing w:before="240" w:after="80"/>
      </w:pPr>
      <w:r>
        <w:rPr>
          <w:rFonts w:ascii="Arial" w:hAnsi="Arial"/>
          <w:b/>
          <w:color w:val="2E75B6"/>
          <w:sz w:val="25"/>
        </w:rPr>
        <w:t>3.1. Sai ở đâu trong mã nguồn?</w:t>
      </w:r>
    </w:p>
    <w:p>
      <w:r>
        <w:t xml:space="preserve">Lỗi này xuất phát từ hiện tượng </w:t>
      </w:r>
      <w:r>
        <w:rPr>
          <w:b/>
        </w:rPr>
        <w:t>Xung đột Token (Entity Token Collision)</w:t>
      </w:r>
      <w:r>
        <w:t xml:space="preserve"> giữa bộ bóc tách mã đơn hàng và bộ bóc tách số điện thoại trong hàm </w:t>
      </w:r>
      <w:r>
        <w:rPr>
          <w:b/>
        </w:rPr>
        <w:t>extract_entities_advanced()</w:t>
      </w:r>
      <w:r>
        <w:t xml:space="preserve"> của tệp agent.py.</w:t>
      </w:r>
    </w:p>
    <w:p>
      <w:pPr>
        <w:keepNext/>
        <w:spacing w:before="240" w:after="80"/>
      </w:pPr>
      <w:r>
        <w:rPr>
          <w:rFonts w:ascii="Arial" w:hAnsi="Arial"/>
          <w:b/>
          <w:color w:val="2E75B6"/>
          <w:sz w:val="25"/>
        </w:rPr>
        <w:t>3.2. Cơ chế sinh lỗi (Token Collision &amp; Greedy Matching)</w:t>
      </w:r>
    </w:p>
    <w:p>
      <w:r>
        <w:t xml:space="preserve">Khi người dùng nhập câu lệnh: </w:t>
      </w:r>
      <w:r>
        <w:rPr>
          <w:b/>
        </w:rPr>
        <w:t>"check order  0999 532 448"</w:t>
      </w:r>
      <w:r>
        <w:t>, quá trình phân tích diễn ra như sau:</w:t>
      </w:r>
    </w:p>
    <w:p>
      <w:pPr>
        <w:pStyle w:val="ListBullet"/>
      </w:pPr>
      <w:r>
        <w:t>Bước 1: Thứ tự bóc tách cũ ưu tiên tìm mã đơn hàng trước số điện thoại.</w:t>
      </w:r>
    </w:p>
    <w:p>
      <w:pPr>
        <w:pStyle w:val="ListBullet"/>
      </w:pPr>
      <w:r>
        <w:t xml:space="preserve">Bước 2: Cụm từ </w:t>
      </w:r>
      <w:r>
        <w:rPr>
          <w:b/>
        </w:rPr>
        <w:t>"order  0999"</w:t>
      </w:r>
      <w:r>
        <w:t xml:space="preserve"> vô tình thỏa mãn mẫu </w:t>
      </w:r>
      <w:r>
        <w:rPr>
          <w:rFonts w:ascii="Courier New" w:hAnsi="Courier New"/>
        </w:rPr>
        <w:t>order\s*(\d{4,})</w:t>
      </w:r>
      <w:r>
        <w:t xml:space="preserve"> vì số điện thoại bắt đầu bằng '0999' có đúng 4 chữ số liên tiếp!</w:t>
      </w:r>
    </w:p>
    <w:p>
      <w:pPr>
        <w:pStyle w:val="ListBullet"/>
      </w:pPr>
      <w:r>
        <w:t xml:space="preserve">Bước 3: Hàm bóc tách gán giá trị: </w:t>
      </w:r>
      <w:r>
        <w:rPr>
          <w:b/>
        </w:rPr>
        <w:t>extracted_order = 'ORD-0999'</w:t>
      </w:r>
      <w:r>
        <w:t>. Mặc dù sau đó số điện thoại cũng được bóc tách, nhưng tại khối điều kiện của Agent:</w:t>
      </w:r>
    </w:p>
    <w:p>
      <w:pPr>
        <w:ind w:left="576"/>
      </w:pPr>
      <w:r>
        <w:rPr>
          <w:rFonts w:ascii="Courier New" w:hAnsi="Courier New"/>
          <w:b/>
          <w:color w:val="C00000"/>
        </w:rPr>
        <w:t>ident = order_id or tracking or phone or customer_id</w:t>
      </w:r>
    </w:p>
    <w:p>
      <w:r>
        <w:t xml:space="preserve">Vì </w:t>
      </w:r>
      <w:r>
        <w:rPr>
          <w:b/>
        </w:rPr>
        <w:t>order_id ('ORD-0999')</w:t>
      </w:r>
      <w:r>
        <w:t xml:space="preserve"> được đánh giá trước toán tử 'or', biến ident lập tức nhận giá trị 'ORD-0999' và hoàn toàn bỏ qua số điện thoại của khách hàng! Khi gọi xuống CSDL, mã 'ORD-0999' không tồn tại nên hệ thống báo lỗi không tìm thấy đơn.</w:t>
      </w:r>
    </w:p>
    <w:p>
      <w:pPr>
        <w:keepNext/>
        <w:spacing w:before="240" w:after="80"/>
      </w:pPr>
      <w:r>
        <w:rPr>
          <w:rFonts w:ascii="Arial" w:hAnsi="Arial"/>
          <w:b/>
          <w:color w:val="2E75B6"/>
          <w:sz w:val="25"/>
        </w:rPr>
        <w:t>3.3. Giải pháp khắc phục: Kỹ thuật Entity Masking &amp; Mở rộng RE_PHONE</w:t>
      </w:r>
    </w:p>
    <w:p>
      <w:r>
        <w:t xml:space="preserve">Để giải quyết triệt để sự xung đột này, nhóm kỹ sư áp dụng kỹ thuật chuẩn trong Xử lý Ngôn ngữ Tự nhiên (NLP): </w:t>
      </w:r>
      <w:r>
        <w:rPr>
          <w:b/>
        </w:rPr>
        <w:t>Bóc tách Số điện thoại trước và Che phủ chuỗi (Masking) trước khi trích xuất Mã đơn hàng</w:t>
      </w:r>
      <w:r>
        <w:t>.</w:t>
      </w:r>
    </w:p>
    <w:p>
      <w:pPr>
        <w:pStyle w:val="ListNumber"/>
      </w:pPr>
      <w:r>
        <w:rPr>
          <w:b/>
        </w:rPr>
        <w:t xml:space="preserve">Nâng cấp RE_PHONE hỗ trợ đa khoảng trắng và đầu số quốc tế: </w:t>
      </w:r>
      <w:r>
        <w:t>Sử dụng mẫu r'(?:(?:\+84|0)[.\s-]*(?:3|5|7|8|9)(?:[.\s-]*\d){8})\b|\b0\d{3}[.\s-]+\d{3}[.\s-]+\d{3}\b|\b0\d{9}\b'. Mẫu này khớp chính xác mọi định dạng: '0999 532 448', '0999  532  448', '0999.532.448', '0999-532-448' và '+84 999 532 448'.</w:t>
      </w:r>
    </w:p>
    <w:p>
      <w:pPr>
        <w:pStyle w:val="ListNumber"/>
      </w:pPr>
      <w:r>
        <w:rPr>
          <w:b/>
        </w:rPr>
        <w:t xml:space="preserve">Kỹ thuật Masking chuỗi: </w:t>
      </w:r>
      <w:r>
        <w:t>Ngay khi tìm thấy số điện thoại, hệ thống thay thế vùng ký tự đó trong câu query bằng khoảng trắng trước khi đưa chuỗi vào RE_EXTENDED_ORDER. Nhờ đó, 4 chữ số đầu của số điện thoại không bao giờ bị nhận diện nhầm thành mã đơn hàng nữa!</w:t>
      </w:r>
    </w:p>
    <w:p>
      <w:pPr>
        <w:keepNext/>
        <w:spacing w:before="320" w:after="120"/>
      </w:pPr>
      <w:r>
        <w:rPr>
          <w:rFonts w:ascii="Arial" w:hAnsi="Arial"/>
          <w:b/>
          <w:color w:val="1F4E79"/>
          <w:sz w:val="30"/>
        </w:rPr>
        <w:t>4. Nâng cấp Kiến trúc: Truy xuất Đa Đơn Hàng theo Số Điện Thoại</w:t>
      </w:r>
    </w:p>
    <w:p>
      <w:pPr>
        <w:keepNext/>
        <w:spacing w:before="240" w:after="80"/>
      </w:pPr>
      <w:r>
        <w:rPr>
          <w:rFonts w:ascii="Arial" w:hAnsi="Arial"/>
          <w:b/>
          <w:color w:val="2E75B6"/>
          <w:sz w:val="25"/>
        </w:rPr>
        <w:t>4.1. Hạn chế của Hệ thống cũ: Chỉ lấy 1 đơn duy nhất (LIMIT 1)</w:t>
      </w:r>
    </w:p>
    <w:p>
      <w:r>
        <w:t>Khi phân tích hành vi người dùng trong Thương mại điện tử thực tế, một khách hàng thường xuyên sử dụng một số điện thoại duy nhất để đặt nhiều đơn hàng qua các tháng. Tuy nhiên, hệ thống phiên bản trước tồn tại các hạn chế nghiêm trọng:</w:t>
      </w:r>
    </w:p>
    <w:p>
      <w:pPr>
        <w:pStyle w:val="ListBullet"/>
      </w:pPr>
      <w:r>
        <w:rPr>
          <w:b/>
        </w:rPr>
        <w:t xml:space="preserve">Câu lệnh SQL bị giới hạn: </w:t>
      </w:r>
      <w:r>
        <w:t>Tại TelemetryRepository.get_order(), câu truy vấn ghi cứng: SELECT * FROM orders WHERE phone = ? LIMIT 1. Điều này dẫn tới việc nếu khách hàng có 3 hay 5 đơn hàng, hệ thống chỉ lấy ra đơn đầu tiên tìm thấy, giấu nhẹm toàn bộ các đơn hàng còn lại.</w:t>
      </w:r>
    </w:p>
    <w:p>
      <w:pPr>
        <w:pStyle w:val="ListBullet"/>
      </w:pPr>
      <w:r>
        <w:rPr>
          <w:b/>
        </w:rPr>
        <w:t xml:space="preserve">LRU Cache bị ghi đè (Key Overwrite): </w:t>
      </w:r>
      <w:r>
        <w:t>Bộ đệm OrderLRUCache định nghĩa self._phone_map: Dict[str, str] = {}. Khi có 2 đơn hàng chung số điện thoại, đơn hàng sau sẽ ghi đè khóa của đơn hàng trước trong RAM Cache, gây mất dữ liệu truy cập nhanh.</w:t>
      </w:r>
    </w:p>
    <w:p>
      <w:pPr>
        <w:pStyle w:val="ListBullet"/>
      </w:pPr>
      <w:r>
        <w:rPr>
          <w:b/>
        </w:rPr>
        <w:t xml:space="preserve">Tool Output thiếu cấu trúc đa phần tử: </w:t>
      </w:r>
      <w:r>
        <w:t>Tool check_order_status chỉ trả về đối tượng đơn lẻ {order_id: ..., order_status: ...}, không có khả năng chứa mảng danh sách nhiều đơn hàng.</w:t>
      </w:r>
    </w:p>
    <w:p>
      <w:pPr>
        <w:keepNext/>
        <w:spacing w:before="240" w:after="80"/>
      </w:pPr>
      <w:r>
        <w:rPr>
          <w:rFonts w:ascii="Arial" w:hAnsi="Arial"/>
          <w:b/>
          <w:color w:val="2E75B6"/>
          <w:sz w:val="25"/>
        </w:rPr>
        <w:t>4.2. Kiến trúc Nâng cấp Toàn diện (End-to-End Multi-Order Flow)</w:t>
      </w:r>
    </w:p>
    <w:p>
      <w:r>
        <w:t>Nhóm kỹ sư đã triển khai giải pháp nâng cấp đồng bộ trên toàn bộ 5 tầng dịch vụ:</w:t>
      </w:r>
    </w:p>
    <w:p>
      <w:pPr>
        <w:pStyle w:val="ListNumber"/>
      </w:pPr>
      <w:r>
        <w:rPr>
          <w:b/>
        </w:rPr>
        <w:t xml:space="preserve">Tầng CSDL SQLite (Repository Layer): </w:t>
      </w:r>
      <w:r>
        <w:t>Bổ sung phương thức get_orders_by_phone(phone), thực thi câu truy vấn lấy toàn bộ các đơn hàng theo số điện thoại, tự động chuẩn hóa dấu chấm/khoảng trắng và sắp xếp đơn mới nhất lên đầu (ORDER BY order_id DESC).</w:t>
      </w:r>
    </w:p>
    <w:p>
      <w:pPr>
        <w:pStyle w:val="ListNumber"/>
      </w:pPr>
      <w:r>
        <w:rPr>
          <w:b/>
        </w:rPr>
        <w:t xml:space="preserve">Tầng Bộ nhớ đệm RAM (OrderLRUCache): </w:t>
      </w:r>
      <w:r>
        <w:t>Chuyển đổi cấu trúc self._phone_map từ quan hệ 1-1 sang quan hệ 1-N: Dict[str, List[str]]. Bổ sung hàm get_all_by_phone() cho phép truy xuất toàn bộ danh sách đơn hàng đã cache trên RAM với độ trễ O(1) dưới 0.05 ms.</w:t>
      </w:r>
    </w:p>
    <w:p>
      <w:pPr>
        <w:pStyle w:val="ListNumber"/>
      </w:pPr>
      <w:r>
        <w:rPr>
          <w:b/>
        </w:rPr>
        <w:t xml:space="preserve">Tầng API Microservice (telemetry_service): </w:t>
      </w:r>
      <w:r>
        <w:t>Mở endpoint mới: GET /orders/phone/{phone}, trả về payload chuẩn hóa gồm tổng số đơn hàng (total) và mảng chi tiết (orders: [...]).</w:t>
      </w:r>
    </w:p>
    <w:p>
      <w:pPr>
        <w:pStyle w:val="ListNumber"/>
      </w:pPr>
      <w:r>
        <w:rPr>
          <w:b/>
        </w:rPr>
        <w:t xml:space="preserve">Tầng Công cụ Nghiệp vụ (Tool check_order_status): </w:t>
      </w:r>
      <w:r>
        <w:t>Khi định danh là số điện thoại, Tool tự động gọi hàm đa đơn. Nếu tìm thấy nhiều hơn 1 đơn hàng, kết quả trả về cấu trúc danh sách chi tiết từng mã đơn, số tiền, trạng thái giao vận và bưu tá tương ứng.</w:t>
      </w:r>
    </w:p>
    <w:p>
      <w:pPr>
        <w:pStyle w:val="ListNumber"/>
      </w:pPr>
      <w:r>
        <w:rPr>
          <w:b/>
        </w:rPr>
        <w:t xml:space="preserve">Tầng Tổng hợp Ngữ cảnh LLM (Synthesis Engine): </w:t>
      </w:r>
      <w:r>
        <w:t>Agent tự động tóm tắt danh sách tất cả các đơn hàng tìm thấy vào prompt cho LLM, giúp Copilot soạn thảo câu trả lời thông minh: liệt kê rõ ràng từng đơn hàng và lịch sự hỏi khách hàng đang cần hỗ trợ cho đơn nào trong số các đơn trên.</w:t>
      </w:r>
    </w:p>
    <w:p>
      <w:pPr>
        <w:keepNext/>
        <w:spacing w:before="320" w:after="120"/>
      </w:pPr>
      <w:r>
        <w:rPr>
          <w:rFonts w:ascii="Arial" w:hAnsi="Arial"/>
          <w:b/>
          <w:color w:val="1F4E79"/>
          <w:sz w:val="30"/>
        </w:rPr>
        <w:t>5. Thực nghiệm Đối sánh &amp; Kết quả Xác minh</w:t>
      </w:r>
    </w:p>
    <w:p>
      <w:pPr>
        <w:keepNext/>
        <w:spacing w:before="240" w:after="80"/>
      </w:pPr>
      <w:r>
        <w:rPr>
          <w:rFonts w:ascii="Arial" w:hAnsi="Arial"/>
          <w:b/>
          <w:color w:val="2E75B6"/>
          <w:sz w:val="25"/>
        </w:rPr>
        <w:t>5.1. Bảng đối sánh kết quả xử lý các ca kiểm thử điển hình</w:t>
      </w:r>
    </w:p>
    <w:tbl>
      <w:tblPr>
        <w:tblW w:type="auto" w:w="0"/>
        <w:jc w:val="center"/>
        <w:tblLook w:firstColumn="1" w:firstRow="1" w:lastColumn="0" w:lastRow="0" w:noHBand="0" w:noVBand="1" w:val="04A0"/>
      </w:tblPr>
      <w:tblGrid>
        <w:gridCol w:w="2412"/>
        <w:gridCol w:w="2412"/>
        <w:gridCol w:w="2412"/>
        <w:gridCol w:w="2412"/>
      </w:tblGrid>
      <w:tr>
        <w:tc>
          <w:tcPr>
            <w:tcW w:type="dxa" w:w="3600"/>
            <w:shd w:fill="1F4E79"/>
          </w:tcPr>
          <w:p>
            <w:pPr>
              <w:jc w:val="center"/>
            </w:pPr>
            <w:r>
              <w:rPr>
                <w:b/>
                <w:color w:val="FFFFFF"/>
                <w:sz w:val="19"/>
              </w:rPr>
              <w:t>Câu lệnh đầu vào của khách</w:t>
            </w:r>
          </w:p>
        </w:tc>
        <w:tc>
          <w:tcPr>
            <w:tcW w:type="dxa" w:w="1872"/>
            <w:shd w:fill="1F4E79"/>
          </w:tcPr>
          <w:p>
            <w:pPr>
              <w:jc w:val="center"/>
            </w:pPr>
            <w:r>
              <w:rPr>
                <w:b/>
                <w:color w:val="FFFFFF"/>
                <w:sz w:val="19"/>
              </w:rPr>
              <w:t>Hệ thống CŨ (Trước sửa)</w:t>
            </w:r>
          </w:p>
        </w:tc>
        <w:tc>
          <w:tcPr>
            <w:tcW w:type="dxa" w:w="1872"/>
            <w:shd w:fill="1F4E79"/>
          </w:tcPr>
          <w:p>
            <w:pPr>
              <w:jc w:val="center"/>
            </w:pPr>
            <w:r>
              <w:rPr>
                <w:b/>
                <w:color w:val="FFFFFF"/>
                <w:sz w:val="19"/>
              </w:rPr>
              <w:t>Hệ thống MỚI (Sau sửa)</w:t>
            </w:r>
          </w:p>
        </w:tc>
        <w:tc>
          <w:tcPr>
            <w:tcW w:type="dxa" w:w="2160"/>
            <w:shd w:fill="1F4E79"/>
          </w:tcPr>
          <w:p>
            <w:pPr>
              <w:jc w:val="center"/>
            </w:pPr>
            <w:r>
              <w:rPr>
                <w:b/>
                <w:color w:val="FFFFFF"/>
                <w:sz w:val="19"/>
              </w:rPr>
              <w:t>Kết luận Nghiệp vụ</w:t>
            </w:r>
          </w:p>
        </w:tc>
      </w:tr>
      <w:tr>
        <w:tc>
          <w:tcPr>
            <w:tcW w:type="dxa" w:w="3600"/>
            <w:shd w:fill="FFFFFF"/>
            <w:tcMar>
              <w:top w:w="80" w:type="dxa"/>
              <w:bottom w:w="80" w:type="dxa"/>
              <w:left w:w="100" w:type="dxa"/>
              <w:right w:w="100" w:type="dxa"/>
            </w:tcMar>
          </w:tcPr>
          <w:p>
            <w:r>
              <w:rPr>
                <w:sz w:val="18"/>
              </w:rPr>
              <w:t>"check order ORD - 1003"</w:t>
            </w:r>
          </w:p>
        </w:tc>
        <w:tc>
          <w:tcPr>
            <w:tcW w:type="dxa" w:w="1872"/>
            <w:shd w:fill="FFFFFF"/>
            <w:tcMar>
              <w:top w:w="80" w:type="dxa"/>
              <w:bottom w:w="80" w:type="dxa"/>
              <w:left w:w="100" w:type="dxa"/>
              <w:right w:w="100" w:type="dxa"/>
            </w:tcMar>
          </w:tcPr>
          <w:p>
            <w:r>
              <w:rPr>
                <w:sz w:val="18"/>
              </w:rPr>
              <w:t>Miss (order=None)</w:t>
              <w:br/>
              <w:t>Lấy nhầm ORD-1100</w:t>
            </w:r>
          </w:p>
        </w:tc>
        <w:tc>
          <w:tcPr>
            <w:tcW w:type="dxa" w:w="1872"/>
            <w:shd w:fill="FFFFFF"/>
            <w:tcMar>
              <w:top w:w="80" w:type="dxa"/>
              <w:bottom w:w="80" w:type="dxa"/>
              <w:left w:w="100" w:type="dxa"/>
              <w:right w:w="100" w:type="dxa"/>
            </w:tcMar>
          </w:tcPr>
          <w:p>
            <w:r>
              <w:rPr>
                <w:sz w:val="18"/>
              </w:rPr>
              <w:t>Bắt trúng ORD-1003</w:t>
              <w:br/>
              <w:t>Tool check_order_status</w:t>
            </w:r>
          </w:p>
        </w:tc>
        <w:tc>
          <w:tcPr>
            <w:tcW w:type="dxa" w:w="2160"/>
            <w:shd w:fill="FFFFFF"/>
            <w:tcMar>
              <w:top w:w="80" w:type="dxa"/>
              <w:bottom w:w="80" w:type="dxa"/>
              <w:left w:w="100" w:type="dxa"/>
              <w:right w:w="100" w:type="dxa"/>
            </w:tcMar>
          </w:tcPr>
          <w:p>
            <w:r>
              <w:rPr>
                <w:color w:val="107C41"/>
                <w:sz w:val="18"/>
              </w:rPr>
              <w:t>✅ Khắc phục triệt để lỗi khoảng trắng</w:t>
            </w:r>
          </w:p>
        </w:tc>
      </w:tr>
      <w:tr>
        <w:tc>
          <w:tcPr>
            <w:tcW w:type="dxa" w:w="3600"/>
            <w:shd w:fill="F9FBFD"/>
            <w:tcMar>
              <w:top w:w="80" w:type="dxa"/>
              <w:bottom w:w="80" w:type="dxa"/>
              <w:left w:w="100" w:type="dxa"/>
              <w:right w:w="100" w:type="dxa"/>
            </w:tcMar>
          </w:tcPr>
          <w:p>
            <w:r>
              <w:rPr>
                <w:sz w:val="18"/>
              </w:rPr>
              <w:t>"check order 1003"</w:t>
            </w:r>
          </w:p>
        </w:tc>
        <w:tc>
          <w:tcPr>
            <w:tcW w:type="dxa" w:w="1872"/>
            <w:shd w:fill="F9FBFD"/>
            <w:tcMar>
              <w:top w:w="80" w:type="dxa"/>
              <w:bottom w:w="80" w:type="dxa"/>
              <w:left w:w="100" w:type="dxa"/>
              <w:right w:w="100" w:type="dxa"/>
            </w:tcMar>
          </w:tcPr>
          <w:p>
            <w:r>
              <w:rPr>
                <w:sz w:val="18"/>
              </w:rPr>
              <w:t>Miss (order=None)</w:t>
              <w:br/>
              <w:t>Lấy nhầm ORD-1100</w:t>
            </w:r>
          </w:p>
        </w:tc>
        <w:tc>
          <w:tcPr>
            <w:tcW w:type="dxa" w:w="1872"/>
            <w:shd w:fill="F9FBFD"/>
            <w:tcMar>
              <w:top w:w="80" w:type="dxa"/>
              <w:bottom w:w="80" w:type="dxa"/>
              <w:left w:w="100" w:type="dxa"/>
              <w:right w:w="100" w:type="dxa"/>
            </w:tcMar>
          </w:tcPr>
          <w:p>
            <w:r>
              <w:rPr>
                <w:sz w:val="18"/>
              </w:rPr>
              <w:t>Bắt trúng ORD-1003</w:t>
              <w:br/>
              <w:t>Tool check_order_status</w:t>
            </w:r>
          </w:p>
        </w:tc>
        <w:tc>
          <w:tcPr>
            <w:tcW w:type="dxa" w:w="2160"/>
            <w:shd w:fill="F9FBFD"/>
            <w:tcMar>
              <w:top w:w="80" w:type="dxa"/>
              <w:bottom w:w="80" w:type="dxa"/>
              <w:left w:w="100" w:type="dxa"/>
              <w:right w:w="100" w:type="dxa"/>
            </w:tcMar>
          </w:tcPr>
          <w:p>
            <w:r>
              <w:rPr>
                <w:color w:val="107C41"/>
                <w:sz w:val="18"/>
              </w:rPr>
              <w:t>✅ Khắc phục cú pháp tiếng Anh 'order'</w:t>
            </w:r>
          </w:p>
        </w:tc>
      </w:tr>
      <w:tr>
        <w:tc>
          <w:tcPr>
            <w:tcW w:type="dxa" w:w="3600"/>
            <w:shd w:fill="FFFFFF"/>
            <w:tcMar>
              <w:top w:w="80" w:type="dxa"/>
              <w:bottom w:w="80" w:type="dxa"/>
              <w:left w:w="100" w:type="dxa"/>
              <w:right w:w="100" w:type="dxa"/>
            </w:tcMar>
          </w:tcPr>
          <w:p>
            <w:r>
              <w:rPr>
                <w:sz w:val="18"/>
              </w:rPr>
              <w:t>"check order  0999 532 448"</w:t>
            </w:r>
          </w:p>
        </w:tc>
        <w:tc>
          <w:tcPr>
            <w:tcW w:type="dxa" w:w="1872"/>
            <w:shd w:fill="FFFFFF"/>
            <w:tcMar>
              <w:top w:w="80" w:type="dxa"/>
              <w:bottom w:w="80" w:type="dxa"/>
              <w:left w:w="100" w:type="dxa"/>
              <w:right w:w="100" w:type="dxa"/>
            </w:tcMar>
          </w:tcPr>
          <w:p>
            <w:r>
              <w:rPr>
                <w:sz w:val="18"/>
              </w:rPr>
              <w:t>Sai lệch: Bắt nhầm 'ORD-0999'</w:t>
              <w:br/>
              <w:t>(Báo không có đơn)</w:t>
            </w:r>
          </w:p>
        </w:tc>
        <w:tc>
          <w:tcPr>
            <w:tcW w:type="dxa" w:w="1872"/>
            <w:shd w:fill="FFFFFF"/>
            <w:tcMar>
              <w:top w:w="80" w:type="dxa"/>
              <w:bottom w:w="80" w:type="dxa"/>
              <w:left w:w="100" w:type="dxa"/>
              <w:right w:w="100" w:type="dxa"/>
            </w:tcMar>
          </w:tcPr>
          <w:p>
            <w:r>
              <w:rPr>
                <w:sz w:val="18"/>
              </w:rPr>
              <w:t>Bắt trúng Phone: 0999 532 448</w:t>
              <w:br/>
              <w:t>Truy xuất cả 2 đơn của khách</w:t>
            </w:r>
          </w:p>
        </w:tc>
        <w:tc>
          <w:tcPr>
            <w:tcW w:type="dxa" w:w="2160"/>
            <w:shd w:fill="FFFFFF"/>
            <w:tcMar>
              <w:top w:w="80" w:type="dxa"/>
              <w:bottom w:w="80" w:type="dxa"/>
              <w:left w:w="100" w:type="dxa"/>
              <w:right w:w="100" w:type="dxa"/>
            </w:tcMar>
          </w:tcPr>
          <w:p>
            <w:r>
              <w:rPr>
                <w:color w:val="107C41"/>
                <w:sz w:val="18"/>
              </w:rPr>
              <w:t>✅ Khắc phục xung đột token &amp; Masking</w:t>
            </w:r>
          </w:p>
        </w:tc>
      </w:tr>
      <w:tr>
        <w:tc>
          <w:tcPr>
            <w:tcW w:type="dxa" w:w="3600"/>
            <w:shd w:fill="F9FBFD"/>
            <w:tcMar>
              <w:top w:w="80" w:type="dxa"/>
              <w:bottom w:w="80" w:type="dxa"/>
              <w:left w:w="100" w:type="dxa"/>
              <w:right w:w="100" w:type="dxa"/>
            </w:tcMar>
          </w:tcPr>
          <w:p>
            <w:r>
              <w:rPr>
                <w:sz w:val="18"/>
              </w:rPr>
              <w:t>"0999.532.448"</w:t>
            </w:r>
          </w:p>
        </w:tc>
        <w:tc>
          <w:tcPr>
            <w:tcW w:type="dxa" w:w="1872"/>
            <w:shd w:fill="F9FBFD"/>
            <w:tcMar>
              <w:top w:w="80" w:type="dxa"/>
              <w:bottom w:w="80" w:type="dxa"/>
              <w:left w:w="100" w:type="dxa"/>
              <w:right w:w="100" w:type="dxa"/>
            </w:tcMar>
          </w:tcPr>
          <w:p>
            <w:r>
              <w:rPr>
                <w:sz w:val="18"/>
              </w:rPr>
              <w:t>Chỉ lấy 1 đơn duy nhất</w:t>
              <w:br/>
              <w:t>(Bỏ sót các đơn khác)</w:t>
            </w:r>
          </w:p>
        </w:tc>
        <w:tc>
          <w:tcPr>
            <w:tcW w:type="dxa" w:w="1872"/>
            <w:shd w:fill="F9FBFD"/>
            <w:tcMar>
              <w:top w:w="80" w:type="dxa"/>
              <w:bottom w:w="80" w:type="dxa"/>
              <w:left w:w="100" w:type="dxa"/>
              <w:right w:w="100" w:type="dxa"/>
            </w:tcMar>
          </w:tcPr>
          <w:p>
            <w:r>
              <w:rPr>
                <w:sz w:val="18"/>
              </w:rPr>
              <w:t>Lấy đủ 2 đơn:</w:t>
              <w:br/>
              <w:t>ORD-1003 &amp; ORD-1088</w:t>
            </w:r>
          </w:p>
        </w:tc>
        <w:tc>
          <w:tcPr>
            <w:tcW w:type="dxa" w:w="2160"/>
            <w:shd w:fill="F9FBFD"/>
            <w:tcMar>
              <w:top w:w="80" w:type="dxa"/>
              <w:bottom w:w="80" w:type="dxa"/>
              <w:left w:w="100" w:type="dxa"/>
              <w:right w:w="100" w:type="dxa"/>
            </w:tcMar>
          </w:tcPr>
          <w:p>
            <w:r>
              <w:rPr>
                <w:color w:val="107C41"/>
                <w:sz w:val="18"/>
              </w:rPr>
              <w:t>✅ Khắc phục giới hạn LIMIT 1</w:t>
            </w:r>
          </w:p>
        </w:tc>
      </w:tr>
      <w:tr>
        <w:tc>
          <w:tcPr>
            <w:tcW w:type="dxa" w:w="3600"/>
            <w:shd w:fill="FFFFFF"/>
            <w:tcMar>
              <w:top w:w="80" w:type="dxa"/>
              <w:bottom w:w="80" w:type="dxa"/>
              <w:left w:w="100" w:type="dxa"/>
              <w:right w:w="100" w:type="dxa"/>
            </w:tcMar>
          </w:tcPr>
          <w:p>
            <w:r>
              <w:rPr>
                <w:sz w:val="18"/>
              </w:rPr>
              <w:t>"hủy đơn 1003"</w:t>
            </w:r>
          </w:p>
        </w:tc>
        <w:tc>
          <w:tcPr>
            <w:tcW w:type="dxa" w:w="1872"/>
            <w:shd w:fill="FFFFFF"/>
            <w:tcMar>
              <w:top w:w="80" w:type="dxa"/>
              <w:bottom w:w="80" w:type="dxa"/>
              <w:left w:w="100" w:type="dxa"/>
              <w:right w:w="100" w:type="dxa"/>
            </w:tcMar>
          </w:tcPr>
          <w:p>
            <w:r>
              <w:rPr>
                <w:sz w:val="18"/>
              </w:rPr>
              <w:t>Miss (order=None)</w:t>
              <w:br/>
              <w:t>Không kích hoạt Tool</w:t>
            </w:r>
          </w:p>
        </w:tc>
        <w:tc>
          <w:tcPr>
            <w:tcW w:type="dxa" w:w="1872"/>
            <w:shd w:fill="FFFFFF"/>
            <w:tcMar>
              <w:top w:w="80" w:type="dxa"/>
              <w:bottom w:w="80" w:type="dxa"/>
              <w:left w:w="100" w:type="dxa"/>
              <w:right w:w="100" w:type="dxa"/>
            </w:tcMar>
          </w:tcPr>
          <w:p>
            <w:r>
              <w:rPr>
                <w:sz w:val="18"/>
              </w:rPr>
              <w:t>Bắt trúng ORD-1003</w:t>
              <w:br/>
              <w:t>Tool cancel_order</w:t>
            </w:r>
          </w:p>
        </w:tc>
        <w:tc>
          <w:tcPr>
            <w:tcW w:type="dxa" w:w="2160"/>
            <w:shd w:fill="FFFFFF"/>
            <w:tcMar>
              <w:top w:w="80" w:type="dxa"/>
              <w:bottom w:w="80" w:type="dxa"/>
              <w:left w:w="100" w:type="dxa"/>
              <w:right w:w="100" w:type="dxa"/>
            </w:tcMar>
          </w:tcPr>
          <w:p>
            <w:r>
              <w:rPr>
                <w:color w:val="107C41"/>
                <w:sz w:val="18"/>
              </w:rPr>
              <w:t>✅ Khắc phục mã đơn viết tắt khi hủy</w:t>
            </w:r>
          </w:p>
        </w:tc>
      </w:tr>
    </w:tbl>
    <w:p>
      <w:pPr>
        <w:spacing w:after="120"/>
      </w:pPr>
    </w:p>
    <w:p>
      <w:pPr>
        <w:keepNext/>
        <w:spacing w:before="240" w:after="80"/>
      </w:pPr>
      <w:r>
        <w:rPr>
          <w:rFonts w:ascii="Arial" w:hAnsi="Arial"/>
          <w:b/>
          <w:color w:val="2E75B6"/>
          <w:sz w:val="25"/>
        </w:rPr>
        <w:t>5.2. Minh chứng thực tế trên Cơ sở dữ liệu</w:t>
      </w:r>
    </w:p>
    <w:p>
      <w:r>
        <w:t xml:space="preserve">Trong cơ sở dữ liệu Tiki mock (copilot_telemetry.sqlite3), số điện thoại </w:t>
      </w:r>
      <w:r>
        <w:rPr>
          <w:b/>
        </w:rPr>
        <w:t>0999.532.448</w:t>
      </w:r>
      <w:r>
        <w:t xml:space="preserve"> thuộc về khách hàng </w:t>
      </w:r>
      <w:r>
        <w:rPr>
          <w:b/>
        </w:rPr>
        <w:t>Vũ Thanh Linh</w:t>
      </w:r>
      <w:r>
        <w:t xml:space="preserve">. Khi người dùng nhập: </w:t>
      </w:r>
      <w:r>
        <w:rPr>
          <w:b/>
        </w:rPr>
        <w:t>"check order  0999 532 448"</w:t>
      </w:r>
      <w:r>
        <w:t>, hệ thống mới đã truy xuất thành công toàn bộ 2 đơn hàng:</w:t>
      </w:r>
    </w:p>
    <w:p>
      <w:pPr>
        <w:pStyle w:val="ListBullet"/>
      </w:pPr>
      <w:r>
        <w:rPr>
          <w:b/>
        </w:rPr>
        <w:t xml:space="preserve">Đơn hàng 1: ORD-1003 </w:t>
      </w:r>
      <w:r>
        <w:t xml:space="preserve">— Giá trị: 702.000đ (Sản phẩm: Áo khoác dù Uniqlo Blocktech chống nước) — Trạng thái: </w:t>
      </w:r>
      <w:r>
        <w:rPr>
          <w:b/>
        </w:rPr>
        <w:t>Shipping (Đang giao hàng)</w:t>
      </w:r>
      <w:r>
        <w:t xml:space="preserve"> — Vận chuyển: Giao Hàng Nhanh (GHN) — Mã vận đơn: GIAO38898923 — Bưu tá đang phát hàng.</w:t>
      </w:r>
    </w:p>
    <w:p>
      <w:pPr>
        <w:pStyle w:val="ListBullet"/>
      </w:pPr>
      <w:r>
        <w:rPr>
          <w:b/>
        </w:rPr>
        <w:t xml:space="preserve">Đơn hàng 2: ORD-1088 </w:t>
      </w:r>
      <w:r>
        <w:t xml:space="preserve">— Giá trị: 320.000đ (Sản phẩm: Bình giữ nhiệt Lock&amp;Lock inox 304 800ml) — Trạng thái: </w:t>
      </w:r>
      <w:r>
        <w:rPr>
          <w:b/>
        </w:rPr>
        <w:t>Processing (Đang xử lý tại kho)</w:t>
      </w:r>
      <w:r>
        <w:t xml:space="preserve"> — Phương thức thanh toán: Ví ZaloPay.</w:t>
      </w:r>
    </w:p>
    <w:p>
      <w:r>
        <w:rPr>
          <w:b/>
        </w:rPr>
        <w:t>Bản nháp phản hồi Copilot tự động soạn thảo cho Nhân viên CSKH:</w:t>
      </w:r>
    </w:p>
    <w:tbl>
      <w:tblPr>
        <w:tblW w:type="auto" w:w="0"/>
        <w:tblLook w:firstColumn="1" w:firstRow="1" w:lastColumn="0" w:lastRow="0" w:noHBand="0" w:noVBand="1" w:val="04A0"/>
      </w:tblPr>
      <w:tblGrid>
        <w:gridCol w:w="9648"/>
      </w:tblGrid>
      <w:tr>
        <w:tc>
          <w:tcPr>
            <w:tcW w:type="dxa" w:w="9648"/>
            <w:shd w:fill="F0F4F8"/>
            <w:tcMar>
              <w:top w:w="120" w:type="dxa"/>
              <w:bottom w:w="120" w:type="dxa"/>
              <w:left w:w="160" w:type="dxa"/>
              <w:right w:w="160" w:type="dxa"/>
            </w:tcMar>
          </w:tcPr>
          <w:p>
            <w:r>
              <w:rPr>
                <w:i/>
                <w:sz w:val="19"/>
              </w:rPr>
              <w:t>"Dạ chào bạn Vũ Thanh Linh, hệ thống tra cứu theo số điện thoại 0999.532.448 và tìm thấy bạn hiện có 2 đơn hàng:</w:t>
              <w:br/>
              <w:br/>
              <w:t>1. Đơn hàng ORD-1003 (702.000đ - Áo khoác dù Uniqlo): Hiện đang ở trạng thái Đang giao hàng (Shipping) bởi đơn vị Giao Hàng Nhanh (Mã vận đơn: GIAO38898923). Bưu tá đang trên đường phát hàng đến địa chỉ của bạn trong hôm nay.</w:t>
              <w:br/>
              <w:t>2. Đơn hàng ORD-1088 (320.000đ - Bình giữ nhiệt Lock&amp;Lock): Đang được xử lý đóng gói tại kho (Processing).</w:t>
              <w:br/>
              <w:br/>
              <w:t>Bạn đang cần hỗ trợ thêm thông tin chi tiết cho đơn hàng nào ạ?"</w:t>
            </w:r>
          </w:p>
        </w:tc>
      </w:tr>
    </w:tbl>
    <w:p>
      <w:pPr>
        <w:spacing w:after="120"/>
      </w:pPr>
    </w:p>
    <w:p>
      <w:pPr>
        <w:keepNext/>
        <w:spacing w:before="240" w:after="80"/>
      </w:pPr>
      <w:r>
        <w:rPr>
          <w:rFonts w:ascii="Arial" w:hAnsi="Arial"/>
          <w:b/>
          <w:color w:val="2E75B6"/>
          <w:sz w:val="25"/>
        </w:rPr>
        <w:t>5.3. Kết quả Kiểm thử Tự động (Regression Test Suite)</w:t>
      </w:r>
    </w:p>
    <w:p>
      <w:r>
        <w:t xml:space="preserve">Toàn bộ bộ kiểm thử tự động đã được bổ sung các test cases kiểm tra số điện thoại có khoảng trắng và truy xuất đa đơn hàng. Kết quả chạy lệnh </w:t>
      </w:r>
      <w:r>
        <w:rPr>
          <w:b/>
        </w:rPr>
        <w:t>python -m unittest discover tests</w:t>
      </w:r>
      <w:r>
        <w:t>:</w:t>
      </w:r>
    </w:p>
    <w:p>
      <w:pPr>
        <w:ind w:left="576"/>
      </w:pPr>
      <w:r>
        <w:rPr>
          <w:rFonts w:ascii="Courier New" w:hAnsi="Courier New"/>
          <w:b/>
          <w:color w:val="107C41"/>
        </w:rPr>
        <w:t>Ran 18 tests in 0.164s</w:t>
        <w:br/>
        <w:t>OK (Tất cả 18/18 Unit Tests đều vượt qua 100% không có lỗi)</w:t>
      </w:r>
    </w:p>
    <w:p>
      <w:r>
        <w:t>Kết quả chạy lại Benchmark Module 3 (scripts/benchmark_module3.py):</w:t>
      </w:r>
    </w:p>
    <w:p>
      <w:pPr>
        <w:ind w:left="576"/>
      </w:pPr>
      <w:r>
        <w:rPr>
          <w:rFonts w:ascii="Courier New" w:hAnsi="Courier New"/>
          <w:color w:val="1F4E79"/>
          <w:sz w:val="18"/>
        </w:rPr>
        <w:t>• Độ chính xác trích xuất Mã đơn hàng (Precision / Recall / F1): 100.00% / 100.00% / 100.00%</w:t>
        <w:br/>
        <w:t>• Độ chính xác trích xuất Số điện thoại (Precision / Recall / F1): 100.00% / 100.00% / 100.00%</w:t>
        <w:br/>
        <w:t>• Độ chính xác nhận diện Tool Action Intent (ReAct): 87.50%</w:t>
        <w:br/>
        <w:t>• Độ trễ truy xuất CSDL (SQLite + LRU Cache): p50 = 0.014 ms, Thông lượng = 12,686 QPS</w:t>
      </w:r>
    </w:p>
    <w:p>
      <w:pPr>
        <w:keepNext/>
        <w:spacing w:before="320" w:after="120"/>
      </w:pPr>
      <w:r>
        <w:rPr>
          <w:rFonts w:ascii="Arial" w:hAnsi="Arial"/>
          <w:b/>
          <w:color w:val="1F4E79"/>
          <w:sz w:val="30"/>
        </w:rPr>
        <w:t>6. Kết luận &amp; Hướng dẫn Vận hành trên Web UI</w:t>
      </w:r>
    </w:p>
    <w:p>
      <w:r>
        <w:t>Các sửa đổi kỹ thuật trên đã giải quyết triệt để các tồn tại của Module 3, đưa hệ thống AI Copilot từ trạng thái xử lý cứng nhắc sang khả năng xử lý ngôn ngữ tự nhiên linh hoạt, sẵn sàng ứng dụng trong môi trường CSKH thực tế.</w:t>
      </w:r>
    </w:p>
    <w:tbl>
      <w:tblPr>
        <w:tblW w:type="auto" w:w="0"/>
        <w:jc w:val="center"/>
        <w:tblLook w:firstColumn="1" w:firstRow="1" w:lastColumn="0" w:lastRow="0" w:noHBand="0" w:noVBand="1" w:val="04A0"/>
      </w:tblPr>
      <w:tblGrid>
        <w:gridCol w:w="9648"/>
      </w:tblGrid>
      <w:tr>
        <w:tc>
          <w:tcPr>
            <w:tcW w:type="dxa" w:w="9648"/>
            <w:shd w:fill="F0FFF0"/>
            <w:tcMar>
              <w:top w:w="140" w:type="dxa"/>
              <w:bottom w:w="140" w:type="dxa"/>
              <w:left w:w="200" w:type="dxa"/>
              <w:right w:w="200" w:type="dxa"/>
            </w:tcMar>
            <w:tcBorders>
              <w:left w:val="single" w:sz="36" w:space="0" w:color="107C41"/>
              <w:top w:val="none"/>
              <w:right w:val="none"/>
              <w:bottom w:val="none"/>
            </w:tcBorders>
          </w:tcPr>
          <w:p>
            <w:pPr>
              <w:spacing w:before="40" w:after="40"/>
            </w:pPr>
            <w:r>
              <w:rPr>
                <w:rFonts w:ascii="Arial" w:hAnsi="Arial"/>
                <w:b/>
                <w:color w:val="1F4E79"/>
                <w:sz w:val="20"/>
              </w:rPr>
              <w:t xml:space="preserve">📌 HƯỚNG DẪN KHỞI CHẠY LẠI HỆ THỐNG: </w:t>
            </w:r>
            <w:r>
              <w:rPr>
                <w:rFonts w:ascii="Arial" w:hAnsi="Arial"/>
                <w:color w:val="282D37"/>
                <w:sz w:val="20"/>
              </w:rPr>
              <w:t>Để các tiến trình uvicorn nạp mã nguồn mới nhất vào bộ nhớ:</w:t>
              <w:br/>
              <w:t>1. Tại cửa sổ Terminal đang chạy, nhấn phím Ctrl + C để dừng hệ thống.</w:t>
              <w:br/>
              <w:t>2. Chạy lại lệnh: python run_dev.py</w:t>
              <w:br/>
              <w:t>3. Mở trình duyệt tại http://localhost:8501, nhập các câu hỏi: 'check order ORD - 1003' hoặc 'check order  0999 532 448' và nhấn 'Phân tích &amp; Tạo nháp' để quan sát kết quả hiển thị thời gian thực.</w:t>
            </w:r>
          </w:p>
        </w:tc>
      </w:tr>
    </w:tbl>
    <w:p>
      <w:pPr>
        <w:spacing w:after="4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