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331B0" w14:textId="7EAA8C9E" w:rsidR="00EF1E20" w:rsidRPr="00EF1E20" w:rsidRDefault="00EF1E20" w:rsidP="00EF1E20">
      <w:pPr>
        <w:jc w:val="center"/>
        <w:rPr>
          <w:rStyle w:val="rynqvb"/>
          <w:sz w:val="40"/>
          <w:szCs w:val="40"/>
          <w:lang w:val="uk-UA"/>
        </w:rPr>
      </w:pPr>
      <w:r w:rsidRPr="00EF1E20">
        <w:rPr>
          <w:rStyle w:val="rynqvb"/>
          <w:sz w:val="40"/>
          <w:szCs w:val="40"/>
          <w:lang w:val="uk-UA"/>
        </w:rPr>
        <w:t>Лабор</w:t>
      </w:r>
      <w:r>
        <w:rPr>
          <w:rStyle w:val="rynqvb"/>
          <w:sz w:val="40"/>
          <w:szCs w:val="40"/>
          <w:lang w:val="uk-UA"/>
        </w:rPr>
        <w:t>а</w:t>
      </w:r>
      <w:r w:rsidRPr="00EF1E20">
        <w:rPr>
          <w:rStyle w:val="rynqvb"/>
          <w:sz w:val="40"/>
          <w:szCs w:val="40"/>
          <w:lang w:val="uk-UA"/>
        </w:rPr>
        <w:t>торна робота № 1</w:t>
      </w:r>
    </w:p>
    <w:p w14:paraId="76CBF8CA" w14:textId="17A347B9" w:rsidR="00EF1E20" w:rsidRPr="00EF1E20" w:rsidRDefault="00EF1E20" w:rsidP="00EF1E20">
      <w:pPr>
        <w:jc w:val="both"/>
        <w:rPr>
          <w:rStyle w:val="rynqvb"/>
          <w:b/>
          <w:bCs/>
          <w:sz w:val="40"/>
          <w:szCs w:val="40"/>
          <w:lang w:val="uk-UA"/>
        </w:rPr>
      </w:pPr>
      <w:r w:rsidRPr="00EF1E20">
        <w:rPr>
          <w:rStyle w:val="rynqvb"/>
          <w:b/>
          <w:bCs/>
          <w:sz w:val="40"/>
          <w:szCs w:val="40"/>
          <w:lang w:val="uk-UA"/>
        </w:rPr>
        <w:t xml:space="preserve">Реалізувати алгоритм RSA </w:t>
      </w:r>
    </w:p>
    <w:p w14:paraId="471E1A48" w14:textId="77777777" w:rsidR="00EF1E20" w:rsidRPr="00EF1E20" w:rsidRDefault="00EF1E20" w:rsidP="00EF1E20">
      <w:pPr>
        <w:jc w:val="both"/>
        <w:rPr>
          <w:rStyle w:val="rynqvb"/>
          <w:b/>
          <w:bCs/>
          <w:sz w:val="40"/>
          <w:szCs w:val="40"/>
          <w:lang w:val="uk-UA"/>
        </w:rPr>
      </w:pPr>
      <w:r w:rsidRPr="00EF1E20">
        <w:rPr>
          <w:rStyle w:val="rynqvb"/>
          <w:b/>
          <w:bCs/>
          <w:sz w:val="40"/>
          <w:szCs w:val="40"/>
          <w:lang w:val="uk-UA"/>
        </w:rPr>
        <w:t xml:space="preserve">Реалізувати алгоритм Ель-Гамаль </w:t>
      </w:r>
    </w:p>
    <w:p w14:paraId="69C45555" w14:textId="77777777" w:rsidR="00EF1E20" w:rsidRPr="00EF1E20" w:rsidRDefault="00EF1E20" w:rsidP="00EF1E20">
      <w:pPr>
        <w:jc w:val="both"/>
        <w:rPr>
          <w:rStyle w:val="rynqvb"/>
          <w:b/>
          <w:bCs/>
          <w:sz w:val="40"/>
          <w:szCs w:val="40"/>
          <w:lang w:val="uk-UA"/>
        </w:rPr>
      </w:pPr>
      <w:r w:rsidRPr="00EF1E20">
        <w:rPr>
          <w:rStyle w:val="rynqvb"/>
          <w:b/>
          <w:bCs/>
          <w:sz w:val="40"/>
          <w:szCs w:val="40"/>
          <w:lang w:val="uk-UA"/>
        </w:rPr>
        <w:t xml:space="preserve">Реалізувати протокол </w:t>
      </w:r>
      <w:proofErr w:type="spellStart"/>
      <w:r w:rsidRPr="00EF1E20">
        <w:rPr>
          <w:rStyle w:val="rynqvb"/>
          <w:b/>
          <w:bCs/>
          <w:sz w:val="40"/>
          <w:szCs w:val="40"/>
          <w:lang w:val="uk-UA"/>
        </w:rPr>
        <w:t>Діффі-Хеллмана</w:t>
      </w:r>
      <w:proofErr w:type="spellEnd"/>
      <w:r w:rsidRPr="00EF1E20">
        <w:rPr>
          <w:rStyle w:val="rynqvb"/>
          <w:b/>
          <w:bCs/>
          <w:sz w:val="40"/>
          <w:szCs w:val="40"/>
          <w:lang w:val="uk-UA"/>
        </w:rPr>
        <w:t xml:space="preserve">. </w:t>
      </w:r>
    </w:p>
    <w:p w14:paraId="2E3FBEBA" w14:textId="77777777" w:rsidR="00EF1E20" w:rsidRPr="00EF1E20" w:rsidRDefault="00EF1E20" w:rsidP="00EF1E20">
      <w:pPr>
        <w:jc w:val="both"/>
        <w:rPr>
          <w:rStyle w:val="rynqvb"/>
          <w:b/>
          <w:bCs/>
          <w:sz w:val="40"/>
          <w:szCs w:val="40"/>
          <w:lang w:val="uk-UA"/>
        </w:rPr>
      </w:pPr>
      <w:r w:rsidRPr="00EF1E20">
        <w:rPr>
          <w:rStyle w:val="rynqvb"/>
          <w:b/>
          <w:bCs/>
          <w:sz w:val="40"/>
          <w:szCs w:val="40"/>
          <w:lang w:val="uk-UA"/>
        </w:rPr>
        <w:t xml:space="preserve">Реалізувати хеш-функцію MD4 </w:t>
      </w:r>
    </w:p>
    <w:p w14:paraId="20EA47C8" w14:textId="77777777" w:rsidR="00EF1E20" w:rsidRPr="00EF1E20" w:rsidRDefault="00EF1E20" w:rsidP="00EF1E20">
      <w:pPr>
        <w:jc w:val="both"/>
        <w:rPr>
          <w:rStyle w:val="rynqvb"/>
          <w:b/>
          <w:bCs/>
          <w:sz w:val="40"/>
          <w:szCs w:val="40"/>
          <w:lang w:val="uk-UA"/>
        </w:rPr>
      </w:pPr>
      <w:r w:rsidRPr="00EF1E20">
        <w:rPr>
          <w:rStyle w:val="rynqvb"/>
          <w:b/>
          <w:bCs/>
          <w:sz w:val="40"/>
          <w:szCs w:val="40"/>
          <w:lang w:val="uk-UA"/>
        </w:rPr>
        <w:t xml:space="preserve">Реалізувати хеш-функцію MD5 </w:t>
      </w:r>
    </w:p>
    <w:p w14:paraId="1A28DA7A" w14:textId="77777777" w:rsidR="00EF1E20" w:rsidRPr="00EF1E20" w:rsidRDefault="00EF1E20" w:rsidP="00EF1E20">
      <w:pPr>
        <w:jc w:val="both"/>
        <w:rPr>
          <w:rStyle w:val="rynqvb"/>
          <w:b/>
          <w:bCs/>
          <w:sz w:val="40"/>
          <w:szCs w:val="40"/>
          <w:lang w:val="uk-UA"/>
        </w:rPr>
      </w:pPr>
      <w:r w:rsidRPr="00EF1E20">
        <w:rPr>
          <w:rStyle w:val="rynqvb"/>
          <w:b/>
          <w:bCs/>
          <w:sz w:val="40"/>
          <w:szCs w:val="40"/>
          <w:lang w:val="uk-UA"/>
        </w:rPr>
        <w:t xml:space="preserve">Реалізувати хеш-функцію SHA-1 </w:t>
      </w:r>
    </w:p>
    <w:p w14:paraId="6B6B31F9" w14:textId="77777777" w:rsidR="00EF1E20" w:rsidRPr="00EF1E20" w:rsidRDefault="00EF1E20" w:rsidP="00EF1E20">
      <w:pPr>
        <w:jc w:val="both"/>
        <w:rPr>
          <w:rStyle w:val="rynqvb"/>
          <w:b/>
          <w:bCs/>
          <w:sz w:val="40"/>
          <w:szCs w:val="40"/>
          <w:lang w:val="uk-UA"/>
        </w:rPr>
      </w:pPr>
      <w:r w:rsidRPr="00EF1E20">
        <w:rPr>
          <w:rStyle w:val="rynqvb"/>
          <w:b/>
          <w:bCs/>
          <w:sz w:val="40"/>
          <w:szCs w:val="40"/>
          <w:lang w:val="uk-UA"/>
        </w:rPr>
        <w:t xml:space="preserve">Реалізувати хеш-функцію SHA-2 </w:t>
      </w:r>
    </w:p>
    <w:p w14:paraId="7A5F33B2" w14:textId="77777777" w:rsidR="00EF1E20" w:rsidRPr="00EF1E20" w:rsidRDefault="00EF1E20" w:rsidP="00EF1E20">
      <w:pPr>
        <w:jc w:val="both"/>
        <w:rPr>
          <w:rStyle w:val="rynqvb"/>
          <w:b/>
          <w:bCs/>
          <w:sz w:val="40"/>
          <w:szCs w:val="40"/>
          <w:lang w:val="uk-UA"/>
        </w:rPr>
      </w:pPr>
      <w:r w:rsidRPr="00EF1E20">
        <w:rPr>
          <w:rStyle w:val="rynqvb"/>
          <w:b/>
          <w:bCs/>
          <w:sz w:val="40"/>
          <w:szCs w:val="40"/>
          <w:lang w:val="uk-UA"/>
        </w:rPr>
        <w:t xml:space="preserve">Реалізувати хеш-функцію HAVAL </w:t>
      </w:r>
    </w:p>
    <w:p w14:paraId="47F2AD0C" w14:textId="77777777" w:rsidR="00EF1E20" w:rsidRPr="00EF1E20" w:rsidRDefault="00EF1E20" w:rsidP="00EF1E20">
      <w:pPr>
        <w:jc w:val="both"/>
        <w:rPr>
          <w:rStyle w:val="rynqvb"/>
          <w:b/>
          <w:bCs/>
          <w:sz w:val="40"/>
          <w:szCs w:val="40"/>
          <w:lang w:val="uk-UA"/>
        </w:rPr>
      </w:pPr>
      <w:r w:rsidRPr="00EF1E20">
        <w:rPr>
          <w:rStyle w:val="rynqvb"/>
          <w:b/>
          <w:bCs/>
          <w:sz w:val="40"/>
          <w:szCs w:val="40"/>
          <w:lang w:val="uk-UA"/>
        </w:rPr>
        <w:t>Реалізувати хеш-функцію N-</w:t>
      </w:r>
      <w:proofErr w:type="spellStart"/>
      <w:r w:rsidRPr="00EF1E20">
        <w:rPr>
          <w:rStyle w:val="rynqvb"/>
          <w:b/>
          <w:bCs/>
          <w:sz w:val="40"/>
          <w:szCs w:val="40"/>
          <w:lang w:val="uk-UA"/>
        </w:rPr>
        <w:t>Hash</w:t>
      </w:r>
      <w:proofErr w:type="spellEnd"/>
      <w:r w:rsidRPr="00EF1E20">
        <w:rPr>
          <w:rStyle w:val="rynqvb"/>
          <w:b/>
          <w:bCs/>
          <w:sz w:val="40"/>
          <w:szCs w:val="40"/>
          <w:lang w:val="uk-UA"/>
        </w:rPr>
        <w:t xml:space="preserve"> </w:t>
      </w:r>
    </w:p>
    <w:p w14:paraId="54A14C78" w14:textId="77777777" w:rsidR="00EF1E20" w:rsidRPr="00EF1E20" w:rsidRDefault="00EF1E20" w:rsidP="00EF1E20">
      <w:pPr>
        <w:jc w:val="both"/>
        <w:rPr>
          <w:rStyle w:val="rynqvb"/>
          <w:b/>
          <w:bCs/>
          <w:sz w:val="40"/>
          <w:szCs w:val="40"/>
          <w:lang w:val="uk-UA"/>
        </w:rPr>
      </w:pPr>
      <w:r w:rsidRPr="00EF1E20">
        <w:rPr>
          <w:rStyle w:val="rynqvb"/>
          <w:b/>
          <w:bCs/>
          <w:sz w:val="40"/>
          <w:szCs w:val="40"/>
          <w:lang w:val="uk-UA"/>
        </w:rPr>
        <w:t xml:space="preserve">Реалізувати хеш-функцію RIPEMD-160 </w:t>
      </w:r>
    </w:p>
    <w:p w14:paraId="44A6E162" w14:textId="77777777" w:rsidR="00EF1E20" w:rsidRPr="00EF1E20" w:rsidRDefault="00EF1E20" w:rsidP="00EF1E20">
      <w:pPr>
        <w:jc w:val="both"/>
        <w:rPr>
          <w:rStyle w:val="rynqvb"/>
          <w:b/>
          <w:bCs/>
          <w:sz w:val="40"/>
          <w:szCs w:val="40"/>
          <w:lang w:val="uk-UA"/>
        </w:rPr>
      </w:pPr>
      <w:r w:rsidRPr="00EF1E20">
        <w:rPr>
          <w:rStyle w:val="rynqvb"/>
          <w:b/>
          <w:bCs/>
          <w:sz w:val="40"/>
          <w:szCs w:val="40"/>
          <w:lang w:val="uk-UA"/>
        </w:rPr>
        <w:t>Реалізувати хеш-функцію RIPEMD-256</w:t>
      </w:r>
    </w:p>
    <w:p w14:paraId="06613A2A" w14:textId="77777777" w:rsidR="00EF1E20" w:rsidRPr="00EF1E20" w:rsidRDefault="00EF1E20" w:rsidP="00EF1E20">
      <w:pPr>
        <w:jc w:val="both"/>
        <w:rPr>
          <w:rStyle w:val="rynqvb"/>
          <w:b/>
          <w:bCs/>
          <w:sz w:val="40"/>
          <w:szCs w:val="40"/>
          <w:lang w:val="uk-UA"/>
        </w:rPr>
      </w:pPr>
      <w:r w:rsidRPr="00EF1E20">
        <w:rPr>
          <w:rStyle w:val="rynqvb"/>
          <w:b/>
          <w:bCs/>
          <w:sz w:val="40"/>
          <w:szCs w:val="40"/>
          <w:lang w:val="uk-UA"/>
        </w:rPr>
        <w:t xml:space="preserve"> Реалізувати хеш-функцію RIPEMD-320 </w:t>
      </w:r>
    </w:p>
    <w:p w14:paraId="5264B40C" w14:textId="77777777" w:rsidR="00EF1E20" w:rsidRPr="00EF1E20" w:rsidRDefault="00EF1E20" w:rsidP="00EF1E20">
      <w:pPr>
        <w:jc w:val="both"/>
        <w:rPr>
          <w:rStyle w:val="rynqvb"/>
          <w:b/>
          <w:bCs/>
          <w:sz w:val="40"/>
          <w:szCs w:val="40"/>
          <w:lang w:val="uk-UA"/>
        </w:rPr>
      </w:pPr>
      <w:r w:rsidRPr="00EF1E20">
        <w:rPr>
          <w:rStyle w:val="rynqvb"/>
          <w:b/>
          <w:bCs/>
          <w:sz w:val="40"/>
          <w:szCs w:val="40"/>
          <w:lang w:val="uk-UA"/>
        </w:rPr>
        <w:t xml:space="preserve">Реалізувати хеш-функцію Adler-32 </w:t>
      </w:r>
    </w:p>
    <w:p w14:paraId="7236B5BD" w14:textId="77777777" w:rsidR="00EF1E20" w:rsidRPr="00EF1E20" w:rsidRDefault="00EF1E20" w:rsidP="00EF1E20">
      <w:pPr>
        <w:jc w:val="both"/>
        <w:rPr>
          <w:rStyle w:val="rynqvb"/>
          <w:b/>
          <w:bCs/>
          <w:sz w:val="40"/>
          <w:szCs w:val="40"/>
          <w:lang w:val="uk-UA"/>
        </w:rPr>
      </w:pPr>
      <w:r w:rsidRPr="00EF1E20">
        <w:rPr>
          <w:rStyle w:val="rynqvb"/>
          <w:b/>
          <w:bCs/>
          <w:sz w:val="40"/>
          <w:szCs w:val="40"/>
          <w:lang w:val="uk-UA"/>
        </w:rPr>
        <w:t xml:space="preserve">Реалізувати алгоритм обчислення контрольної суми (CRC) </w:t>
      </w:r>
    </w:p>
    <w:p w14:paraId="36A71A65" w14:textId="77777777" w:rsidR="00EF1E20" w:rsidRPr="00EF1E20" w:rsidRDefault="00EF1E20" w:rsidP="00EF1E20">
      <w:pPr>
        <w:jc w:val="both"/>
        <w:rPr>
          <w:rStyle w:val="rynqvb"/>
          <w:b/>
          <w:bCs/>
          <w:sz w:val="40"/>
          <w:szCs w:val="40"/>
          <w:lang w:val="uk-UA"/>
        </w:rPr>
      </w:pPr>
      <w:r w:rsidRPr="00EF1E20">
        <w:rPr>
          <w:rStyle w:val="rynqvb"/>
          <w:b/>
          <w:bCs/>
          <w:sz w:val="40"/>
          <w:szCs w:val="40"/>
          <w:lang w:val="uk-UA"/>
        </w:rPr>
        <w:t xml:space="preserve">Реалізувати алгоритм цифрового підпису DSA </w:t>
      </w:r>
    </w:p>
    <w:p w14:paraId="48E28B89" w14:textId="77777777" w:rsidR="00EF1E20" w:rsidRPr="00EF1E20" w:rsidRDefault="00EF1E20" w:rsidP="00EF1E20">
      <w:pPr>
        <w:jc w:val="both"/>
        <w:rPr>
          <w:rStyle w:val="rynqvb"/>
          <w:b/>
          <w:bCs/>
          <w:sz w:val="40"/>
          <w:szCs w:val="40"/>
          <w:lang w:val="uk-UA"/>
        </w:rPr>
      </w:pPr>
      <w:r w:rsidRPr="00EF1E20">
        <w:rPr>
          <w:rStyle w:val="rynqvb"/>
          <w:b/>
          <w:bCs/>
          <w:sz w:val="40"/>
          <w:szCs w:val="40"/>
          <w:lang w:val="uk-UA"/>
        </w:rPr>
        <w:t xml:space="preserve">Реалізувати підпис </w:t>
      </w:r>
      <w:proofErr w:type="spellStart"/>
      <w:r w:rsidRPr="00EF1E20">
        <w:rPr>
          <w:rStyle w:val="rynqvb"/>
          <w:b/>
          <w:bCs/>
          <w:sz w:val="40"/>
          <w:szCs w:val="40"/>
          <w:lang w:val="uk-UA"/>
        </w:rPr>
        <w:t>Шнорра</w:t>
      </w:r>
      <w:proofErr w:type="spellEnd"/>
      <w:r w:rsidRPr="00EF1E20">
        <w:rPr>
          <w:rStyle w:val="rynqvb"/>
          <w:b/>
          <w:bCs/>
          <w:sz w:val="40"/>
          <w:szCs w:val="40"/>
          <w:lang w:val="uk-UA"/>
        </w:rPr>
        <w:t xml:space="preserve"> </w:t>
      </w:r>
    </w:p>
    <w:p w14:paraId="1A53B068" w14:textId="77777777" w:rsidR="00EF1E20" w:rsidRPr="00EF1E20" w:rsidRDefault="00EF1E20" w:rsidP="00EF1E20">
      <w:pPr>
        <w:jc w:val="both"/>
        <w:rPr>
          <w:rStyle w:val="rynqvb"/>
          <w:b/>
          <w:bCs/>
          <w:sz w:val="40"/>
          <w:szCs w:val="40"/>
          <w:lang w:val="uk-UA"/>
        </w:rPr>
      </w:pPr>
      <w:r w:rsidRPr="00EF1E20">
        <w:rPr>
          <w:rStyle w:val="rynqvb"/>
          <w:b/>
          <w:bCs/>
          <w:sz w:val="40"/>
          <w:szCs w:val="40"/>
          <w:lang w:val="uk-UA"/>
        </w:rPr>
        <w:t xml:space="preserve">Реалізувати підпис </w:t>
      </w:r>
      <w:proofErr w:type="spellStart"/>
      <w:r w:rsidRPr="00EF1E20">
        <w:rPr>
          <w:rStyle w:val="rynqvb"/>
          <w:b/>
          <w:bCs/>
          <w:sz w:val="40"/>
          <w:szCs w:val="40"/>
          <w:lang w:val="uk-UA"/>
        </w:rPr>
        <w:t>Ніберга-Руппеля</w:t>
      </w:r>
      <w:proofErr w:type="spellEnd"/>
      <w:r w:rsidRPr="00EF1E20">
        <w:rPr>
          <w:rStyle w:val="rynqvb"/>
          <w:b/>
          <w:bCs/>
          <w:sz w:val="40"/>
          <w:szCs w:val="40"/>
          <w:lang w:val="uk-UA"/>
        </w:rPr>
        <w:t xml:space="preserve"> </w:t>
      </w:r>
    </w:p>
    <w:p w14:paraId="642966F6" w14:textId="360FE1BC" w:rsidR="00D85537" w:rsidRPr="00EF1E20" w:rsidRDefault="00EF1E20" w:rsidP="00EF1E20">
      <w:pPr>
        <w:jc w:val="both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  <w:r w:rsidRPr="00EF1E20">
        <w:rPr>
          <w:rStyle w:val="rynqvb"/>
          <w:b/>
          <w:bCs/>
          <w:sz w:val="40"/>
          <w:szCs w:val="40"/>
          <w:lang w:val="uk-UA"/>
        </w:rPr>
        <w:t>Реалізувати протокол MQV</w:t>
      </w:r>
    </w:p>
    <w:sectPr w:rsidR="00D85537" w:rsidRPr="00EF1E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E20"/>
    <w:rsid w:val="00D85537"/>
    <w:rsid w:val="00EF1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47840"/>
  <w15:chartTrackingRefBased/>
  <w15:docId w15:val="{15273F5E-746A-4062-9FC4-E5139AFE8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rynqvb">
    <w:name w:val="rynqvb"/>
    <w:basedOn w:val="a0"/>
    <w:rsid w:val="00EF1E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Galkin</dc:creator>
  <cp:keywords/>
  <dc:description/>
  <cp:lastModifiedBy>Oleksandr Galkin</cp:lastModifiedBy>
  <cp:revision>1</cp:revision>
  <dcterms:created xsi:type="dcterms:W3CDTF">2024-04-07T22:38:00Z</dcterms:created>
  <dcterms:modified xsi:type="dcterms:W3CDTF">2024-04-07T22:43:00Z</dcterms:modified>
</cp:coreProperties>
</file>