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.5676918029785" w:lineRule="auto"/>
        <w:ind w:left="1416.033935546875" w:right="898.499755859375" w:firstLine="552.2904968261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5f91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АЛГОРИТМИ ТА СКЛАДНІСТЬ. ЛАБОРАТОРНІ НА 2 СЕМЕСТР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5f91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1 Завдання (10 балів)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1484375" w:line="240" w:lineRule="auto"/>
        <w:ind w:left="1408.9600181579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Ідеальне хешування – тип даних за варіантом.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319580078125" w:line="240" w:lineRule="auto"/>
        <w:ind w:left="1406.7423057556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5f91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5f91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2 Завдання (10+10 балів)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92919921875" w:line="240" w:lineRule="auto"/>
        <w:ind w:left="1390.479946136474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Тип даних для зберігання обирається окремо за власним варіантом. </w:t>
      </w:r>
    </w:p>
    <w:tbl>
      <w:tblPr>
        <w:tblStyle w:val="Table1"/>
        <w:tblW w:w="9572.39990234375" w:type="dxa"/>
        <w:jc w:val="left"/>
        <w:tblInd w:w="1275.600032806396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4.4000244140625"/>
        <w:gridCol w:w="1914.3994140625"/>
        <w:gridCol w:w="1914.000244140625"/>
        <w:gridCol w:w="1914.4000244140625"/>
        <w:gridCol w:w="1915.2001953125"/>
        <w:tblGridChange w:id="0">
          <w:tblGrid>
            <w:gridCol w:w="1914.4000244140625"/>
            <w:gridCol w:w="1914.3994140625"/>
            <w:gridCol w:w="1914.000244140625"/>
            <w:gridCol w:w="1914.4000244140625"/>
            <w:gridCol w:w="1915.2001953125"/>
          </w:tblGrid>
        </w:tblGridChange>
      </w:tblGrid>
      <w:tr>
        <w:trPr>
          <w:cantSplit w:val="0"/>
          <w:trHeight w:val="88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16342163086" w:lineRule="auto"/>
              <w:ind w:left="179.75982666015625" w:right="157.9193115234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Реалізувати АА дерево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16342163086" w:lineRule="auto"/>
              <w:ind w:left="242.1600341796875" w:right="225.84045410156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Реалізувати В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дерево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16342163086" w:lineRule="auto"/>
              <w:ind w:left="182.1600341796875" w:right="155.2795410156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Реалізувати В+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дерево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Реалізувати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біноміальну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піраміду</w:t>
            </w:r>
          </w:p>
        </w:tc>
      </w:tr>
      <w:tr>
        <w:trPr>
          <w:cantSplit w:val="0"/>
          <w:trHeight w:val="88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Реалізувати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15.8399963378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декартове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15.8399963378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дерево (treap)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176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Реалізувати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23.7599182128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оптимальне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19677734375" w:line="243.90263557434082" w:lineRule="auto"/>
              <w:ind w:left="131.199951171875" w:right="194.16015625" w:hanging="18.000030517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бінарне дерево пошуку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7490234375" w:line="240" w:lineRule="auto"/>
              <w:ind w:left="129.5199584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динамічне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12011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програмування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14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Реалізувати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202880859375" w:line="243.90249252319336" w:lineRule="auto"/>
              <w:ind w:left="120.87997436523438" w:right="83.759765625" w:hanging="5.039978027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дерево відрізків  (реалізація на  основі червоно чорного дерева)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2354.40032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Реалізувати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19677734375" w:line="240" w:lineRule="auto"/>
              <w:ind w:left="115.8399963378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дерево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31.1999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порядкової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23.7599182128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статистики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29.5199584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реалізація на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3.9023494720459" w:lineRule="auto"/>
              <w:ind w:left="120.87997436523438" w:right="158.64013671875" w:firstLine="2.8799438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основі червоно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чорного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44384765625" w:line="240" w:lineRule="auto"/>
              <w:ind w:left="115.8399963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дерева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rHeight w:val="1181.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Реалізувати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31.1999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розширюване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15.8399963378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дерево (splay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17.0399475097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7.959999084472656"/>
                <w:szCs w:val="27.95999908447265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81505584716797" w:lineRule="auto"/>
        <w:ind w:left="1394.2466735839844" w:right="249.248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5f91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5f91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АБО одне з альтернативних складніших завдань на 20 балів (за  умови оцінки 80 і більше балів в попередньому семестрі)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35107421875" w:line="244.34666633605957" w:lineRule="auto"/>
        <w:ind w:left="2111.439971923828" w:right="271.0400390625" w:hanging="358.5600280761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A. (*) Реалізація персистентної множини дійсних чисел на основі червоно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чорного дерева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Час роботи вставки і видалення в найгіршому випадку і об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єм необхідної пам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яті мають бути О(log n). Тип даних для зберігання обирається окремо за  власним варіантом.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7529296875" w:line="280.3875732421875" w:lineRule="auto"/>
        <w:ind w:left="2108.7998962402344" w:right="267.60009765625" w:hanging="339.839935302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(**) Алгоритм Джонсона для розріджених графів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включає алгоритми Беллмана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Форда і Дейкстри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В алгоритмі Дейкстри використайте піраміду Фібоначчі. Ваги  дуг задаються дійсними числами.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31982421875" w:line="240" w:lineRule="auto"/>
        <w:ind w:left="1415.7135581970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5f91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5f91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Розподіл варіантів для типів даних для зберігання </w:t>
      </w:r>
    </w:p>
    <w:tbl>
      <w:tblPr>
        <w:tblStyle w:val="Table2"/>
        <w:tblW w:w="11072.79973983764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1.9998741149902"/>
        <w:gridCol w:w="966.400146484375"/>
        <w:gridCol w:w="1107.5997924804688"/>
        <w:gridCol w:w="1107.60009765625"/>
        <w:gridCol w:w="1109.1998291015625"/>
        <w:gridCol w:w="1107.60009765625"/>
        <w:gridCol w:w="1107.60009765625"/>
        <w:gridCol w:w="1109.1998291015625"/>
        <w:gridCol w:w="1107.6007080078125"/>
        <w:gridCol w:w="1107.999267578125"/>
        <w:tblGridChange w:id="0">
          <w:tblGrid>
            <w:gridCol w:w="1241.9998741149902"/>
            <w:gridCol w:w="966.400146484375"/>
            <w:gridCol w:w="1107.5997924804688"/>
            <w:gridCol w:w="1107.60009765625"/>
            <w:gridCol w:w="1109.1998291015625"/>
            <w:gridCol w:w="1107.60009765625"/>
            <w:gridCol w:w="1107.60009765625"/>
            <w:gridCol w:w="1109.1998291015625"/>
            <w:gridCol w:w="1107.6007080078125"/>
            <w:gridCol w:w="1107.999267578125"/>
          </w:tblGrid>
        </w:tblGridChange>
      </w:tblGrid>
      <w:tr>
        <w:trPr>
          <w:cantSplit w:val="0"/>
          <w:trHeight w:val="30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Варіант-&gt;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Т9</w:t>
            </w:r>
          </w:p>
        </w:tc>
      </w:tr>
      <w:tr>
        <w:trPr>
          <w:cantSplit w:val="0"/>
          <w:trHeight w:val="59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90118980407715" w:lineRule="auto"/>
              <w:ind w:left="132.00002670288086" w:right="112.559814453125" w:hanging="11.52000427246093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Завдання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Рядки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Рядки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Рядки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Раціона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18457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льні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Раціона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18457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льні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Дійсні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Дійсні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Компле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18457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ксні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Компле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18457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ксні</w:t>
            </w:r>
          </w:p>
        </w:tc>
      </w:tr>
      <w:tr>
        <w:trPr>
          <w:cantSplit w:val="0"/>
          <w:trHeight w:val="59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16342163086" w:lineRule="auto"/>
              <w:ind w:left="125.04003524780273" w:right="112.559814453125" w:hanging="4.560012817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Завдання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Раціон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альні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Дійсні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Компле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ксні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Дійсні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Компле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ксні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Раціона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льні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Компле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ксні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Раціона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льні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Дійсні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1.2799644470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Рядки (порядок як в словнику)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19482421875" w:line="240" w:lineRule="auto"/>
        <w:ind w:left="1761.2799644470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Раціональні числа (лінійний порядок очевидний)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0927734375" w:line="240" w:lineRule="auto"/>
        <w:ind w:left="1761.2799644470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Дійсні числа (лінійний порядок очевидний)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19873046875" w:line="263.39481353759766" w:lineRule="auto"/>
        <w:ind w:left="2126.7999267578125" w:right="267.359619140625" w:hanging="365.520019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Комплексні числа з цілочисельними компонентами (порядок будується як  порівняння модулів чисел, числа з однаковими модулями порівнюються за  першою компонентою)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24853515625" w:line="240" w:lineRule="auto"/>
        <w:ind w:left="1408.9600181579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Потрібно написати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власні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реалізації типів даних для зберігання.</w:t>
      </w:r>
    </w:p>
    <w:sectPr>
      <w:pgSz w:h="16820" w:w="11900" w:orient="portrait"/>
      <w:pgMar w:bottom="3090.4006958007812" w:top="1117.200927734375" w:left="313.2000160217285" w:right="52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