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Реалізуйте вебсторінку, яка дозволяє користувачеві створювати гістограму з довільною кількістю стовпців.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Функціональність: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Користувач вводить кількість стовпців у текстове поле.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натискання кнопки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"Create"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Відображається гістограма зі вказаною кількістю вертикальних стовпців.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Висота кожного стовпця генерується випадково.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Колір кожного стовпця також випадковий.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Всі стовпці мають однакову ширину та однакові відступи.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Підказки: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Використовуйте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Math.random()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генерації випадкових чисел.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елементів — через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document.createElement()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Вставка у DOM — через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appendChild()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Реалізуйте вебсторінку, яка дозволяє користувачеві створювати таблицю заданого розміру, в якій клітинки мають шаховий порядок (чорно-біле чергування).</w:t>
      </w:r>
    </w:p>
    <w:p w:rsidR="00000000" w:rsidDel="00000000" w:rsidP="00000000" w:rsidRDefault="00000000" w:rsidRPr="00000000" w14:paraId="0000000F">
      <w:pPr>
        <w:pStyle w:val="Heading4"/>
        <w:rPr/>
      </w:pPr>
      <w:r w:rsidDel="00000000" w:rsidR="00000000" w:rsidRPr="00000000">
        <w:rPr>
          <w:rtl w:val="0"/>
        </w:rPr>
        <w:t xml:space="preserve">Функціональність: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Користувач вводить кількість рядків та стовпців у відповідні поля.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натискання кнопки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"Create"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сторінці з'являється таблиця з відповідною кількістю клітинок.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Клітинки розфарбовуються у шаховому порядку: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сума індексів рядка та стовпця парна — клітинка чорна.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непарна — біла.</w:t>
      </w:r>
    </w:p>
    <w:p w:rsidR="00000000" w:rsidDel="00000000" w:rsidP="00000000" w:rsidRDefault="00000000" w:rsidRPr="00000000" w14:paraId="00000016">
      <w:pPr>
        <w:pStyle w:val="Heading4"/>
        <w:rPr/>
      </w:pPr>
      <w:r w:rsidDel="00000000" w:rsidR="00000000" w:rsidRPr="00000000">
        <w:rPr>
          <w:rtl w:val="0"/>
        </w:rPr>
        <w:t xml:space="preserve">Підказки: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Індекси можна використовувати для визначення кольору: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 + j) %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 створюється динамічно: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createElement('tr')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createElement('td')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Щоб очистити попередню таблицю, використовуйте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table.innerHTML = ''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