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right="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"Año del Bicentenario del Perú: 200 años de Independencia"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right="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UNIVERSIDAD NACIONAL MAYOR DE SAN MARCOS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right="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FACULTAD DE INGENIERÍA DE SISTEMAS E INFORMÁTICA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right="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Escuela profesional de Ingeniería de Software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Pr>
        <w:drawing>
          <wp:inline distB="114300" distT="114300" distL="114300" distR="114300">
            <wp:extent cx="1695450" cy="200025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695450" cy="20002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GESTIÓN DE LA CONFIGURACIÓN DEL SOFTWARE</w:t>
      </w: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INTEGRANTES: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ind w:right="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Alania Inga, Gustavo Adolfo </w:t>
        <w:tab/>
        <w:tab/>
        <w:tab/>
        <w:tab/>
        <w:t xml:space="preserve">19200279</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Aquije Vásquez, Carlos Adrian </w:t>
        <w:tab/>
        <w:tab/>
        <w:tab/>
        <w:t xml:space="preserve">19200319</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Chavez Calderon de la Barca, Leonardo David</w:t>
        <w:tab/>
        <w:t xml:space="preserve"> 19200076</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Fernandez Caillahua, Felix Alfonso </w:t>
        <w:tab/>
        <w:tab/>
        <w:tab/>
        <w:t xml:space="preserve">19200078</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Jauregui Romero, Eduardo Rafael </w:t>
        <w:tab/>
        <w:tab/>
        <w:tab/>
        <w:t xml:space="preserve">19200082</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Lara Zatta, Jonathan </w:t>
        <w:tab/>
        <w:tab/>
        <w:tab/>
        <w:tab/>
        <w:tab/>
        <w:t xml:space="preserve">19200249</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Ovalle Martinez, Lisett Andrea </w:t>
        <w:tab/>
        <w:tab/>
        <w:tab/>
        <w:t xml:space="preserve">19200261</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Quito Cucho, Giajahira Cristhel </w:t>
        <w:tab/>
        <w:tab/>
        <w:tab/>
        <w:t xml:space="preserve">19200298</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Sotelo Piedra, Claudio Martin </w:t>
        <w:tab/>
        <w:tab/>
        <w:tab/>
        <w:t xml:space="preserve">19200251</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Villegas Pancca, Fernando Miguel </w:t>
        <w:tab/>
        <w:tab/>
        <w:tab/>
        <w:t xml:space="preserve">19200254</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ind w:right="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ind w:right="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120" w:before="120" w:line="36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DOCENTE RESPONSABLE: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ARMANDO DAVID ESPINOZA ROBLES</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JUNIO 2021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LIMA - PERÚ</w:t>
      </w:r>
    </w:p>
    <w:p w:rsidR="00000000" w:rsidDel="00000000" w:rsidP="00000000" w:rsidRDefault="00000000" w:rsidRPr="00000000" w14:paraId="0000001C">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120" w:before="12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ACTA DE CONSTITUCIÓN (PROJECT CHARTER)</w:t>
      </w:r>
    </w:p>
    <w:p w:rsidR="00000000" w:rsidDel="00000000" w:rsidP="00000000" w:rsidRDefault="00000000" w:rsidRPr="00000000" w14:paraId="0000001E">
      <w:pPr>
        <w:spacing w:after="120" w:before="120" w:line="360" w:lineRule="auto"/>
        <w:jc w:val="both"/>
        <w:rPr>
          <w:b w:val="1"/>
          <w:sz w:val="20"/>
          <w:szCs w:val="20"/>
        </w:rPr>
      </w:pPr>
      <w:r w:rsidDel="00000000" w:rsidR="00000000" w:rsidRPr="00000000">
        <w:rPr>
          <w:rFonts w:ascii="Times New Roman" w:cs="Times New Roman" w:eastAsia="Times New Roman" w:hAnsi="Times New Roman"/>
          <w:sz w:val="24"/>
          <w:szCs w:val="24"/>
          <w:rtl w:val="0"/>
        </w:rPr>
        <w:t xml:space="preserve">Para poder dar un inicio y formalización al proyecto que se desarrollará, crearemos un Project Charter, en esta Acta de Constitución podremos definir nuestro objetivo, justificación, equipo de proyecto, entre otros apartados de gran importancia, así todo el equipo podrá estar consciente de que va nuestro proyecto y poder avanzar de la mejor manera.</w:t>
        <w:br w:type="textWrapping"/>
        <w:t xml:space="preserve">Además, el profesor encargado podrá saber de qué va nuestra idea de manera más corta con la ayuda del Project Charter.</w:t>
      </w:r>
      <w:r w:rsidDel="00000000" w:rsidR="00000000" w:rsidRPr="00000000">
        <w:rPr>
          <w:rtl w:val="0"/>
        </w:rPr>
      </w:r>
    </w:p>
    <w:p w:rsidR="00000000" w:rsidDel="00000000" w:rsidP="00000000" w:rsidRDefault="00000000" w:rsidRPr="00000000" w14:paraId="0000001F">
      <w:pPr>
        <w:spacing w:line="240" w:lineRule="auto"/>
        <w:rPr>
          <w:sz w:val="18"/>
          <w:szCs w:val="18"/>
        </w:rPr>
      </w:pPr>
      <w:r w:rsidDel="00000000" w:rsidR="00000000" w:rsidRPr="00000000">
        <w:rPr>
          <w:rtl w:val="0"/>
        </w:rPr>
      </w:r>
    </w:p>
    <w:tbl>
      <w:tblPr>
        <w:tblStyle w:val="Table1"/>
        <w:tblW w:w="903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38"/>
        <w:tblGridChange w:id="0">
          <w:tblGrid>
            <w:gridCol w:w="9038"/>
          </w:tblGrid>
        </w:tblGridChange>
      </w:tblGrid>
      <w:tr>
        <w:trPr>
          <w:trHeight w:val="570" w:hRule="atLeast"/>
        </w:trPr>
        <w:tc>
          <w:tcPr>
            <w:tcBorders>
              <w:top w:color="7f7f7f" w:space="0" w:sz="4" w:val="single"/>
              <w:left w:color="7f7f7f" w:space="0" w:sz="4" w:val="single"/>
              <w:bottom w:color="000000" w:space="0" w:sz="0" w:val="nil"/>
              <w:right w:color="7f7f7f" w:space="0" w:sz="4" w:val="single"/>
            </w:tcBorders>
            <w:shd w:fill="4abdac" w:val="clear"/>
            <w:vAlign w:val="center"/>
          </w:tcPr>
          <w:p w:rsidR="00000000" w:rsidDel="00000000" w:rsidP="00000000" w:rsidRDefault="00000000" w:rsidRPr="00000000" w14:paraId="00000020">
            <w:pPr>
              <w:spacing w:line="240" w:lineRule="auto"/>
              <w:jc w:val="center"/>
              <w:rPr>
                <w:b w:val="1"/>
                <w:color w:val="ffffff"/>
                <w:sz w:val="34"/>
                <w:szCs w:val="34"/>
              </w:rPr>
            </w:pPr>
            <w:r w:rsidDel="00000000" w:rsidR="00000000" w:rsidRPr="00000000">
              <w:rPr>
                <w:b w:val="1"/>
                <w:color w:val="ffffff"/>
                <w:sz w:val="34"/>
                <w:szCs w:val="34"/>
                <w:rtl w:val="0"/>
              </w:rPr>
              <w:t xml:space="preserve">NOMBRE DEL PROYECTO </w:t>
            </w:r>
          </w:p>
        </w:tc>
      </w:tr>
      <w:tr>
        <w:trPr>
          <w:trHeight w:val="641" w:hRule="atLeast"/>
        </w:trPr>
        <w:tc>
          <w:tcPr>
            <w:tcBorders>
              <w:top w:color="000000" w:space="0" w:sz="0" w:val="nil"/>
              <w:left w:color="7f7f7f" w:space="0" w:sz="4" w:val="single"/>
              <w:bottom w:color="7f7f7f" w:space="0" w:sz="4" w:val="single"/>
              <w:right w:color="7f7f7f" w:space="0" w:sz="4" w:val="single"/>
            </w:tcBorders>
            <w:shd w:fill="auto" w:val="clear"/>
            <w:vAlign w:val="center"/>
          </w:tcPr>
          <w:p w:rsidR="00000000" w:rsidDel="00000000" w:rsidP="00000000" w:rsidRDefault="00000000" w:rsidRPr="00000000" w14:paraId="00000021">
            <w:pPr>
              <w:spacing w:lin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“ECOTURISMO”</w:t>
            </w:r>
          </w:p>
        </w:tc>
      </w:tr>
      <w:tr>
        <w:trPr>
          <w:trHeight w:val="760" w:hRule="atLeast"/>
        </w:trPr>
        <w:tc>
          <w:tcPr>
            <w:tcBorders>
              <w:top w:color="7f7f7f" w:space="0" w:sz="4" w:val="single"/>
              <w:left w:color="7f7f7f" w:space="0" w:sz="4" w:val="single"/>
              <w:bottom w:color="000000" w:space="0" w:sz="0" w:val="nil"/>
              <w:right w:color="7f7f7f" w:space="0" w:sz="4" w:val="single"/>
            </w:tcBorders>
            <w:shd w:fill="4abdac" w:val="clear"/>
            <w:vAlign w:val="center"/>
          </w:tcPr>
          <w:p w:rsidR="00000000" w:rsidDel="00000000" w:rsidP="00000000" w:rsidRDefault="00000000" w:rsidRPr="00000000" w14:paraId="00000022">
            <w:pPr>
              <w:spacing w:line="240" w:lineRule="auto"/>
              <w:jc w:val="center"/>
              <w:rPr>
                <w:b w:val="1"/>
                <w:color w:val="ffffff"/>
                <w:sz w:val="26"/>
                <w:szCs w:val="26"/>
              </w:rPr>
            </w:pPr>
            <w:r w:rsidDel="00000000" w:rsidR="00000000" w:rsidRPr="00000000">
              <w:rPr>
                <w:b w:val="1"/>
                <w:color w:val="ffffff"/>
                <w:sz w:val="26"/>
                <w:szCs w:val="26"/>
                <w:rtl w:val="0"/>
              </w:rPr>
              <w:t xml:space="preserve">JUSTIFICACIÓN Y ALINEACIÓN DEL PROYECTO </w:t>
            </w:r>
          </w:p>
          <w:p w:rsidR="00000000" w:rsidDel="00000000" w:rsidP="00000000" w:rsidRDefault="00000000" w:rsidRPr="00000000" w14:paraId="00000023">
            <w:pPr>
              <w:spacing w:line="240" w:lineRule="auto"/>
              <w:jc w:val="both"/>
              <w:rPr>
                <w:b w:val="1"/>
                <w:color w:val="ffffff"/>
                <w:sz w:val="18"/>
                <w:szCs w:val="18"/>
              </w:rPr>
            </w:pPr>
            <w:r w:rsidDel="00000000" w:rsidR="00000000" w:rsidRPr="00000000">
              <w:rPr>
                <w:rtl w:val="0"/>
              </w:rPr>
            </w:r>
          </w:p>
        </w:tc>
      </w:tr>
      <w:tr>
        <w:trPr>
          <w:trHeight w:val="1379" w:hRule="atLeast"/>
        </w:trPr>
        <w:tc>
          <w:tcPr>
            <w:tcBorders>
              <w:top w:color="000000" w:space="0" w:sz="0" w:val="nil"/>
              <w:left w:color="7f7f7f" w:space="0" w:sz="4" w:val="single"/>
              <w:bottom w:color="7f7f7f" w:space="0" w:sz="4" w:val="single"/>
              <w:right w:color="7f7f7f" w:space="0" w:sz="4" w:val="single"/>
            </w:tcBorders>
            <w:shd w:fill="auto" w:val="clear"/>
            <w:vAlign w:val="center"/>
          </w:tcPr>
          <w:p w:rsidR="00000000" w:rsidDel="00000000" w:rsidP="00000000" w:rsidRDefault="00000000" w:rsidRPr="00000000" w14:paraId="0000002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Perú es el segundo país con mayor extensión de bosques amazónicos en todo el mundo, 76% de todo nuestro territorio nacional es Amazonia peruana, tenemos 51 grupos étnicos en la amazonia, y miles de miles de diversidades de especies en nuestro país.</w:t>
            </w:r>
          </w:p>
          <w:p w:rsidR="00000000" w:rsidDel="00000000" w:rsidP="00000000" w:rsidRDefault="00000000" w:rsidRPr="00000000" w14:paraId="00000025">
            <w:pPr>
              <w:spacing w:before="240" w:lineRule="auto"/>
              <w:jc w:val="both"/>
              <w:rPr>
                <w:b w:val="1"/>
                <w:sz w:val="18"/>
                <w:szCs w:val="18"/>
              </w:rPr>
            </w:pPr>
            <w:r w:rsidDel="00000000" w:rsidR="00000000" w:rsidRPr="00000000">
              <w:rPr>
                <w:rFonts w:ascii="Times New Roman" w:cs="Times New Roman" w:eastAsia="Times New Roman" w:hAnsi="Times New Roman"/>
                <w:sz w:val="24"/>
                <w:szCs w:val="24"/>
                <w:rtl w:val="0"/>
              </w:rPr>
              <w:t xml:space="preserve">El turismo representa un 3,6% de todo nuestro PBI, con el reciente contexto pandémico los ingresos turísticos se han visto reducidos de gran manera, esto se traduce en gran cantidad de desempleo en la industria del turismo y claro está, en un menor ingreso, es necesario entonces tener una reactivación turística comenzando por la información que motive la visita al Perú, el siguiente proyecto nace con la misión de ser ese elemento de motivación para la reactivación turística.</w:t>
            </w:r>
            <w:r w:rsidDel="00000000" w:rsidR="00000000" w:rsidRPr="00000000">
              <w:rPr>
                <w:rtl w:val="0"/>
              </w:rPr>
            </w:r>
          </w:p>
          <w:p w:rsidR="00000000" w:rsidDel="00000000" w:rsidP="00000000" w:rsidRDefault="00000000" w:rsidRPr="00000000" w14:paraId="00000026">
            <w:pPr>
              <w:spacing w:line="240" w:lineRule="auto"/>
              <w:jc w:val="both"/>
              <w:rPr>
                <w:b w:val="1"/>
                <w:sz w:val="18"/>
                <w:szCs w:val="18"/>
              </w:rPr>
            </w:pPr>
            <w:r w:rsidDel="00000000" w:rsidR="00000000" w:rsidRPr="00000000">
              <w:rPr>
                <w:rtl w:val="0"/>
              </w:rPr>
            </w:r>
          </w:p>
        </w:tc>
      </w:tr>
      <w:tr>
        <w:trPr>
          <w:trHeight w:val="641" w:hRule="atLeast"/>
        </w:trPr>
        <w:tc>
          <w:tcPr>
            <w:tcBorders>
              <w:top w:color="7f7f7f" w:space="0" w:sz="4" w:val="single"/>
              <w:left w:color="7f7f7f" w:space="0" w:sz="4" w:val="single"/>
              <w:bottom w:color="000000" w:space="0" w:sz="0" w:val="nil"/>
              <w:right w:color="7f7f7f" w:space="0" w:sz="4" w:val="single"/>
            </w:tcBorders>
            <w:shd w:fill="4abdac" w:val="clear"/>
            <w:vAlign w:val="center"/>
          </w:tcPr>
          <w:p w:rsidR="00000000" w:rsidDel="00000000" w:rsidP="00000000" w:rsidRDefault="00000000" w:rsidRPr="00000000" w14:paraId="00000027">
            <w:pPr>
              <w:spacing w:line="240" w:lineRule="auto"/>
              <w:jc w:val="center"/>
              <w:rPr>
                <w:color w:val="ffffff"/>
                <w:sz w:val="26"/>
                <w:szCs w:val="26"/>
              </w:rPr>
            </w:pPr>
            <w:bookmarkStart w:colFirst="0" w:colLast="0" w:name="_30j0zll" w:id="0"/>
            <w:bookmarkEnd w:id="0"/>
            <w:r w:rsidDel="00000000" w:rsidR="00000000" w:rsidRPr="00000000">
              <w:rPr>
                <w:b w:val="1"/>
                <w:color w:val="ffffff"/>
                <w:sz w:val="26"/>
                <w:szCs w:val="26"/>
                <w:rtl w:val="0"/>
              </w:rPr>
              <w:t xml:space="preserve">OBJETIVOS DEL PROYECTO </w:t>
            </w:r>
            <w:r w:rsidDel="00000000" w:rsidR="00000000" w:rsidRPr="00000000">
              <w:rPr>
                <w:rtl w:val="0"/>
              </w:rPr>
            </w:r>
          </w:p>
        </w:tc>
      </w:tr>
      <w:tr>
        <w:trPr>
          <w:trHeight w:val="1016" w:hRule="atLeast"/>
        </w:trPr>
        <w:tc>
          <w:tcPr>
            <w:tcBorders>
              <w:top w:color="000000" w:space="0" w:sz="0" w:val="nil"/>
              <w:left w:color="7f7f7f" w:space="0" w:sz="4" w:val="single"/>
              <w:bottom w:color="7f7f7f" w:space="0" w:sz="4" w:val="single"/>
              <w:right w:color="7f7f7f" w:space="0" w:sz="4" w:val="single"/>
            </w:tcBorders>
            <w:shd w:fill="auto" w:val="clear"/>
            <w:vAlign w:val="center"/>
          </w:tcPr>
          <w:p w:rsidR="00000000" w:rsidDel="00000000" w:rsidP="00000000" w:rsidRDefault="00000000" w:rsidRPr="00000000" w14:paraId="00000028">
            <w:pPr>
              <w:spacing w:line="240" w:lineRule="auto"/>
              <w:jc w:val="both"/>
              <w:rPr>
                <w:b w:val="1"/>
                <w:sz w:val="18"/>
                <w:szCs w:val="18"/>
              </w:rPr>
            </w:pPr>
            <w:r w:rsidDel="00000000" w:rsidR="00000000" w:rsidRPr="00000000">
              <w:rPr>
                <w:rtl w:val="0"/>
              </w:rPr>
            </w:r>
          </w:p>
          <w:p w:rsidR="00000000" w:rsidDel="00000000" w:rsidP="00000000" w:rsidRDefault="00000000" w:rsidRPr="00000000" w14:paraId="00000029">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 General del Proyecto:</w:t>
            </w:r>
          </w:p>
          <w:p w:rsidR="00000000" w:rsidDel="00000000" w:rsidP="00000000" w:rsidRDefault="00000000" w:rsidRPr="00000000" w14:paraId="0000002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Impulsar el turismo en el país mediante la difusión e integración comunitaria digital acerca de los destinos turísticos ecológicos de gran atracción en el Perú.</w:t>
            </w:r>
          </w:p>
          <w:p w:rsidR="00000000" w:rsidDel="00000000" w:rsidP="00000000" w:rsidRDefault="00000000" w:rsidRPr="00000000" w14:paraId="0000002B">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Objetivos Específicos del Proyecto:</w:t>
            </w:r>
          </w:p>
          <w:p w:rsidR="00000000" w:rsidDel="00000000" w:rsidP="00000000" w:rsidRDefault="00000000" w:rsidRPr="00000000" w14:paraId="0000002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numPr>
                <w:ilvl w:val="0"/>
                <w:numId w:val="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Aumentar en datos estadísticos el turismo a destinos biodiversos lograr mayor ingreso del PBI a medida que el contexto pandémico baja</w:t>
            </w:r>
          </w:p>
          <w:p w:rsidR="00000000" w:rsidDel="00000000" w:rsidP="00000000" w:rsidRDefault="00000000" w:rsidRPr="00000000" w14:paraId="0000002E">
            <w:pPr>
              <w:numPr>
                <w:ilvl w:val="0"/>
                <w:numId w:val="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Interacción comunitaria en la página web donde se expongan experiencias y más información acerca del ecoturismo</w:t>
            </w:r>
          </w:p>
          <w:p w:rsidR="00000000" w:rsidDel="00000000" w:rsidP="00000000" w:rsidRDefault="00000000" w:rsidRPr="00000000" w14:paraId="0000002F">
            <w:pPr>
              <w:numPr>
                <w:ilvl w:val="0"/>
                <w:numId w:val="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Resolver dudas de posibles turistas acerca de las atracción turísticas, o lugares relacionados como restaurantes cercanos a lo cuales ir basado en la experiencia anterior de miembros de la página</w:t>
            </w:r>
          </w:p>
          <w:p w:rsidR="00000000" w:rsidDel="00000000" w:rsidP="00000000" w:rsidRDefault="00000000" w:rsidRPr="00000000" w14:paraId="00000030">
            <w:pPr>
              <w:spacing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31">
            <w:pPr>
              <w:spacing w:line="240" w:lineRule="auto"/>
              <w:ind w:left="720" w:firstLine="0"/>
              <w:jc w:val="both"/>
              <w:rPr>
                <w:sz w:val="18"/>
                <w:szCs w:val="18"/>
              </w:rPr>
            </w:pPr>
            <w:r w:rsidDel="00000000" w:rsidR="00000000" w:rsidRPr="00000000">
              <w:rPr>
                <w:rtl w:val="0"/>
              </w:rPr>
            </w:r>
          </w:p>
          <w:p w:rsidR="00000000" w:rsidDel="00000000" w:rsidP="00000000" w:rsidRDefault="00000000" w:rsidRPr="00000000" w14:paraId="00000032">
            <w:pPr>
              <w:spacing w:line="240" w:lineRule="auto"/>
              <w:jc w:val="both"/>
              <w:rPr>
                <w:b w:val="1"/>
                <w:sz w:val="18"/>
                <w:szCs w:val="18"/>
              </w:rPr>
            </w:pPr>
            <w:r w:rsidDel="00000000" w:rsidR="00000000" w:rsidRPr="00000000">
              <w:rPr>
                <w:rtl w:val="0"/>
              </w:rPr>
            </w:r>
          </w:p>
        </w:tc>
      </w:tr>
      <w:tr>
        <w:trPr>
          <w:trHeight w:val="792" w:hRule="atLeast"/>
        </w:trPr>
        <w:tc>
          <w:tcPr>
            <w:tcBorders>
              <w:top w:color="7f7f7f" w:space="0" w:sz="4" w:val="single"/>
              <w:left w:color="7f7f7f" w:space="0" w:sz="4" w:val="single"/>
              <w:bottom w:color="000000" w:space="0" w:sz="0" w:val="nil"/>
              <w:right w:color="7f7f7f" w:space="0" w:sz="4" w:val="single"/>
            </w:tcBorders>
            <w:shd w:fill="4abdac" w:val="clear"/>
            <w:vAlign w:val="center"/>
          </w:tcPr>
          <w:p w:rsidR="00000000" w:rsidDel="00000000" w:rsidP="00000000" w:rsidRDefault="00000000" w:rsidRPr="00000000" w14:paraId="00000033">
            <w:pPr>
              <w:spacing w:line="240" w:lineRule="auto"/>
              <w:jc w:val="center"/>
              <w:rPr>
                <w:color w:val="ffffff"/>
                <w:sz w:val="24"/>
                <w:szCs w:val="24"/>
              </w:rPr>
            </w:pPr>
            <w:r w:rsidDel="00000000" w:rsidR="00000000" w:rsidRPr="00000000">
              <w:rPr>
                <w:b w:val="1"/>
                <w:color w:val="ffffff"/>
                <w:sz w:val="26"/>
                <w:szCs w:val="26"/>
                <w:rtl w:val="0"/>
              </w:rPr>
              <w:t xml:space="preserve">ALCANCE DEL PRODUCTO </w:t>
            </w:r>
            <w:r w:rsidDel="00000000" w:rsidR="00000000" w:rsidRPr="00000000">
              <w:rPr>
                <w:rtl w:val="0"/>
              </w:rPr>
            </w:r>
          </w:p>
        </w:tc>
      </w:tr>
      <w:tr>
        <w:trPr>
          <w:trHeight w:val="1225" w:hRule="atLeast"/>
        </w:trPr>
        <w:tc>
          <w:tcPr>
            <w:tcBorders>
              <w:top w:color="000000" w:space="0" w:sz="0" w:val="nil"/>
              <w:left w:color="7f7f7f" w:space="0" w:sz="4" w:val="single"/>
              <w:bottom w:color="7f7f7f" w:space="0" w:sz="4" w:val="single"/>
              <w:right w:color="7f7f7f" w:space="0" w:sz="4" w:val="single"/>
            </w:tcBorders>
            <w:shd w:fill="auto" w:val="clear"/>
            <w:vAlign w:val="center"/>
          </w:tcPr>
          <w:p w:rsidR="00000000" w:rsidDel="00000000" w:rsidP="00000000" w:rsidRDefault="00000000" w:rsidRPr="00000000" w14:paraId="0000003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Plataforma social nacional que conectará, promoverá y fomentará la experiencia viajera de los usuarios; a través de muchas de las funciones que poseerá, tal como un blog interactivo, donde se mostrará la experiencia de los usuarios, así como recomendaciones de hospedaje, transporte y restaurantes, entre otros.</w:t>
              <w:br w:type="textWrapping"/>
            </w:r>
            <w:r w:rsidDel="00000000" w:rsidR="00000000" w:rsidRPr="00000000">
              <w:rPr>
                <w:rtl w:val="0"/>
              </w:rPr>
            </w:r>
          </w:p>
        </w:tc>
      </w:tr>
      <w:tr>
        <w:trPr>
          <w:trHeight w:val="1372" w:hRule="atLeast"/>
        </w:trPr>
        <w:tc>
          <w:tcPr>
            <w:tcBorders>
              <w:top w:color="7f7f7f" w:space="0" w:sz="4" w:val="single"/>
              <w:left w:color="7f7f7f" w:space="0" w:sz="4" w:val="single"/>
              <w:bottom w:color="000000" w:space="0" w:sz="0" w:val="nil"/>
              <w:right w:color="7f7f7f" w:space="0" w:sz="4" w:val="single"/>
            </w:tcBorders>
            <w:shd w:fill="4abdac" w:val="clear"/>
            <w:vAlign w:val="center"/>
          </w:tcPr>
          <w:p w:rsidR="00000000" w:rsidDel="00000000" w:rsidP="00000000" w:rsidRDefault="00000000" w:rsidRPr="00000000" w14:paraId="00000035">
            <w:pPr>
              <w:spacing w:line="240" w:lineRule="auto"/>
              <w:jc w:val="center"/>
              <w:rPr>
                <w:color w:val="ffffff"/>
                <w:sz w:val="26"/>
                <w:szCs w:val="26"/>
              </w:rPr>
            </w:pPr>
            <w:r w:rsidDel="00000000" w:rsidR="00000000" w:rsidRPr="00000000">
              <w:rPr>
                <w:b w:val="1"/>
                <w:color w:val="ffffff"/>
                <w:sz w:val="26"/>
                <w:szCs w:val="26"/>
                <w:rtl w:val="0"/>
              </w:rPr>
              <w:t xml:space="preserve">ALCANCE DEL PROYECTO</w:t>
            </w:r>
            <w:r w:rsidDel="00000000" w:rsidR="00000000" w:rsidRPr="00000000">
              <w:rPr>
                <w:rtl w:val="0"/>
              </w:rPr>
            </w:r>
          </w:p>
        </w:tc>
      </w:tr>
      <w:tr>
        <w:trPr>
          <w:trHeight w:val="850" w:hRule="atLeast"/>
        </w:trPr>
        <w:tc>
          <w:tcPr>
            <w:tcBorders>
              <w:top w:color="000000" w:space="0" w:sz="0" w:val="nil"/>
              <w:left w:color="7f7f7f" w:space="0" w:sz="4" w:val="single"/>
              <w:bottom w:color="7f7f7f" w:space="0" w:sz="4" w:val="single"/>
              <w:right w:color="7f7f7f" w:space="0" w:sz="4" w:val="single"/>
            </w:tcBorders>
            <w:shd w:fill="auto" w:val="clear"/>
            <w:vAlign w:val="center"/>
          </w:tcPr>
          <w:p w:rsidR="00000000" w:rsidDel="00000000" w:rsidP="00000000" w:rsidRDefault="00000000" w:rsidRPr="00000000" w14:paraId="00000036">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Desarrollo de la plataforma web “ECOTURISMO” con las funciones de Blog en el cual las personas puedan redactar, login para tener usuarios registrados, apartados de post donde se encuentran los artículos informativos, y promoción de negocios de categoría cercana o relacionada al destino mostrado, se desarrollará considerando los siguientes procedimientos:</w:t>
              <w:br w:type="textWrapping"/>
              <w:br w:type="textWrapping"/>
              <w:t xml:space="preserve">(a) Modelación de negocios, (b) Requerimientos, (c) Análisis y diseño, (d) Implementación, (e) Prueba, (f) Desarrollo</w:t>
            </w:r>
            <w:r w:rsidDel="00000000" w:rsidR="00000000" w:rsidRPr="00000000">
              <w:rPr>
                <w:rtl w:val="0"/>
              </w:rPr>
            </w:r>
          </w:p>
          <w:p w:rsidR="00000000" w:rsidDel="00000000" w:rsidP="00000000" w:rsidRDefault="00000000" w:rsidRPr="00000000" w14:paraId="00000038">
            <w:pPr>
              <w:spacing w:line="240" w:lineRule="auto"/>
              <w:jc w:val="both"/>
              <w:rPr>
                <w:b w:val="1"/>
                <w:sz w:val="18"/>
                <w:szCs w:val="18"/>
              </w:rPr>
            </w:pPr>
            <w:r w:rsidDel="00000000" w:rsidR="00000000" w:rsidRPr="00000000">
              <w:rPr>
                <w:rtl w:val="0"/>
              </w:rPr>
            </w:r>
          </w:p>
          <w:p w:rsidR="00000000" w:rsidDel="00000000" w:rsidP="00000000" w:rsidRDefault="00000000" w:rsidRPr="00000000" w14:paraId="00000039">
            <w:pPr>
              <w:spacing w:line="240" w:lineRule="auto"/>
              <w:jc w:val="both"/>
              <w:rPr>
                <w:b w:val="1"/>
                <w:sz w:val="18"/>
                <w:szCs w:val="18"/>
              </w:rPr>
            </w:pPr>
            <w:r w:rsidDel="00000000" w:rsidR="00000000" w:rsidRPr="00000000">
              <w:rPr>
                <w:rtl w:val="0"/>
              </w:rPr>
            </w:r>
          </w:p>
        </w:tc>
      </w:tr>
      <w:tr>
        <w:trPr>
          <w:trHeight w:val="567" w:hRule="atLeast"/>
        </w:trPr>
        <w:tc>
          <w:tcPr>
            <w:tcBorders>
              <w:top w:color="7f7f7f" w:space="0" w:sz="4" w:val="single"/>
              <w:left w:color="7f7f7f" w:space="0" w:sz="4" w:val="single"/>
              <w:bottom w:color="000000" w:space="0" w:sz="0" w:val="nil"/>
              <w:right w:color="7f7f7f" w:space="0" w:sz="4" w:val="single"/>
            </w:tcBorders>
            <w:shd w:fill="4abdac" w:val="clear"/>
            <w:vAlign w:val="center"/>
          </w:tcPr>
          <w:p w:rsidR="00000000" w:rsidDel="00000000" w:rsidP="00000000" w:rsidRDefault="00000000" w:rsidRPr="00000000" w14:paraId="0000003A">
            <w:pPr>
              <w:spacing w:line="240" w:lineRule="auto"/>
              <w:jc w:val="center"/>
              <w:rPr>
                <w:b w:val="1"/>
                <w:sz w:val="26"/>
                <w:szCs w:val="26"/>
              </w:rPr>
            </w:pPr>
            <w:r w:rsidDel="00000000" w:rsidR="00000000" w:rsidRPr="00000000">
              <w:rPr>
                <w:b w:val="1"/>
                <w:color w:val="ffffff"/>
                <w:sz w:val="26"/>
                <w:szCs w:val="26"/>
                <w:rtl w:val="0"/>
              </w:rPr>
              <w:t xml:space="preserve">EQUIPO DEL PROYECTO</w:t>
            </w:r>
            <w:r w:rsidDel="00000000" w:rsidR="00000000" w:rsidRPr="00000000">
              <w:rPr>
                <w:rtl w:val="0"/>
              </w:rPr>
            </w:r>
          </w:p>
        </w:tc>
      </w:tr>
      <w:tr>
        <w:trPr>
          <w:trHeight w:val="567" w:hRule="atLeast"/>
        </w:trPr>
        <w:tc>
          <w:tcPr>
            <w:tcBorders>
              <w:top w:color="000000" w:space="0" w:sz="0" w:val="nil"/>
              <w:left w:color="7f7f7f" w:space="0" w:sz="4" w:val="single"/>
              <w:bottom w:color="7f7f7f" w:space="0" w:sz="4" w:val="single"/>
              <w:right w:color="7f7f7f" w:space="0" w:sz="4" w:val="single"/>
            </w:tcBorders>
            <w:shd w:fill="auto" w:val="clear"/>
            <w:vAlign w:val="center"/>
          </w:tcPr>
          <w:p w:rsidR="00000000" w:rsidDel="00000000" w:rsidP="00000000" w:rsidRDefault="00000000" w:rsidRPr="00000000" w14:paraId="0000003B">
            <w:pPr>
              <w:spacing w:line="240" w:lineRule="auto"/>
              <w:jc w:val="both"/>
              <w:rPr>
                <w:sz w:val="18"/>
                <w:szCs w:val="18"/>
              </w:rPr>
            </w:pPr>
            <w:r w:rsidDel="00000000" w:rsidR="00000000" w:rsidRPr="00000000">
              <w:rPr>
                <w:rtl w:val="0"/>
              </w:rPr>
            </w:r>
          </w:p>
          <w:p w:rsidR="00000000" w:rsidDel="00000000" w:rsidP="00000000" w:rsidRDefault="00000000" w:rsidRPr="00000000" w14:paraId="0000003C">
            <w:pPr>
              <w:numPr>
                <w:ilvl w:val="0"/>
                <w:numId w:val="9"/>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Director del proyecto: Villegas Pancca, Fernando Miguel</w:t>
            </w:r>
          </w:p>
          <w:p w:rsidR="00000000" w:rsidDel="00000000" w:rsidP="00000000" w:rsidRDefault="00000000" w:rsidRPr="00000000" w14:paraId="0000003D">
            <w:pPr>
              <w:numPr>
                <w:ilvl w:val="0"/>
                <w:numId w:val="9"/>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Integrantes del equipo de proyecto:</w:t>
            </w:r>
          </w:p>
          <w:p w:rsidR="00000000" w:rsidDel="00000000" w:rsidP="00000000" w:rsidRDefault="00000000" w:rsidRPr="00000000" w14:paraId="0000003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numPr>
                <w:ilvl w:val="1"/>
                <w:numId w:val="3"/>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Eduardo Jauregui</w:t>
            </w:r>
          </w:p>
          <w:p w:rsidR="00000000" w:rsidDel="00000000" w:rsidP="00000000" w:rsidRDefault="00000000" w:rsidRPr="00000000" w14:paraId="00000040">
            <w:pPr>
              <w:numPr>
                <w:ilvl w:val="1"/>
                <w:numId w:val="3"/>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Carlos Aquije</w:t>
            </w:r>
          </w:p>
          <w:p w:rsidR="00000000" w:rsidDel="00000000" w:rsidP="00000000" w:rsidRDefault="00000000" w:rsidRPr="00000000" w14:paraId="00000041">
            <w:pPr>
              <w:numPr>
                <w:ilvl w:val="1"/>
                <w:numId w:val="3"/>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Lisett Ovalle</w:t>
            </w:r>
          </w:p>
          <w:p w:rsidR="00000000" w:rsidDel="00000000" w:rsidP="00000000" w:rsidRDefault="00000000" w:rsidRPr="00000000" w14:paraId="00000042">
            <w:pPr>
              <w:numPr>
                <w:ilvl w:val="1"/>
                <w:numId w:val="3"/>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Jonathan Lara</w:t>
            </w:r>
          </w:p>
          <w:p w:rsidR="00000000" w:rsidDel="00000000" w:rsidP="00000000" w:rsidRDefault="00000000" w:rsidRPr="00000000" w14:paraId="00000043">
            <w:pPr>
              <w:numPr>
                <w:ilvl w:val="1"/>
                <w:numId w:val="3"/>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Claudio Sotelo</w:t>
            </w:r>
          </w:p>
          <w:p w:rsidR="00000000" w:rsidDel="00000000" w:rsidP="00000000" w:rsidRDefault="00000000" w:rsidRPr="00000000" w14:paraId="00000044">
            <w:pPr>
              <w:numPr>
                <w:ilvl w:val="1"/>
                <w:numId w:val="3"/>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Felix Fernandez</w:t>
            </w:r>
          </w:p>
          <w:p w:rsidR="00000000" w:rsidDel="00000000" w:rsidP="00000000" w:rsidRDefault="00000000" w:rsidRPr="00000000" w14:paraId="00000045">
            <w:pPr>
              <w:numPr>
                <w:ilvl w:val="1"/>
                <w:numId w:val="3"/>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Gustavo Alania</w:t>
            </w:r>
          </w:p>
          <w:p w:rsidR="00000000" w:rsidDel="00000000" w:rsidP="00000000" w:rsidRDefault="00000000" w:rsidRPr="00000000" w14:paraId="00000046">
            <w:pPr>
              <w:numPr>
                <w:ilvl w:val="1"/>
                <w:numId w:val="3"/>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Leonardo Chavez</w:t>
            </w:r>
          </w:p>
          <w:p w:rsidR="00000000" w:rsidDel="00000000" w:rsidP="00000000" w:rsidRDefault="00000000" w:rsidRPr="00000000" w14:paraId="00000047">
            <w:pPr>
              <w:numPr>
                <w:ilvl w:val="1"/>
                <w:numId w:val="3"/>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Giajahira</w:t>
            </w:r>
            <w:r w:rsidDel="00000000" w:rsidR="00000000" w:rsidRPr="00000000">
              <w:rPr>
                <w:rFonts w:ascii="Times New Roman" w:cs="Times New Roman" w:eastAsia="Times New Roman" w:hAnsi="Times New Roman"/>
                <w:sz w:val="24"/>
                <w:szCs w:val="24"/>
                <w:rtl w:val="0"/>
              </w:rPr>
              <w:t xml:space="preserve"> Quito</w:t>
            </w:r>
          </w:p>
          <w:p w:rsidR="00000000" w:rsidDel="00000000" w:rsidP="00000000" w:rsidRDefault="00000000" w:rsidRPr="00000000" w14:paraId="00000048">
            <w:pPr>
              <w:spacing w:line="240" w:lineRule="auto"/>
              <w:jc w:val="both"/>
              <w:rPr>
                <w:b w:val="1"/>
                <w:sz w:val="18"/>
                <w:szCs w:val="18"/>
              </w:rPr>
            </w:pPr>
            <w:r w:rsidDel="00000000" w:rsidR="00000000" w:rsidRPr="00000000">
              <w:rPr>
                <w:rtl w:val="0"/>
              </w:rPr>
            </w:r>
          </w:p>
        </w:tc>
      </w:tr>
      <w:tr>
        <w:trPr>
          <w:trHeight w:val="509" w:hRule="atLeast"/>
        </w:trPr>
        <w:tc>
          <w:tcPr>
            <w:tcBorders>
              <w:top w:color="7f7f7f" w:space="0" w:sz="4" w:val="single"/>
              <w:left w:color="7f7f7f" w:space="0" w:sz="4" w:val="single"/>
              <w:bottom w:color="000000" w:space="0" w:sz="0" w:val="nil"/>
              <w:right w:color="7f7f7f" w:space="0" w:sz="4" w:val="single"/>
            </w:tcBorders>
            <w:shd w:fill="4abdac" w:val="clear"/>
            <w:vAlign w:val="center"/>
          </w:tcPr>
          <w:p w:rsidR="00000000" w:rsidDel="00000000" w:rsidP="00000000" w:rsidRDefault="00000000" w:rsidRPr="00000000" w14:paraId="00000049">
            <w:pPr>
              <w:spacing w:line="240" w:lineRule="auto"/>
              <w:jc w:val="center"/>
              <w:rPr>
                <w:sz w:val="26"/>
                <w:szCs w:val="26"/>
              </w:rPr>
            </w:pPr>
            <w:r w:rsidDel="00000000" w:rsidR="00000000" w:rsidRPr="00000000">
              <w:rPr>
                <w:b w:val="1"/>
                <w:color w:val="ffffff"/>
                <w:sz w:val="26"/>
                <w:szCs w:val="26"/>
                <w:rtl w:val="0"/>
              </w:rPr>
              <w:t xml:space="preserve">TIEMPO DEL PROYECTO</w:t>
            </w:r>
            <w:r w:rsidDel="00000000" w:rsidR="00000000" w:rsidRPr="00000000">
              <w:rPr>
                <w:rtl w:val="0"/>
              </w:rPr>
            </w:r>
          </w:p>
        </w:tc>
      </w:tr>
      <w:tr>
        <w:trPr>
          <w:trHeight w:val="842" w:hRule="atLeast"/>
        </w:trPr>
        <w:tc>
          <w:tcPr>
            <w:tcBorders>
              <w:top w:color="000000" w:space="0" w:sz="0" w:val="nil"/>
              <w:left w:color="7f7f7f" w:space="0" w:sz="4" w:val="single"/>
              <w:bottom w:color="7f7f7f" w:space="0" w:sz="4" w:val="single"/>
              <w:right w:color="7f7f7f" w:space="0" w:sz="4" w:val="single"/>
            </w:tcBorders>
            <w:shd w:fill="auto" w:val="clear"/>
            <w:vAlign w:val="center"/>
          </w:tcPr>
          <w:p w:rsidR="00000000" w:rsidDel="00000000" w:rsidP="00000000" w:rsidRDefault="00000000" w:rsidRPr="00000000" w14:paraId="0000004A">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numPr>
                <w:ilvl w:val="0"/>
                <w:numId w:val="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inicio: Junio </w:t>
            </w:r>
          </w:p>
          <w:p w:rsidR="00000000" w:rsidDel="00000000" w:rsidP="00000000" w:rsidRDefault="00000000" w:rsidRPr="00000000" w14:paraId="0000004C">
            <w:pPr>
              <w:numPr>
                <w:ilvl w:val="0"/>
                <w:numId w:val="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estimada de fin: Septiembre</w:t>
            </w:r>
          </w:p>
          <w:p w:rsidR="00000000" w:rsidDel="00000000" w:rsidP="00000000" w:rsidRDefault="00000000" w:rsidRPr="00000000" w14:paraId="0000004D">
            <w:pPr>
              <w:numPr>
                <w:ilvl w:val="0"/>
                <w:numId w:val="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 total: 4 meses</w:t>
            </w:r>
          </w:p>
          <w:p w:rsidR="00000000" w:rsidDel="00000000" w:rsidP="00000000" w:rsidRDefault="00000000" w:rsidRPr="00000000" w14:paraId="0000004E">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trHeight w:val="780" w:hRule="atLeast"/>
        </w:trPr>
        <w:tc>
          <w:tcPr>
            <w:tcBorders>
              <w:top w:color="7f7f7f" w:space="0" w:sz="4" w:val="single"/>
              <w:left w:color="7f7f7f" w:space="0" w:sz="4" w:val="single"/>
              <w:bottom w:color="000000" w:space="0" w:sz="0" w:val="nil"/>
              <w:right w:color="7f7f7f" w:space="0" w:sz="4" w:val="single"/>
            </w:tcBorders>
            <w:shd w:fill="4abdac" w:val="clear"/>
            <w:vAlign w:val="center"/>
          </w:tcPr>
          <w:p w:rsidR="00000000" w:rsidDel="00000000" w:rsidP="00000000" w:rsidRDefault="00000000" w:rsidRPr="00000000" w14:paraId="00000050">
            <w:pPr>
              <w:spacing w:line="240" w:lineRule="auto"/>
              <w:jc w:val="center"/>
              <w:rPr>
                <w:b w:val="1"/>
                <w:sz w:val="26"/>
                <w:szCs w:val="26"/>
              </w:rPr>
            </w:pPr>
            <w:r w:rsidDel="00000000" w:rsidR="00000000" w:rsidRPr="00000000">
              <w:rPr>
                <w:b w:val="1"/>
                <w:color w:val="ffffff"/>
                <w:sz w:val="26"/>
                <w:szCs w:val="26"/>
                <w:rtl w:val="0"/>
              </w:rPr>
              <w:t xml:space="preserve">RESTRICCIONES DEL PROYECTO </w:t>
            </w:r>
            <w:r w:rsidDel="00000000" w:rsidR="00000000" w:rsidRPr="00000000">
              <w:rPr>
                <w:rtl w:val="0"/>
              </w:rPr>
            </w:r>
          </w:p>
        </w:tc>
      </w:tr>
      <w:tr>
        <w:trPr>
          <w:trHeight w:val="842" w:hRule="atLeast"/>
        </w:trPr>
        <w:tc>
          <w:tcPr>
            <w:tcBorders>
              <w:top w:color="000000" w:space="0" w:sz="0" w:val="nil"/>
              <w:left w:color="7f7f7f" w:space="0" w:sz="4" w:val="single"/>
              <w:bottom w:color="7f7f7f" w:space="0" w:sz="4" w:val="single"/>
              <w:right w:color="7f7f7f" w:space="0" w:sz="4" w:val="single"/>
            </w:tcBorders>
            <w:shd w:fill="auto" w:val="clear"/>
            <w:vAlign w:val="center"/>
          </w:tcPr>
          <w:p w:rsidR="00000000" w:rsidDel="00000000" w:rsidP="00000000" w:rsidRDefault="00000000" w:rsidRPr="00000000" w14:paraId="00000051">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Presupuesto: Costo del hosting</w:t>
            </w:r>
          </w:p>
          <w:p w:rsidR="00000000" w:rsidDel="00000000" w:rsidP="00000000" w:rsidRDefault="00000000" w:rsidRPr="00000000" w14:paraId="00000052">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 Cruce con proyectos diversos</w:t>
            </w:r>
          </w:p>
          <w:p w:rsidR="00000000" w:rsidDel="00000000" w:rsidP="00000000" w:rsidRDefault="00000000" w:rsidRPr="00000000" w14:paraId="00000053">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Alcance: Limitaciones en cubrir la mayor parte de áreas turísticas nacionales</w:t>
            </w:r>
          </w:p>
        </w:tc>
      </w:tr>
    </w:tbl>
    <w:p w:rsidR="00000000" w:rsidDel="00000000" w:rsidP="00000000" w:rsidRDefault="00000000" w:rsidRPr="00000000" w14:paraId="0000005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44436" cy="7179022"/>
            <wp:effectExtent b="0" l="0" r="0" t="0"/>
            <wp:docPr id="7" name="image1.png"/>
            <a:graphic>
              <a:graphicData uri="http://schemas.openxmlformats.org/drawingml/2006/picture">
                <pic:pic>
                  <pic:nvPicPr>
                    <pic:cNvPr id="0" name="image1.png"/>
                    <pic:cNvPicPr preferRelativeResize="0"/>
                  </pic:nvPicPr>
                  <pic:blipFill>
                    <a:blip r:embed="rId7"/>
                    <a:srcRect b="15981" l="0" r="0" t="0"/>
                    <a:stretch>
                      <a:fillRect/>
                    </a:stretch>
                  </pic:blipFill>
                  <pic:spPr>
                    <a:xfrm>
                      <a:off x="0" y="0"/>
                      <a:ext cx="6044436" cy="7179022"/>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numPr>
          <w:ilvl w:val="0"/>
          <w:numId w:val="7"/>
        </w:numPr>
        <w:spacing w:line="240" w:lineRule="auto"/>
        <w:ind w:left="720" w:hanging="3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40"/>
          <w:szCs w:val="40"/>
          <w:rtl w:val="0"/>
        </w:rPr>
        <w:t xml:space="preserve">Modelo de Negocio</w:t>
      </w:r>
    </w:p>
    <w:p w:rsidR="00000000" w:rsidDel="00000000" w:rsidP="00000000" w:rsidRDefault="00000000" w:rsidRPr="00000000" w14:paraId="0000005A">
      <w:pPr>
        <w:spacing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B">
      <w:pPr>
        <w:spacing w:line="24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C">
      <w:pPr>
        <w:numPr>
          <w:ilvl w:val="1"/>
          <w:numId w:val="7"/>
        </w:numPr>
        <w:spacing w:line="240" w:lineRule="auto"/>
        <w:ind w:left="1440" w:hanging="36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i w:val="1"/>
          <w:sz w:val="30"/>
          <w:szCs w:val="30"/>
          <w:rtl w:val="0"/>
        </w:rPr>
        <w:t xml:space="preserve">DESCRIPCIÓN DEL MODELO DEL NEGOCIO</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196825</wp:posOffset>
            </wp:positionV>
            <wp:extent cx="6496050" cy="4575237"/>
            <wp:effectExtent b="0" l="0" r="0" t="0"/>
            <wp:wrapTopAndBottom distB="114300" distT="114300"/>
            <wp:docPr id="5" name="image8.png"/>
            <a:graphic>
              <a:graphicData uri="http://schemas.openxmlformats.org/drawingml/2006/picture">
                <pic:pic>
                  <pic:nvPicPr>
                    <pic:cNvPr id="0" name="image8.png"/>
                    <pic:cNvPicPr preferRelativeResize="0"/>
                  </pic:nvPicPr>
                  <pic:blipFill>
                    <a:blip r:embed="rId8"/>
                    <a:srcRect b="960" l="0" r="668" t="0"/>
                    <a:stretch>
                      <a:fillRect/>
                    </a:stretch>
                  </pic:blipFill>
                  <pic:spPr>
                    <a:xfrm>
                      <a:off x="0" y="0"/>
                      <a:ext cx="6496050" cy="4575237"/>
                    </a:xfrm>
                    <a:prstGeom prst="rect"/>
                    <a:ln/>
                  </pic:spPr>
                </pic:pic>
              </a:graphicData>
            </a:graphic>
          </wp:anchor>
        </w:drawing>
      </w:r>
    </w:p>
    <w:p w:rsidR="00000000" w:rsidDel="00000000" w:rsidP="00000000" w:rsidRDefault="00000000" w:rsidRPr="00000000" w14:paraId="0000005D">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turismo en las últimas décadas del siglo XX, experimentó un crecimiento exponencial y continuo. Posteriormente, a inicios del siglo XXI se consolidó como una de las actividades principales en el desarrollo de la economía mundial y del Perú.</w:t>
      </w:r>
    </w:p>
    <w:p w:rsidR="00000000" w:rsidDel="00000000" w:rsidP="00000000" w:rsidRDefault="00000000" w:rsidRPr="00000000" w14:paraId="0000005E">
      <w:pPr>
        <w:spacing w:after="120" w:before="12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Actualmente, el turismo ha decaído considerablemente, afectando directamente sitios turísticos del ámbito ambiental, también llamado ecoturismo. </w:t>
      </w:r>
      <w:r w:rsidDel="00000000" w:rsidR="00000000" w:rsidRPr="00000000">
        <w:rPr>
          <w:rFonts w:ascii="Times New Roman" w:cs="Times New Roman" w:eastAsia="Times New Roman" w:hAnsi="Times New Roman"/>
          <w:sz w:val="24"/>
          <w:szCs w:val="24"/>
          <w:highlight w:val="white"/>
          <w:rtl w:val="0"/>
        </w:rPr>
        <w:t xml:space="preserve">El objetivo principal del ecoturismo es mejorar el mundo a través de los viajes responsables; además de, ayudar a la industria del turismo a seguir creciendo.</w:t>
      </w:r>
    </w:p>
    <w:p w:rsidR="00000000" w:rsidDel="00000000" w:rsidP="00000000" w:rsidRDefault="00000000" w:rsidRPr="00000000" w14:paraId="0000005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actor fundamental del ecoturismo es, sin duda, el ecoturista, pues es el consumidor final del producto. Es por ello, que analizar sus expectativas, necesidades y preferencias resulta fundamental para establecer los lineamientos y metas de una estrategia ecoturística, recabar las anécdotas y experiencias con líneas de viaje, sería el propósito de nuestra página web para mejorar el viaje a un destino ecoturístico.</w:t>
      </w:r>
    </w:p>
    <w:p w:rsidR="00000000" w:rsidDel="00000000" w:rsidP="00000000" w:rsidRDefault="00000000" w:rsidRPr="00000000" w14:paraId="00000060">
      <w:pPr>
        <w:spacing w:after="120" w:before="120"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Planeación:</w:t>
      </w:r>
    </w:p>
    <w:p w:rsidR="00000000" w:rsidDel="00000000" w:rsidP="00000000" w:rsidRDefault="00000000" w:rsidRPr="00000000" w14:paraId="00000061">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fundamental iniciar un análisis con la situación actual. El ecoturismo, en principio recibía 12 000 turistas al año, actualmente esta cifra ha descendido a 4 000 turistas por año. Dejando entrever que esta actividad ha decaído durante los últimos años.</w:t>
      </w:r>
    </w:p>
    <w:p w:rsidR="00000000" w:rsidDel="00000000" w:rsidP="00000000" w:rsidRDefault="00000000" w:rsidRPr="00000000" w14:paraId="00000062">
      <w:pPr>
        <w:spacing w:after="120" w:before="120"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Organización:</w:t>
      </w:r>
    </w:p>
    <w:p w:rsidR="00000000" w:rsidDel="00000000" w:rsidP="00000000" w:rsidRDefault="00000000" w:rsidRPr="00000000" w14:paraId="00000063">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Paso previo para la toma de acciones, ya que antes de haber terminado, no se debe tener dudas de cómo se va a proceder en la administración. El equipo administrativo y los usuarios interesados en el ecoturismo, deben mantener una buena comunicación para poder resolver todas sus dudas y crear un ambiente mucho más agradable, con estos mismos.</w:t>
      </w:r>
    </w:p>
    <w:p w:rsidR="00000000" w:rsidDel="00000000" w:rsidP="00000000" w:rsidRDefault="00000000" w:rsidRPr="00000000" w14:paraId="00000064">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como también se debe dejar claro las funciones y responsabilidades de cada uno de los miembros. Estos son algunos puntos que se deben establecer de manera concisa:</w:t>
      </w:r>
    </w:p>
    <w:p w:rsidR="00000000" w:rsidDel="00000000" w:rsidP="00000000" w:rsidRDefault="00000000" w:rsidRPr="00000000" w14:paraId="00000065">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 qué manera se administra la página web?</w:t>
      </w:r>
    </w:p>
    <w:p w:rsidR="00000000" w:rsidDel="00000000" w:rsidP="00000000" w:rsidRDefault="00000000" w:rsidRPr="00000000" w14:paraId="00000066">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 qué manera se comparten las experiencias de los viajes?</w:t>
      </w:r>
    </w:p>
    <w:p w:rsidR="00000000" w:rsidDel="00000000" w:rsidP="00000000" w:rsidRDefault="00000000" w:rsidRPr="00000000" w14:paraId="00000067">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¿Cómo se verifica que esta experiencia es cierta ?</w:t>
      </w:r>
    </w:p>
    <w:p w:rsidR="00000000" w:rsidDel="00000000" w:rsidP="00000000" w:rsidRDefault="00000000" w:rsidRPr="00000000" w14:paraId="00000068">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¿Quien atenderá las quejas y solicitudes de los turistas?</w:t>
      </w:r>
    </w:p>
    <w:p w:rsidR="00000000" w:rsidDel="00000000" w:rsidP="00000000" w:rsidRDefault="00000000" w:rsidRPr="00000000" w14:paraId="00000069">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¿Qué recursos brindaremos a los turistas para que su viaje sea el más adecuado?</w:t>
      </w:r>
    </w:p>
    <w:p w:rsidR="00000000" w:rsidDel="00000000" w:rsidP="00000000" w:rsidRDefault="00000000" w:rsidRPr="00000000" w14:paraId="0000006A">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¿Por qué el turista debería revisar nuestra página web?</w:t>
      </w:r>
    </w:p>
    <w:p w:rsidR="00000000" w:rsidDel="00000000" w:rsidP="00000000" w:rsidRDefault="00000000" w:rsidRPr="00000000" w14:paraId="0000006B">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C">
      <w:pPr>
        <w:spacing w:after="120" w:before="120"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Dirección:</w:t>
      </w:r>
    </w:p>
    <w:p w:rsidR="00000000" w:rsidDel="00000000" w:rsidP="00000000" w:rsidRDefault="00000000" w:rsidRPr="00000000" w14:paraId="0000006D">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revisión de todas las acciones se están llevando para que estas no pierdan su objetivo inicial. Y además verificar que estos procesos se estén llevando de la mejor manera posible.</w:t>
      </w:r>
    </w:p>
    <w:p w:rsidR="00000000" w:rsidDel="00000000" w:rsidP="00000000" w:rsidRDefault="00000000" w:rsidRPr="00000000" w14:paraId="0000006E">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 que durante la administración puede surgir problemas que ocasionan que las actividades adquieran un enfoque a terminar los pendientes del día o la última queja que llegó a la administración, olvidando de esta manera lo que se había planeado en anterioridad. Es por eso que durante la planeación y organización se debieron haber implementado sobre las acciones sobre cómo se iba a realizar, el quién y cómo se administrarías los ingresos y egresos, así como también aquellos encargados de atender las quejas o sugerencias de los turistas, es por eso que todo eso se pensó buscando un objetivo.</w:t>
      </w:r>
    </w:p>
    <w:p w:rsidR="00000000" w:rsidDel="00000000" w:rsidP="00000000" w:rsidRDefault="00000000" w:rsidRPr="00000000" w14:paraId="0000006F">
      <w:pPr>
        <w:spacing w:after="120" w:before="120"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Control:</w:t>
      </w:r>
    </w:p>
    <w:p w:rsidR="00000000" w:rsidDel="00000000" w:rsidP="00000000" w:rsidRDefault="00000000" w:rsidRPr="00000000" w14:paraId="00000070">
      <w:pPr>
        <w:spacing w:after="12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En este punto del proceso es importante tener todo lo establecido de la página web y poder así tener el control de todo el proceso, además de buscar siempre la mejora. Ya que es fundamental ayudar a promover el ecoturismo, a través de una página web agradable para los turistas interesados.</w:t>
      </w:r>
      <w:r w:rsidDel="00000000" w:rsidR="00000000" w:rsidRPr="00000000">
        <w:rPr>
          <w:rtl w:val="0"/>
        </w:rPr>
      </w:r>
    </w:p>
    <w:p w:rsidR="00000000" w:rsidDel="00000000" w:rsidP="00000000" w:rsidRDefault="00000000" w:rsidRPr="00000000" w14:paraId="00000071">
      <w:pPr>
        <w:spacing w:after="120" w:before="120" w:line="360" w:lineRule="auto"/>
        <w:jc w:val="both"/>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72">
      <w:pPr>
        <w:numPr>
          <w:ilvl w:val="1"/>
          <w:numId w:val="7"/>
        </w:numPr>
        <w:spacing w:after="120" w:before="120" w:line="360" w:lineRule="auto"/>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i w:val="1"/>
          <w:sz w:val="30"/>
          <w:szCs w:val="30"/>
          <w:rtl w:val="0"/>
        </w:rPr>
        <w:t xml:space="preserve">IDENTIFICACIÓN DEL MODELO DE NEGOCIO</w:t>
      </w:r>
    </w:p>
    <w:p w:rsidR="00000000" w:rsidDel="00000000" w:rsidP="00000000" w:rsidRDefault="00000000" w:rsidRPr="00000000" w14:paraId="00000073">
      <w:pPr>
        <w:spacing w:after="120" w:before="120" w:line="36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Encontramos como procesos de negocio, lo siguiente:</w:t>
      </w:r>
    </w:p>
    <w:p w:rsidR="00000000" w:rsidDel="00000000" w:rsidP="00000000" w:rsidRDefault="00000000" w:rsidRPr="00000000" w14:paraId="00000074">
      <w:pPr>
        <w:numPr>
          <w:ilvl w:val="0"/>
          <w:numId w:val="8"/>
        </w:numPr>
        <w:spacing w:after="0" w:afterAutospacing="0" w:before="12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Proceso de crear Post</w:t>
      </w:r>
    </w:p>
    <w:p w:rsidR="00000000" w:rsidDel="00000000" w:rsidP="00000000" w:rsidRDefault="00000000" w:rsidRPr="00000000" w14:paraId="00000075">
      <w:pPr>
        <w:numPr>
          <w:ilvl w:val="0"/>
          <w:numId w:val="8"/>
        </w:numPr>
        <w:spacing w:after="0" w:afterAutospacing="0" w:before="0" w:before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Proceso de Cobro / Servicio</w:t>
      </w:r>
    </w:p>
    <w:p w:rsidR="00000000" w:rsidDel="00000000" w:rsidP="00000000" w:rsidRDefault="00000000" w:rsidRPr="00000000" w14:paraId="00000076">
      <w:pPr>
        <w:numPr>
          <w:ilvl w:val="0"/>
          <w:numId w:val="8"/>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Proceso de determinar morosidad</w:t>
      </w:r>
    </w:p>
    <w:p w:rsidR="00000000" w:rsidDel="00000000" w:rsidP="00000000" w:rsidRDefault="00000000" w:rsidRPr="00000000" w14:paraId="00000077">
      <w:pPr>
        <w:numPr>
          <w:ilvl w:val="0"/>
          <w:numId w:val="8"/>
        </w:numPr>
        <w:spacing w:after="0" w:after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Alianzas con empresas externas</w:t>
        <w:br w:type="textWrapping"/>
      </w:r>
    </w:p>
    <w:p w:rsidR="00000000" w:rsidDel="00000000" w:rsidP="00000000" w:rsidRDefault="00000000" w:rsidRPr="00000000" w14:paraId="00000078">
      <w:pPr>
        <w:numPr>
          <w:ilvl w:val="1"/>
          <w:numId w:val="7"/>
        </w:numPr>
        <w:spacing w:after="120" w:before="0" w:beforeAutospacing="0" w:line="360" w:lineRule="auto"/>
        <w:ind w:left="1440" w:hanging="360"/>
        <w:jc w:val="both"/>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DESCRIPCIÓN DE LOS PROCESOS DE NEGOCIO</w:t>
      </w:r>
    </w:p>
    <w:p w:rsidR="00000000" w:rsidDel="00000000" w:rsidP="00000000" w:rsidRDefault="00000000" w:rsidRPr="00000000" w14:paraId="00000079">
      <w:pPr>
        <w:spacing w:after="360" w:before="120" w:line="3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Actualmente no existe un flujo claro de cómo es que un turista decide ir a cierto punto del país , la mayoría de estos son, por recomendaciones de familiares, o tienen familia en el lugar a visitar, quizás vieron un comercial sobre el destino turístico.</w:t>
      </w:r>
    </w:p>
    <w:p w:rsidR="00000000" w:rsidDel="00000000" w:rsidP="00000000" w:rsidRDefault="00000000" w:rsidRPr="00000000" w14:paraId="0000007A">
      <w:pPr>
        <w:spacing w:after="360" w:before="120" w:line="360" w:lineRule="auto"/>
        <w:ind w:left="1440" w:firstLine="0"/>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Proceso de crear Post</w:t>
      </w:r>
    </w:p>
    <w:p w:rsidR="00000000" w:rsidDel="00000000" w:rsidP="00000000" w:rsidRDefault="00000000" w:rsidRPr="00000000" w14:paraId="0000007B">
      <w:pPr>
        <w:spacing w:after="120" w:before="12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primer lugar, se organiza el contenido que se va a postear (idea principal e ideas secundarias), previamente a esto, la empresa debe conocer a qué público va dirigido, para así, poder enlazar una comunicación adecuada y brindarles un post de calidad. Luego de esto, se procesa el pedido del post, que tiene mucha relevancia, ya que, el usuario necesita experimentar una comodidad dentro de la página web. Por último, el post debe ser publicado por el área de marketing, ya que esta es la encargada de aprobar y postear dicho material. Si el post publicado es denegado, se enviará un correo, para su pronta corrección.</w:t>
      </w:r>
    </w:p>
    <w:p w:rsidR="00000000" w:rsidDel="00000000" w:rsidP="00000000" w:rsidRDefault="00000000" w:rsidRPr="00000000" w14:paraId="0000007C">
      <w:pPr>
        <w:spacing w:after="120" w:before="12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página web  deberá brindarle al usuario por medio de un formulario toda la información necesaria para poder compartir su experiencia,como por ejemplo lugar , fecha , fotografías , lugares a visitar , dinero invertido , recomendaciones , etc. Un administrador también puede realizar el post de un lugar turístico resaltante. Todas las publicaciones debe ser aprobadas, y pueden ser modificados (previamente aprobadas) por los usuarios que postearon</w:t>
      </w:r>
    </w:p>
    <w:p w:rsidR="00000000" w:rsidDel="00000000" w:rsidP="00000000" w:rsidRDefault="00000000" w:rsidRPr="00000000" w14:paraId="0000007D">
      <w:pPr>
        <w:spacing w:after="120" w:before="12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es el encargado de verificar si el post no infringe las normas , es falso , simplemente es publicidad , etc</w:t>
      </w:r>
    </w:p>
    <w:p w:rsidR="00000000" w:rsidDel="00000000" w:rsidP="00000000" w:rsidRDefault="00000000" w:rsidRPr="00000000" w14:paraId="0000007E">
      <w:pPr>
        <w:spacing w:after="120" w:before="12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120" w:before="12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INICIO: Arranca cuando un usuario desea compartir su experiencia</w:t>
      </w:r>
    </w:p>
    <w:p w:rsidR="00000000" w:rsidDel="00000000" w:rsidP="00000000" w:rsidRDefault="00000000" w:rsidRPr="00000000" w14:paraId="00000080">
      <w:pPr>
        <w:numPr>
          <w:ilvl w:val="0"/>
          <w:numId w:val="4"/>
        </w:numPr>
        <w:spacing w:after="0" w:afterAutospacing="0" w:before="12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Usuario: persona que con voluntad propia desea subir el post</w:t>
      </w:r>
    </w:p>
    <w:p w:rsidR="00000000" w:rsidDel="00000000" w:rsidP="00000000" w:rsidRDefault="00000000" w:rsidRPr="00000000" w14:paraId="00000081">
      <w:pPr>
        <w:numPr>
          <w:ilvl w:val="0"/>
          <w:numId w:val="4"/>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Administrador: persona encargada de validar el post y que este sea fidedigno</w:t>
      </w:r>
    </w:p>
    <w:p w:rsidR="00000000" w:rsidDel="00000000" w:rsidP="00000000" w:rsidRDefault="00000000" w:rsidRPr="00000000" w14:paraId="00000082">
      <w:pPr>
        <w:numPr>
          <w:ilvl w:val="0"/>
          <w:numId w:val="4"/>
        </w:numPr>
        <w:spacing w:after="12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Usuarios terceros: personas que desean comentar el post y aportar más información</w:t>
      </w:r>
    </w:p>
    <w:p w:rsidR="00000000" w:rsidDel="00000000" w:rsidP="00000000" w:rsidRDefault="00000000" w:rsidRPr="00000000" w14:paraId="00000083">
      <w:pPr>
        <w:spacing w:after="120" w:before="12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Agente implicados:</w:t>
      </w:r>
    </w:p>
    <w:p w:rsidR="00000000" w:rsidDel="00000000" w:rsidP="00000000" w:rsidRDefault="00000000" w:rsidRPr="00000000" w14:paraId="00000084">
      <w:pPr>
        <w:numPr>
          <w:ilvl w:val="0"/>
          <w:numId w:val="4"/>
        </w:numPr>
        <w:spacing w:after="0" w:afterAutospacing="0" w:before="12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Usuario post</w:t>
      </w:r>
    </w:p>
    <w:p w:rsidR="00000000" w:rsidDel="00000000" w:rsidP="00000000" w:rsidRDefault="00000000" w:rsidRPr="00000000" w14:paraId="00000085">
      <w:pPr>
        <w:numPr>
          <w:ilvl w:val="0"/>
          <w:numId w:val="4"/>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Administrador</w:t>
      </w:r>
    </w:p>
    <w:p w:rsidR="00000000" w:rsidDel="00000000" w:rsidP="00000000" w:rsidRDefault="00000000" w:rsidRPr="00000000" w14:paraId="00000086">
      <w:pPr>
        <w:numPr>
          <w:ilvl w:val="0"/>
          <w:numId w:val="4"/>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Usuarios terceros</w:t>
      </w:r>
    </w:p>
    <w:p w:rsidR="00000000" w:rsidDel="00000000" w:rsidP="00000000" w:rsidRDefault="00000000" w:rsidRPr="00000000" w14:paraId="00000087">
      <w:pPr>
        <w:numPr>
          <w:ilvl w:val="0"/>
          <w:numId w:val="4"/>
        </w:numPr>
        <w:spacing w:after="12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Empresas externas</w:t>
      </w:r>
    </w:p>
    <w:p w:rsidR="00000000" w:rsidDel="00000000" w:rsidP="00000000" w:rsidRDefault="00000000" w:rsidRPr="00000000" w14:paraId="00000088">
      <w:pPr>
        <w:spacing w:after="120" w:before="12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w:t>
      </w:r>
    </w:p>
    <w:p w:rsidR="00000000" w:rsidDel="00000000" w:rsidP="00000000" w:rsidRDefault="00000000" w:rsidRPr="00000000" w14:paraId="00000089">
      <w:pPr>
        <w:numPr>
          <w:ilvl w:val="0"/>
          <w:numId w:val="10"/>
        </w:numPr>
        <w:spacing w:after="0" w:afterAutospacing="0" w:before="12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Usuario post</w:t>
      </w:r>
    </w:p>
    <w:p w:rsidR="00000000" w:rsidDel="00000000" w:rsidP="00000000" w:rsidRDefault="00000000" w:rsidRPr="00000000" w14:paraId="0000008A">
      <w:pPr>
        <w:numPr>
          <w:ilvl w:val="1"/>
          <w:numId w:val="10"/>
        </w:numPr>
        <w:spacing w:after="0" w:afterAutospacing="0" w:before="0" w:before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Realiza el posteo de la experiencia en algún viaje</w:t>
      </w:r>
    </w:p>
    <w:p w:rsidR="00000000" w:rsidDel="00000000" w:rsidP="00000000" w:rsidRDefault="00000000" w:rsidRPr="00000000" w14:paraId="0000008B">
      <w:pPr>
        <w:numPr>
          <w:ilvl w:val="0"/>
          <w:numId w:val="10"/>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Administrador</w:t>
      </w:r>
    </w:p>
    <w:p w:rsidR="00000000" w:rsidDel="00000000" w:rsidP="00000000" w:rsidRDefault="00000000" w:rsidRPr="00000000" w14:paraId="0000008C">
      <w:pPr>
        <w:numPr>
          <w:ilvl w:val="1"/>
          <w:numId w:val="10"/>
        </w:numPr>
        <w:spacing w:after="0" w:afterAutospacing="0" w:before="0" w:before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Evalúa el Post</w:t>
      </w:r>
    </w:p>
    <w:p w:rsidR="00000000" w:rsidDel="00000000" w:rsidP="00000000" w:rsidRDefault="00000000" w:rsidRPr="00000000" w14:paraId="0000008D">
      <w:pPr>
        <w:numPr>
          <w:ilvl w:val="1"/>
          <w:numId w:val="10"/>
        </w:numPr>
        <w:spacing w:after="0" w:afterAutospacing="0" w:before="0" w:before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Aprueba el post</w:t>
      </w:r>
    </w:p>
    <w:p w:rsidR="00000000" w:rsidDel="00000000" w:rsidP="00000000" w:rsidRDefault="00000000" w:rsidRPr="00000000" w14:paraId="0000008E">
      <w:pPr>
        <w:numPr>
          <w:ilvl w:val="1"/>
          <w:numId w:val="10"/>
        </w:numPr>
        <w:spacing w:after="0" w:afterAutospacing="0" w:before="0" w:before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Rechaza el post</w:t>
      </w:r>
    </w:p>
    <w:p w:rsidR="00000000" w:rsidDel="00000000" w:rsidP="00000000" w:rsidRDefault="00000000" w:rsidRPr="00000000" w14:paraId="0000008F">
      <w:pPr>
        <w:numPr>
          <w:ilvl w:val="1"/>
          <w:numId w:val="10"/>
        </w:numPr>
        <w:spacing w:after="0" w:afterAutospacing="0" w:before="0" w:before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Evalúa</w:t>
      </w:r>
    </w:p>
    <w:p w:rsidR="00000000" w:rsidDel="00000000" w:rsidP="00000000" w:rsidRDefault="00000000" w:rsidRPr="00000000" w14:paraId="00000090">
      <w:pPr>
        <w:numPr>
          <w:ilvl w:val="0"/>
          <w:numId w:val="10"/>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Usuario externo</w:t>
      </w:r>
    </w:p>
    <w:p w:rsidR="00000000" w:rsidDel="00000000" w:rsidP="00000000" w:rsidRDefault="00000000" w:rsidRPr="00000000" w14:paraId="00000091">
      <w:pPr>
        <w:numPr>
          <w:ilvl w:val="1"/>
          <w:numId w:val="10"/>
        </w:numPr>
        <w:spacing w:after="0" w:afterAutospacing="0" w:before="0" w:before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Comenta la experiencia</w:t>
      </w:r>
    </w:p>
    <w:p w:rsidR="00000000" w:rsidDel="00000000" w:rsidP="00000000" w:rsidRDefault="00000000" w:rsidRPr="00000000" w14:paraId="00000092">
      <w:pPr>
        <w:numPr>
          <w:ilvl w:val="1"/>
          <w:numId w:val="10"/>
        </w:numPr>
        <w:spacing w:after="0" w:afterAutospacing="0" w:before="0" w:before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Interactuar con la experiencia</w:t>
      </w:r>
    </w:p>
    <w:p w:rsidR="00000000" w:rsidDel="00000000" w:rsidP="00000000" w:rsidRDefault="00000000" w:rsidRPr="00000000" w14:paraId="00000093">
      <w:pPr>
        <w:numPr>
          <w:ilvl w:val="1"/>
          <w:numId w:val="10"/>
        </w:numPr>
        <w:spacing w:after="0" w:afterAutospacing="0" w:before="0" w:before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Aprobar (Like) la experiencia</w:t>
      </w:r>
    </w:p>
    <w:p w:rsidR="00000000" w:rsidDel="00000000" w:rsidP="00000000" w:rsidRDefault="00000000" w:rsidRPr="00000000" w14:paraId="00000094">
      <w:pPr>
        <w:numPr>
          <w:ilvl w:val="1"/>
          <w:numId w:val="10"/>
        </w:numPr>
        <w:spacing w:after="120" w:before="0" w:before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Desaprobar (reportar) la experiencia</w:t>
      </w:r>
    </w:p>
    <w:p w:rsidR="00000000" w:rsidDel="00000000" w:rsidP="00000000" w:rsidRDefault="00000000" w:rsidRPr="00000000" w14:paraId="00000095">
      <w:pPr>
        <w:spacing w:after="120" w:before="120"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360" w:before="120" w:line="360" w:lineRule="auto"/>
        <w:ind w:left="720" w:firstLine="720"/>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Contacto con empresas</w:t>
      </w:r>
    </w:p>
    <w:p w:rsidR="00000000" w:rsidDel="00000000" w:rsidP="00000000" w:rsidRDefault="00000000" w:rsidRPr="00000000" w14:paraId="00000097">
      <w:pPr>
        <w:spacing w:after="220" w:before="22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Cuando una empresa solicita una alianza estratégica con nuestra página web, nuestra página pide procesar el pedido de la empresa, además de acordar un diálogo entre la empresa y el propietario de esta misma. Si la alianza es factible, se acuerda los términos de alianza y se firma un posible contrato, pero si no es factible, se deniega y se manda un correo de negación a la empresa solicitante. Posteriormente se evalúa la alianza y si esta genera ingresos, pues es una alianza aprobada.</w:t>
      </w:r>
    </w:p>
    <w:p w:rsidR="00000000" w:rsidDel="00000000" w:rsidP="00000000" w:rsidRDefault="00000000" w:rsidRPr="00000000" w14:paraId="00000098">
      <w:pPr>
        <w:spacing w:after="220" w:before="22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120" w:before="12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INICIO: Arranca cuando un usuario desea crear una alianza con nuestra empresa</w:t>
      </w:r>
    </w:p>
    <w:p w:rsidR="00000000" w:rsidDel="00000000" w:rsidP="00000000" w:rsidRDefault="00000000" w:rsidRPr="00000000" w14:paraId="0000009A">
      <w:pPr>
        <w:numPr>
          <w:ilvl w:val="0"/>
          <w:numId w:val="4"/>
        </w:numPr>
        <w:spacing w:after="0" w:afterAutospacing="0" w:before="12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persona que con voluntad de formar una alianza con la página web</w:t>
      </w:r>
    </w:p>
    <w:p w:rsidR="00000000" w:rsidDel="00000000" w:rsidP="00000000" w:rsidRDefault="00000000" w:rsidRPr="00000000" w14:paraId="0000009B">
      <w:pPr>
        <w:numPr>
          <w:ilvl w:val="0"/>
          <w:numId w:val="4"/>
        </w:numPr>
        <w:spacing w:after="12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persona encargada de aprobar la alianza.</w:t>
      </w:r>
    </w:p>
    <w:p w:rsidR="00000000" w:rsidDel="00000000" w:rsidP="00000000" w:rsidRDefault="00000000" w:rsidRPr="00000000" w14:paraId="0000009C">
      <w:pPr>
        <w:spacing w:after="120" w:before="120"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Agente implicados:</w:t>
      </w:r>
    </w:p>
    <w:p w:rsidR="00000000" w:rsidDel="00000000" w:rsidP="00000000" w:rsidRDefault="00000000" w:rsidRPr="00000000" w14:paraId="0000009D">
      <w:pPr>
        <w:numPr>
          <w:ilvl w:val="0"/>
          <w:numId w:val="4"/>
        </w:numPr>
        <w:spacing w:after="0" w:afterAutospacing="0" w:before="12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Usuario.</w:t>
      </w:r>
    </w:p>
    <w:p w:rsidR="00000000" w:rsidDel="00000000" w:rsidP="00000000" w:rsidRDefault="00000000" w:rsidRPr="00000000" w14:paraId="0000009E">
      <w:pPr>
        <w:numPr>
          <w:ilvl w:val="0"/>
          <w:numId w:val="4"/>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Administrador</w:t>
      </w:r>
    </w:p>
    <w:p w:rsidR="00000000" w:rsidDel="00000000" w:rsidP="00000000" w:rsidRDefault="00000000" w:rsidRPr="00000000" w14:paraId="0000009F">
      <w:pPr>
        <w:numPr>
          <w:ilvl w:val="0"/>
          <w:numId w:val="4"/>
        </w:numPr>
        <w:spacing w:after="12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Empresas externas</w:t>
      </w:r>
    </w:p>
    <w:p w:rsidR="00000000" w:rsidDel="00000000" w:rsidP="00000000" w:rsidRDefault="00000000" w:rsidRPr="00000000" w14:paraId="000000A0">
      <w:pPr>
        <w:spacing w:after="120" w:before="12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w:t>
      </w:r>
    </w:p>
    <w:p w:rsidR="00000000" w:rsidDel="00000000" w:rsidP="00000000" w:rsidRDefault="00000000" w:rsidRPr="00000000" w14:paraId="000000A1">
      <w:pPr>
        <w:numPr>
          <w:ilvl w:val="0"/>
          <w:numId w:val="10"/>
        </w:numPr>
        <w:spacing w:after="0" w:afterAutospacing="0" w:before="12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w:t>
      </w:r>
    </w:p>
    <w:p w:rsidR="00000000" w:rsidDel="00000000" w:rsidP="00000000" w:rsidRDefault="00000000" w:rsidRPr="00000000" w14:paraId="000000A2">
      <w:pPr>
        <w:numPr>
          <w:ilvl w:val="1"/>
          <w:numId w:val="10"/>
        </w:numPr>
        <w:spacing w:after="0" w:afterAutospacing="0" w:before="0" w:before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Recibe la solicitud de alianza</w:t>
      </w:r>
    </w:p>
    <w:p w:rsidR="00000000" w:rsidDel="00000000" w:rsidP="00000000" w:rsidRDefault="00000000" w:rsidRPr="00000000" w14:paraId="000000A3">
      <w:pPr>
        <w:numPr>
          <w:ilvl w:val="0"/>
          <w:numId w:val="5"/>
        </w:numPr>
        <w:spacing w:after="0" w:afterAutospacing="0" w:before="0" w:before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Administrador</w:t>
      </w:r>
    </w:p>
    <w:p w:rsidR="00000000" w:rsidDel="00000000" w:rsidP="00000000" w:rsidRDefault="00000000" w:rsidRPr="00000000" w14:paraId="000000A4">
      <w:pPr>
        <w:numPr>
          <w:ilvl w:val="1"/>
          <w:numId w:val="5"/>
        </w:numPr>
        <w:spacing w:after="0" w:afterAutospacing="0" w:before="0" w:beforeAutospacing="0" w:line="360" w:lineRule="auto"/>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Evalúa la alianza</w:t>
      </w:r>
    </w:p>
    <w:p w:rsidR="00000000" w:rsidDel="00000000" w:rsidP="00000000" w:rsidRDefault="00000000" w:rsidRPr="00000000" w14:paraId="000000A5">
      <w:pPr>
        <w:numPr>
          <w:ilvl w:val="1"/>
          <w:numId w:val="5"/>
        </w:numPr>
        <w:spacing w:after="0" w:afterAutospacing="0" w:before="0" w:beforeAutospacing="0" w:line="360" w:lineRule="auto"/>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Aprueba la alianza</w:t>
      </w:r>
    </w:p>
    <w:p w:rsidR="00000000" w:rsidDel="00000000" w:rsidP="00000000" w:rsidRDefault="00000000" w:rsidRPr="00000000" w14:paraId="000000A6">
      <w:pPr>
        <w:numPr>
          <w:ilvl w:val="1"/>
          <w:numId w:val="5"/>
        </w:numPr>
        <w:spacing w:after="0" w:afterAutospacing="0" w:before="0" w:beforeAutospacing="0" w:line="360" w:lineRule="auto"/>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Rechaza la alianza</w:t>
      </w:r>
    </w:p>
    <w:p w:rsidR="00000000" w:rsidDel="00000000" w:rsidP="00000000" w:rsidRDefault="00000000" w:rsidRPr="00000000" w14:paraId="000000A7">
      <w:pPr>
        <w:numPr>
          <w:ilvl w:val="0"/>
          <w:numId w:val="5"/>
        </w:numPr>
        <w:spacing w:after="0" w:afterAutospacing="0" w:before="0" w:before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Empresas externas</w:t>
      </w:r>
    </w:p>
    <w:p w:rsidR="00000000" w:rsidDel="00000000" w:rsidP="00000000" w:rsidRDefault="00000000" w:rsidRPr="00000000" w14:paraId="000000A8">
      <w:pPr>
        <w:numPr>
          <w:ilvl w:val="1"/>
          <w:numId w:val="5"/>
        </w:numPr>
        <w:spacing w:after="0" w:afterAutospacing="0" w:before="0" w:beforeAutospacing="0" w:line="360" w:lineRule="auto"/>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Entrega un correo con el pedido de alianza</w:t>
      </w:r>
    </w:p>
    <w:p w:rsidR="00000000" w:rsidDel="00000000" w:rsidP="00000000" w:rsidRDefault="00000000" w:rsidRPr="00000000" w14:paraId="000000A9">
      <w:pPr>
        <w:numPr>
          <w:ilvl w:val="1"/>
          <w:numId w:val="5"/>
        </w:numPr>
        <w:spacing w:after="120" w:before="0" w:beforeAutospacing="0" w:line="360" w:lineRule="auto"/>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Espera un correo de confirmación</w:t>
      </w:r>
    </w:p>
    <w:p w:rsidR="00000000" w:rsidDel="00000000" w:rsidP="00000000" w:rsidRDefault="00000000" w:rsidRPr="00000000" w14:paraId="000000AA">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360" w:before="120" w:line="360" w:lineRule="auto"/>
        <w:ind w:left="720" w:firstLine="720"/>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Proceso de Cobro/Servicio</w:t>
      </w:r>
    </w:p>
    <w:p w:rsidR="00000000" w:rsidDel="00000000" w:rsidP="00000000" w:rsidRDefault="00000000" w:rsidRPr="00000000" w14:paraId="000000AD">
      <w:pPr>
        <w:spacing w:after="360" w:before="12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Empezamos comprobando que la persona tenga una suscripción, sea el caso que lo tenga entonces no habría sentido de hacer algún cobro por lo que el proceso concluye, sin embargo, si la persona no cuenta con una suscripción entonces esta recibiría una notificación alertando acerca de ello, en esta se expondrá la idea clara de los beneficios de la suscripción y lo que puede lograr con ella, paso siguiente para un proceso de paga es que el cliente realice el pago correspondiente para pasar al apartado de recibir ese pago, se concluye el proceso dándole su suscripción o el servicio adquirido.</w:t>
      </w:r>
    </w:p>
    <w:p w:rsidR="00000000" w:rsidDel="00000000" w:rsidP="00000000" w:rsidRDefault="00000000" w:rsidRPr="00000000" w14:paraId="000000AE">
      <w:pPr>
        <w:spacing w:after="120" w:before="12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INICIO: Arranca cuando un usuario desea compartir su experiencia</w:t>
      </w:r>
    </w:p>
    <w:p w:rsidR="00000000" w:rsidDel="00000000" w:rsidP="00000000" w:rsidRDefault="00000000" w:rsidRPr="00000000" w14:paraId="000000AF">
      <w:pPr>
        <w:numPr>
          <w:ilvl w:val="0"/>
          <w:numId w:val="4"/>
        </w:numPr>
        <w:spacing w:after="0" w:afterAutospacing="0" w:before="12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Posible usuario: persona interesada en la suscripción.</w:t>
      </w:r>
    </w:p>
    <w:p w:rsidR="00000000" w:rsidDel="00000000" w:rsidP="00000000" w:rsidRDefault="00000000" w:rsidRPr="00000000" w14:paraId="000000B0">
      <w:pPr>
        <w:numPr>
          <w:ilvl w:val="0"/>
          <w:numId w:val="4"/>
        </w:numPr>
        <w:spacing w:after="12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persona encargada de cobrar la suscripción.</w:t>
      </w:r>
    </w:p>
    <w:p w:rsidR="00000000" w:rsidDel="00000000" w:rsidP="00000000" w:rsidRDefault="00000000" w:rsidRPr="00000000" w14:paraId="000000B1">
      <w:pPr>
        <w:spacing w:after="120" w:before="120"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Agente implicados:</w:t>
      </w:r>
    </w:p>
    <w:p w:rsidR="00000000" w:rsidDel="00000000" w:rsidP="00000000" w:rsidRDefault="00000000" w:rsidRPr="00000000" w14:paraId="000000B2">
      <w:pPr>
        <w:numPr>
          <w:ilvl w:val="0"/>
          <w:numId w:val="4"/>
        </w:numPr>
        <w:spacing w:after="0" w:afterAutospacing="0" w:before="12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p w:rsidR="00000000" w:rsidDel="00000000" w:rsidP="00000000" w:rsidRDefault="00000000" w:rsidRPr="00000000" w14:paraId="000000B3">
      <w:pPr>
        <w:numPr>
          <w:ilvl w:val="0"/>
          <w:numId w:val="4"/>
        </w:numPr>
        <w:spacing w:after="12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Posible Usuario</w:t>
      </w:r>
    </w:p>
    <w:p w:rsidR="00000000" w:rsidDel="00000000" w:rsidP="00000000" w:rsidRDefault="00000000" w:rsidRPr="00000000" w14:paraId="000000B4">
      <w:pPr>
        <w:spacing w:after="120" w:before="12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w:t>
      </w:r>
    </w:p>
    <w:p w:rsidR="00000000" w:rsidDel="00000000" w:rsidP="00000000" w:rsidRDefault="00000000" w:rsidRPr="00000000" w14:paraId="000000B5">
      <w:pPr>
        <w:numPr>
          <w:ilvl w:val="0"/>
          <w:numId w:val="2"/>
        </w:numPr>
        <w:spacing w:after="0" w:afterAutospacing="0" w:before="12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Administrador </w:t>
      </w:r>
    </w:p>
    <w:p w:rsidR="00000000" w:rsidDel="00000000" w:rsidP="00000000" w:rsidRDefault="00000000" w:rsidRPr="00000000" w14:paraId="000000B6">
      <w:pPr>
        <w:numPr>
          <w:ilvl w:val="1"/>
          <w:numId w:val="2"/>
        </w:numPr>
        <w:spacing w:after="0" w:afterAutospacing="0" w:before="0" w:beforeAutospacing="0" w:line="360" w:lineRule="auto"/>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Identifica posibles usuarios interesados.</w:t>
      </w:r>
    </w:p>
    <w:p w:rsidR="00000000" w:rsidDel="00000000" w:rsidP="00000000" w:rsidRDefault="00000000" w:rsidRPr="00000000" w14:paraId="000000B7">
      <w:pPr>
        <w:numPr>
          <w:ilvl w:val="1"/>
          <w:numId w:val="2"/>
        </w:numPr>
        <w:spacing w:after="0" w:afterAutospacing="0" w:before="0" w:beforeAutospacing="0" w:line="360" w:lineRule="auto"/>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Identifica si tiene suscripción.</w:t>
      </w:r>
    </w:p>
    <w:p w:rsidR="00000000" w:rsidDel="00000000" w:rsidP="00000000" w:rsidRDefault="00000000" w:rsidRPr="00000000" w14:paraId="000000B8">
      <w:pPr>
        <w:numPr>
          <w:ilvl w:val="1"/>
          <w:numId w:val="2"/>
        </w:numPr>
        <w:spacing w:after="0" w:afterAutospacing="0" w:before="0" w:beforeAutospacing="0" w:line="360" w:lineRule="auto"/>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Envía notificación.</w:t>
      </w:r>
    </w:p>
    <w:p w:rsidR="00000000" w:rsidDel="00000000" w:rsidP="00000000" w:rsidRDefault="00000000" w:rsidRPr="00000000" w14:paraId="000000B9">
      <w:pPr>
        <w:numPr>
          <w:ilvl w:val="0"/>
          <w:numId w:val="2"/>
        </w:numPr>
        <w:spacing w:after="0" w:afterAutospacing="0" w:before="0" w:before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Usuario Moroso</w:t>
      </w:r>
    </w:p>
    <w:p w:rsidR="00000000" w:rsidDel="00000000" w:rsidP="00000000" w:rsidRDefault="00000000" w:rsidRPr="00000000" w14:paraId="000000BA">
      <w:pPr>
        <w:numPr>
          <w:ilvl w:val="1"/>
          <w:numId w:val="2"/>
        </w:numPr>
        <w:spacing w:after="0" w:afterAutospacing="0" w:before="0" w:beforeAutospacing="0" w:line="360" w:lineRule="auto"/>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Recibe notificación</w:t>
      </w:r>
    </w:p>
    <w:p w:rsidR="00000000" w:rsidDel="00000000" w:rsidP="00000000" w:rsidRDefault="00000000" w:rsidRPr="00000000" w14:paraId="000000BB">
      <w:pPr>
        <w:numPr>
          <w:ilvl w:val="1"/>
          <w:numId w:val="2"/>
        </w:numPr>
        <w:spacing w:after="120" w:before="0" w:beforeAutospacing="0" w:line="360" w:lineRule="auto"/>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Realiza pago</w:t>
      </w:r>
    </w:p>
    <w:p w:rsidR="00000000" w:rsidDel="00000000" w:rsidP="00000000" w:rsidRDefault="00000000" w:rsidRPr="00000000" w14:paraId="000000BC">
      <w:pPr>
        <w:spacing w:after="360" w:before="12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360" w:before="120" w:line="360" w:lineRule="auto"/>
        <w:ind w:left="720" w:firstLine="0"/>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BE">
      <w:pPr>
        <w:spacing w:after="360" w:before="120" w:line="360" w:lineRule="auto"/>
        <w:ind w:left="720" w:firstLine="0"/>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BF">
      <w:pPr>
        <w:spacing w:after="360" w:before="120" w:line="360" w:lineRule="auto"/>
        <w:ind w:left="720" w:firstLine="0"/>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C0">
      <w:pPr>
        <w:spacing w:after="360" w:before="120" w:line="360" w:lineRule="auto"/>
        <w:ind w:left="720" w:firstLine="720"/>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Proceso de determinar morosidad</w:t>
      </w:r>
    </w:p>
    <w:p w:rsidR="00000000" w:rsidDel="00000000" w:rsidP="00000000" w:rsidRDefault="00000000" w:rsidRPr="00000000" w14:paraId="000000C1">
      <w:pPr>
        <w:spacing w:after="120" w:before="12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Primeramente, identificamos a todos los clientes suscritos a la página web, luego separamos a los suscriptores observados con deuda existente (morosos), calculamos la mora, consiguiente a eso se le comunica personalmente vía online mediante una notificación que debe hacer los pagos correspondientes para continuar disfrutando del uso de la plataforma, en el caso que el usuario no realice el pago de la deuda existente, se le cancela la suscripción; en otro caso podrá seguir disfrutando de su estancia en la plataforma.</w:t>
      </w:r>
    </w:p>
    <w:p w:rsidR="00000000" w:rsidDel="00000000" w:rsidP="00000000" w:rsidRDefault="00000000" w:rsidRPr="00000000" w14:paraId="000000C2">
      <w:pPr>
        <w:spacing w:after="120" w:before="12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120" w:before="12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INICIO: Arranca cuando un usuario desea compartir su experiencia</w:t>
      </w:r>
    </w:p>
    <w:p w:rsidR="00000000" w:rsidDel="00000000" w:rsidP="00000000" w:rsidRDefault="00000000" w:rsidRPr="00000000" w14:paraId="000000C4">
      <w:pPr>
        <w:numPr>
          <w:ilvl w:val="0"/>
          <w:numId w:val="4"/>
        </w:numPr>
        <w:spacing w:after="0" w:afterAutospacing="0" w:before="12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Posible usuario: persona suscrita.</w:t>
      </w:r>
    </w:p>
    <w:p w:rsidR="00000000" w:rsidDel="00000000" w:rsidP="00000000" w:rsidRDefault="00000000" w:rsidRPr="00000000" w14:paraId="000000C5">
      <w:pPr>
        <w:numPr>
          <w:ilvl w:val="0"/>
          <w:numId w:val="4"/>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persona encargada de evaluar y notificar a los usuarios morosos.</w:t>
      </w:r>
    </w:p>
    <w:p w:rsidR="00000000" w:rsidDel="00000000" w:rsidP="00000000" w:rsidRDefault="00000000" w:rsidRPr="00000000" w14:paraId="000000C6">
      <w:pPr>
        <w:numPr>
          <w:ilvl w:val="0"/>
          <w:numId w:val="4"/>
        </w:numPr>
        <w:spacing w:after="12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Usuarios morosos: personas que no han completado la totalidad de pagos.</w:t>
      </w:r>
    </w:p>
    <w:p w:rsidR="00000000" w:rsidDel="00000000" w:rsidP="00000000" w:rsidRDefault="00000000" w:rsidRPr="00000000" w14:paraId="000000C7">
      <w:pPr>
        <w:spacing w:after="120" w:before="120"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Agente implicados:</w:t>
      </w:r>
    </w:p>
    <w:p w:rsidR="00000000" w:rsidDel="00000000" w:rsidP="00000000" w:rsidRDefault="00000000" w:rsidRPr="00000000" w14:paraId="000000C8">
      <w:pPr>
        <w:numPr>
          <w:ilvl w:val="0"/>
          <w:numId w:val="4"/>
        </w:numPr>
        <w:spacing w:after="0" w:afterAutospacing="0" w:before="12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p w:rsidR="00000000" w:rsidDel="00000000" w:rsidP="00000000" w:rsidRDefault="00000000" w:rsidRPr="00000000" w14:paraId="000000C9">
      <w:pPr>
        <w:numPr>
          <w:ilvl w:val="0"/>
          <w:numId w:val="4"/>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moroso</w:t>
      </w:r>
    </w:p>
    <w:p w:rsidR="00000000" w:rsidDel="00000000" w:rsidP="00000000" w:rsidRDefault="00000000" w:rsidRPr="00000000" w14:paraId="000000CA">
      <w:pPr>
        <w:numPr>
          <w:ilvl w:val="1"/>
          <w:numId w:val="4"/>
        </w:numPr>
        <w:spacing w:after="0" w:afterAutospacing="0" w:before="0" w:before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Acciones:</w:t>
      </w:r>
    </w:p>
    <w:p w:rsidR="00000000" w:rsidDel="00000000" w:rsidP="00000000" w:rsidRDefault="00000000" w:rsidRPr="00000000" w14:paraId="000000CB">
      <w:pPr>
        <w:numPr>
          <w:ilvl w:val="1"/>
          <w:numId w:val="4"/>
        </w:numPr>
        <w:spacing w:after="0" w:afterAutospacing="0" w:before="0" w:before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Administrador </w:t>
      </w:r>
    </w:p>
    <w:p w:rsidR="00000000" w:rsidDel="00000000" w:rsidP="00000000" w:rsidRDefault="00000000" w:rsidRPr="00000000" w14:paraId="000000CC">
      <w:pPr>
        <w:numPr>
          <w:ilvl w:val="2"/>
          <w:numId w:val="4"/>
        </w:numPr>
        <w:spacing w:after="0" w:afterAutospacing="0" w:before="0" w:beforeAutospacing="0" w:line="360" w:lineRule="auto"/>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Identificar a todos los usuarios.</w:t>
      </w:r>
    </w:p>
    <w:p w:rsidR="00000000" w:rsidDel="00000000" w:rsidP="00000000" w:rsidRDefault="00000000" w:rsidRPr="00000000" w14:paraId="000000CD">
      <w:pPr>
        <w:numPr>
          <w:ilvl w:val="2"/>
          <w:numId w:val="4"/>
        </w:numPr>
        <w:spacing w:after="0" w:afterAutospacing="0" w:before="0" w:beforeAutospacing="0" w:line="360" w:lineRule="auto"/>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Clasificar usuarios con mora.</w:t>
      </w:r>
    </w:p>
    <w:p w:rsidR="00000000" w:rsidDel="00000000" w:rsidP="00000000" w:rsidRDefault="00000000" w:rsidRPr="00000000" w14:paraId="000000CE">
      <w:pPr>
        <w:numPr>
          <w:ilvl w:val="2"/>
          <w:numId w:val="4"/>
        </w:numPr>
        <w:spacing w:after="0" w:afterAutospacing="0" w:before="0" w:beforeAutospacing="0" w:line="360" w:lineRule="auto"/>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Calcula la mora del usuario.</w:t>
      </w:r>
    </w:p>
    <w:p w:rsidR="00000000" w:rsidDel="00000000" w:rsidP="00000000" w:rsidRDefault="00000000" w:rsidRPr="00000000" w14:paraId="000000CF">
      <w:pPr>
        <w:numPr>
          <w:ilvl w:val="2"/>
          <w:numId w:val="4"/>
        </w:numPr>
        <w:spacing w:after="0" w:afterAutospacing="0" w:before="0" w:beforeAutospacing="0" w:line="360" w:lineRule="auto"/>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Realiza notificación informando los pagos pendientes.</w:t>
      </w:r>
    </w:p>
    <w:p w:rsidR="00000000" w:rsidDel="00000000" w:rsidP="00000000" w:rsidRDefault="00000000" w:rsidRPr="00000000" w14:paraId="000000D0">
      <w:pPr>
        <w:numPr>
          <w:ilvl w:val="1"/>
          <w:numId w:val="4"/>
        </w:numPr>
        <w:spacing w:after="0" w:afterAutospacing="0" w:before="0" w:before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Usuario Moroso</w:t>
      </w:r>
    </w:p>
    <w:p w:rsidR="00000000" w:rsidDel="00000000" w:rsidP="00000000" w:rsidRDefault="00000000" w:rsidRPr="00000000" w14:paraId="000000D1">
      <w:pPr>
        <w:numPr>
          <w:ilvl w:val="2"/>
          <w:numId w:val="4"/>
        </w:numPr>
        <w:spacing w:after="0" w:afterAutospacing="0" w:before="0" w:beforeAutospacing="0" w:line="360" w:lineRule="auto"/>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Atiende la notificación.</w:t>
      </w:r>
    </w:p>
    <w:p w:rsidR="00000000" w:rsidDel="00000000" w:rsidP="00000000" w:rsidRDefault="00000000" w:rsidRPr="00000000" w14:paraId="000000D2">
      <w:pPr>
        <w:numPr>
          <w:ilvl w:val="2"/>
          <w:numId w:val="4"/>
        </w:numPr>
        <w:spacing w:after="0" w:afterAutospacing="0" w:before="0" w:beforeAutospacing="0" w:line="360" w:lineRule="auto"/>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Realiza pago.</w:t>
      </w:r>
    </w:p>
    <w:p w:rsidR="00000000" w:rsidDel="00000000" w:rsidP="00000000" w:rsidRDefault="00000000" w:rsidRPr="00000000" w14:paraId="000000D3">
      <w:pPr>
        <w:numPr>
          <w:ilvl w:val="2"/>
          <w:numId w:val="4"/>
        </w:numPr>
        <w:spacing w:after="120" w:before="0" w:beforeAutospacing="0" w:line="360" w:lineRule="auto"/>
        <w:ind w:left="36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Ignora pago</w:t>
      </w:r>
    </w:p>
    <w:p w:rsidR="00000000" w:rsidDel="00000000" w:rsidP="00000000" w:rsidRDefault="00000000" w:rsidRPr="00000000" w14:paraId="000000D4">
      <w:pPr>
        <w:spacing w:after="120" w:before="12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numPr>
          <w:ilvl w:val="2"/>
          <w:numId w:val="7"/>
        </w:numPr>
        <w:spacing w:after="120" w:before="120" w:line="360" w:lineRule="auto"/>
        <w:ind w:left="2160" w:hanging="36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Problemas de los Procesos de Negocio</w:t>
      </w:r>
    </w:p>
    <w:p w:rsidR="00000000" w:rsidDel="00000000" w:rsidP="00000000" w:rsidRDefault="00000000" w:rsidRPr="00000000" w14:paraId="000000D7">
      <w:pPr>
        <w:spacing w:after="120" w:before="120"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Nuestra plataforma social “Ecoturismo” se encarga de fomentar a la experiencia viajera de los usuarios, sin embargo uno de los problemas técnicos es la traducción de tal página, al ser un sitio web de acceso a cualquier usuario, propone un desafío sobre conocimientos de las diversas lenguas existentes nacional como internacionalmente que lleguen a nuestra plataforma social, por lo tanto habrán dificultades técnicas propias de la traducción de la página web. </w:t>
      </w:r>
    </w:p>
    <w:p w:rsidR="00000000" w:rsidDel="00000000" w:rsidP="00000000" w:rsidRDefault="00000000" w:rsidRPr="00000000" w14:paraId="000000D8">
      <w:pPr>
        <w:spacing w:after="120" w:before="120"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Otro problema identificado es el poco control de un ambiente “limpio” en la funcionalidad del blog brindado, ya sea en una publicación o en los comentarios de algún post, podría encontrarse lenguaje ofensivo, ciberacoso, fotos inapropiadas, “fake news” o tal vez demasiado spam; esto afectaría negativamente tanto para el usuario como la empresa (página web).</w:t>
      </w:r>
    </w:p>
    <w:p w:rsidR="00000000" w:rsidDel="00000000" w:rsidP="00000000" w:rsidRDefault="00000000" w:rsidRPr="00000000" w14:paraId="000000D9">
      <w:pPr>
        <w:spacing w:after="120" w:before="12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A">
      <w:pPr>
        <w:spacing w:after="120" w:before="120" w:line="36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B">
      <w:pPr>
        <w:spacing w:after="120" w:before="120"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C">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numPr>
          <w:ilvl w:val="1"/>
          <w:numId w:val="7"/>
        </w:numPr>
        <w:spacing w:after="120" w:before="120" w:line="360" w:lineRule="auto"/>
        <w:ind w:left="1440" w:hanging="360"/>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MODELAMIENTO DE PROCESOS DE NEGOCIO: DIAGRAMA DE PROCESO</w:t>
      </w:r>
    </w:p>
    <w:p w:rsidR="00000000" w:rsidDel="00000000" w:rsidP="00000000" w:rsidRDefault="00000000" w:rsidRPr="00000000" w14:paraId="000000DE">
      <w:pPr>
        <w:spacing w:after="120" w:before="120" w:line="360" w:lineRule="auto"/>
        <w:ind w:left="0" w:firstLine="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F">
      <w:pPr>
        <w:spacing w:after="120" w:before="12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0"/>
          <w:szCs w:val="30"/>
          <w:rtl w:val="0"/>
        </w:rPr>
        <w:t xml:space="preserve">Proceso: Crear Post</w:t>
      </w:r>
      <w:r w:rsidDel="00000000" w:rsidR="00000000" w:rsidRPr="00000000">
        <w:rPr>
          <w:rtl w:val="0"/>
        </w:rPr>
      </w:r>
    </w:p>
    <w:p w:rsidR="00000000" w:rsidDel="00000000" w:rsidP="00000000" w:rsidRDefault="00000000" w:rsidRPr="00000000" w14:paraId="000000E0">
      <w:pPr>
        <w:spacing w:after="120" w:before="12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11550" cy="6337300"/>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311550" cy="63373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120" w:before="12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after="120" w:before="120" w:line="360" w:lineRule="auto"/>
        <w:ind w:left="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3">
      <w:pPr>
        <w:spacing w:after="120" w:before="12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Proceso: cobrar servicio</w:t>
      </w:r>
    </w:p>
    <w:p w:rsidR="00000000" w:rsidDel="00000000" w:rsidP="00000000" w:rsidRDefault="00000000" w:rsidRPr="00000000" w14:paraId="000000E4">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120" w:before="12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Proceso: determinar morosidad</w:t>
      </w:r>
    </w:p>
    <w:p w:rsidR="00000000" w:rsidDel="00000000" w:rsidP="00000000" w:rsidRDefault="00000000" w:rsidRPr="00000000" w14:paraId="000000E6">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004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8">
      <w:pPr>
        <w:spacing w:after="120" w:before="120" w:line="360" w:lineRule="auto"/>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9">
      <w:pPr>
        <w:spacing w:after="120" w:before="120"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A">
      <w:pPr>
        <w:spacing w:after="120" w:before="120"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B">
      <w:pPr>
        <w:spacing w:after="120" w:before="12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Proceso: Alianzas estratégicas</w:t>
      </w:r>
    </w:p>
    <w:p w:rsidR="00000000" w:rsidDel="00000000" w:rsidP="00000000" w:rsidRDefault="00000000" w:rsidRPr="00000000" w14:paraId="000000EC">
      <w:pPr>
        <w:spacing w:after="120" w:before="120" w:line="360" w:lineRule="auto"/>
        <w:ind w:left="-566.929133858267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92680" cy="5562684"/>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892680" cy="5562684"/>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numPr>
          <w:ilvl w:val="1"/>
          <w:numId w:val="7"/>
        </w:numPr>
        <w:spacing w:after="0" w:afterAutospacing="0" w:before="120" w:line="360" w:lineRule="auto"/>
        <w:ind w:left="1440" w:hanging="360"/>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MODELO INICIAL DE CASOS DE USO DEL SISTEMA DERIVADO DEL PROCESO DE NEGOCIO</w:t>
        <w:br w:type="textWrapping"/>
      </w:r>
    </w:p>
    <w:p w:rsidR="00000000" w:rsidDel="00000000" w:rsidP="00000000" w:rsidRDefault="00000000" w:rsidRPr="00000000" w14:paraId="000000F7">
      <w:pPr>
        <w:numPr>
          <w:ilvl w:val="2"/>
          <w:numId w:val="7"/>
        </w:numPr>
        <w:spacing w:after="120" w:before="0" w:beforeAutospacing="0" w:line="360" w:lineRule="auto"/>
        <w:ind w:left="2160" w:hanging="360"/>
        <w:rPr>
          <w:rFonts w:ascii="Times New Roman" w:cs="Times New Roman" w:eastAsia="Times New Roman" w:hAnsi="Times New Roman"/>
          <w:b w:val="1"/>
          <w:i w:val="1"/>
          <w:sz w:val="30"/>
          <w:szCs w:val="30"/>
          <w:u w:val="none"/>
        </w:rPr>
      </w:pPr>
      <w:r w:rsidDel="00000000" w:rsidR="00000000" w:rsidRPr="00000000">
        <w:rPr>
          <w:rFonts w:ascii="Times New Roman" w:cs="Times New Roman" w:eastAsia="Times New Roman" w:hAnsi="Times New Roman"/>
          <w:b w:val="1"/>
          <w:i w:val="1"/>
          <w:sz w:val="30"/>
          <w:szCs w:val="30"/>
          <w:rtl w:val="0"/>
        </w:rPr>
        <w:t xml:space="preserve">Diagrama de caso de uso general</w:t>
      </w:r>
      <w:r w:rsidDel="00000000" w:rsidR="00000000" w:rsidRPr="00000000">
        <w:rPr>
          <w:rtl w:val="0"/>
        </w:rPr>
      </w:r>
    </w:p>
    <w:p w:rsidR="00000000" w:rsidDel="00000000" w:rsidP="00000000" w:rsidRDefault="00000000" w:rsidRPr="00000000" w14:paraId="000000F8">
      <w:pPr>
        <w:spacing w:after="120" w:before="120"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 el siguiente diagrama se muestran las funcionalidades a alto nivel que   tendrán el administrador, el webmaster y los usuarios de la página web, en este se pueden apreciar las diferentes opciones para cada usuario.</w:t>
      </w:r>
    </w:p>
    <w:p w:rsidR="00000000" w:rsidDel="00000000" w:rsidP="00000000" w:rsidRDefault="00000000" w:rsidRPr="00000000" w14:paraId="000000F9">
      <w:pPr>
        <w:spacing w:after="120" w:before="120" w:line="360" w:lineRule="auto"/>
        <w:ind w:left="72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114300</wp:posOffset>
            </wp:positionV>
            <wp:extent cx="5657850" cy="4933950"/>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13"/>
                    <a:srcRect b="2177" l="0" r="1328" t="3811"/>
                    <a:stretch>
                      <a:fillRect/>
                    </a:stretch>
                  </pic:blipFill>
                  <pic:spPr>
                    <a:xfrm>
                      <a:off x="0" y="0"/>
                      <a:ext cx="5657850" cy="4933950"/>
                    </a:xfrm>
                    <a:prstGeom prst="rect"/>
                    <a:ln/>
                  </pic:spPr>
                </pic:pic>
              </a:graphicData>
            </a:graphic>
          </wp:anchor>
        </w:drawing>
      </w:r>
    </w:p>
    <w:p w:rsidR="00000000" w:rsidDel="00000000" w:rsidP="00000000" w:rsidRDefault="00000000" w:rsidRPr="00000000" w14:paraId="000000FA">
      <w:pPr>
        <w:spacing w:after="120" w:before="120"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B">
      <w:pPr>
        <w:spacing w:after="120" w:before="120"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spacing w:after="120" w:before="120"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D">
      <w:pPr>
        <w:spacing w:after="120" w:before="120"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spacing w:after="120" w:before="120"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F">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after="240" w:before="240" w:line="360" w:lineRule="auto"/>
        <w:ind w:left="28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after="240" w:before="240" w:line="360" w:lineRule="auto"/>
        <w:ind w:left="28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after="240" w:before="240" w:line="360" w:lineRule="auto"/>
        <w:ind w:left="28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after="240" w:before="240" w:line="360" w:lineRule="auto"/>
        <w:ind w:left="28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after="120" w:before="120" w:line="360" w:lineRule="auto"/>
        <w:rPr>
          <w:rFonts w:ascii="Times New Roman" w:cs="Times New Roman" w:eastAsia="Times New Roman" w:hAnsi="Times New Roman"/>
          <w:sz w:val="24"/>
          <w:szCs w:val="24"/>
        </w:rPr>
      </w:pPr>
      <w:r w:rsidDel="00000000" w:rsidR="00000000" w:rsidRPr="00000000">
        <w:rPr>
          <w:rtl w:val="0"/>
        </w:rPr>
      </w:r>
    </w:p>
    <w:sectPr>
      <w:headerReference r:id="rId14" w:type="default"/>
      <w:pgSz w:h="16834" w:w="11909" w:orient="portrait"/>
      <w:pgMar w:bottom="1440.0000000000002" w:top="1440.0000000000002" w:left="1133.8582677165355" w:right="832.204724409448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Verdana"/>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spacing w:after="120" w:before="120" w:line="36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lvl w:ilvl="0">
      <w:start w:val="1"/>
      <w:numFmt w:val="bullet"/>
      <w:lvlText w:val="-"/>
      <w:lvlJc w:val="left"/>
      <w:pPr>
        <w:ind w:left="720" w:hanging="360"/>
      </w:pPr>
      <w:rPr>
        <w:rFonts w:ascii="Verdana" w:cs="Verdana" w:eastAsia="Verdana" w:hAnsi="Verdana"/>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