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4D7C" w:rsidRPr="00FA4D7C" w:rsidRDefault="00FA4D7C" w:rsidP="00FA4D7C">
      <w:pPr>
        <w:jc w:val="center"/>
        <w:rPr>
          <w:b/>
          <w:sz w:val="32"/>
          <w:szCs w:val="32"/>
        </w:rPr>
      </w:pPr>
      <w:r w:rsidRPr="00FA4D7C">
        <w:rPr>
          <w:b/>
          <w:sz w:val="32"/>
          <w:szCs w:val="32"/>
        </w:rPr>
        <w:t>Retrenchment: Employee Termination List</w:t>
      </w:r>
    </w:p>
    <w:p w:rsidR="00FA4D7C" w:rsidRDefault="00AB6DDF">
      <w:r>
        <w:t>This document is CryptEx encrypt</w:t>
      </w:r>
      <w:r w:rsidR="00FA4D7C">
        <w:t>ed due to the sensitivity of</w:t>
      </w:r>
      <w:r>
        <w:t xml:space="preserve"> information therein. This</w:t>
      </w:r>
      <w:r w:rsidR="00FA4D7C">
        <w:t xml:space="preserve"> encryption uses Macros and must</w:t>
      </w:r>
      <w:r>
        <w:t xml:space="preserve"> be enable</w:t>
      </w:r>
      <w:r w:rsidR="00FA4D7C">
        <w:t>d</w:t>
      </w:r>
      <w:r>
        <w:t xml:space="preserve"> to decrypt the contents of this document.</w:t>
      </w:r>
    </w:p>
    <w:p w:rsidR="00292D7C" w:rsidRDefault="00AB6DDF">
      <w:r>
        <w:t>To decrypt</w:t>
      </w:r>
      <w:r w:rsidR="00FA4D7C">
        <w:t xml:space="preserve"> this document enter the</w:t>
      </w:r>
      <w:r>
        <w:t xml:space="preserve"> valid password below.</w:t>
      </w:r>
    </w:p>
    <w:p w:rsidR="00FA4D7C" w:rsidRDefault="00FA4D7C"/>
    <w:p w:rsidR="00AB6DDF" w:rsidRDefault="00AB6DDF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272415</wp:posOffset>
                </wp:positionV>
                <wp:extent cx="2400300" cy="266700"/>
                <wp:effectExtent l="0" t="0" r="19050" b="1905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00300" cy="266700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20DC9A" id="Rectangle 1" o:spid="_x0000_s1026" style="position:absolute;margin-left:0;margin-top:21.45pt;width:189pt;height:21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" filled="f" strokecolor="#1f4d78 [1604]" strokeweight="1pt">
                <w10:wrap anchorx="margin"/>
              </v:rect>
            </w:pict>
          </mc:Fallback>
        </mc:AlternateContent>
      </w:r>
      <w:r>
        <w:t>Password:</w:t>
      </w:r>
    </w:p>
    <w:p w:rsidR="00AB6DDF" w:rsidRDefault="00AB6DDF"/>
    <w:p w:rsidR="00C16B92" w:rsidRDefault="00C16B92">
      <w:pPr>
        <w:rPr>
          <w:color w:val="FFFFFF" w:themeColor="background1"/>
        </w:rPr>
      </w:pPr>
      <w:r w:rsidRPr="00FA4D7C">
        <w:rPr>
          <w:color w:val="FFFFFF" w:themeColor="background1"/>
        </w:rP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3" type="#_x0000_t75" style="width:1in;height:24pt" o:ole="">
            <v:imagedata r:id="rId5" o:title=""/>
          </v:shape>
          <w:control r:id="rId6" w:name="run" w:shapeid="_x0000_i1053"/>
        </w:object>
      </w:r>
    </w:p>
    <w:p w:rsidR="003A62D1" w:rsidRDefault="003A62D1">
      <w:pPr>
        <w:rPr>
          <w:color w:val="FFFFFF" w:themeColor="background1"/>
        </w:rPr>
      </w:pPr>
    </w:p>
    <w:p w:rsidR="003A62D1" w:rsidRDefault="003A62D1">
      <w:pPr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  <w:bookmarkStart w:id="0" w:name="_GoBack"/>
      <w:bookmarkEnd w:id="0"/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Default="003A62D1" w:rsidP="003A62D1">
      <w:pPr>
        <w:shd w:val="clear" w:color="auto" w:fill="000000" w:themeFill="text1"/>
        <w:rPr>
          <w:color w:val="FFFFFF" w:themeColor="background1"/>
        </w:rPr>
      </w:pPr>
    </w:p>
    <w:p w:rsidR="003A62D1" w:rsidRPr="00FA4D7C" w:rsidRDefault="003A62D1" w:rsidP="003A62D1">
      <w:pPr>
        <w:shd w:val="clear" w:color="auto" w:fill="000000" w:themeFill="text1"/>
        <w:rPr>
          <w:color w:val="FFFFFF" w:themeColor="background1"/>
        </w:rPr>
      </w:pPr>
    </w:p>
    <w:sectPr w:rsidR="003A62D1" w:rsidRPr="00FA4D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6B92"/>
    <w:rsid w:val="0010279B"/>
    <w:rsid w:val="00292D7C"/>
    <w:rsid w:val="003A62D1"/>
    <w:rsid w:val="0078334B"/>
    <w:rsid w:val="00AB6DDF"/>
    <w:rsid w:val="00C16B92"/>
    <w:rsid w:val="00FA4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FFCA7EB-09A7-49CD-B269-3BE2B13698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8334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138</TotalTime>
  <Pages>2</Pages>
  <Words>55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Benidict Onyango</dc:creator>
  <cp:keywords/>
  <dc:description/>
  <cp:lastModifiedBy>Benidict Onyango</cp:lastModifiedBy>
  <cp:revision>1</cp:revision>
  <dcterms:created xsi:type="dcterms:W3CDTF">2024-08-06T19:59:00Z</dcterms:created>
  <dcterms:modified xsi:type="dcterms:W3CDTF">2024-08-06T22:17:00Z</dcterms:modified>
</cp:coreProperties>
</file>