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160875" cy="7696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875" cy="769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Informe Avance Plan de Proyecto APT: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“IA de Atención al Cliente”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-Vicente Baranda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-Andrés Gatica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Fecha de presentación: 9 Octubre, 2025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="278.00000000000006" w:lineRule="auto"/>
        <w:rPr>
          <w:b w:val="1"/>
          <w:sz w:val="46"/>
          <w:szCs w:val="46"/>
        </w:rPr>
      </w:pPr>
      <w:bookmarkStart w:colFirst="0" w:colLast="0" w:name="_7n85pijrk9y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Rediseño de los Procesos de Agendamiento con Automatización IA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="278.00000000000006" w:lineRule="auto"/>
        <w:rPr>
          <w:sz w:val="24"/>
          <w:szCs w:val="24"/>
        </w:rPr>
      </w:pPr>
      <w:bookmarkStart w:colFirst="0" w:colLast="0" w:name="_46jyl0ta9fz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El propósito de este informe es presentar la optimización del agendamiento de clases en el gimnasio mediante nuestra automatización con inteligencia artificial, comparando el flujo actual y el propuesto.</w:t>
      </w:r>
    </w:p>
    <w:p w:rsidR="00000000" w:rsidDel="00000000" w:rsidP="00000000" w:rsidRDefault="00000000" w:rsidRPr="00000000" w14:paraId="00000029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="278.00000000000006" w:lineRule="auto"/>
        <w:rPr>
          <w:b w:val="1"/>
          <w:sz w:val="34"/>
          <w:szCs w:val="34"/>
        </w:rPr>
      </w:pPr>
      <w:bookmarkStart w:colFirst="0" w:colLast="0" w:name="_3gwexz4dd3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Proceso Actual de Agendamiento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Los clientes reservan enviando mensajes vía Instagram, los cuales son manualmente atendidos. El proceso depende de los tiempos del equipo, generando tiempos de espera altos y posibles pérdidas de clientes.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2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El proceso manual presenta un mayor esfuerzo de tiempo, posee riesgo de no ser respondida, y además de depender del factor humano para poderse realizar.</w:t>
      </w:r>
    </w:p>
    <w:p w:rsidR="00000000" w:rsidDel="00000000" w:rsidP="00000000" w:rsidRDefault="00000000" w:rsidRPr="00000000" w14:paraId="0000002F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278.00000000000006" w:lineRule="auto"/>
        <w:rPr>
          <w:b w:val="1"/>
          <w:sz w:val="34"/>
          <w:szCs w:val="34"/>
        </w:rPr>
      </w:pPr>
      <w:bookmarkStart w:colFirst="0" w:colLast="0" w:name="_o19kkc73b61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Proceso Automatizado Propuesto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Con el sistema automatizado, la atención al cliente y la gestión de reservas se realiza mediante un agente potenciado con LLM integrado a n8n. Las consultas y procesos se atienden de forma inmediata, escalando al humano solo en casos que realmente lo requieran.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27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Puntos de integración: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278.0000000000000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Instagram API como canal de entrada y salida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278.0000000000000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n8n como gestor de lógica y automatización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278.0000000000000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Google sheet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180" w:before="0" w:beforeAutospacing="0" w:line="278.0000000000000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Base de conocimientos</w:t>
      </w:r>
    </w:p>
    <w:p w:rsidR="00000000" w:rsidDel="00000000" w:rsidP="00000000" w:rsidRDefault="00000000" w:rsidRPr="00000000" w14:paraId="00000038">
      <w:pPr>
        <w:spacing w:after="120" w:before="12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="278.00000000000006" w:lineRule="auto"/>
        <w:rPr>
          <w:b w:val="1"/>
          <w:sz w:val="34"/>
          <w:szCs w:val="34"/>
        </w:rPr>
      </w:pPr>
      <w:bookmarkStart w:colFirst="0" w:colLast="0" w:name="_ytjm9qxdl3h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Especificación de Interacciones y Métricas de Mejora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interacción con el usuario debe de ser fluida y lo más natural posible, el trato al cliente debe de ser respetuoso y agradable, también debe de ser objetivo tanto al analizar la pregunta. como al analizar la respuesta que entregará.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Validación automática de datos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Respuesta en lenguaje natural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Alternativas ante indisponibilidad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Discreción de mensajes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Medición de KPIs</w:t>
      </w:r>
    </w:p>
    <w:p w:rsidR="00000000" w:rsidDel="00000000" w:rsidP="00000000" w:rsidRDefault="00000000" w:rsidRPr="00000000" w14:paraId="00000042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="278.00000000000006" w:lineRule="auto"/>
        <w:rPr>
          <w:b w:val="1"/>
          <w:sz w:val="34"/>
          <w:szCs w:val="34"/>
        </w:rPr>
      </w:pPr>
      <w:bookmarkStart w:colFirst="0" w:colLast="0" w:name="_96ralqqjpu7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</w:t>
      </w:r>
      <w:r w:rsidDel="00000000" w:rsidR="00000000" w:rsidRPr="00000000">
        <w:rPr>
          <w:b w:val="1"/>
          <w:sz w:val="34"/>
          <w:szCs w:val="34"/>
          <w:rtl w:val="0"/>
        </w:rPr>
        <w:t xml:space="preserve">. Justificación</w:t>
      </w:r>
    </w:p>
    <w:p w:rsidR="00000000" w:rsidDel="00000000" w:rsidP="00000000" w:rsidRDefault="00000000" w:rsidRPr="00000000" w14:paraId="00000044">
      <w:pPr>
        <w:spacing w:after="120" w:before="120" w:line="278.00000000000006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diseño sugerido automatiza tareas de atención al cliente y reservas, disminuyendo los tiempos de trabajo, respuesta y reduciendo la carga operativa. Al hacer uso de  IA y n8n, se garantiza un sistema que atiende  y gestiona reservas de forma inmediata y precisa, mejorando la experiencia del usuario. Además, la posibilidad de escalar a atención humana en casos especiales. Esta solución es robusta, escalable y facilita el crecimiento del gimnasio, </w:t>
      </w:r>
      <w:r w:rsidDel="00000000" w:rsidR="00000000" w:rsidRPr="00000000">
        <w:rPr>
          <w:sz w:val="24"/>
          <w:szCs w:val="24"/>
          <w:rtl w:val="0"/>
        </w:rPr>
        <w:t xml:space="preserve">Optimización de tiempos y recursos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Mejora de la experiencia del cliente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Alineación con buenas prácticas de automatización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