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82775" w14:textId="77777777" w:rsidR="00CC09E7" w:rsidRDefault="00CC09E7" w:rsidP="00CC09E7">
      <w:pPr>
        <w:jc w:val="center"/>
      </w:pPr>
    </w:p>
    <w:p w14:paraId="557E755D" w14:textId="77777777" w:rsidR="00CC09E7" w:rsidRDefault="00CC09E7" w:rsidP="00CC09E7">
      <w:pPr>
        <w:jc w:val="center"/>
      </w:pPr>
    </w:p>
    <w:p w14:paraId="6F696406" w14:textId="77777777" w:rsidR="00CC09E7" w:rsidRDefault="00CC09E7" w:rsidP="00CC09E7">
      <w:pPr>
        <w:jc w:val="center"/>
      </w:pPr>
    </w:p>
    <w:p w14:paraId="392F21F5" w14:textId="77777777" w:rsidR="00CC09E7" w:rsidRDefault="00CC09E7" w:rsidP="00CC09E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Национальный исследовательский университет ИТМО</w:t>
      </w:r>
    </w:p>
    <w:p w14:paraId="60367D82" w14:textId="77777777" w:rsidR="00CC09E7" w:rsidRDefault="00CC09E7" w:rsidP="00CC09E7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Факультет ПИиКТ</w:t>
      </w:r>
    </w:p>
    <w:p w14:paraId="2579C556" w14:textId="77777777" w:rsidR="00CC09E7" w:rsidRDefault="00CC09E7" w:rsidP="00CC09E7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B94374D" w14:textId="77777777" w:rsidR="00CC09E7" w:rsidRDefault="00CC09E7" w:rsidP="00CC09E7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01A749E" w14:textId="77777777" w:rsidR="00CC09E7" w:rsidRDefault="00CC09E7" w:rsidP="00CC09E7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1F89D99" w14:textId="77777777" w:rsidR="00CC09E7" w:rsidRDefault="00CC09E7" w:rsidP="00CC09E7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9C2EC5F" w14:textId="77777777" w:rsidR="00CC09E7" w:rsidRDefault="00CC09E7" w:rsidP="00CC09E7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5F2C0AA" w14:textId="77777777" w:rsidR="00CC09E7" w:rsidRDefault="00CC09E7" w:rsidP="00CC09E7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CD636E4" w14:textId="77777777" w:rsidR="00CC09E7" w:rsidRDefault="00CC09E7" w:rsidP="00CC09E7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  <w:lang w:val="ru-RU"/>
        </w:rPr>
        <w:t>Отчет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по </w:t>
      </w:r>
      <w:r>
        <w:rPr>
          <w:rFonts w:ascii="Times New Roman" w:eastAsia="Times New Roman" w:hAnsi="Times New Roman" w:cs="Times New Roman"/>
          <w:sz w:val="40"/>
          <w:szCs w:val="40"/>
          <w:lang w:val="ru-RU"/>
        </w:rPr>
        <w:t xml:space="preserve">дисциплине: </w:t>
      </w:r>
      <w:r>
        <w:rPr>
          <w:rFonts w:ascii="Times New Roman" w:eastAsia="Times New Roman" w:hAnsi="Times New Roman" w:cs="Times New Roman"/>
          <w:sz w:val="40"/>
          <w:szCs w:val="40"/>
          <w:lang w:val="ru-RU"/>
        </w:rPr>
        <w:br/>
        <w:t>«</w:t>
      </w:r>
      <w:r>
        <w:rPr>
          <w:rFonts w:ascii="Times New Roman" w:eastAsia="Times New Roman" w:hAnsi="Times New Roman" w:cs="Times New Roman"/>
          <w:sz w:val="40"/>
          <w:szCs w:val="40"/>
        </w:rPr>
        <w:t>Систем</w:t>
      </w:r>
      <w:r>
        <w:rPr>
          <w:rFonts w:ascii="Times New Roman" w:eastAsia="Times New Roman" w:hAnsi="Times New Roman" w:cs="Times New Roman"/>
          <w:sz w:val="40"/>
          <w:szCs w:val="40"/>
          <w:lang w:val="ru-RU"/>
        </w:rPr>
        <w:t>ы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искусственного интеллекта</w:t>
      </w:r>
      <w:r>
        <w:rPr>
          <w:rFonts w:ascii="Times New Roman" w:eastAsia="Times New Roman" w:hAnsi="Times New Roman" w:cs="Times New Roman"/>
          <w:sz w:val="40"/>
          <w:szCs w:val="40"/>
          <w:lang w:val="ru-RU"/>
        </w:rPr>
        <w:t>»</w:t>
      </w:r>
      <w:r>
        <w:rPr>
          <w:rFonts w:ascii="Times New Roman" w:eastAsia="Times New Roman" w:hAnsi="Times New Roman" w:cs="Times New Roman"/>
          <w:sz w:val="40"/>
          <w:szCs w:val="40"/>
          <w:lang w:val="ru-RU"/>
        </w:rPr>
        <w:br/>
        <w:t>Модуль 1</w:t>
      </w:r>
    </w:p>
    <w:p w14:paraId="31048958" w14:textId="77777777" w:rsidR="00CC09E7" w:rsidRDefault="00CC09E7" w:rsidP="00CC09E7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615B782" w14:textId="77777777" w:rsidR="00CC09E7" w:rsidRDefault="00CC09E7" w:rsidP="00CC09E7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26891C68" w14:textId="1F280517" w:rsidR="00CC09E7" w:rsidRPr="00CC09E7" w:rsidRDefault="00CC09E7" w:rsidP="00CC09E7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09E7">
        <w:rPr>
          <w:rFonts w:ascii="Times New Roman" w:eastAsia="Times New Roman" w:hAnsi="Times New Roman" w:cs="Times New Roman"/>
          <w:sz w:val="28"/>
          <w:szCs w:val="28"/>
        </w:rPr>
        <w:t>Работу выполнила:</w:t>
      </w:r>
      <w:r w:rsidRPr="00CC09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Зыонг Динь Ань</w:t>
      </w:r>
    </w:p>
    <w:p w14:paraId="0A51CAF1" w14:textId="319D8FBC" w:rsidR="00CC09E7" w:rsidRPr="00CC09E7" w:rsidRDefault="00CC09E7" w:rsidP="00CC09E7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09E7">
        <w:rPr>
          <w:rFonts w:ascii="Times New Roman" w:eastAsia="Times New Roman" w:hAnsi="Times New Roman" w:cs="Times New Roman"/>
          <w:sz w:val="28"/>
          <w:szCs w:val="28"/>
        </w:rPr>
        <w:t>Группа:</w:t>
      </w:r>
      <w:r w:rsidRPr="00CC09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C09E7">
        <w:rPr>
          <w:rFonts w:ascii="Times New Roman" w:eastAsia="Times New Roman" w:hAnsi="Times New Roman" w:cs="Times New Roman"/>
          <w:sz w:val="28"/>
          <w:szCs w:val="28"/>
        </w:rPr>
        <w:t>P3</w:t>
      </w:r>
      <w:r w:rsidRPr="00CC09E7">
        <w:rPr>
          <w:rFonts w:ascii="Times New Roman" w:eastAsia="Times New Roman" w:hAnsi="Times New Roman" w:cs="Times New Roman"/>
          <w:sz w:val="28"/>
          <w:szCs w:val="28"/>
          <w:lang w:val="ru-RU"/>
        </w:rPr>
        <w:t>307</w:t>
      </w:r>
    </w:p>
    <w:p w14:paraId="7EE326BC" w14:textId="4D8E48E1" w:rsidR="00CC09E7" w:rsidRPr="00CC09E7" w:rsidRDefault="00CC09E7" w:rsidP="00CC09E7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C09E7"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  <w:r w:rsidRPr="00CC09E7">
        <w:rPr>
          <w:sz w:val="28"/>
          <w:szCs w:val="28"/>
        </w:rPr>
        <w:t xml:space="preserve"> </w:t>
      </w:r>
      <w:r w:rsidRPr="00CC09E7">
        <w:rPr>
          <w:rFonts w:ascii="Times New Roman" w:eastAsia="Times New Roman" w:hAnsi="Times New Roman" w:cs="Times New Roman"/>
          <w:sz w:val="28"/>
          <w:szCs w:val="28"/>
        </w:rPr>
        <w:t>Кугаевских Александр Владимирович</w:t>
      </w:r>
    </w:p>
    <w:p w14:paraId="6B51FA6C" w14:textId="1A4DF233" w:rsidR="00CC09E7" w:rsidRPr="00CC09E7" w:rsidRDefault="00CC09E7" w:rsidP="00CC09E7">
      <w:pPr>
        <w:spacing w:before="240" w:after="240"/>
        <w:jc w:val="right"/>
        <w:rPr>
          <w:sz w:val="28"/>
          <w:szCs w:val="28"/>
        </w:rPr>
      </w:pPr>
      <w:r w:rsidRPr="00CC09E7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</w:t>
      </w:r>
      <w:r w:rsidRPr="00CC09E7">
        <w:rPr>
          <w:rFonts w:ascii="Times New Roman" w:eastAsia="Times New Roman" w:hAnsi="Times New Roman" w:cs="Times New Roman"/>
          <w:sz w:val="28"/>
          <w:szCs w:val="28"/>
        </w:rPr>
        <w:tab/>
      </w:r>
      <w:r w:rsidRPr="00CC09E7">
        <w:rPr>
          <w:sz w:val="28"/>
          <w:szCs w:val="28"/>
        </w:rPr>
        <w:t xml:space="preserve"> </w:t>
      </w:r>
    </w:p>
    <w:p w14:paraId="4300F273" w14:textId="77777777" w:rsidR="00CC09E7" w:rsidRPr="00CC09E7" w:rsidRDefault="00CC09E7" w:rsidP="00CC09E7">
      <w:pPr>
        <w:spacing w:before="240" w:after="240"/>
        <w:rPr>
          <w:sz w:val="28"/>
          <w:szCs w:val="28"/>
        </w:rPr>
      </w:pPr>
      <w:r w:rsidRPr="00CC09E7">
        <w:rPr>
          <w:sz w:val="28"/>
          <w:szCs w:val="28"/>
        </w:rPr>
        <w:t xml:space="preserve"> </w:t>
      </w:r>
    </w:p>
    <w:p w14:paraId="1662114D" w14:textId="77777777" w:rsidR="00CC09E7" w:rsidRPr="00CC09E7" w:rsidRDefault="00CC09E7" w:rsidP="00CC09E7">
      <w:pPr>
        <w:spacing w:before="240" w:after="240"/>
        <w:rPr>
          <w:sz w:val="28"/>
          <w:szCs w:val="28"/>
        </w:rPr>
      </w:pPr>
      <w:r w:rsidRPr="00CC09E7">
        <w:rPr>
          <w:sz w:val="28"/>
          <w:szCs w:val="28"/>
        </w:rPr>
        <w:t xml:space="preserve"> </w:t>
      </w:r>
    </w:p>
    <w:p w14:paraId="4B3E838D" w14:textId="77777777" w:rsidR="00CC09E7" w:rsidRPr="00CC09E7" w:rsidRDefault="00CC09E7" w:rsidP="00CC09E7">
      <w:pPr>
        <w:spacing w:before="240" w:after="240"/>
        <w:rPr>
          <w:sz w:val="28"/>
          <w:szCs w:val="28"/>
        </w:rPr>
      </w:pPr>
    </w:p>
    <w:p w14:paraId="38498420" w14:textId="77777777" w:rsidR="00CC09E7" w:rsidRPr="00CC09E7" w:rsidRDefault="00CC09E7" w:rsidP="00CC09E7">
      <w:pPr>
        <w:spacing w:before="240" w:after="240"/>
        <w:rPr>
          <w:sz w:val="28"/>
          <w:szCs w:val="28"/>
        </w:rPr>
      </w:pPr>
    </w:p>
    <w:p w14:paraId="775E9989" w14:textId="77777777" w:rsidR="00CC09E7" w:rsidRPr="00CC09E7" w:rsidRDefault="00CC09E7" w:rsidP="00CC09E7">
      <w:pPr>
        <w:spacing w:before="240" w:after="240"/>
        <w:rPr>
          <w:sz w:val="28"/>
          <w:szCs w:val="28"/>
        </w:rPr>
      </w:pPr>
      <w:r w:rsidRPr="00CC09E7">
        <w:rPr>
          <w:sz w:val="28"/>
          <w:szCs w:val="28"/>
        </w:rPr>
        <w:t xml:space="preserve"> </w:t>
      </w:r>
    </w:p>
    <w:p w14:paraId="03351BC7" w14:textId="77777777" w:rsidR="00CC09E7" w:rsidRPr="00CC09E7" w:rsidRDefault="00CC09E7" w:rsidP="00CC09E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C09E7">
        <w:rPr>
          <w:rFonts w:ascii="Times New Roman" w:eastAsia="Times New Roman" w:hAnsi="Times New Roman" w:cs="Times New Roman"/>
          <w:sz w:val="28"/>
          <w:szCs w:val="28"/>
        </w:rPr>
        <w:t>Санкт-Петербург,</w:t>
      </w:r>
    </w:p>
    <w:p w14:paraId="27775046" w14:textId="77777777" w:rsidR="00CC09E7" w:rsidRPr="00CC09E7" w:rsidRDefault="00CC09E7" w:rsidP="00CC09E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C09E7">
        <w:rPr>
          <w:rFonts w:ascii="Times New Roman" w:eastAsia="Times New Roman" w:hAnsi="Times New Roman" w:cs="Times New Roman"/>
          <w:sz w:val="28"/>
          <w:szCs w:val="28"/>
        </w:rPr>
        <w:t>202</w:t>
      </w:r>
      <w:r w:rsidRPr="00CC09E7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</w:p>
    <w:p w14:paraId="274F6301" w14:textId="77777777" w:rsidR="00CC09E7" w:rsidRDefault="00CC09E7" w:rsidP="00CC09E7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14:paraId="2B95D21D" w14:textId="77777777" w:rsidR="00CC09E7" w:rsidRDefault="00CC09E7" w:rsidP="00CC09E7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DAA7795" w14:textId="77777777" w:rsidR="00CC09E7" w:rsidRPr="00492EDD" w:rsidRDefault="00CC09E7" w:rsidP="00CC09E7">
      <w:pPr>
        <w:spacing w:before="240" w:after="240"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492EDD">
        <w:rPr>
          <w:rFonts w:ascii="Times New Roman" w:hAnsi="Times New Roman" w:cs="Times New Roman"/>
          <w:sz w:val="32"/>
          <w:szCs w:val="32"/>
        </w:rPr>
        <w:t>Введение</w:t>
      </w:r>
    </w:p>
    <w:p w14:paraId="7FBA48D2" w14:textId="77777777" w:rsidR="00CC09E7" w:rsidRPr="0098707C" w:rsidRDefault="00CC09E7" w:rsidP="00CC09E7">
      <w:pPr>
        <w:pStyle w:val="oancuaDanhsach"/>
        <w:numPr>
          <w:ilvl w:val="0"/>
          <w:numId w:val="1"/>
        </w:numPr>
        <w:spacing w:before="240" w:after="24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98707C">
        <w:rPr>
          <w:rFonts w:ascii="Times New Roman" w:hAnsi="Times New Roman" w:cs="Times New Roman"/>
          <w:sz w:val="24"/>
          <w:szCs w:val="24"/>
        </w:rPr>
        <w:t>Описание целей проекта и его значимости.</w:t>
      </w:r>
    </w:p>
    <w:p w14:paraId="28889B40" w14:textId="77777777" w:rsidR="00CC09E7" w:rsidRPr="00492EDD" w:rsidRDefault="00CC09E7" w:rsidP="00CC09E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92EDD">
        <w:rPr>
          <w:rFonts w:ascii="Times New Roman" w:hAnsi="Times New Roman" w:cs="Times New Roman"/>
          <w:sz w:val="24"/>
          <w:szCs w:val="24"/>
        </w:rPr>
        <w:t xml:space="preserve">Цель исследования состоит в разработке и изучении трех ключевых компонентов в области искусственного интеллекта: базы знаний, онтологии и системы поддержки принятия решений на основе этих знаний. Результат работы - программа, которая </w:t>
      </w:r>
      <w:r>
        <w:rPr>
          <w:rFonts w:ascii="Times New Roman" w:hAnsi="Times New Roman" w:cs="Times New Roman"/>
          <w:sz w:val="24"/>
          <w:szCs w:val="24"/>
          <w:lang w:val="ru-RU"/>
        </w:rPr>
        <w:t>помогает подобрать игру, по вводным данным пользователя.</w:t>
      </w:r>
    </w:p>
    <w:p w14:paraId="1BB89C93" w14:textId="77777777" w:rsidR="00CC09E7" w:rsidRPr="00492EDD" w:rsidRDefault="00CC09E7" w:rsidP="00CC09E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92EDD">
        <w:rPr>
          <w:rFonts w:ascii="Times New Roman" w:hAnsi="Times New Roman" w:cs="Times New Roman"/>
          <w:sz w:val="24"/>
          <w:szCs w:val="24"/>
        </w:rPr>
        <w:t>Значимость первой лабораторной работы определяется созданием базы знаний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492EDD">
        <w:rPr>
          <w:rFonts w:ascii="Times New Roman" w:hAnsi="Times New Roman" w:cs="Times New Roman"/>
          <w:sz w:val="24"/>
          <w:szCs w:val="24"/>
        </w:rPr>
        <w:t>онтологии видеоигр с помощью Prolog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492EDD">
        <w:rPr>
          <w:rFonts w:ascii="Times New Roman" w:hAnsi="Times New Roman" w:cs="Times New Roman"/>
          <w:sz w:val="24"/>
          <w:szCs w:val="24"/>
        </w:rPr>
        <w:t>Protege. База знаний может использоваться для разработки системы поддержки принятия решения.</w:t>
      </w:r>
    </w:p>
    <w:p w14:paraId="145B8155" w14:textId="77777777" w:rsidR="00CC09E7" w:rsidRDefault="00CC09E7" w:rsidP="00CC09E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2EDD">
        <w:rPr>
          <w:rFonts w:ascii="Times New Roman" w:hAnsi="Times New Roman" w:cs="Times New Roman"/>
          <w:sz w:val="24"/>
          <w:szCs w:val="24"/>
        </w:rPr>
        <w:t xml:space="preserve">Значимость </w:t>
      </w:r>
      <w:r>
        <w:rPr>
          <w:rFonts w:ascii="Times New Roman" w:hAnsi="Times New Roman" w:cs="Times New Roman"/>
          <w:sz w:val="24"/>
          <w:szCs w:val="24"/>
          <w:lang w:val="ru-RU"/>
        </w:rPr>
        <w:t>второй</w:t>
      </w:r>
      <w:r w:rsidRPr="00492EDD">
        <w:rPr>
          <w:rFonts w:ascii="Times New Roman" w:hAnsi="Times New Roman" w:cs="Times New Roman"/>
          <w:sz w:val="24"/>
          <w:szCs w:val="24"/>
        </w:rPr>
        <w:t xml:space="preserve"> лабораторной работы определяется разработкой программы, которая будет использовать базу знаний или онтологию для предоставления рекомендаций на основе введенных пользователем данных. (</w:t>
      </w:r>
      <w:r>
        <w:rPr>
          <w:rFonts w:ascii="Times New Roman" w:hAnsi="Times New Roman" w:cs="Times New Roman"/>
          <w:sz w:val="24"/>
          <w:szCs w:val="24"/>
          <w:lang w:val="en-US"/>
        </w:rPr>
        <w:t>Knowledge</w:t>
      </w:r>
      <w:r w:rsidRPr="00492ED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based</w:t>
      </w:r>
      <w:r w:rsidRPr="00492E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support system)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C41E9B7" w14:textId="77777777" w:rsidR="00E65A0E" w:rsidRPr="0098707C" w:rsidRDefault="00E65A0E" w:rsidP="00E65A0E">
      <w:pPr>
        <w:spacing w:before="480" w:after="24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8707C">
        <w:rPr>
          <w:rFonts w:ascii="Times New Roman" w:hAnsi="Times New Roman" w:cs="Times New Roman"/>
          <w:sz w:val="32"/>
          <w:szCs w:val="32"/>
        </w:rPr>
        <w:t>Анализ требований</w:t>
      </w:r>
    </w:p>
    <w:p w14:paraId="77AFDDD4" w14:textId="77777777" w:rsidR="00E65A0E" w:rsidRPr="0098707C" w:rsidRDefault="00E65A0E" w:rsidP="00E65A0E">
      <w:pPr>
        <w:pStyle w:val="oancuaDanhsach"/>
        <w:numPr>
          <w:ilvl w:val="0"/>
          <w:numId w:val="1"/>
        </w:numPr>
        <w:spacing w:before="240" w:after="240" w:line="360" w:lineRule="auto"/>
        <w:ind w:left="0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98707C">
        <w:rPr>
          <w:rFonts w:ascii="Times New Roman" w:hAnsi="Times New Roman" w:cs="Times New Roman"/>
          <w:sz w:val="24"/>
          <w:szCs w:val="24"/>
        </w:rPr>
        <w:t>Определение основных требований к системе поддержки принятия решений.</w:t>
      </w:r>
    </w:p>
    <w:p w14:paraId="30DE11BE" w14:textId="77777777" w:rsidR="00E65A0E" w:rsidRPr="0098707C" w:rsidRDefault="00E65A0E" w:rsidP="00E65A0E">
      <w:pPr>
        <w:pStyle w:val="oancuaDanhsach"/>
        <w:numPr>
          <w:ilvl w:val="0"/>
          <w:numId w:val="2"/>
        </w:numPr>
        <w:spacing w:before="120" w:after="120" w:line="360" w:lineRule="auto"/>
        <w:ind w:left="709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8707C">
        <w:rPr>
          <w:rFonts w:ascii="Times New Roman" w:hAnsi="Times New Roman" w:cs="Times New Roman"/>
          <w:sz w:val="24"/>
          <w:szCs w:val="24"/>
        </w:rPr>
        <w:t>Точность</w:t>
      </w:r>
      <w:r w:rsidRPr="0098707C">
        <w:rPr>
          <w:rFonts w:ascii="Times New Roman" w:hAnsi="Times New Roman" w:cs="Times New Roman"/>
          <w:sz w:val="24"/>
          <w:szCs w:val="24"/>
          <w:lang w:val="ru-RU"/>
        </w:rPr>
        <w:t xml:space="preserve"> (получение</w:t>
      </w:r>
      <w:r w:rsidRPr="0098707C">
        <w:rPr>
          <w:rFonts w:ascii="Times New Roman" w:hAnsi="Times New Roman" w:cs="Times New Roman"/>
          <w:sz w:val="24"/>
          <w:szCs w:val="24"/>
        </w:rPr>
        <w:t xml:space="preserve"> подробной информации о конкретных видеоиграх</w:t>
      </w:r>
      <w:r w:rsidRPr="0098707C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525B6616" w14:textId="77777777" w:rsidR="00E65A0E" w:rsidRPr="0098707C" w:rsidRDefault="00E65A0E" w:rsidP="00E65A0E">
      <w:pPr>
        <w:pStyle w:val="oancuaDanhsach"/>
        <w:numPr>
          <w:ilvl w:val="0"/>
          <w:numId w:val="2"/>
        </w:numPr>
        <w:spacing w:before="120" w:after="120" w:line="36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Персонализация (индивидуальный подход к каждому пользователю)</w:t>
      </w:r>
      <w:r w:rsidRPr="0098707C">
        <w:rPr>
          <w:rFonts w:ascii="Times New Roman" w:hAnsi="Times New Roman" w:cs="Times New Roman"/>
          <w:sz w:val="24"/>
          <w:szCs w:val="24"/>
        </w:rPr>
        <w:t>.</w:t>
      </w:r>
    </w:p>
    <w:p w14:paraId="17683F73" w14:textId="77777777" w:rsidR="00E65A0E" w:rsidRPr="0098707C" w:rsidRDefault="00E65A0E" w:rsidP="00E65A0E">
      <w:pPr>
        <w:pStyle w:val="oancuaDanhsach"/>
        <w:numPr>
          <w:ilvl w:val="0"/>
          <w:numId w:val="2"/>
        </w:numPr>
        <w:spacing w:before="120" w:after="120" w:line="36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98707C">
        <w:rPr>
          <w:rFonts w:ascii="Times New Roman" w:hAnsi="Times New Roman" w:cs="Times New Roman"/>
          <w:sz w:val="24"/>
          <w:szCs w:val="24"/>
        </w:rPr>
        <w:t>Эффективность и быстродействие.</w:t>
      </w:r>
    </w:p>
    <w:p w14:paraId="1556D002" w14:textId="77777777" w:rsidR="00E65A0E" w:rsidRPr="0098707C" w:rsidRDefault="00E65A0E" w:rsidP="00E65A0E">
      <w:pPr>
        <w:pStyle w:val="oancuaDanhsach"/>
        <w:numPr>
          <w:ilvl w:val="0"/>
          <w:numId w:val="2"/>
        </w:numPr>
        <w:spacing w:before="120" w:after="120" w:line="36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Простота (</w:t>
      </w:r>
      <w:r w:rsidRPr="0098707C">
        <w:rPr>
          <w:rFonts w:ascii="Times New Roman" w:hAnsi="Times New Roman" w:cs="Times New Roman"/>
          <w:sz w:val="24"/>
          <w:szCs w:val="24"/>
        </w:rPr>
        <w:t xml:space="preserve">простота в использовании, интуитивно </w:t>
      </w:r>
      <w:r>
        <w:rPr>
          <w:rFonts w:ascii="Times New Roman" w:hAnsi="Times New Roman" w:cs="Times New Roman"/>
          <w:sz w:val="24"/>
          <w:szCs w:val="24"/>
          <w:lang w:val="ru-RU"/>
        </w:rPr>
        <w:t>понятный интерфейс)</w:t>
      </w:r>
      <w:r w:rsidRPr="0098707C">
        <w:rPr>
          <w:rFonts w:ascii="Times New Roman" w:hAnsi="Times New Roman" w:cs="Times New Roman"/>
          <w:sz w:val="24"/>
          <w:szCs w:val="24"/>
        </w:rPr>
        <w:t>.</w:t>
      </w:r>
    </w:p>
    <w:p w14:paraId="3E769D2A" w14:textId="77777777" w:rsidR="00E65A0E" w:rsidRPr="00CC22C4" w:rsidRDefault="00E65A0E" w:rsidP="00E65A0E">
      <w:pPr>
        <w:pStyle w:val="oancuaDanhsach"/>
        <w:numPr>
          <w:ilvl w:val="0"/>
          <w:numId w:val="2"/>
        </w:numPr>
        <w:spacing w:before="120" w:after="120" w:line="36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98707C">
        <w:rPr>
          <w:rFonts w:ascii="Times New Roman" w:hAnsi="Times New Roman" w:cs="Times New Roman"/>
          <w:sz w:val="24"/>
          <w:szCs w:val="24"/>
        </w:rPr>
        <w:t>Вариативность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(для разных вводных данных, разный результат).</w:t>
      </w:r>
    </w:p>
    <w:p w14:paraId="67783630" w14:textId="77777777" w:rsidR="00E65A0E" w:rsidRPr="00CC22C4" w:rsidRDefault="00E65A0E" w:rsidP="00E65A0E">
      <w:pPr>
        <w:pStyle w:val="oancuaDanhsach"/>
        <w:numPr>
          <w:ilvl w:val="0"/>
          <w:numId w:val="1"/>
        </w:numPr>
        <w:spacing w:before="240" w:after="240" w:line="360" w:lineRule="auto"/>
        <w:ind w:left="0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492EDD">
        <w:rPr>
          <w:rFonts w:ascii="Times New Roman" w:hAnsi="Times New Roman" w:cs="Times New Roman"/>
          <w:sz w:val="24"/>
          <w:szCs w:val="24"/>
        </w:rPr>
        <w:t>Выявление требований к базе знаний и онтологии для представления знаний.</w:t>
      </w:r>
    </w:p>
    <w:p w14:paraId="19BABF19" w14:textId="09C3B8CA" w:rsidR="00E65A0E" w:rsidRDefault="00E65A0E" w:rsidP="00E65A0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CC22C4">
        <w:rPr>
          <w:rFonts w:ascii="Times New Roman" w:hAnsi="Times New Roman" w:cs="Times New Roman"/>
          <w:sz w:val="24"/>
          <w:szCs w:val="24"/>
        </w:rPr>
        <w:t>Требования к базе знаний и онтологиям определяются необходимостью хранения корректной, структурированной информации для заданной предметной области. Необходимо продумать четкую иерархию сущностей/фактов. Говоря о базе знаний, выделить четкие факты, предикаты, правила. Работая с онтологией, необходимо четко определить сущности, свойства.</w:t>
      </w:r>
    </w:p>
    <w:p w14:paraId="70406C0A" w14:textId="77777777" w:rsidR="00962D0A" w:rsidRDefault="00962D0A" w:rsidP="00E65A0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478B8EDB" w14:textId="77777777" w:rsidR="00962D0A" w:rsidRDefault="00962D0A" w:rsidP="00E65A0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6A43E34A" w14:textId="77777777" w:rsidR="00962D0A" w:rsidRDefault="00962D0A" w:rsidP="00E65A0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7135B2A0" w14:textId="77777777" w:rsidR="00962D0A" w:rsidRDefault="00962D0A" w:rsidP="00E65A0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4AF4B3BA" w14:textId="77777777" w:rsidR="00962D0A" w:rsidRDefault="00962D0A" w:rsidP="00E65A0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7138EC2F" w14:textId="77777777" w:rsidR="00962D0A" w:rsidRPr="00CC22C4" w:rsidRDefault="00962D0A" w:rsidP="00962D0A">
      <w:pPr>
        <w:spacing w:before="240" w:after="24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C22C4">
        <w:rPr>
          <w:rFonts w:ascii="Times New Roman" w:hAnsi="Times New Roman" w:cs="Times New Roman"/>
          <w:sz w:val="32"/>
          <w:szCs w:val="32"/>
        </w:rPr>
        <w:lastRenderedPageBreak/>
        <w:t>Изучение основных концепций и инструментов</w:t>
      </w:r>
    </w:p>
    <w:p w14:paraId="45182197" w14:textId="17894933" w:rsidR="00962D0A" w:rsidRPr="00641E2A" w:rsidRDefault="00962D0A" w:rsidP="00962D0A">
      <w:pPr>
        <w:pStyle w:val="oancuaDanhsach"/>
        <w:numPr>
          <w:ilvl w:val="0"/>
          <w:numId w:val="3"/>
        </w:numPr>
        <w:spacing w:before="240" w:line="36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641E2A">
        <w:rPr>
          <w:rFonts w:ascii="Times New Roman" w:hAnsi="Times New Roman" w:cs="Times New Roman"/>
          <w:sz w:val="24"/>
          <w:szCs w:val="24"/>
        </w:rPr>
        <w:t xml:space="preserve">Базы знаний — это системы, которые хранят информацию и знания, которые могут быть использованы для решения задач. Они обычно содержат факты, правила, процедуры и другие элементы, необходимые для решения задач. </w:t>
      </w:r>
    </w:p>
    <w:p w14:paraId="49CD833C" w14:textId="77777777" w:rsidR="00962D0A" w:rsidRPr="00641E2A" w:rsidRDefault="00962D0A" w:rsidP="00962D0A">
      <w:pPr>
        <w:pStyle w:val="oancuaDanhsach"/>
        <w:numPr>
          <w:ilvl w:val="0"/>
          <w:numId w:val="3"/>
        </w:numPr>
        <w:spacing w:before="240" w:line="360" w:lineRule="auto"/>
        <w:ind w:left="709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41E2A">
        <w:rPr>
          <w:rFonts w:ascii="Times New Roman" w:hAnsi="Times New Roman" w:cs="Times New Roman"/>
          <w:sz w:val="24"/>
          <w:szCs w:val="24"/>
        </w:rPr>
        <w:t>Онтологии — это формальные модели, которые описывают концептуальные категории и отношения между ними. Они используются для описания знаний в языке, который может быть понят людьми и машинами. Онтологии используются для создания более точных и эффективных систем поиска, классификации и анализа данных.</w:t>
      </w:r>
    </w:p>
    <w:p w14:paraId="6C30656B" w14:textId="77777777" w:rsidR="00962D0A" w:rsidRPr="00641E2A" w:rsidRDefault="00962D0A" w:rsidP="00962D0A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41E2A">
        <w:rPr>
          <w:rFonts w:ascii="Times New Roman" w:hAnsi="Times New Roman" w:cs="Times New Roman"/>
          <w:sz w:val="24"/>
          <w:szCs w:val="24"/>
        </w:rPr>
        <w:t>Основными принципами баз знаний являются:</w:t>
      </w:r>
    </w:p>
    <w:p w14:paraId="17AFA4CC" w14:textId="77777777" w:rsidR="00962D0A" w:rsidRPr="00641E2A" w:rsidRDefault="00962D0A" w:rsidP="00962D0A">
      <w:pPr>
        <w:pStyle w:val="oancuaDanhsach"/>
        <w:numPr>
          <w:ilvl w:val="0"/>
          <w:numId w:val="4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641E2A">
        <w:rPr>
          <w:rFonts w:ascii="Times New Roman" w:hAnsi="Times New Roman" w:cs="Times New Roman"/>
          <w:sz w:val="24"/>
          <w:szCs w:val="24"/>
        </w:rPr>
        <w:t>Декомпозиция знаний на факты, правила и процедуры.</w:t>
      </w:r>
    </w:p>
    <w:p w14:paraId="4851E161" w14:textId="77777777" w:rsidR="00962D0A" w:rsidRPr="00641E2A" w:rsidRDefault="00962D0A" w:rsidP="00962D0A">
      <w:pPr>
        <w:pStyle w:val="oancuaDanhsach"/>
        <w:numPr>
          <w:ilvl w:val="0"/>
          <w:numId w:val="4"/>
        </w:numPr>
        <w:spacing w:before="120" w:after="120" w:line="36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641E2A">
        <w:rPr>
          <w:rFonts w:ascii="Times New Roman" w:hAnsi="Times New Roman" w:cs="Times New Roman"/>
          <w:sz w:val="24"/>
          <w:szCs w:val="24"/>
        </w:rPr>
        <w:t>Построение моделей знаний на основе логических и математических принципов.</w:t>
      </w:r>
    </w:p>
    <w:p w14:paraId="084013B8" w14:textId="77777777" w:rsidR="00962D0A" w:rsidRPr="00641E2A" w:rsidRDefault="00962D0A" w:rsidP="00962D0A">
      <w:pPr>
        <w:pStyle w:val="oancuaDanhsach"/>
        <w:numPr>
          <w:ilvl w:val="0"/>
          <w:numId w:val="4"/>
        </w:numPr>
        <w:spacing w:before="120" w:after="120" w:line="36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641E2A">
        <w:rPr>
          <w:rFonts w:ascii="Times New Roman" w:hAnsi="Times New Roman" w:cs="Times New Roman"/>
          <w:sz w:val="24"/>
          <w:szCs w:val="24"/>
        </w:rPr>
        <w:t>Использование методов интеллектуального анализа данных для решения задач.</w:t>
      </w:r>
    </w:p>
    <w:p w14:paraId="1D412647" w14:textId="77777777" w:rsidR="00962D0A" w:rsidRPr="00641E2A" w:rsidRDefault="00962D0A" w:rsidP="00962D0A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41E2A">
        <w:rPr>
          <w:rFonts w:ascii="Times New Roman" w:hAnsi="Times New Roman" w:cs="Times New Roman"/>
          <w:sz w:val="24"/>
          <w:szCs w:val="24"/>
        </w:rPr>
        <w:t>Основными принципами онтологий являются:</w:t>
      </w:r>
    </w:p>
    <w:p w14:paraId="6766409E" w14:textId="77777777" w:rsidR="00962D0A" w:rsidRPr="00641E2A" w:rsidRDefault="00962D0A" w:rsidP="00962D0A">
      <w:pPr>
        <w:pStyle w:val="oancuaDanhsach"/>
        <w:numPr>
          <w:ilvl w:val="0"/>
          <w:numId w:val="5"/>
        </w:numPr>
        <w:spacing w:before="120" w:after="120" w:line="36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641E2A">
        <w:rPr>
          <w:rFonts w:ascii="Times New Roman" w:hAnsi="Times New Roman" w:cs="Times New Roman"/>
          <w:sz w:val="24"/>
          <w:szCs w:val="24"/>
        </w:rPr>
        <w:t>Описание концептуальных категорий и отношений между ними.</w:t>
      </w:r>
    </w:p>
    <w:p w14:paraId="58C9CA88" w14:textId="77777777" w:rsidR="00962D0A" w:rsidRPr="00641E2A" w:rsidRDefault="00962D0A" w:rsidP="00962D0A">
      <w:pPr>
        <w:pStyle w:val="oancuaDanhsach"/>
        <w:numPr>
          <w:ilvl w:val="0"/>
          <w:numId w:val="5"/>
        </w:numPr>
        <w:spacing w:before="120" w:after="120" w:line="36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641E2A">
        <w:rPr>
          <w:rFonts w:ascii="Times New Roman" w:hAnsi="Times New Roman" w:cs="Times New Roman"/>
          <w:sz w:val="24"/>
          <w:szCs w:val="24"/>
        </w:rPr>
        <w:t>Использование формальных языков для описания знаний.</w:t>
      </w:r>
    </w:p>
    <w:p w14:paraId="506BBB24" w14:textId="77777777" w:rsidR="00962D0A" w:rsidRPr="00641E2A" w:rsidRDefault="00962D0A" w:rsidP="00962D0A">
      <w:pPr>
        <w:pStyle w:val="oancuaDanhsach"/>
        <w:numPr>
          <w:ilvl w:val="0"/>
          <w:numId w:val="5"/>
        </w:numPr>
        <w:spacing w:before="120" w:after="120" w:line="36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641E2A">
        <w:rPr>
          <w:rFonts w:ascii="Times New Roman" w:hAnsi="Times New Roman" w:cs="Times New Roman"/>
          <w:sz w:val="24"/>
          <w:szCs w:val="24"/>
        </w:rPr>
        <w:t>Создание стандартных моделей для обмена и интеграции данных.</w:t>
      </w:r>
    </w:p>
    <w:p w14:paraId="1C6839A3" w14:textId="6577E3A0" w:rsidR="00C6033B" w:rsidRDefault="00962D0A" w:rsidP="00C6033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41E2A">
        <w:rPr>
          <w:rFonts w:ascii="Times New Roman" w:hAnsi="Times New Roman" w:cs="Times New Roman"/>
          <w:sz w:val="24"/>
          <w:szCs w:val="24"/>
        </w:rPr>
        <w:t xml:space="preserve">Обе концепции имеют свои преимущества и недостатки, и их выбор зависит от конкретных задач и потребностей. </w:t>
      </w:r>
    </w:p>
    <w:p w14:paraId="7CE6F182" w14:textId="77777777" w:rsidR="00C6033B" w:rsidRPr="00C6033B" w:rsidRDefault="00C6033B" w:rsidP="00C6033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28B59CA7" w14:textId="35E48FAA" w:rsidR="00C6033B" w:rsidRPr="00C6033B" w:rsidRDefault="00C6033B" w:rsidP="00C6033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6033B">
        <w:rPr>
          <w:rFonts w:ascii="Times New Roman" w:hAnsi="Times New Roman" w:cs="Times New Roman"/>
          <w:sz w:val="24"/>
          <w:szCs w:val="24"/>
          <w:lang w:val="vi-VN"/>
        </w:rPr>
        <w:t>Основные инструменты для работы с Prolog:</w:t>
      </w:r>
    </w:p>
    <w:p w14:paraId="5A4783F7" w14:textId="77777777" w:rsidR="00C6033B" w:rsidRPr="00C6033B" w:rsidRDefault="00C6033B" w:rsidP="00C6033B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C6033B">
        <w:rPr>
          <w:rFonts w:ascii="Times New Roman" w:hAnsi="Times New Roman" w:cs="Times New Roman"/>
          <w:sz w:val="24"/>
          <w:szCs w:val="24"/>
          <w:lang w:val="vi-VN"/>
        </w:rPr>
        <w:t>SWI-Prolog - учебная версия Prolog (содержит консольный интерфейс)</w:t>
      </w:r>
    </w:p>
    <w:p w14:paraId="049E77A5" w14:textId="77777777" w:rsidR="00C6033B" w:rsidRPr="00C6033B" w:rsidRDefault="00C6033B" w:rsidP="00C6033B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C6033B">
        <w:rPr>
          <w:rFonts w:ascii="Times New Roman" w:hAnsi="Times New Roman" w:cs="Times New Roman"/>
          <w:sz w:val="24"/>
          <w:szCs w:val="24"/>
          <w:lang w:val="vi-VN"/>
        </w:rPr>
        <w:t>pyswip - библиотека на Python для работы c Prolog</w:t>
      </w:r>
    </w:p>
    <w:p w14:paraId="594618F9" w14:textId="6D386CDF" w:rsidR="00962D0A" w:rsidRDefault="00962D0A" w:rsidP="00C6033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09B553D0" w14:textId="18DD7E7E" w:rsidR="00F10132" w:rsidRDefault="00F10132" w:rsidP="00F10132"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 w:rsidRPr="00F10132">
        <w:rPr>
          <w:rFonts w:ascii="Times New Roman" w:hAnsi="Times New Roman" w:cs="Times New Roman"/>
          <w:sz w:val="32"/>
          <w:szCs w:val="32"/>
        </w:rPr>
        <w:t>Пример работы системы</w:t>
      </w:r>
    </w:p>
    <w:p w14:paraId="33D91BEA" w14:textId="5F7CE83B" w:rsidR="00F10132" w:rsidRDefault="00F10132" w:rsidP="00F10132"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 w:rsidRPr="00F10132">
        <w:rPr>
          <w:rFonts w:ascii="Times New Roman" w:hAnsi="Times New Roman" w:cs="Times New Roman"/>
          <w:sz w:val="32"/>
          <w:szCs w:val="32"/>
          <w:lang w:val="vi-VN"/>
        </w:rPr>
        <w:lastRenderedPageBreak/>
        <w:drawing>
          <wp:inline distT="0" distB="0" distL="0" distR="0" wp14:anchorId="55E6185E" wp14:editId="39D2C02F">
            <wp:extent cx="5733415" cy="5247640"/>
            <wp:effectExtent l="0" t="0" r="635" b="0"/>
            <wp:docPr id="1537823364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823364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24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79DC" w14:textId="77777777" w:rsidR="00F10132" w:rsidRPr="00F10132" w:rsidRDefault="00F10132" w:rsidP="00F10132"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  <w:lang w:val="vi-VN"/>
        </w:rPr>
      </w:pPr>
    </w:p>
    <w:p w14:paraId="4C5329B9" w14:textId="77777777" w:rsidR="00F10132" w:rsidRDefault="00F10132" w:rsidP="00C6033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5D893E10" w14:textId="77777777" w:rsidR="00F10132" w:rsidRPr="009541AB" w:rsidRDefault="00F10132" w:rsidP="00F10132">
      <w:pPr>
        <w:spacing w:before="240" w:after="24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541AB">
        <w:rPr>
          <w:rFonts w:ascii="Times New Roman" w:hAnsi="Times New Roman" w:cs="Times New Roman"/>
          <w:sz w:val="32"/>
          <w:szCs w:val="32"/>
        </w:rPr>
        <w:t>Оценка и интерпретация результатов</w:t>
      </w:r>
    </w:p>
    <w:p w14:paraId="751ECF64" w14:textId="77777777" w:rsidR="00F10132" w:rsidRDefault="00F10132" w:rsidP="00F10132">
      <w:pPr>
        <w:pStyle w:val="oancuaDanhsach"/>
        <w:numPr>
          <w:ilvl w:val="0"/>
          <w:numId w:val="1"/>
        </w:numPr>
        <w:spacing w:before="240" w:after="240" w:line="360" w:lineRule="auto"/>
        <w:ind w:left="0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492EDD">
        <w:rPr>
          <w:rFonts w:ascii="Times New Roman" w:hAnsi="Times New Roman" w:cs="Times New Roman"/>
          <w:sz w:val="24"/>
          <w:szCs w:val="24"/>
        </w:rPr>
        <w:t>Примеры запросов для БЗ и онтологии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A071887" w14:textId="77777777" w:rsidR="00F10132" w:rsidRPr="008C02DD" w:rsidRDefault="00F10132" w:rsidP="00F10132">
      <w:pPr>
        <w:pStyle w:val="oancuaDanhsach"/>
        <w:spacing w:before="240" w:after="240" w:line="36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8C02DD">
        <w:rPr>
          <w:rFonts w:ascii="Times New Roman" w:hAnsi="Times New Roman" w:cs="Times New Roman"/>
          <w:sz w:val="24"/>
          <w:szCs w:val="24"/>
        </w:rPr>
        <w:t>Примеры запросов в БЗ и онтологию продемонстрированы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выше, в тестировании.</w:t>
      </w:r>
    </w:p>
    <w:p w14:paraId="3D44CDC8" w14:textId="77777777" w:rsidR="00F10132" w:rsidRDefault="00F10132" w:rsidP="00F10132">
      <w:pPr>
        <w:pStyle w:val="oancuaDanhsach"/>
        <w:numPr>
          <w:ilvl w:val="0"/>
          <w:numId w:val="1"/>
        </w:numPr>
        <w:spacing w:before="240" w:after="240" w:line="360" w:lineRule="auto"/>
        <w:ind w:left="0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492EDD">
        <w:rPr>
          <w:rFonts w:ascii="Times New Roman" w:hAnsi="Times New Roman" w:cs="Times New Roman"/>
          <w:sz w:val="24"/>
          <w:szCs w:val="24"/>
        </w:rPr>
        <w:t>Оценка соответствия системы поставленным требованиям и достижению целей проекта.</w:t>
      </w:r>
    </w:p>
    <w:p w14:paraId="13974A39" w14:textId="77777777" w:rsidR="00F10132" w:rsidRPr="00492EDD" w:rsidRDefault="00F10132" w:rsidP="00F1013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02DD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довольна </w:t>
      </w:r>
      <w:r w:rsidRPr="008C02DD">
        <w:rPr>
          <w:rFonts w:ascii="Times New Roman" w:hAnsi="Times New Roman" w:cs="Times New Roman"/>
          <w:sz w:val="24"/>
          <w:szCs w:val="24"/>
        </w:rPr>
        <w:t>реализацией систем</w:t>
      </w:r>
      <w:r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8C02DD">
        <w:rPr>
          <w:rFonts w:ascii="Times New Roman" w:hAnsi="Times New Roman" w:cs="Times New Roman"/>
          <w:sz w:val="24"/>
          <w:szCs w:val="24"/>
        </w:rPr>
        <w:t>, так как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старалась</w:t>
      </w:r>
      <w:r w:rsidRPr="008C02DD">
        <w:rPr>
          <w:rFonts w:ascii="Times New Roman" w:hAnsi="Times New Roman" w:cs="Times New Roman"/>
          <w:sz w:val="24"/>
          <w:szCs w:val="24"/>
        </w:rPr>
        <w:t xml:space="preserve"> разработать максимально комплексный предсказатель.</w:t>
      </w:r>
    </w:p>
    <w:p w14:paraId="2E073B02" w14:textId="77777777" w:rsidR="00F10132" w:rsidRDefault="00F10132" w:rsidP="00F10132">
      <w:pPr>
        <w:pStyle w:val="oancuaDanhsach"/>
        <w:numPr>
          <w:ilvl w:val="0"/>
          <w:numId w:val="1"/>
        </w:numPr>
        <w:spacing w:before="240" w:after="240" w:line="360" w:lineRule="auto"/>
        <w:ind w:left="0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492EDD">
        <w:rPr>
          <w:rFonts w:ascii="Times New Roman" w:hAnsi="Times New Roman" w:cs="Times New Roman"/>
          <w:sz w:val="24"/>
          <w:szCs w:val="24"/>
        </w:rPr>
        <w:t>Интерпретация результатов и описание дальнейших возможностей развития и улучшения системы.</w:t>
      </w:r>
    </w:p>
    <w:p w14:paraId="666F8E72" w14:textId="188007B6" w:rsidR="00F10132" w:rsidRDefault="00F10132" w:rsidP="00F1013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8C02DD">
        <w:rPr>
          <w:rFonts w:ascii="Times New Roman" w:hAnsi="Times New Roman" w:cs="Times New Roman"/>
          <w:sz w:val="24"/>
          <w:szCs w:val="24"/>
        </w:rPr>
        <w:t>Полученные результаты можно интерпретировать как ИИ-помощника, действующего на основе онтологии Protege.</w:t>
      </w:r>
    </w:p>
    <w:p w14:paraId="63917E67" w14:textId="77777777" w:rsidR="00F10132" w:rsidRDefault="00F10132" w:rsidP="00F1013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6A4929A4" w14:textId="77777777" w:rsidR="00F10132" w:rsidRPr="009541AB" w:rsidRDefault="00F10132" w:rsidP="00F10132">
      <w:pPr>
        <w:spacing w:before="480" w:after="24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541AB">
        <w:rPr>
          <w:rFonts w:ascii="Times New Roman" w:hAnsi="Times New Roman" w:cs="Times New Roman"/>
          <w:sz w:val="32"/>
          <w:szCs w:val="32"/>
        </w:rPr>
        <w:t>Заключение</w:t>
      </w:r>
    </w:p>
    <w:p w14:paraId="14D5D652" w14:textId="4275A824" w:rsidR="00F10132" w:rsidRPr="00492EDD" w:rsidRDefault="00F10132" w:rsidP="00F1013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41AB">
        <w:rPr>
          <w:rFonts w:ascii="Times New Roman" w:hAnsi="Times New Roman" w:cs="Times New Roman"/>
          <w:sz w:val="24"/>
          <w:szCs w:val="24"/>
        </w:rPr>
        <w:t>На данный момент система готова к использованию. Потенциальное применение разработанной системы обусловлено спросом со стороны пользователя. Данную систему можно использовать в любой информационной системе, посвященной тематике видеоигр.</w:t>
      </w:r>
    </w:p>
    <w:p w14:paraId="718083B2" w14:textId="77777777" w:rsidR="00F10132" w:rsidRPr="00F10132" w:rsidRDefault="00F10132" w:rsidP="00F1013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8D20EA8" w14:textId="77777777" w:rsidR="00F10132" w:rsidRPr="00F10132" w:rsidRDefault="00F10132" w:rsidP="00C6033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F10132" w:rsidRPr="00F10132" w:rsidSect="00CC09E7">
      <w:pgSz w:w="11909" w:h="16834"/>
      <w:pgMar w:top="425" w:right="1440" w:bottom="408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06502"/>
    <w:multiLevelType w:val="multilevel"/>
    <w:tmpl w:val="AB44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269C4"/>
    <w:multiLevelType w:val="hybridMultilevel"/>
    <w:tmpl w:val="995E588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A3575B"/>
    <w:multiLevelType w:val="hybridMultilevel"/>
    <w:tmpl w:val="065AF1C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4BB4ED5"/>
    <w:multiLevelType w:val="hybridMultilevel"/>
    <w:tmpl w:val="93AA6C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65260D9"/>
    <w:multiLevelType w:val="hybridMultilevel"/>
    <w:tmpl w:val="065AF1C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1266AE7"/>
    <w:multiLevelType w:val="hybridMultilevel"/>
    <w:tmpl w:val="1B56FCD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57DD6"/>
    <w:multiLevelType w:val="hybridMultilevel"/>
    <w:tmpl w:val="93AA6C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FB5088F"/>
    <w:multiLevelType w:val="hybridMultilevel"/>
    <w:tmpl w:val="93AA6C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20460930">
    <w:abstractNumId w:val="5"/>
  </w:num>
  <w:num w:numId="2" w16cid:durableId="923878145">
    <w:abstractNumId w:val="6"/>
  </w:num>
  <w:num w:numId="3" w16cid:durableId="1875651403">
    <w:abstractNumId w:val="1"/>
  </w:num>
  <w:num w:numId="4" w16cid:durableId="1404719501">
    <w:abstractNumId w:val="3"/>
  </w:num>
  <w:num w:numId="5" w16cid:durableId="182475643">
    <w:abstractNumId w:val="7"/>
  </w:num>
  <w:num w:numId="6" w16cid:durableId="1451969382">
    <w:abstractNumId w:val="2"/>
  </w:num>
  <w:num w:numId="7" w16cid:durableId="318268007">
    <w:abstractNumId w:val="4"/>
  </w:num>
  <w:num w:numId="8" w16cid:durableId="1706054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7"/>
    <w:rsid w:val="000A2D06"/>
    <w:rsid w:val="000E234F"/>
    <w:rsid w:val="004D22FD"/>
    <w:rsid w:val="007F2C3E"/>
    <w:rsid w:val="00962D0A"/>
    <w:rsid w:val="00A90A0C"/>
    <w:rsid w:val="00B62030"/>
    <w:rsid w:val="00C6033B"/>
    <w:rsid w:val="00CC09E7"/>
    <w:rsid w:val="00DF34DC"/>
    <w:rsid w:val="00E65A0E"/>
    <w:rsid w:val="00F1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54694"/>
  <w15:chartTrackingRefBased/>
  <w15:docId w15:val="{C09CA862-E43A-481E-BF63-7661C073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vi-V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C09E7"/>
    <w:pPr>
      <w:spacing w:after="0" w:line="276" w:lineRule="auto"/>
    </w:pPr>
    <w:rPr>
      <w:rFonts w:ascii="Arial" w:eastAsia="Arial" w:hAnsi="Arial" w:cs="Arial"/>
      <w:szCs w:val="22"/>
      <w:lang w:val="ru" w:eastAsia="ru-RU" w:bidi="ar-SA"/>
    </w:rPr>
  </w:style>
  <w:style w:type="paragraph" w:styleId="u1">
    <w:name w:val="heading 1"/>
    <w:basedOn w:val="Binhthng"/>
    <w:next w:val="Binhthng"/>
    <w:link w:val="u1Char"/>
    <w:uiPriority w:val="9"/>
    <w:qFormat/>
    <w:rsid w:val="00CC09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5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C09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C09E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35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C09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C09E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C09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C09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C09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C09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C09E7"/>
    <w:rPr>
      <w:rFonts w:asciiTheme="majorHAnsi" w:eastAsiaTheme="majorEastAsia" w:hAnsiTheme="majorHAnsi" w:cstheme="majorBidi"/>
      <w:color w:val="365F91" w:themeColor="accent1" w:themeShade="BF"/>
      <w:sz w:val="40"/>
      <w:szCs w:val="5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C09E7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C09E7"/>
    <w:rPr>
      <w:rFonts w:eastAsiaTheme="majorEastAsia" w:cstheme="majorBidi"/>
      <w:color w:val="365F91" w:themeColor="accent1" w:themeShade="BF"/>
      <w:sz w:val="28"/>
      <w:szCs w:val="35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C09E7"/>
    <w:rPr>
      <w:rFonts w:eastAsiaTheme="majorEastAsia" w:cstheme="majorBidi"/>
      <w:i/>
      <w:iCs/>
      <w:color w:val="365F9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C09E7"/>
    <w:rPr>
      <w:rFonts w:eastAsiaTheme="majorEastAsia" w:cstheme="majorBidi"/>
      <w:color w:val="365F9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C09E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C09E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C09E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C09E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C09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uChar">
    <w:name w:val="Tiêu đề Char"/>
    <w:basedOn w:val="Phngmcinhcuaoanvn"/>
    <w:link w:val="Tiu"/>
    <w:uiPriority w:val="10"/>
    <w:rsid w:val="00CC09E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Tiuphu">
    <w:name w:val="Subtitle"/>
    <w:basedOn w:val="Binhthng"/>
    <w:next w:val="Binhthng"/>
    <w:link w:val="TiuphuChar"/>
    <w:uiPriority w:val="11"/>
    <w:qFormat/>
    <w:rsid w:val="00CC09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TiuphuChar">
    <w:name w:val="Tiêu đề phụ Char"/>
    <w:basedOn w:val="Phngmcinhcuaoanvn"/>
    <w:link w:val="Tiuphu"/>
    <w:uiPriority w:val="11"/>
    <w:rsid w:val="00CC09E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C09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C09E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C09E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C09E7"/>
    <w:rPr>
      <w:i/>
      <w:iCs/>
      <w:color w:val="365F9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C09E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C09E7"/>
    <w:rPr>
      <w:i/>
      <w:iCs/>
      <w:color w:val="365F9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C09E7"/>
    <w:rPr>
      <w:b/>
      <w:bCs/>
      <w:smallCaps/>
      <w:color w:val="365F91" w:themeColor="accent1" w:themeShade="BF"/>
      <w:spacing w:val="5"/>
    </w:rPr>
  </w:style>
  <w:style w:type="table" w:styleId="LiBang">
    <w:name w:val="Table Grid"/>
    <w:basedOn w:val="BangThngthng"/>
    <w:uiPriority w:val="39"/>
    <w:rsid w:val="00CC09E7"/>
    <w:pPr>
      <w:spacing w:after="0" w:line="240" w:lineRule="auto"/>
    </w:pPr>
    <w:rPr>
      <w:szCs w:val="22"/>
      <w:lang w:val="ru-R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67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5184</TotalTime>
  <Pages>5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Зыонг Динь Ань</dc:creator>
  <cp:keywords/>
  <dc:description/>
  <cp:lastModifiedBy>Зыонг Динь Ань</cp:lastModifiedBy>
  <cp:revision>5</cp:revision>
  <dcterms:created xsi:type="dcterms:W3CDTF">2024-11-08T08:53:00Z</dcterms:created>
  <dcterms:modified xsi:type="dcterms:W3CDTF">2024-11-22T05:45:00Z</dcterms:modified>
</cp:coreProperties>
</file>