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55CA0" w14:textId="0A45852C" w:rsidR="00951D6A" w:rsidRPr="005E02A0" w:rsidRDefault="00951D6A" w:rsidP="00951D6A">
      <w:pPr>
        <w:jc w:val="center"/>
        <w:rPr>
          <w:b/>
          <w:bCs/>
          <w:sz w:val="60"/>
          <w:szCs w:val="60"/>
        </w:rPr>
      </w:pPr>
      <w:r w:rsidRPr="005E02A0">
        <w:rPr>
          <w:b/>
          <w:bCs/>
          <w:sz w:val="60"/>
          <w:szCs w:val="60"/>
        </w:rPr>
        <w:t xml:space="preserve">BÁO CÁO THỰC HÀNH TUẦN </w:t>
      </w:r>
      <w:r>
        <w:rPr>
          <w:b/>
          <w:bCs/>
          <w:sz w:val="60"/>
          <w:szCs w:val="60"/>
        </w:rPr>
        <w:t>2</w:t>
      </w:r>
    </w:p>
    <w:p w14:paraId="786F498E" w14:textId="77777777" w:rsidR="00951D6A" w:rsidRPr="00951D6A" w:rsidRDefault="00951D6A" w:rsidP="00951D6A">
      <w:pPr>
        <w:jc w:val="center"/>
        <w:rPr>
          <w:b/>
          <w:bCs/>
          <w:sz w:val="50"/>
          <w:szCs w:val="50"/>
          <w:u w:val="single"/>
        </w:rPr>
      </w:pPr>
      <w:r w:rsidRPr="00951D6A">
        <w:rPr>
          <w:b/>
          <w:bCs/>
          <w:sz w:val="50"/>
          <w:szCs w:val="50"/>
          <w:u w:val="single"/>
        </w:rPr>
        <w:t>MÔN: THỰC HÀNH LẬP TRÌNH MẠNG</w:t>
      </w:r>
    </w:p>
    <w:p w14:paraId="6065B64F" w14:textId="77777777" w:rsidR="00951D6A" w:rsidRPr="005E02A0" w:rsidRDefault="00951D6A" w:rsidP="00951D6A">
      <w:pPr>
        <w:jc w:val="right"/>
        <w:rPr>
          <w:b/>
          <w:bCs/>
          <w:sz w:val="46"/>
          <w:szCs w:val="46"/>
        </w:rPr>
      </w:pPr>
      <w:r w:rsidRPr="005E02A0">
        <w:rPr>
          <w:b/>
          <w:bCs/>
          <w:sz w:val="46"/>
          <w:szCs w:val="46"/>
        </w:rPr>
        <w:t xml:space="preserve">Sinh viên: Đinh Huy Dương </w:t>
      </w:r>
    </w:p>
    <w:p w14:paraId="390FD9EE" w14:textId="77777777" w:rsidR="00951D6A" w:rsidRPr="005E02A0" w:rsidRDefault="00951D6A" w:rsidP="00951D6A">
      <w:pPr>
        <w:jc w:val="right"/>
        <w:rPr>
          <w:b/>
          <w:bCs/>
          <w:sz w:val="46"/>
          <w:szCs w:val="46"/>
        </w:rPr>
      </w:pPr>
      <w:r>
        <w:rPr>
          <w:b/>
          <w:bCs/>
          <w:sz w:val="46"/>
          <w:szCs w:val="46"/>
        </w:rPr>
        <w:t xml:space="preserve">MSSV: </w:t>
      </w:r>
      <w:r w:rsidRPr="005E02A0">
        <w:rPr>
          <w:b/>
          <w:bCs/>
          <w:sz w:val="46"/>
          <w:szCs w:val="46"/>
        </w:rPr>
        <w:t>20215020</w:t>
      </w:r>
    </w:p>
    <w:p w14:paraId="177E3882" w14:textId="101F0173" w:rsidR="005C33F1" w:rsidRPr="00951D6A" w:rsidRDefault="00951D6A">
      <w:pPr>
        <w:rPr>
          <w:b/>
          <w:bCs/>
          <w:u w:val="single"/>
        </w:rPr>
      </w:pPr>
      <w:r w:rsidRPr="00951D6A">
        <w:rPr>
          <w:b/>
          <w:bCs/>
          <w:u w:val="single"/>
        </w:rPr>
        <w:t>Bài 1:</w:t>
      </w:r>
    </w:p>
    <w:p w14:paraId="338D73E1" w14:textId="29C7BFC8" w:rsidR="00951D6A" w:rsidRPr="00951D6A" w:rsidRDefault="00951D6A">
      <w:pPr>
        <w:rPr>
          <w:sz w:val="32"/>
          <w:szCs w:val="32"/>
        </w:rPr>
      </w:pPr>
      <w:r w:rsidRPr="00951D6A">
        <w:rPr>
          <w:sz w:val="32"/>
          <w:szCs w:val="32"/>
        </w:rPr>
        <w:t>Mã nguồn của câu hỏi 1 ý a và b ở file ex1.c</w:t>
      </w:r>
    </w:p>
    <w:p w14:paraId="1AD7A4A4" w14:textId="035139C2" w:rsidR="00951D6A" w:rsidRPr="00951D6A" w:rsidRDefault="00951D6A">
      <w:pPr>
        <w:rPr>
          <w:sz w:val="32"/>
          <w:szCs w:val="32"/>
        </w:rPr>
      </w:pPr>
      <w:r w:rsidRPr="00951D6A">
        <w:rPr>
          <w:sz w:val="32"/>
          <w:szCs w:val="32"/>
        </w:rPr>
        <w:t>Mã nguồn của câu hỏi 1 ý c ở file ex1-c.c</w:t>
      </w:r>
    </w:p>
    <w:p w14:paraId="0EF429A7" w14:textId="1C0FDB35" w:rsidR="00951D6A" w:rsidRDefault="00951D6A">
      <w:pPr>
        <w:rPr>
          <w:b/>
          <w:bCs/>
          <w:u w:val="single"/>
        </w:rPr>
      </w:pPr>
      <w:r w:rsidRPr="00951D6A">
        <w:rPr>
          <w:b/>
          <w:bCs/>
          <w:u w:val="single"/>
        </w:rPr>
        <w:t>Bài 2:</w:t>
      </w:r>
    </w:p>
    <w:p w14:paraId="2D61F59D" w14:textId="1535D7B0" w:rsidR="00951D6A" w:rsidRDefault="00951D6A" w:rsidP="00951D6A">
      <w:pPr>
        <w:pStyle w:val="ListParagraph"/>
        <w:numPr>
          <w:ilvl w:val="0"/>
          <w:numId w:val="1"/>
        </w:numPr>
        <w:rPr>
          <w:sz w:val="32"/>
          <w:szCs w:val="32"/>
        </w:rPr>
      </w:pPr>
      <w:r>
        <w:rPr>
          <w:sz w:val="32"/>
          <w:szCs w:val="32"/>
        </w:rPr>
        <w:t>Server thực hiện việc thiết lập socket, gắn (bind) cổng (port) và địa chỉ IP (address) với socket và nghe các tin của bên client. Khi nghe xong sẽ đưa ra phản hồi cho client</w:t>
      </w:r>
    </w:p>
    <w:p w14:paraId="7DBF2CCC" w14:textId="2439FCA5" w:rsidR="00951D6A" w:rsidRDefault="00951D6A" w:rsidP="00951D6A">
      <w:pPr>
        <w:pStyle w:val="ListParagraph"/>
        <w:rPr>
          <w:sz w:val="32"/>
          <w:szCs w:val="32"/>
        </w:rPr>
      </w:pPr>
      <w:r w:rsidRPr="00951D6A">
        <w:rPr>
          <w:sz w:val="32"/>
          <w:szCs w:val="32"/>
        </w:rPr>
        <w:drawing>
          <wp:inline distT="0" distB="0" distL="0" distR="0" wp14:anchorId="5F9E1045" wp14:editId="59562787">
            <wp:extent cx="5943600" cy="506095"/>
            <wp:effectExtent l="0" t="0" r="0" b="8255"/>
            <wp:docPr id="99194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41302" name=""/>
                    <pic:cNvPicPr/>
                  </pic:nvPicPr>
                  <pic:blipFill>
                    <a:blip r:embed="rId5"/>
                    <a:stretch>
                      <a:fillRect/>
                    </a:stretch>
                  </pic:blipFill>
                  <pic:spPr>
                    <a:xfrm>
                      <a:off x="0" y="0"/>
                      <a:ext cx="5943600" cy="506095"/>
                    </a:xfrm>
                    <a:prstGeom prst="rect">
                      <a:avLst/>
                    </a:prstGeom>
                  </pic:spPr>
                </pic:pic>
              </a:graphicData>
            </a:graphic>
          </wp:inline>
        </w:drawing>
      </w:r>
    </w:p>
    <w:p w14:paraId="1896C25A" w14:textId="4A419676" w:rsidR="00951D6A" w:rsidRDefault="00951D6A" w:rsidP="00951D6A">
      <w:pPr>
        <w:pStyle w:val="ListParagraph"/>
        <w:numPr>
          <w:ilvl w:val="0"/>
          <w:numId w:val="1"/>
        </w:numPr>
        <w:rPr>
          <w:sz w:val="32"/>
          <w:szCs w:val="32"/>
        </w:rPr>
      </w:pPr>
      <w:r>
        <w:rPr>
          <w:sz w:val="32"/>
          <w:szCs w:val="32"/>
        </w:rPr>
        <w:t>Sau khi server thiết lập xong và bắt đầu nghe ở cổng 8080, client gửi thông điệp hello cho server và nghe ngược lại thông điệp phản hồi của server</w:t>
      </w:r>
    </w:p>
    <w:p w14:paraId="1FDD28BD" w14:textId="5F44AAF3" w:rsidR="00951D6A" w:rsidRDefault="00951D6A" w:rsidP="00951D6A">
      <w:pPr>
        <w:pStyle w:val="ListParagraph"/>
        <w:rPr>
          <w:sz w:val="32"/>
          <w:szCs w:val="32"/>
        </w:rPr>
      </w:pPr>
      <w:r w:rsidRPr="00951D6A">
        <w:rPr>
          <w:sz w:val="32"/>
          <w:szCs w:val="32"/>
        </w:rPr>
        <w:drawing>
          <wp:inline distT="0" distB="0" distL="0" distR="0" wp14:anchorId="685F274F" wp14:editId="552C6E55">
            <wp:extent cx="5943600" cy="464820"/>
            <wp:effectExtent l="0" t="0" r="0" b="0"/>
            <wp:docPr id="208589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98293" name=""/>
                    <pic:cNvPicPr/>
                  </pic:nvPicPr>
                  <pic:blipFill>
                    <a:blip r:embed="rId6"/>
                    <a:stretch>
                      <a:fillRect/>
                    </a:stretch>
                  </pic:blipFill>
                  <pic:spPr>
                    <a:xfrm>
                      <a:off x="0" y="0"/>
                      <a:ext cx="5943600" cy="464820"/>
                    </a:xfrm>
                    <a:prstGeom prst="rect">
                      <a:avLst/>
                    </a:prstGeom>
                  </pic:spPr>
                </pic:pic>
              </a:graphicData>
            </a:graphic>
          </wp:inline>
        </w:drawing>
      </w:r>
    </w:p>
    <w:p w14:paraId="500A5F3A" w14:textId="596B99F1" w:rsidR="00951D6A" w:rsidRDefault="00951D6A" w:rsidP="00951D6A">
      <w:pPr>
        <w:rPr>
          <w:b/>
          <w:bCs/>
          <w:u w:val="single"/>
        </w:rPr>
      </w:pPr>
      <w:r w:rsidRPr="00951D6A">
        <w:rPr>
          <w:b/>
          <w:bCs/>
          <w:u w:val="single"/>
        </w:rPr>
        <w:t xml:space="preserve">Bài </w:t>
      </w:r>
      <w:r>
        <w:rPr>
          <w:b/>
          <w:bCs/>
          <w:u w:val="single"/>
        </w:rPr>
        <w:t>3</w:t>
      </w:r>
      <w:r w:rsidRPr="00951D6A">
        <w:rPr>
          <w:b/>
          <w:bCs/>
          <w:u w:val="single"/>
        </w:rPr>
        <w:t>:</w:t>
      </w:r>
    </w:p>
    <w:p w14:paraId="0D41C707" w14:textId="35419C27" w:rsidR="00951D6A" w:rsidRPr="00951D6A" w:rsidRDefault="00951D6A" w:rsidP="00951D6A">
      <w:pPr>
        <w:rPr>
          <w:sz w:val="32"/>
          <w:szCs w:val="32"/>
        </w:rPr>
      </w:pPr>
      <w:r>
        <w:rPr>
          <w:sz w:val="32"/>
          <w:szCs w:val="32"/>
        </w:rPr>
        <w:t>Mã nguồn là 2 file capitalize_server.c và capitalize_client.c</w:t>
      </w:r>
    </w:p>
    <w:p w14:paraId="380AADBB" w14:textId="77777777" w:rsidR="00951D6A" w:rsidRPr="00951D6A" w:rsidRDefault="00951D6A" w:rsidP="00951D6A">
      <w:pPr>
        <w:rPr>
          <w:sz w:val="32"/>
          <w:szCs w:val="32"/>
        </w:rPr>
      </w:pPr>
    </w:p>
    <w:sectPr w:rsidR="00951D6A" w:rsidRPr="0095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7459CB"/>
    <w:multiLevelType w:val="hybridMultilevel"/>
    <w:tmpl w:val="8B18BBDA"/>
    <w:lvl w:ilvl="0" w:tplc="28605A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172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FE"/>
    <w:rsid w:val="001215B0"/>
    <w:rsid w:val="001279AF"/>
    <w:rsid w:val="002F6E66"/>
    <w:rsid w:val="004924FE"/>
    <w:rsid w:val="005C33F1"/>
    <w:rsid w:val="00951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DAC3"/>
  <w15:chartTrackingRefBased/>
  <w15:docId w15:val="{0CA96774-02F6-4D1D-893F-98692D3C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40"/>
        <w:szCs w:val="40"/>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D6A"/>
  </w:style>
  <w:style w:type="paragraph" w:styleId="Heading1">
    <w:name w:val="heading 1"/>
    <w:basedOn w:val="Normal"/>
    <w:next w:val="Normal"/>
    <w:link w:val="Heading1Char"/>
    <w:uiPriority w:val="9"/>
    <w:qFormat/>
    <w:rsid w:val="004924FE"/>
    <w:pPr>
      <w:keepNext/>
      <w:keepLines/>
      <w:spacing w:before="360" w:after="80"/>
      <w:outlineLvl w:val="0"/>
    </w:pPr>
    <w:rPr>
      <w:rFonts w:asciiTheme="majorHAnsi" w:eastAsiaTheme="majorEastAsia" w:hAnsiTheme="majorHAnsi" w:cstheme="majorBidi"/>
      <w:color w:val="0F4761" w:themeColor="accent1" w:themeShade="BF"/>
    </w:rPr>
  </w:style>
  <w:style w:type="paragraph" w:styleId="Heading2">
    <w:name w:val="heading 2"/>
    <w:basedOn w:val="Normal"/>
    <w:next w:val="Normal"/>
    <w:link w:val="Heading2Char"/>
    <w:uiPriority w:val="9"/>
    <w:semiHidden/>
    <w:unhideWhenUsed/>
    <w:qFormat/>
    <w:rsid w:val="00492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4F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4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24F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24F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24F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24F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24F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4FE"/>
    <w:rPr>
      <w:rFonts w:asciiTheme="majorHAnsi" w:eastAsiaTheme="majorEastAsia" w:hAnsiTheme="majorHAnsi" w:cstheme="majorBidi"/>
      <w:color w:val="0F4761" w:themeColor="accent1" w:themeShade="BF"/>
    </w:rPr>
  </w:style>
  <w:style w:type="character" w:customStyle="1" w:styleId="Heading2Char">
    <w:name w:val="Heading 2 Char"/>
    <w:basedOn w:val="DefaultParagraphFont"/>
    <w:link w:val="Heading2"/>
    <w:uiPriority w:val="9"/>
    <w:semiHidden/>
    <w:rsid w:val="00492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4F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4F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24F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24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24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24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24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2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4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4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24FE"/>
    <w:pPr>
      <w:spacing w:before="160"/>
      <w:jc w:val="center"/>
    </w:pPr>
    <w:rPr>
      <w:i/>
      <w:iCs/>
      <w:color w:val="404040" w:themeColor="text1" w:themeTint="BF"/>
    </w:rPr>
  </w:style>
  <w:style w:type="character" w:customStyle="1" w:styleId="QuoteChar">
    <w:name w:val="Quote Char"/>
    <w:basedOn w:val="DefaultParagraphFont"/>
    <w:link w:val="Quote"/>
    <w:uiPriority w:val="29"/>
    <w:rsid w:val="004924FE"/>
    <w:rPr>
      <w:i/>
      <w:iCs/>
      <w:color w:val="404040" w:themeColor="text1" w:themeTint="BF"/>
    </w:rPr>
  </w:style>
  <w:style w:type="paragraph" w:styleId="ListParagraph">
    <w:name w:val="List Paragraph"/>
    <w:basedOn w:val="Normal"/>
    <w:uiPriority w:val="34"/>
    <w:qFormat/>
    <w:rsid w:val="004924FE"/>
    <w:pPr>
      <w:ind w:left="720"/>
      <w:contextualSpacing/>
    </w:pPr>
  </w:style>
  <w:style w:type="character" w:styleId="IntenseEmphasis">
    <w:name w:val="Intense Emphasis"/>
    <w:basedOn w:val="DefaultParagraphFont"/>
    <w:uiPriority w:val="21"/>
    <w:qFormat/>
    <w:rsid w:val="004924FE"/>
    <w:rPr>
      <w:i/>
      <w:iCs/>
      <w:color w:val="0F4761" w:themeColor="accent1" w:themeShade="BF"/>
    </w:rPr>
  </w:style>
  <w:style w:type="paragraph" w:styleId="IntenseQuote">
    <w:name w:val="Intense Quote"/>
    <w:basedOn w:val="Normal"/>
    <w:next w:val="Normal"/>
    <w:link w:val="IntenseQuoteChar"/>
    <w:uiPriority w:val="30"/>
    <w:qFormat/>
    <w:rsid w:val="00492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4FE"/>
    <w:rPr>
      <w:i/>
      <w:iCs/>
      <w:color w:val="0F4761" w:themeColor="accent1" w:themeShade="BF"/>
    </w:rPr>
  </w:style>
  <w:style w:type="character" w:styleId="IntenseReference">
    <w:name w:val="Intense Reference"/>
    <w:basedOn w:val="DefaultParagraphFont"/>
    <w:uiPriority w:val="32"/>
    <w:qFormat/>
    <w:rsid w:val="004924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Phuong</dc:creator>
  <cp:keywords/>
  <dc:description/>
  <cp:lastModifiedBy>Phuong Phuong</cp:lastModifiedBy>
  <cp:revision>2</cp:revision>
  <dcterms:created xsi:type="dcterms:W3CDTF">2024-09-16T09:37:00Z</dcterms:created>
  <dcterms:modified xsi:type="dcterms:W3CDTF">2024-09-16T09:45:00Z</dcterms:modified>
</cp:coreProperties>
</file>