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0B0" w:rsidRPr="000E40B0" w:rsidTr="008F3E88">
        <w:tc>
          <w:tcPr>
            <w:tcW w:w="4675" w:type="dxa"/>
          </w:tcPr>
          <w:p w:rsidR="008F3E88" w:rsidRPr="000E40B0" w:rsidRDefault="008F3E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 TỬ DẠNG CHUỖI</w:t>
            </w:r>
          </w:p>
        </w:tc>
        <w:tc>
          <w:tcPr>
            <w:tcW w:w="4675" w:type="dxa"/>
          </w:tcPr>
          <w:p w:rsidR="008F3E88" w:rsidRPr="000E40B0" w:rsidRDefault="008F3E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HÀM ĐỊNH DẠNG CHUỖI</w:t>
            </w:r>
          </w:p>
        </w:tc>
      </w:tr>
      <w:tr w:rsidR="000E40B0" w:rsidRPr="000E40B0" w:rsidTr="008F3E88">
        <w:tc>
          <w:tcPr>
            <w:tcW w:w="4675" w:type="dxa"/>
          </w:tcPr>
          <w:p w:rsidR="008F3E88" w:rsidRPr="000E40B0" w:rsidRDefault="00A25AA3" w:rsidP="008F3E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proofErr w:type="gramStart"/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proofErr w:type="gramEnd"/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tử định dạng tử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là các cách để định dạng hoặc format các giá trị và biến khi xây dựng chuỗi.</w:t>
            </w:r>
          </w:p>
        </w:tc>
        <w:tc>
          <w:tcPr>
            <w:tcW w:w="4675" w:type="dxa"/>
          </w:tcPr>
          <w:p w:rsidR="008F3E88" w:rsidRPr="000E40B0" w:rsidRDefault="00A25AA3" w:rsidP="00A25A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"hàm định dạng tử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 một phần của cú pháp định dạng chuỗi được sử dụng để chỉ định cách các giá trị sẽ được trình bày khi chúng được chèn vào chuỗ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 cho phép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kiểm soát định dạng của các số, chuỗi, và các kiểu dữ liệu khác khi chúng được chuyển đổi thành chuỗi.</w:t>
            </w:r>
          </w:p>
        </w:tc>
      </w:tr>
      <w:tr w:rsidR="000E40B0" w:rsidRPr="000E40B0" w:rsidTr="00EF4E4C">
        <w:tc>
          <w:tcPr>
            <w:tcW w:w="9350" w:type="dxa"/>
            <w:gridSpan w:val="2"/>
          </w:tcPr>
          <w:p w:rsidR="00A25AA3" w:rsidRPr="000E40B0" w:rsidRDefault="00A25AA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VD</w:t>
            </w:r>
          </w:p>
        </w:tc>
      </w:tr>
      <w:tr w:rsidR="000E40B0" w:rsidRPr="000E40B0" w:rsidTr="008F3E88">
        <w:tc>
          <w:tcPr>
            <w:tcW w:w="4675" w:type="dxa"/>
          </w:tcPr>
          <w:p w:rsidR="00A25AA3" w:rsidRPr="000E40B0" w:rsidRDefault="004F7F37" w:rsidP="004F7F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Chèn giá trị cụ thể vào chuỗi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= "Alice"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age = 30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formatted_string = "Name: %s, Age: %d" % (name, age)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print(formatted_string)</w:t>
            </w:r>
          </w:p>
          <w:p w:rsidR="004F7F37" w:rsidRPr="000E40B0" w:rsidRDefault="004F7F37" w:rsidP="004F7F3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gramEnd"/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định kiểu định dạng và sắp xếp thứ tự.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Copy code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name = "Bob"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age = 25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formatted_string = "Name: {}, Age: {}".format(name, age)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print(formatted_string)</w:t>
            </w:r>
          </w:p>
          <w:p w:rsidR="004F7F37" w:rsidRPr="000E40B0" w:rsidRDefault="004F7F37" w:rsidP="004F7F37">
            <w:pPr>
              <w:pStyle w:val="NormalWeb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0E40B0">
              <w:rPr>
                <w:color w:val="000000" w:themeColor="text1"/>
                <w:sz w:val="28"/>
                <w:szCs w:val="28"/>
              </w:rPr>
              <w:t>thêm</w:t>
            </w:r>
            <w:proofErr w:type="gramEnd"/>
            <w:r w:rsidRPr="000E40B0">
              <w:rPr>
                <w:color w:val="000000" w:themeColor="text1"/>
                <w:sz w:val="28"/>
                <w:szCs w:val="28"/>
              </w:rPr>
              <w:t xml:space="preserve"> ký tự padding.</w:t>
            </w:r>
          </w:p>
          <w:p w:rsidR="004F7F37" w:rsidRPr="000E40B0" w:rsidRDefault="004F7F37" w:rsidP="000E40B0">
            <w:pPr>
              <w:pStyle w:val="NormalWeb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</w:rPr>
            </w:pPr>
            <w:r w:rsidRPr="000E40B0">
              <w:rPr>
                <w:rStyle w:val="Strong"/>
                <w:b w:val="0"/>
                <w:color w:val="000000" w:themeColor="text1"/>
                <w:sz w:val="28"/>
                <w:szCs w:val="28"/>
              </w:rPr>
              <w:t>Căn chỉnh bên trái với padding:</w:t>
            </w:r>
          </w:p>
          <w:p w:rsidR="004F7F37" w:rsidRPr="000E40B0" w:rsidRDefault="004F7F37" w:rsidP="004F7F37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</w:p>
          <w:p w:rsidR="004F7F37" w:rsidRPr="000E40B0" w:rsidRDefault="004F7F37" w:rsidP="004F7F37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Copy code</w:t>
            </w:r>
          </w:p>
          <w:p w:rsidR="004F7F37" w:rsidRPr="000E40B0" w:rsidRDefault="004F7F37" w:rsidP="004F7F37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text = </w:t>
            </w:r>
            <w:r w:rsidRPr="000E40B0">
              <w:rPr>
                <w:rStyle w:val="hljs-stri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"hello"</w:t>
            </w:r>
          </w:p>
          <w:p w:rsidR="004F7F37" w:rsidRPr="000E40B0" w:rsidRDefault="004F7F37" w:rsidP="004F7F37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formatted_string = text.ljust(</w:t>
            </w:r>
            <w:r w:rsidRPr="000E40B0">
              <w:rPr>
                <w:rStyle w:val="hljs-number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Pr="000E40B0"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0E40B0">
              <w:rPr>
                <w:rStyle w:val="hljs-stri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'*'</w:t>
            </w:r>
            <w:r w:rsidRPr="000E40B0"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4F7F37" w:rsidRPr="000E40B0" w:rsidRDefault="004F7F37" w:rsidP="004F7F37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Style w:val="hljs-builtin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</w:t>
            </w:r>
            <w:r w:rsidRPr="000E40B0"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(formatted_string)  </w:t>
            </w:r>
            <w:r w:rsidRPr="000E40B0">
              <w:rPr>
                <w:rStyle w:val="hljs-commen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 Output: "hello*****"</w:t>
            </w:r>
          </w:p>
          <w:p w:rsidR="004F7F37" w:rsidRPr="000E40B0" w:rsidRDefault="004F7F37" w:rsidP="000E40B0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:rsidR="004F7F37" w:rsidRPr="000E40B0" w:rsidRDefault="004F7F37" w:rsidP="004F7F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gramEnd"/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dấu ngoặc nhọn </w:t>
            </w:r>
            <w:r w:rsidRPr="000E40B0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{}</w:t>
            </w: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làm chỗ giữ chỗ cho các giá trị muốn chèn vào chuỗi.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a= int(input("so a"))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b= int(input("so b"))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c= int(input("so c"))</w:t>
            </w:r>
          </w:p>
          <w:p w:rsidR="004F7F37" w:rsidRPr="000E40B0" w:rsidRDefault="004F7F37" w:rsidP="004F7F3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 a!= 0:</w:t>
            </w:r>
          </w:p>
          <w:p w:rsidR="008F3E88" w:rsidRPr="000E40B0" w:rsidRDefault="004F7F37" w:rsidP="004F7F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print(f"phuong trinh bac 2: {a}x^2 + {b}x + {c}=0")</w:t>
            </w:r>
          </w:p>
          <w:p w:rsidR="004F7F37" w:rsidRPr="000E40B0" w:rsidRDefault="004F7F37" w:rsidP="004F7F3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 để chèn số nguyên.</w:t>
            </w:r>
          </w:p>
          <w:p w:rsidR="004F7F37" w:rsidRPr="004F7F37" w:rsidRDefault="004F7F37" w:rsidP="004F7F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Ví dụ: </w:t>
            </w: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"You have %d new messages" % count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Copy code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count = 5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formatted_string = "You have %d new messages" % count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print(formatted_string)  # Output: You have 5 new messages</w:t>
            </w:r>
          </w:p>
          <w:p w:rsidR="004F7F37" w:rsidRPr="000E40B0" w:rsidRDefault="004F7F37" w:rsidP="004F7F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E40B0" w:rsidRPr="000E40B0" w:rsidTr="008F3E88">
        <w:tc>
          <w:tcPr>
            <w:tcW w:w="4675" w:type="dxa"/>
          </w:tcPr>
          <w:p w:rsidR="008F3E88" w:rsidRPr="000E40B0" w:rsidRDefault="008F3E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:rsidR="004F7F37" w:rsidRPr="000E40B0" w:rsidRDefault="004F7F37" w:rsidP="004F7F3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 để chèn số thực:</w:t>
            </w:r>
          </w:p>
          <w:p w:rsidR="004F7F37" w:rsidRPr="004F7F37" w:rsidRDefault="004F7F37" w:rsidP="004F7F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%f</w:t>
            </w: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 Chèn số thực với định dạng mặc định.</w:t>
            </w:r>
          </w:p>
          <w:p w:rsidR="004F7F37" w:rsidRPr="004F7F37" w:rsidRDefault="004F7F37" w:rsidP="004F7F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%e</w:t>
            </w: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 Chèn số thực </w:t>
            </w:r>
            <w:proofErr w:type="gramStart"/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gramEnd"/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định dạng khoa học.</w:t>
            </w:r>
          </w:p>
          <w:p w:rsidR="004F7F37" w:rsidRPr="004F7F37" w:rsidRDefault="004F7F37" w:rsidP="004F7F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%g</w:t>
            </w: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 Chèn số thực với định dạng ngắn gọn hơn.</w:t>
            </w:r>
          </w:p>
          <w:p w:rsidR="004F7F37" w:rsidRPr="004F7F37" w:rsidRDefault="004F7F37" w:rsidP="004F7F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Ví dụ: </w:t>
            </w: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"Pi is approximately %.2f" % pi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Copy code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pi = 3.14159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formatted_string = "Pi is approximately %.2f" % pi</w:t>
            </w:r>
          </w:p>
          <w:p w:rsidR="004F7F37" w:rsidRPr="000E40B0" w:rsidRDefault="004F7F37" w:rsidP="004F7F37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print(formatted_string)  # Output: Pi is approximately 3.14</w:t>
            </w:r>
          </w:p>
          <w:p w:rsidR="004F7F37" w:rsidRPr="000E40B0" w:rsidRDefault="004F7F37" w:rsidP="004F7F3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str.format(</w:t>
            </w:r>
            <w:proofErr w:type="gramEnd"/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 để định dạng các giá trị.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Copy code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name = "Bob"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age = 25</w:t>
            </w:r>
          </w:p>
          <w:p w:rsidR="004F7F37" w:rsidRPr="000E40B0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formatted_string = "Name: {}, Age: {}".format(name, age)</w:t>
            </w:r>
          </w:p>
          <w:p w:rsidR="004F7F37" w:rsidRPr="004F7F37" w:rsidRDefault="004F7F37" w:rsidP="004F7F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0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print(formatted_string)  # Output: Name: Bob, Age: 25</w:t>
            </w:r>
          </w:p>
          <w:p w:rsidR="004F7F37" w:rsidRPr="000E40B0" w:rsidRDefault="004F7F37" w:rsidP="000E40B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8F3E88" w:rsidRPr="000E40B0" w:rsidRDefault="008F3E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32B30" w:rsidRDefault="00932B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40B0" w:rsidRDefault="000E40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nhau: list có thể sửa đổi sau khi tạo, còn tuples thì không thể sửa đổi.</w:t>
      </w:r>
    </w:p>
    <w:p w:rsidR="000E40B0" w:rsidRDefault="004B74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độ (x,y)</w:t>
      </w:r>
    </w:p>
    <w:p w:rsidR="004B743D" w:rsidRDefault="004B74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Ngày, tháng,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năm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ngày, tháng, năm)</w:t>
      </w:r>
    </w:p>
    <w:p w:rsidR="004B743D" w:rsidRDefault="004B74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 hằng số không thay đổi</w:t>
      </w:r>
    </w:p>
    <w:p w:rsidR="004B743D" w:rsidRDefault="004B74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Màu sắc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( “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đỏ”, “xanh”)</w:t>
      </w:r>
    </w:p>
    <w:p w:rsidR="0048491B" w:rsidRDefault="004B743D" w:rsidP="004849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</w:p>
    <w:p w:rsidR="0048491B" w:rsidRDefault="0048491B" w:rsidP="004849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random </w:t>
      </w:r>
    </w:p>
    <w:p w:rsidR="0048491B" w:rsidRPr="0048491B" w:rsidRDefault="0048491B" w:rsidP="004849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Print (radom.randint(3,20))</w:t>
      </w:r>
    </w:p>
    <w:p w:rsidR="004B743D" w:rsidRPr="0048491B" w:rsidRDefault="004B74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4B743D" w:rsidRPr="0048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DD7"/>
    <w:multiLevelType w:val="multilevel"/>
    <w:tmpl w:val="6D0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3ADA"/>
    <w:multiLevelType w:val="multilevel"/>
    <w:tmpl w:val="0EBA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F5176"/>
    <w:multiLevelType w:val="hybridMultilevel"/>
    <w:tmpl w:val="7A324BA6"/>
    <w:lvl w:ilvl="0" w:tplc="5462B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87431"/>
    <w:multiLevelType w:val="multilevel"/>
    <w:tmpl w:val="BEF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CC44D9"/>
    <w:multiLevelType w:val="multilevel"/>
    <w:tmpl w:val="007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8"/>
    <w:rsid w:val="000E40B0"/>
    <w:rsid w:val="0048491B"/>
    <w:rsid w:val="004B743D"/>
    <w:rsid w:val="004F7F37"/>
    <w:rsid w:val="008F3E88"/>
    <w:rsid w:val="00932B30"/>
    <w:rsid w:val="00A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AF073-3424-44B5-A32B-3845799E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E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5A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F7F37"/>
  </w:style>
  <w:style w:type="character" w:customStyle="1" w:styleId="hljs-number">
    <w:name w:val="hljs-number"/>
    <w:basedOn w:val="DefaultParagraphFont"/>
    <w:rsid w:val="004F7F37"/>
  </w:style>
  <w:style w:type="character" w:customStyle="1" w:styleId="hljs-builtin">
    <w:name w:val="hljs-built_in"/>
    <w:basedOn w:val="DefaultParagraphFont"/>
    <w:rsid w:val="004F7F37"/>
  </w:style>
  <w:style w:type="character" w:customStyle="1" w:styleId="hljs-comment">
    <w:name w:val="hljs-comment"/>
    <w:basedOn w:val="DefaultParagraphFont"/>
    <w:rsid w:val="004F7F37"/>
  </w:style>
  <w:style w:type="character" w:customStyle="1" w:styleId="hljs-subst">
    <w:name w:val="hljs-subst"/>
    <w:basedOn w:val="DefaultParagraphFont"/>
    <w:rsid w:val="004F7F37"/>
  </w:style>
  <w:style w:type="character" w:styleId="Strong">
    <w:name w:val="Strong"/>
    <w:basedOn w:val="DefaultParagraphFont"/>
    <w:uiPriority w:val="22"/>
    <w:qFormat/>
    <w:rsid w:val="004F7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2024-08-25T03:41:00Z</dcterms:created>
  <dcterms:modified xsi:type="dcterms:W3CDTF">2024-08-25T04:46:00Z</dcterms:modified>
</cp:coreProperties>
</file>