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D4DB9">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p w14:paraId="7A9F76D3">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p w14:paraId="66FA498D">
      <w:pPr>
        <w:keepNext w:val="0"/>
        <w:keepLines w:val="0"/>
        <w:widowControl/>
        <w:suppressLineNumbers w:val="0"/>
        <w:jc w:val="center"/>
        <w:rPr>
          <w:rFonts w:hint="default" w:ascii="Times New Roman" w:hAnsi="Times New Roman" w:eastAsia="SimSun" w:cs="Times New Roman"/>
          <w:b/>
          <w:bCs/>
          <w:kern w:val="0"/>
          <w:sz w:val="36"/>
          <w:szCs w:val="36"/>
          <w:lang w:val="vi-VN" w:eastAsia="zh-CN" w:bidi="ar"/>
        </w:rPr>
      </w:pPr>
      <w:r>
        <w:rPr>
          <w:rFonts w:hint="default" w:ascii="Times New Roman" w:hAnsi="Times New Roman" w:eastAsia="SimSun" w:cs="Times New Roman"/>
          <w:b/>
          <w:bCs/>
          <w:kern w:val="0"/>
          <w:sz w:val="36"/>
          <w:szCs w:val="36"/>
          <w:lang w:val="en-US" w:eastAsia="zh-CN" w:bidi="ar"/>
        </w:rPr>
        <w:t>PRD h</w:t>
      </w:r>
      <w:r>
        <w:rPr>
          <w:rFonts w:hint="default" w:ascii="Times New Roman" w:hAnsi="Times New Roman" w:eastAsia="SimSun" w:cs="Times New Roman"/>
          <w:b/>
          <w:bCs/>
          <w:kern w:val="0"/>
          <w:sz w:val="36"/>
          <w:szCs w:val="36"/>
          <w:lang w:val="vi-VN" w:eastAsia="zh-CN" w:bidi="ar"/>
        </w:rPr>
        <w:t>ệ thống thuyết minh đa ngôn ngữ</w:t>
      </w:r>
    </w:p>
    <w:p w14:paraId="6B2B22B6">
      <w:pPr>
        <w:keepNext w:val="0"/>
        <w:keepLines w:val="0"/>
        <w:widowControl/>
        <w:suppressLineNumbers w:val="0"/>
        <w:jc w:val="center"/>
        <w:rPr>
          <w:rFonts w:hint="default" w:ascii="Times New Roman" w:hAnsi="Times New Roman" w:eastAsia="SimSun" w:cs="Times New Roman"/>
          <w:kern w:val="0"/>
          <w:sz w:val="24"/>
          <w:szCs w:val="24"/>
          <w:lang w:val="vi-VN" w:eastAsia="zh-CN" w:bidi="ar"/>
        </w:rPr>
      </w:pPr>
    </w:p>
    <w:p w14:paraId="15D2FFD3">
      <w:pPr>
        <w:keepNext w:val="0"/>
        <w:keepLines w:val="0"/>
        <w:widowControl/>
        <w:suppressLineNumbers w:val="0"/>
        <w:jc w:val="center"/>
        <w:rPr>
          <w:rFonts w:hint="default" w:ascii="Times New Roman" w:hAnsi="Times New Roman" w:eastAsia="SimSun" w:cs="Times New Roman"/>
          <w:kern w:val="0"/>
          <w:sz w:val="24"/>
          <w:szCs w:val="24"/>
          <w:lang w:val="vi-VN" w:eastAsia="zh-CN" w:bidi="ar"/>
        </w:rPr>
      </w:pPr>
    </w:p>
    <w:p w14:paraId="467548E9">
      <w:pPr>
        <w:keepNext w:val="0"/>
        <w:keepLines w:val="0"/>
        <w:widowControl/>
        <w:numPr>
          <w:ilvl w:val="0"/>
          <w:numId w:val="1"/>
        </w:numPr>
        <w:suppressLineNumbers w:val="0"/>
        <w:jc w:val="both"/>
        <w:rPr>
          <w:rFonts w:hint="default" w:ascii="Times New Roman" w:hAnsi="Times New Roman" w:eastAsia="SimSun" w:cs="Times New Roman"/>
          <w:b/>
          <w:bCs/>
          <w:kern w:val="0"/>
          <w:sz w:val="28"/>
          <w:szCs w:val="28"/>
          <w:lang w:val="vi-VN" w:eastAsia="zh-CN" w:bidi="ar"/>
        </w:rPr>
      </w:pPr>
      <w:r>
        <w:rPr>
          <w:rFonts w:hint="default" w:ascii="Times New Roman" w:hAnsi="Times New Roman" w:eastAsia="SimSun" w:cs="Times New Roman"/>
          <w:b/>
          <w:bCs/>
          <w:kern w:val="0"/>
          <w:sz w:val="28"/>
          <w:szCs w:val="28"/>
          <w:lang w:val="vi-VN" w:eastAsia="zh-CN" w:bidi="ar"/>
        </w:rPr>
        <w:t>Usecase diagram</w:t>
      </w:r>
    </w:p>
    <w:p w14:paraId="4EEB58F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410325" cy="4972050"/>
            <wp:effectExtent l="0" t="0" r="5715" b="1143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4"/>
                    <a:stretch>
                      <a:fillRect/>
                    </a:stretch>
                  </pic:blipFill>
                  <pic:spPr>
                    <a:xfrm>
                      <a:off x="0" y="0"/>
                      <a:ext cx="6410325" cy="4972050"/>
                    </a:xfrm>
                    <a:prstGeom prst="rect">
                      <a:avLst/>
                    </a:prstGeom>
                    <a:noFill/>
                    <a:ln w="9525">
                      <a:noFill/>
                    </a:ln>
                  </pic:spPr>
                </pic:pic>
              </a:graphicData>
            </a:graphic>
          </wp:inline>
        </w:drawing>
      </w:r>
    </w:p>
    <w:p w14:paraId="0AE7887C">
      <w:pPr>
        <w:keepNext w:val="0"/>
        <w:keepLines w:val="0"/>
        <w:widowControl/>
        <w:suppressLineNumbers w:val="0"/>
        <w:jc w:val="center"/>
        <w:rPr>
          <w:rFonts w:hint="default" w:ascii="Times New Roman" w:hAnsi="Times New Roman" w:cs="Times New Roman"/>
        </w:rPr>
      </w:pPr>
    </w:p>
    <w:p w14:paraId="34D1B9E1">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địa điểm.</w:t>
      </w:r>
    </w:p>
    <w:p>
      <w:pPr>
        <w:keepNext/>
        <w:spacing w:before="60" w:after="160" w:line="240" w:lineRule="auto"/>
        <w:jc w:val="center"/>
      </w:pPr>
      <w:r>
        <w:rPr>
          <w:noProof/>
        </w:rPr>
        <w:drawing>
          <wp:inline distT="0" distB="0" distL="0" distR="0">
            <wp:extent cx="3213178" cy="3840480"/>
            <wp:effectExtent l="0" t="0" r="0" b="0"/>
            <wp:docPr id="111" name="Picture 111" descr="Quản lý địa điểm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ucfig1.png"/>
                    <pic:cNvPicPr/>
                  </pic:nvPicPr>
                  <pic:blipFill>
                    <a:blip r:embed="rId111"/>
                    <a:stretch>
                      <a:fillRect/>
                    </a:stretch>
                  </pic:blipFill>
                  <pic:spPr>
                    <a:xfrm>
                      <a:off x="0" y="0"/>
                      <a:ext cx="3213178"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UC1 - Quản lý địa điểm</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Admin quản lý các địa điểm (viện bảo tàng, khu di tích, các khu vực tham quan).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truy cập chức năng "Quản lý địa điểm".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hiển thị danh sách các địa điểm.</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chọn một trong các thao tác: Thêm mới / Cập nhật / Xóa.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nhập/chỉnh sửa thông tin địa điểm (Tên, Tọa độ, Mô tả, Hình ảnh).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Hệ thống kiểm tra tính hợp lệ của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lưu thay đổi và thông báo thành công.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- 5a. Dữ liệu nhập vào bị trống hoặc sai định dạng: hệ thống báo lỗi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- 6a. Lỗi kết nối cơ sở dữ liệu: hệ thống báo lỗi "Không thể cập nhật CSDL".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 vào 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Dữ liệu địa điểm được cập nhật chính xác vào cơ sở dữ liệu.</w:t>
            </w:r>
          </w:p>
        </w:tc>
      </w:tr>
    </w:tbl>
    <w:p>
      <w:pPr>
        <w:spacing w:before="0" w:after="0"/>
      </w:pPr>
    </w:p>
    <w:p w14:paraId="361817A6">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 Quản lý hiện vật.</w:t>
      </w:r>
    </w:p>
    <w:p>
      <w:pPr>
        <w:keepNext/>
        <w:spacing w:before="60" w:after="160" w:line="240" w:lineRule="auto"/>
        <w:jc w:val="center"/>
      </w:pPr>
      <w:r>
        <w:rPr>
          <w:noProof/>
        </w:rPr>
        <w:drawing>
          <wp:inline distT="0" distB="0" distL="0" distR="0">
            <wp:extent cx="3271005" cy="3840480"/>
            <wp:effectExtent l="0" t="0" r="0" b="0"/>
            <wp:docPr id="112" name="Picture 112" descr="Quản lý hiện vật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ucfig2.png"/>
                    <pic:cNvPicPr/>
                  </pic:nvPicPr>
                  <pic:blipFill>
                    <a:blip r:embed="rId112"/>
                    <a:stretch>
                      <a:fillRect/>
                    </a:stretch>
                  </pic:blipFill>
                  <pic:spPr>
                    <a:xfrm>
                      <a:off x="0" y="0"/>
                      <a:ext cx="3271005"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UC2 - Quản lý hiện vật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Quản lý các thông tin hiện vật trưng bày (Tên hiện vật, Niên đại, Địa điểm thuộc về, Hình ảnh, Mô tả).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chọn menu "Quản lý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danh sách hiện vật.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thực hiện Thêm / Sửa / Xóa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chọn Địa điểm tương ứng cho hiện vật từ danh sách.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Admin bấm "Lưu".</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kiểm tra và cập nhật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Chưa chọn Địa điểm chứa hiện vật: hệ thống thông báo bắt buộc chọn Địa điểm.</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- 5a. Mã/Tên hiện vật trùng lặp: hệ thống báo lỗi trùng bản ghi.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Đã có sẵn dữ liệu về Địa điểm (UC1).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Thông tin hiện vật được lưu vào cơ sở dữ liệu và liên kết đúng địa điểm.</w:t>
            </w:r>
          </w:p>
        </w:tc>
      </w:tr>
    </w:tbl>
    <w:p>
      <w:pPr>
        <w:spacing w:before="0" w:after="0"/>
      </w:pPr>
    </w:p>
    <w:p w14:paraId="1705307C">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ngôn ngữ</w:t>
      </w:r>
    </w:p>
    <w:p>
      <w:pPr>
        <w:keepNext/>
        <w:spacing w:before="60" w:after="160" w:line="240" w:lineRule="auto"/>
        <w:jc w:val="center"/>
      </w:pPr>
      <w:r>
        <w:rPr>
          <w:noProof/>
        </w:rPr>
        <w:drawing>
          <wp:inline distT="0" distB="0" distL="0" distR="0">
            <wp:extent cx="2856691" cy="3840480"/>
            <wp:effectExtent l="0" t="0" r="0" b="0"/>
            <wp:docPr id="113" name="Picture 113" descr="Quản lý ngôn ngữ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ucfig3.png"/>
                    <pic:cNvPicPr/>
                  </pic:nvPicPr>
                  <pic:blipFill>
                    <a:blip r:embed="rId113"/>
                    <a:stretch>
                      <a:fillRect/>
                    </a:stretch>
                  </pic:blipFill>
                  <pic:spPr>
                    <a:xfrm>
                      <a:off x="0" y="0"/>
                      <a:ext cx="2856691"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UC3 - Quản lý ngôn ngữ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Admin quản lý danh sách ngôn ngữ hỗ trợ thuyết minh: xem danh sách, thêm, sửa, xóa và bật/tắt ngôn ngữ.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truy cập chức năng "Quản lý ngôn ngữ".</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và hiển thị danh sách ngôn ngữ hỗ trợ.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chọn Thêm hoặc Sửa, nhập tên, mã ngôn ngữ, key TTS và trạng thái bật/tắt rồi bấm "Lưu".</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kiểm tra dữ liệu (đủ tên, mã, key TTS; mã ngôn ngữ chưa tồn tại).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Hệ thống lưu ngôn ngữ vào cơ sở dữ liệu, làm mới danh sách và thông báo thành công.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Thiếu tên, mã hoặc key TTS: hệ thống báo lỗi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- 4b. Mã ngôn ngữ đã tồn tại: hệ thống báo lỗi trùng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Khi Admin chọn Xóa: hệ thống yêu cầu xác nhận trước khi xóa ngôn ngữ khỏi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 vào 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ngôn ngữ trong cơ sở dữ liệu được cập nhật.</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Ngôn ngữ đang bật xuất hiện trong danh sách để người dùng lựa chọn.</w:t>
            </w:r>
          </w:p>
        </w:tc>
      </w:tr>
    </w:tbl>
    <w:p>
      <w:pPr>
        <w:spacing w:before="0" w:after="0"/>
      </w:pPr>
    </w:p>
    <w:p w14:paraId="602477FA">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nội dung thuyết minh.</w:t>
      </w:r>
    </w:p>
    <w:p>
      <w:pPr>
        <w:keepNext/>
        <w:spacing w:before="60" w:after="160" w:line="240" w:lineRule="auto"/>
        <w:jc w:val="center"/>
      </w:pPr>
      <w:r>
        <w:rPr>
          <w:noProof/>
        </w:rPr>
        <w:drawing>
          <wp:inline distT="0" distB="0" distL="0" distR="0">
            <wp:extent cx="3291840" cy="3218562"/>
            <wp:effectExtent l="0" t="0" r="0" b="0"/>
            <wp:docPr id="114" name="Picture 114" descr="Quản lý nội dung thuyết minh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ucfig4.png"/>
                    <pic:cNvPicPr/>
                  </pic:nvPicPr>
                  <pic:blipFill>
                    <a:blip r:embed="rId114"/>
                    <a:stretch>
                      <a:fillRect/>
                    </a:stretch>
                  </pic:blipFill>
                  <pic:spPr>
                    <a:xfrm>
                      <a:off x="0" y="0"/>
                      <a:ext cx="3291840" cy="3218562"/>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UC4 - Quản lý nội dung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Quản lý nội dung thuyết minh dạng văn bản (text) và âm thanh (audio file) gắn với hiện vật/địa điểm và từng ngôn ngữ cụ thể.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chọn hiện vật/địa điểm cần quản lý thuyết minh.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2. Admin chọn ngôn ngữ tương ứng.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soạn/chỉnh sửa văn bản thuyết minh (Text-to-Speech hoặc tự gõ).</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tải lên file âm thanh (.mp3, .wav) hoặc chọn tạo audio tự động.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Admin nhấn "Lưu nội dung".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tải file lên và cập nhật liên kết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Định dạng file âm thanh không hợp lệ hoặc quá dung lượng: hệ thống báo lỗi tải lên.</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- 6a. Không tải được file lên máy chủ lưu trữ: hệ thống hủy giao dịch lưu vào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Đã có dữ liệu Hiện vật/Địa điểm và dữ liệu Ngôn ngữ (UC3).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Tệp audio được lưu trữ trên máy chủ, thông tin đường dẫn và văn bản thuyết minh được lưu vào cơ sở dữ liệu.</w:t>
            </w:r>
          </w:p>
        </w:tc>
      </w:tr>
    </w:tbl>
    <w:p>
      <w:pPr>
        <w:spacing w:before="0" w:after="0"/>
      </w:pPr>
    </w:p>
    <w:p w14:paraId="31FE4A65">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cấu hình QR, GPS, Bluetooth</w:t>
      </w:r>
    </w:p>
    <w:p w14:paraId="3D7C0E39">
      <w:pPr>
        <w:numPr>
          <w:ilvl w:val="0"/>
          <w:numId w:val="0"/>
        </w:numP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076825" cy="4972050"/>
            <wp:effectExtent l="0" t="0" r="13335" b="1143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5076825" cy="4972050"/>
                    </a:xfrm>
                    <a:prstGeom prst="rect">
                      <a:avLst/>
                    </a:prstGeom>
                    <a:noFill/>
                    <a:ln w="9525">
                      <a:noFill/>
                    </a:ln>
                  </pic:spPr>
                </pic:pic>
              </a:graphicData>
            </a:graphic>
          </wp:inline>
        </w:drawing>
      </w:r>
    </w:p>
    <w:p w14:paraId="149074C4">
      <w:pPr>
        <w:numPr>
          <w:ilvl w:val="0"/>
          <w:numId w:val="0"/>
        </w:numPr>
        <w:rPr>
          <w:rFonts w:ascii="SimSun" w:hAnsi="SimSun" w:eastAsia="SimSun" w:cs="SimSun"/>
          <w:kern w:val="0"/>
          <w:sz w:val="24"/>
          <w:szCs w:val="24"/>
          <w:lang w:val="en-US" w:eastAsia="zh-CN" w:bidi="ar"/>
        </w:rPr>
      </w:pPr>
    </w:p>
    <w:p w14:paraId="33A2C269">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p w14:paraId="2818FC40">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4"/>
        <w:gridCol w:w="3408"/>
        <w:gridCol w:w="4034"/>
      </w:tblGrid>
      <w:tr w14:paraId="072DE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84408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UC5.1 - Cấu hình Qr code</w:t>
            </w:r>
          </w:p>
        </w:tc>
      </w:tr>
      <w:tr w14:paraId="030E5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4A6B55">
            <w:pPr>
              <w:pStyle w:val="8"/>
              <w:keepNext w:val="0"/>
              <w:keepLines w:val="0"/>
              <w:widowControl/>
              <w:suppressLineNumbers w:val="0"/>
              <w:bidi w:val="0"/>
              <w:spacing w:before="0" w:beforeAutospacing="0" w:after="0" w:afterAutospacing="0" w:line="14" w:lineRule="atLeast"/>
              <w:rPr>
                <w:rFonts w:hint="default"/>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68AF5B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75508E">
            <w:pPr>
              <w:pStyle w:val="8"/>
              <w:keepNext w:val="0"/>
              <w:keepLines w:val="0"/>
              <w:widowControl/>
              <w:suppressLineNumbers w:val="0"/>
              <w:rPr>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sz w:val="24"/>
                <w:szCs w:val="24"/>
              </w:rPr>
              <w:t>Cho phép Admin tạo và cấu hình mã QR cho địa điểm hoặc hiện vật, giúp người dùng quét mã để truy cập nội dung thuyết minh tương ứng.</w:t>
            </w:r>
          </w:p>
        </w:tc>
      </w:tr>
      <w:tr w14:paraId="2EA55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47199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79C7D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A2A49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0B86F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19389A2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956460">
            <w:pPr>
              <w:pStyle w:val="8"/>
              <w:keepNext w:val="0"/>
              <w:keepLines w:val="0"/>
              <w:widowControl/>
              <w:numPr>
                <w:ilvl w:val="0"/>
                <w:numId w:val="3"/>
              </w:numPr>
              <w:suppressLineNumbers w:val="0"/>
              <w:bidi w:val="0"/>
              <w:spacing w:before="0" w:beforeAutospacing="0" w:after="0" w:afterAutospacing="0" w:line="14" w:lineRule="atLeast"/>
              <w:jc w:val="both"/>
              <w:rPr>
                <w:rFonts w:hint="default" w:ascii="Times New Roman" w:hAnsi="Times New Roman" w:cs="Times New Roman"/>
                <w:sz w:val="24"/>
                <w:szCs w:val="24"/>
                <w:lang w:val="vi-VN"/>
              </w:rPr>
            </w:pPr>
            <w:r>
              <w:rPr>
                <w:rFonts w:hint="default" w:ascii="Times New Roman" w:hAnsi="Times New Roman" w:cs="Times New Roman"/>
                <w:sz w:val="24"/>
                <w:szCs w:val="24"/>
                <w:lang w:val="vi-VN"/>
              </w:rPr>
              <w:t>Admin chọn chức năng cấu hình Qr code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4C49C3">
            <w:pPr>
              <w:pStyle w:val="8"/>
              <w:keepNext w:val="0"/>
              <w:keepLines w:val="0"/>
              <w:widowControl/>
              <w:numPr>
                <w:ilvl w:val="0"/>
                <w:numId w:val="3"/>
              </w:numPr>
              <w:suppressLineNumbers w:val="0"/>
              <w:bidi w:val="0"/>
              <w:spacing w:before="0" w:beforeAutospacing="0" w:after="0" w:afterAutospacing="0" w:line="14" w:lineRule="atLeast"/>
              <w:ind w:left="0" w:leftChars="0" w:firstLine="0" w:firstLineChars="0"/>
              <w:jc w:val="both"/>
              <w:rPr>
                <w:rFonts w:hint="default" w:ascii="Times New Roman" w:hAnsi="Times New Roman" w:cs="Times New Roman"/>
                <w:sz w:val="24"/>
                <w:szCs w:val="24"/>
                <w:lang w:val="vi-VN"/>
              </w:rPr>
            </w:pPr>
            <w:r>
              <w:rPr>
                <w:rFonts w:hint="default" w:ascii="Times New Roman" w:hAnsi="Times New Roman" w:cs="Times New Roman"/>
                <w:sz w:val="24"/>
                <w:szCs w:val="24"/>
                <w:lang w:val="vi-VN"/>
              </w:rPr>
              <w:t>Hiển thị giao diện cấu hình</w:t>
            </w:r>
            <w:r>
              <w:rPr>
                <w:rFonts w:hint="default" w:cs="Times New Roman"/>
                <w:sz w:val="24"/>
                <w:szCs w:val="24"/>
                <w:lang w:val="vi-VN"/>
              </w:rPr>
              <w:t xml:space="preserve"> qr</w:t>
            </w:r>
            <w:r>
              <w:rPr>
                <w:rFonts w:hint="default" w:ascii="Times New Roman" w:hAnsi="Times New Roman" w:cs="Times New Roman"/>
                <w:sz w:val="24"/>
                <w:szCs w:val="24"/>
                <w:lang w:val="vi-VN"/>
              </w:rPr>
              <w:t xml:space="preserve"> code</w:t>
            </w:r>
          </w:p>
        </w:tc>
      </w:tr>
      <w:tr w14:paraId="09043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8F33C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87715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Admin chọn địa điểm hoặc hiện vật cần gán mã QR.</w:t>
            </w:r>
          </w:p>
          <w:p w14:paraId="5A3F3A7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FBC36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danh sách địa điểm và hiện vật hiện có.</w:t>
            </w:r>
          </w:p>
          <w:p w14:paraId="16E605A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2D1F6D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FFAC60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9B5C0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Admin chọn đối tượng và yêu cầu tạo mã QR.</w:t>
            </w:r>
          </w:p>
          <w:p w14:paraId="220D4E3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73E96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Tạo mã QR tương ứng với đối tượng đã chọn.</w:t>
            </w:r>
          </w:p>
          <w:p w14:paraId="39C3A35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4EDE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95CC5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42241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7. Admin kiểm tra thông tin và xác nhận lưu mã QR.</w:t>
            </w:r>
          </w:p>
          <w:p w14:paraId="6D6E7A6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89012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8. Lưu thông tin mã QR vào hệ thống và thông báo kết quả thành công.</w:t>
            </w:r>
          </w:p>
          <w:p w14:paraId="3509AFDE">
            <w:pPr>
              <w:pStyle w:val="8"/>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4"/>
                <w:szCs w:val="24"/>
                <w:lang w:val="vi-VN"/>
              </w:rPr>
            </w:pPr>
          </w:p>
        </w:tc>
      </w:tr>
      <w:tr w14:paraId="0A68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6BD722">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5CC4D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Admin chưa chọn địa điểm hoặc hiện vật, hệ thống yêu cầu chọn đối tượng trước khi tạo mã QR.</w:t>
            </w:r>
          </w:p>
        </w:tc>
      </w:tr>
      <w:tr w14:paraId="0621E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E6B7BE">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A60EA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15FD476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gán mã QR đã tồn tại trong hệ thống.</w:t>
            </w:r>
          </w:p>
        </w:tc>
      </w:tr>
      <w:tr w14:paraId="49723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0B217FA">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50109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Mã QR được tạo và lưu thành công.</w:t>
            </w:r>
          </w:p>
          <w:p w14:paraId="715A0187">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Mã QR được liên kết với địa điểm hoặc hiện vật tương ứng.</w:t>
            </w:r>
          </w:p>
          <w:p w14:paraId="6D1666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r w14:paraId="1F2DF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DC030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171825" cy="4991100"/>
                  <wp:effectExtent l="0" t="0" r="13335" b="762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6"/>
                          <a:stretch>
                            <a:fillRect/>
                          </a:stretch>
                        </pic:blipFill>
                        <pic:spPr>
                          <a:xfrm>
                            <a:off x="0" y="0"/>
                            <a:ext cx="3171825" cy="4991100"/>
                          </a:xfrm>
                          <a:prstGeom prst="rect">
                            <a:avLst/>
                          </a:prstGeom>
                          <a:noFill/>
                          <a:ln w="9525">
                            <a:noFill/>
                          </a:ln>
                        </pic:spPr>
                      </pic:pic>
                    </a:graphicData>
                  </a:graphic>
                </wp:inline>
              </w:drawing>
            </w:r>
          </w:p>
          <w:p w14:paraId="6D91D5CC">
            <w:pPr>
              <w:keepNext w:val="0"/>
              <w:keepLines w:val="0"/>
              <w:widowControl/>
              <w:suppressLineNumbers w:val="0"/>
              <w:jc w:val="center"/>
            </w:pPr>
          </w:p>
          <w:p w14:paraId="5E425ED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bl>
    <w:p w14:paraId="56047352">
      <w:pPr>
        <w:numPr>
          <w:ilvl w:val="0"/>
          <w:numId w:val="0"/>
        </w:numPr>
        <w:rPr>
          <w:rFonts w:hint="default" w:ascii="Times New Roman" w:hAnsi="Times New Roman" w:eastAsia="SimSun" w:cs="Times New Roman"/>
          <w:b/>
          <w:bCs/>
          <w:kern w:val="0"/>
          <w:sz w:val="24"/>
          <w:szCs w:val="24"/>
          <w:lang w:val="vi-VN" w:eastAsia="zh-CN" w:bidi="ar"/>
        </w:rPr>
      </w:pPr>
    </w:p>
    <w:p w14:paraId="17B14BDA">
      <w:pPr>
        <w:numPr>
          <w:ilvl w:val="0"/>
          <w:numId w:val="0"/>
        </w:numPr>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62"/>
        <w:gridCol w:w="3468"/>
        <w:gridCol w:w="3496"/>
      </w:tblGrid>
      <w:tr w14:paraId="0E6E3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420FE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UC5.2 - Cấu hình GPS</w:t>
            </w:r>
          </w:p>
        </w:tc>
      </w:tr>
      <w:tr w14:paraId="24FA0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3F473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19879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F9F882">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thiết lập tọa độ và bán kính vùng ảnh hưởng của địa điểm hoặc hiện vật để hệ thống nhận diện vị trí người dùng và kích hoạt thuyết minh tự động khi người dùng đi vào vùng đã cấu hình.</w:t>
            </w:r>
          </w:p>
        </w:tc>
      </w:tr>
      <w:tr w14:paraId="124D0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9B432F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8DDE5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4AF77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1412A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D154CE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62849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cấu hình GPS.</w:t>
            </w:r>
          </w:p>
          <w:p w14:paraId="072A2794">
            <w:pPr>
              <w:pStyle w:val="8"/>
              <w:keepNext w:val="0"/>
              <w:keepLines w:val="0"/>
              <w:widowControl/>
              <w:numPr>
                <w:ilvl w:val="0"/>
                <w:numId w:val="0"/>
              </w:numPr>
              <w:suppressLineNumbers w:val="0"/>
              <w:bidi w:val="0"/>
              <w:spacing w:before="0" w:beforeAutospacing="0" w:after="0" w:afterAutospacing="0" w:line="14" w:lineRule="atLeast"/>
              <w:ind w:right="0" w:rightChars="0"/>
              <w:jc w:val="both"/>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68BD0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2. Hiển thị giao diện bản đồ.</w:t>
            </w:r>
          </w:p>
          <w:p w14:paraId="5E01E8D9">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1E7B1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658164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18013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địa điểm, thiết lập tọa độ và bán kính.</w:t>
            </w:r>
          </w:p>
          <w:p w14:paraId="1B68EC8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9F303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vị trí và vùng ảnh hưởng.</w:t>
            </w:r>
          </w:p>
          <w:p w14:paraId="01D2267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74FD0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5787B2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BCBD0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Xác nhận lưu cấu hình.</w:t>
            </w:r>
          </w:p>
          <w:p w14:paraId="7EF5374C">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C6C00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Kiểm tra, lưu dữ liệu và thông báo kết quả.</w:t>
            </w:r>
          </w:p>
          <w:p w14:paraId="2F01B90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663C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479F1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9C99E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không thể lưu dữ liệu, hệ thống thông báo lỗi.</w:t>
            </w:r>
          </w:p>
          <w:p w14:paraId="74D93A2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chưa chọn đối tượng, hệ thống yêu cầu Admin chọn địa điểm hoặc hiện vật cần cấu hình.</w:t>
            </w:r>
          </w:p>
          <w:p w14:paraId="73AA98D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r w14:paraId="253A5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767B6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A56AF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0A880FE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cấu hình đã tồn tại trong hệ thống.</w:t>
            </w:r>
          </w:p>
        </w:tc>
      </w:tr>
      <w:tr w14:paraId="1ECEB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26A79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E00EF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Tọa độ GPS và bán kính vùng ảnh hưởng được lưu thành công.</w:t>
            </w:r>
          </w:p>
          <w:p w14:paraId="10E0841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thông tin vị trí để phục vụ chức năng nhận diện và thuyết minh tự động theo GPS.</w:t>
            </w:r>
          </w:p>
        </w:tc>
      </w:tr>
      <w:tr w14:paraId="78F8E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72108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819650" cy="4991100"/>
                  <wp:effectExtent l="0" t="0" r="11430" b="7620"/>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7"/>
                          <a:stretch>
                            <a:fillRect/>
                          </a:stretch>
                        </pic:blipFill>
                        <pic:spPr>
                          <a:xfrm>
                            <a:off x="0" y="0"/>
                            <a:ext cx="4819650" cy="4991100"/>
                          </a:xfrm>
                          <a:prstGeom prst="rect">
                            <a:avLst/>
                          </a:prstGeom>
                          <a:noFill/>
                          <a:ln w="9525">
                            <a:noFill/>
                          </a:ln>
                        </pic:spPr>
                      </pic:pic>
                    </a:graphicData>
                  </a:graphic>
                </wp:inline>
              </w:drawing>
            </w:r>
          </w:p>
          <w:p w14:paraId="0F2DC126">
            <w:pPr>
              <w:pStyle w:val="7"/>
              <w:keepNext w:val="0"/>
              <w:keepLines w:val="0"/>
              <w:widowControl/>
              <w:suppressLineNumbers w:val="0"/>
              <w:bidi w:val="0"/>
              <w:rPr>
                <w:rStyle w:val="6"/>
                <w:rFonts w:hint="default" w:ascii="Times New Roman" w:hAnsi="Times New Roman" w:cs="Times New Roman"/>
                <w:sz w:val="24"/>
                <w:szCs w:val="24"/>
              </w:rPr>
            </w:pPr>
          </w:p>
        </w:tc>
      </w:tr>
    </w:tbl>
    <w:p w14:paraId="13040084">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p w14:paraId="739B77F1">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62"/>
        <w:gridCol w:w="3717"/>
        <w:gridCol w:w="3147"/>
      </w:tblGrid>
      <w:tr w14:paraId="5740B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DE213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UC5.3 - Cấu hình Bluetooth</w:t>
            </w:r>
          </w:p>
        </w:tc>
      </w:tr>
      <w:tr w14:paraId="181B0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0936C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34894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558BF8">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cấu hình thiết bị Bluetooth Beacon và liên kết Beacon với địa điểm hoặc hiện vật để hệ thống nhận diện đối tượng ở gần và cung cấp nội dung thuyết minh tương ứng.</w:t>
            </w:r>
          </w:p>
        </w:tc>
      </w:tr>
      <w:tr w14:paraId="5710A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3555A51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87803A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2AD06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7910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C15542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65423A">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cấu hình Bluetooth.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8ADBD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2. Hiển thị giao diện cấu hình.</w:t>
            </w:r>
          </w:p>
          <w:p w14:paraId="7E29EA8F">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55C2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BB10CA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D9F8B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Tìm kiếm và chọn thiết bị Beacon.</w:t>
            </w:r>
          </w:p>
          <w:p w14:paraId="312915D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DEF8F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thông tin thiết bị.</w:t>
            </w:r>
          </w:p>
          <w:p w14:paraId="5E3283C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693F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4D7E8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46A17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w:t>
            </w:r>
            <w:r>
              <w:rPr>
                <w:rStyle w:val="6"/>
                <w:rFonts w:hint="default" w:ascii="Times New Roman" w:hAnsi="Times New Roman" w:cs="Times New Roman"/>
                <w:sz w:val="24"/>
                <w:szCs w:val="24"/>
                <w:lang w:val="vi-VN"/>
              </w:rPr>
              <w:t xml:space="preserve">chọn </w:t>
            </w:r>
            <w:r>
              <w:rPr>
                <w:rStyle w:val="6"/>
                <w:rFonts w:hint="default" w:ascii="Times New Roman" w:hAnsi="Times New Roman" w:cs="Times New Roman"/>
                <w:sz w:val="24"/>
                <w:szCs w:val="24"/>
              </w:rPr>
              <w:t>hiện vật cần liên kết.</w:t>
            </w:r>
          </w:p>
          <w:p w14:paraId="1AF1CC8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F2A68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Hiển thị thông tin đối tượng.</w:t>
            </w:r>
          </w:p>
          <w:p w14:paraId="10130E5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67DCE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3016BC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688B8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7. Xác nhận lưu cấu hình</w:t>
            </w:r>
          </w:p>
          <w:p w14:paraId="0F86770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9AB19A">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8. Lưu dữ liệu và thông báo kết quả.</w:t>
            </w:r>
          </w:p>
        </w:tc>
      </w:tr>
      <w:tr w14:paraId="2D7A4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0938D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4A4785">
            <w:pPr>
              <w:pStyle w:val="7"/>
              <w:keepNext w:val="0"/>
              <w:keepLines w:val="0"/>
              <w:widowControl/>
              <w:suppressLineNumbers w:val="0"/>
              <w:bidi w:val="0"/>
              <w:rPr>
                <w:rStyle w:val="6"/>
                <w:rFonts w:hint="default" w:ascii="Times New Roman" w:hAnsi="Times New Roman" w:cs="Times New Roman"/>
                <w:sz w:val="24"/>
                <w:szCs w:val="24"/>
                <w:lang w:val="vi-VN"/>
              </w:rPr>
            </w:pPr>
            <w:r>
              <w:rPr>
                <w:rStyle w:val="6"/>
                <w:rFonts w:hint="default" w:ascii="Times New Roman" w:hAnsi="Times New Roman" w:cs="Times New Roman"/>
                <w:sz w:val="24"/>
                <w:szCs w:val="24"/>
              </w:rPr>
              <w:t>- Nếu Beacon đã được liên kết với đối tượng khác và không được phép liên kết trùng, hệ thống thông báo để Adm</w:t>
            </w:r>
            <w:r>
              <w:rPr>
                <w:rStyle w:val="6"/>
                <w:rFonts w:hint="default" w:ascii="Times New Roman" w:hAnsi="Times New Roman" w:cs="Times New Roman"/>
                <w:sz w:val="24"/>
                <w:szCs w:val="24"/>
                <w:lang w:val="vi-VN"/>
              </w:rPr>
              <w:t>chọn thiết bị khác</w:t>
            </w:r>
          </w:p>
          <w:p w14:paraId="1A2C372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nền tảng không hỗ trợ quét thiết bị Bluetooth</w:t>
            </w:r>
            <w:r>
              <w:rPr>
                <w:rStyle w:val="6"/>
                <w:rFonts w:hint="default" w:ascii="Times New Roman" w:hAnsi="Times New Roman" w:cs="Times New Roman"/>
                <w:sz w:val="24"/>
                <w:szCs w:val="24"/>
                <w:lang w:val="vi-VN"/>
              </w:rPr>
              <w:t xml:space="preserve"> hệ thống thông báo</w:t>
            </w:r>
          </w:p>
        </w:tc>
      </w:tr>
      <w:tr w14:paraId="4BDE7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E54BC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7AE2E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liên kết đã tồn tại.</w:t>
            </w:r>
          </w:p>
          <w:p w14:paraId="5B1252D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Có thiết bị Beacon phù hợp hoặc thông tin Beacon hợp lệ để cấu hình.</w:t>
            </w:r>
          </w:p>
        </w:tc>
      </w:tr>
      <w:tr w14:paraId="7D6341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4C4CD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7F042FA">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Thông tin Beacon và đối tượng liên kết được lưu thành công.</w:t>
            </w:r>
          </w:p>
          <w:p w14:paraId="50E8B79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dữ liệu cấu hình phục vụ việc nhận diện đối tượng qua Bluetooth.</w:t>
            </w:r>
          </w:p>
        </w:tc>
      </w:tr>
      <w:tr w14:paraId="77F52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50C97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619625" cy="4991100"/>
                  <wp:effectExtent l="0" t="0" r="13335" b="7620"/>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8"/>
                          <a:stretch>
                            <a:fillRect/>
                          </a:stretch>
                        </pic:blipFill>
                        <pic:spPr>
                          <a:xfrm>
                            <a:off x="0" y="0"/>
                            <a:ext cx="4619625" cy="4991100"/>
                          </a:xfrm>
                          <a:prstGeom prst="rect">
                            <a:avLst/>
                          </a:prstGeom>
                          <a:noFill/>
                          <a:ln w="9525">
                            <a:noFill/>
                          </a:ln>
                        </pic:spPr>
                      </pic:pic>
                    </a:graphicData>
                  </a:graphic>
                </wp:inline>
              </w:drawing>
            </w:r>
          </w:p>
          <w:p w14:paraId="7DF1BC3A">
            <w:pPr>
              <w:pStyle w:val="7"/>
              <w:keepNext w:val="0"/>
              <w:keepLines w:val="0"/>
              <w:widowControl/>
              <w:suppressLineNumbers w:val="0"/>
              <w:bidi w:val="0"/>
              <w:rPr>
                <w:rStyle w:val="6"/>
                <w:rFonts w:hint="default" w:ascii="Times New Roman" w:hAnsi="Times New Roman" w:cs="Times New Roman"/>
                <w:sz w:val="24"/>
                <w:szCs w:val="24"/>
              </w:rPr>
            </w:pPr>
          </w:p>
        </w:tc>
      </w:tr>
    </w:tbl>
    <w:p w14:paraId="3FF5F55F">
      <w:pPr>
        <w:numPr>
          <w:ilvl w:val="0"/>
          <w:numId w:val="0"/>
        </w:numPr>
        <w:rPr>
          <w:rFonts w:hint="default" w:ascii="Times New Roman" w:hAnsi="Times New Roman" w:eastAsia="SimSun" w:cs="Times New Roman"/>
          <w:b/>
          <w:bCs/>
          <w:kern w:val="0"/>
          <w:sz w:val="24"/>
          <w:szCs w:val="24"/>
          <w:lang w:val="vi-VN" w:eastAsia="zh-CN" w:bidi="ar"/>
        </w:rPr>
      </w:pPr>
    </w:p>
    <w:p w14:paraId="026CD3EC">
      <w:pPr>
        <w:numPr>
          <w:ilvl w:val="0"/>
          <w:numId w:val="0"/>
        </w:numPr>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6"/>
        <w:gridCol w:w="4191"/>
        <w:gridCol w:w="3499"/>
      </w:tblGrid>
      <w:tr w14:paraId="49D42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4F899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UC5.4- </w:t>
            </w:r>
            <w:r>
              <w:rPr>
                <w:rFonts w:hint="default" w:cs="Times New Roman"/>
                <w:b/>
                <w:bCs/>
                <w:i w:val="0"/>
                <w:iCs w:val="0"/>
                <w:color w:val="000000"/>
                <w:sz w:val="24"/>
                <w:szCs w:val="24"/>
                <w:u w:val="none"/>
                <w:vertAlign w:val="baseline"/>
                <w:lang w:val="vi-VN"/>
              </w:rPr>
              <w:t>Quản lý cấu hình</w:t>
            </w:r>
          </w:p>
        </w:tc>
      </w:tr>
      <w:tr w14:paraId="4202C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8CCA1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47D2D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84F16D">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cập nhật, xóa và quản lý các cấu hình QR Code, GPS và Bluetooth đã thiết lập trong hệ thống.</w:t>
            </w:r>
          </w:p>
        </w:tc>
      </w:tr>
      <w:tr w14:paraId="6C2B5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B7BD16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1EF93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3C0B5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644874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5E0DD8B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302F77">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quản lý cấu hình.</w:t>
            </w:r>
          </w:p>
          <w:p w14:paraId="1594F0A9">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0F388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Hiển thị danh sách cấu hình.</w:t>
            </w:r>
          </w:p>
          <w:p w14:paraId="74CCCFF2">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73584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A2E00C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A9D71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cấu hình cần xem, sửa hoặc xóa.</w:t>
            </w:r>
          </w:p>
          <w:p w14:paraId="12EAD2C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36489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thông tin cấu hình.</w:t>
            </w:r>
          </w:p>
          <w:p w14:paraId="66E56CF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19249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29DC9E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8384C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Thực hiện thao tác và xác nhận.</w:t>
            </w:r>
          </w:p>
          <w:p w14:paraId="7B057FF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36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A5001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Kiểm tra, cập nhật dữ liệu và thông báo kết quả.</w:t>
            </w:r>
          </w:p>
          <w:p w14:paraId="58E9262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D709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DEEA1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4745E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không tìm thấy cấu hình, hệ thống thông báo và hiển thị danh sách hiện có.</w:t>
            </w:r>
          </w:p>
          <w:p w14:paraId="7848798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dữ liệu cập nhật không hợp lệ, hệ thống thông báo lỗi và yêu cầu chỉnh sửa.</w:t>
            </w:r>
          </w:p>
          <w:p w14:paraId="63F14AF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Admin hủy thao tác xóa, hệ thống giữ nguyên cấu hình hiện tại.</w:t>
            </w:r>
          </w:p>
          <w:p w14:paraId="13CF1E54">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cấu hình đang được sử dụng và không được phép xóa, hệ thống thông báo lý do.</w:t>
            </w:r>
          </w:p>
          <w:p w14:paraId="19F3791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thao tác cập nhật hoặc xóa thất bại, hệ thống thông báo lỗi.</w:t>
            </w:r>
          </w:p>
        </w:tc>
      </w:tr>
      <w:tr w14:paraId="78F51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8EFBE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F4A8C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0F59248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các cấu hình cần xem, cập nhật hoặc xóa; danh sách có thể trống nếu chưa có cấu hình.</w:t>
            </w:r>
          </w:p>
        </w:tc>
      </w:tr>
      <w:tr w14:paraId="48123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49D85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7837D4">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Cấu hình được xem, cập nhật hoặc xóa theo yêu cầu hợp lệ của Admin.</w:t>
            </w:r>
          </w:p>
          <w:p w14:paraId="239582D8">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Dữ liệu cấu hình được lưu nhất quán trong hệ thống.</w:t>
            </w:r>
          </w:p>
        </w:tc>
      </w:tr>
      <w:tr w14:paraId="318A47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674F82">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438775" cy="3540125"/>
                  <wp:effectExtent l="0" t="0" r="1905" b="10795"/>
                  <wp:docPr id="3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descr="IMG_256"/>
                          <pic:cNvPicPr>
                            <a:picLocks noChangeAspect="1"/>
                          </pic:cNvPicPr>
                        </pic:nvPicPr>
                        <pic:blipFill>
                          <a:blip r:embed="rId9"/>
                          <a:stretch>
                            <a:fillRect/>
                          </a:stretch>
                        </pic:blipFill>
                        <pic:spPr>
                          <a:xfrm>
                            <a:off x="0" y="0"/>
                            <a:ext cx="5438775" cy="3540125"/>
                          </a:xfrm>
                          <a:prstGeom prst="rect">
                            <a:avLst/>
                          </a:prstGeom>
                          <a:noFill/>
                          <a:ln w="9525">
                            <a:noFill/>
                          </a:ln>
                        </pic:spPr>
                      </pic:pic>
                    </a:graphicData>
                  </a:graphic>
                </wp:inline>
              </w:drawing>
            </w:r>
          </w:p>
          <w:p w14:paraId="73D466C0">
            <w:pPr>
              <w:pStyle w:val="7"/>
              <w:keepNext w:val="0"/>
              <w:keepLines w:val="0"/>
              <w:widowControl/>
              <w:suppressLineNumbers w:val="0"/>
              <w:bidi w:val="0"/>
              <w:rPr>
                <w:rStyle w:val="6"/>
                <w:rFonts w:hint="default" w:ascii="Times New Roman" w:hAnsi="Times New Roman" w:cs="Times New Roman"/>
                <w:sz w:val="24"/>
                <w:szCs w:val="24"/>
              </w:rPr>
            </w:pPr>
          </w:p>
        </w:tc>
      </w:tr>
    </w:tbl>
    <w:p w14:paraId="496F2D5C">
      <w:pPr>
        <w:numPr>
          <w:ilvl w:val="0"/>
          <w:numId w:val="0"/>
        </w:numPr>
        <w:rPr>
          <w:rFonts w:hint="default" w:ascii="Times New Roman" w:hAnsi="Times New Roman" w:eastAsia="SimSun" w:cs="Times New Roman"/>
          <w:b/>
          <w:bCs/>
          <w:kern w:val="0"/>
          <w:sz w:val="24"/>
          <w:szCs w:val="24"/>
          <w:lang w:val="vi-VN" w:eastAsia="zh-CN" w:bidi="ar"/>
        </w:rPr>
      </w:pPr>
    </w:p>
    <w:p w14:paraId="264DED66">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báo cáo.</w:t>
      </w:r>
    </w:p>
    <w:p w14:paraId="7C0F1D6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086350" cy="4972050"/>
            <wp:effectExtent l="0" t="0" r="3810" b="1143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0"/>
                    <a:stretch>
                      <a:fillRect/>
                    </a:stretch>
                  </pic:blipFill>
                  <pic:spPr>
                    <a:xfrm>
                      <a:off x="0" y="0"/>
                      <a:ext cx="5086350" cy="4972050"/>
                    </a:xfrm>
                    <a:prstGeom prst="rect">
                      <a:avLst/>
                    </a:prstGeom>
                    <a:noFill/>
                    <a:ln w="9525">
                      <a:noFill/>
                    </a:ln>
                  </pic:spPr>
                </pic:pic>
              </a:graphicData>
            </a:graphic>
          </wp:inline>
        </w:drawing>
      </w:r>
    </w:p>
    <w:p w14:paraId="7E84EF17">
      <w:pPr>
        <w:keepNext w:val="0"/>
        <w:keepLines w:val="0"/>
        <w:widowControl/>
        <w:suppressLineNumbers w:val="0"/>
        <w:jc w:val="left"/>
        <w:rPr>
          <w:rFonts w:ascii="SimSun" w:hAnsi="SimSun" w:eastAsia="SimSun" w:cs="SimSun"/>
          <w:kern w:val="0"/>
          <w:sz w:val="24"/>
          <w:szCs w:val="24"/>
          <w:lang w:val="en-US" w:eastAsia="zh-CN" w:bidi="ar"/>
        </w:rPr>
      </w:pPr>
    </w:p>
    <w:p w14:paraId="2848C240">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60"/>
        <w:gridCol w:w="3538"/>
        <w:gridCol w:w="3428"/>
      </w:tblGrid>
      <w:tr w14:paraId="103C44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579162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UC6.1 - Thống kê lượt nghe</w:t>
            </w:r>
          </w:p>
        </w:tc>
      </w:tr>
      <w:tr w14:paraId="17F4D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91C72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7ABDE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717B3A">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thống kê lượt nghe thuyết minh của người dùng.</w:t>
            </w:r>
          </w:p>
        </w:tc>
      </w:tr>
      <w:tr w14:paraId="08CE6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3316628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CB5E1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98599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720F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C28B8E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B217D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thống kê lượt nghe.</w:t>
            </w:r>
          </w:p>
          <w:p w14:paraId="6E332CF2">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FAC68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lượt nghe.</w:t>
            </w:r>
          </w:p>
          <w:p w14:paraId="281C7C12">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2086C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D5BDFC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DF97F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nội dung cần thống kê nếu cần.</w:t>
            </w:r>
          </w:p>
          <w:p w14:paraId="68252AE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11DD88">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Hiển thị số lượt nghe theo nội dung.</w:t>
            </w:r>
          </w:p>
        </w:tc>
      </w:tr>
      <w:tr w14:paraId="676AC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2AACD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22CB0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chưa có dữ liệu, hệ thống thông báo chưa có lượt nghe.</w:t>
            </w:r>
          </w:p>
        </w:tc>
      </w:tr>
      <w:tr w14:paraId="75A07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65BF2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04569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Admin đã đăng nhập hệ thống.</w:t>
            </w:r>
          </w:p>
        </w:tc>
      </w:tr>
      <w:tr w14:paraId="3CB72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D24860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19509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Thống kê lượt nghe được hiển thị.</w:t>
            </w:r>
          </w:p>
        </w:tc>
      </w:tr>
      <w:tr w14:paraId="1F95A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76D671">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3448050"/>
                  <wp:effectExtent l="0" t="0" r="3810" b="11430"/>
                  <wp:docPr id="31"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descr="IMG_256"/>
                          <pic:cNvPicPr>
                            <a:picLocks noChangeAspect="1"/>
                          </pic:cNvPicPr>
                        </pic:nvPicPr>
                        <pic:blipFill>
                          <a:blip r:embed="rId11"/>
                          <a:stretch>
                            <a:fillRect/>
                          </a:stretch>
                        </pic:blipFill>
                        <pic:spPr>
                          <a:xfrm>
                            <a:off x="0" y="0"/>
                            <a:ext cx="4095750" cy="3448050"/>
                          </a:xfrm>
                          <a:prstGeom prst="rect">
                            <a:avLst/>
                          </a:prstGeom>
                          <a:noFill/>
                          <a:ln w="9525">
                            <a:noFill/>
                          </a:ln>
                        </pic:spPr>
                      </pic:pic>
                    </a:graphicData>
                  </a:graphic>
                </wp:inline>
              </w:drawing>
            </w:r>
          </w:p>
          <w:p w14:paraId="1D7FA079">
            <w:pPr>
              <w:pStyle w:val="7"/>
              <w:keepNext w:val="0"/>
              <w:keepLines w:val="0"/>
              <w:widowControl/>
              <w:suppressLineNumbers w:val="0"/>
              <w:bidi w:val="0"/>
              <w:rPr>
                <w:rStyle w:val="6"/>
                <w:rFonts w:hint="default" w:ascii="Times New Roman" w:hAnsi="Times New Roman" w:cs="Times New Roman"/>
                <w:sz w:val="24"/>
                <w:szCs w:val="24"/>
              </w:rPr>
            </w:pPr>
          </w:p>
        </w:tc>
      </w:tr>
    </w:tbl>
    <w:p w14:paraId="18C2B8DA">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p w14:paraId="55889456">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84"/>
        <w:gridCol w:w="3816"/>
        <w:gridCol w:w="3226"/>
      </w:tblGrid>
      <w:tr w14:paraId="107F9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F0398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UC6.2 - Thống kê địa điểm hiện vật</w:t>
            </w:r>
          </w:p>
        </w:tc>
      </w:tr>
      <w:tr w14:paraId="59A524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8811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0AFBB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8682C9">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thống kê lượt nghe thuyết minh của người dùng.</w:t>
            </w:r>
          </w:p>
        </w:tc>
      </w:tr>
      <w:tr w14:paraId="40C72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574A643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84304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689E8A">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64DB0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BF2E6B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AB653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thống kê địa điểm, hiện vật.</w:t>
            </w:r>
          </w:p>
          <w:p w14:paraId="6AE08A2E">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035B5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địa điểm, hiện vật.</w:t>
            </w:r>
          </w:p>
          <w:p w14:paraId="3F811BD6">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70BB5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87D62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EF9EF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Chọn đối tượng cần xem thống kê nếu cần. </w:t>
            </w:r>
          </w:p>
          <w:p w14:paraId="0008C8C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62685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số liệu thống kê tương ứng.</w:t>
            </w:r>
          </w:p>
          <w:p w14:paraId="500BE5EB">
            <w:pPr>
              <w:pStyle w:val="7"/>
              <w:keepNext w:val="0"/>
              <w:keepLines w:val="0"/>
              <w:widowControl/>
              <w:suppressLineNumbers w:val="0"/>
              <w:bidi w:val="0"/>
              <w:rPr>
                <w:rFonts w:hint="default" w:ascii="Times New Roman" w:hAnsi="Times New Roman" w:cs="Times New Roman"/>
                <w:sz w:val="24"/>
                <w:szCs w:val="24"/>
                <w:lang w:val="vi-VN"/>
              </w:rPr>
            </w:pPr>
          </w:p>
        </w:tc>
      </w:tr>
      <w:tr w14:paraId="37363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2F8BE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B1724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Nếu chưa có dữ liệu thống kê, hệ thống thông báo cho Admin.</w:t>
            </w:r>
          </w:p>
        </w:tc>
      </w:tr>
      <w:tr w14:paraId="49071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B2D76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8C778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p w14:paraId="2C8BF5A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dữ liệu địa điểm hoặc hiện vật.</w:t>
            </w:r>
          </w:p>
        </w:tc>
      </w:tr>
      <w:tr w14:paraId="5D102F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7BC13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C8866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Thống kê địa điểm, hiện vật được hiển thị.</w:t>
            </w:r>
          </w:p>
        </w:tc>
      </w:tr>
      <w:tr w14:paraId="7DFFF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5EA66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3448050"/>
                  <wp:effectExtent l="0" t="0" r="3810" b="11430"/>
                  <wp:docPr id="32"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7" descr="IMG_256"/>
                          <pic:cNvPicPr>
                            <a:picLocks noChangeAspect="1"/>
                          </pic:cNvPicPr>
                        </pic:nvPicPr>
                        <pic:blipFill>
                          <a:blip r:embed="rId12"/>
                          <a:stretch>
                            <a:fillRect/>
                          </a:stretch>
                        </pic:blipFill>
                        <pic:spPr>
                          <a:xfrm>
                            <a:off x="0" y="0"/>
                            <a:ext cx="4095750" cy="3448050"/>
                          </a:xfrm>
                          <a:prstGeom prst="rect">
                            <a:avLst/>
                          </a:prstGeom>
                          <a:noFill/>
                          <a:ln w="9525">
                            <a:noFill/>
                          </a:ln>
                        </pic:spPr>
                      </pic:pic>
                    </a:graphicData>
                  </a:graphic>
                </wp:inline>
              </w:drawing>
            </w:r>
          </w:p>
          <w:p w14:paraId="64F72F5A">
            <w:pPr>
              <w:pStyle w:val="7"/>
              <w:keepNext w:val="0"/>
              <w:keepLines w:val="0"/>
              <w:widowControl/>
              <w:suppressLineNumbers w:val="0"/>
              <w:bidi w:val="0"/>
              <w:rPr>
                <w:rStyle w:val="6"/>
                <w:rFonts w:hint="default" w:ascii="Times New Roman" w:hAnsi="Times New Roman" w:cs="Times New Roman"/>
                <w:sz w:val="24"/>
                <w:szCs w:val="24"/>
              </w:rPr>
            </w:pPr>
          </w:p>
        </w:tc>
      </w:tr>
    </w:tbl>
    <w:p w14:paraId="1A1E6F56">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p w14:paraId="2D193260">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14:paraId="27001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4CC409">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UC6.3 - Thống kê người đang dùng  hệ thống </w:t>
            </w:r>
          </w:p>
        </w:tc>
      </w:tr>
      <w:tr w14:paraId="3A70F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C85E7F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508CA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43F32E">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thông tin thống kê về người dùng hoặc thiết bị đang truy cập hệ thống.</w:t>
            </w:r>
          </w:p>
          <w:p w14:paraId="0E5EDD8C">
            <w:pPr>
              <w:pStyle w:val="7"/>
              <w:keepNext w:val="0"/>
              <w:keepLines w:val="0"/>
              <w:widowControl/>
              <w:suppressLineNumbers w:val="0"/>
              <w:bidi w:val="0"/>
              <w:rPr>
                <w:rFonts w:hint="default" w:ascii="Times New Roman" w:hAnsi="Times New Roman" w:cs="Times New Roman"/>
                <w:sz w:val="24"/>
                <w:szCs w:val="24"/>
              </w:rPr>
            </w:pPr>
          </w:p>
        </w:tc>
      </w:tr>
      <w:tr w14:paraId="3D51A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236CD54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33F81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93E6A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3C191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2B922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6F5283">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thống kê người đang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26166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phiên truy cập.</w:t>
            </w:r>
          </w:p>
          <w:p w14:paraId="383B8D0C">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135CC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2B7D4A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DC66C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Yêu cầu xem danh sách người dùng đang hoạt động.</w:t>
            </w:r>
          </w:p>
          <w:p w14:paraId="6830F6E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8F0B9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danh sách và số lượng người dùng đang hoạt động.</w:t>
            </w:r>
          </w:p>
          <w:p w14:paraId="65FEB8B1">
            <w:pPr>
              <w:pStyle w:val="7"/>
              <w:keepNext w:val="0"/>
              <w:keepLines w:val="0"/>
              <w:widowControl/>
              <w:suppressLineNumbers w:val="0"/>
              <w:bidi w:val="0"/>
              <w:rPr>
                <w:rFonts w:hint="default" w:ascii="Times New Roman" w:hAnsi="Times New Roman" w:cs="Times New Roman"/>
                <w:sz w:val="24"/>
                <w:szCs w:val="24"/>
                <w:lang w:val="vi-VN"/>
              </w:rPr>
            </w:pPr>
          </w:p>
        </w:tc>
      </w:tr>
      <w:tr w14:paraId="099C6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56417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A81D31">
            <w:pPr>
              <w:pStyle w:val="7"/>
              <w:keepNext w:val="0"/>
              <w:keepLines w:val="0"/>
              <w:widowControl/>
              <w:suppressLineNumbers w:val="0"/>
              <w:bidi w:val="0"/>
              <w:rPr>
                <w:rStyle w:val="6"/>
                <w:rFonts w:hint="default" w:ascii="Times New Roman" w:hAnsi="Times New Roman" w:cs="Times New Roman"/>
                <w:sz w:val="24"/>
                <w:szCs w:val="24"/>
              </w:rPr>
            </w:pPr>
          </w:p>
          <w:p w14:paraId="7C92795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người dùng đang hoạt động, hệ thống hiển thị số lượng bằng 0.</w:t>
            </w:r>
          </w:p>
          <w:p w14:paraId="01418997">
            <w:pPr>
              <w:pStyle w:val="7"/>
              <w:keepNext w:val="0"/>
              <w:keepLines w:val="0"/>
              <w:widowControl/>
              <w:suppressLineNumbers w:val="0"/>
              <w:bidi w:val="0"/>
              <w:rPr>
                <w:rFonts w:hint="default" w:ascii="Times New Roman" w:hAnsi="Times New Roman" w:cs="Times New Roman"/>
                <w:sz w:val="24"/>
                <w:szCs w:val="24"/>
              </w:rPr>
            </w:pPr>
          </w:p>
        </w:tc>
      </w:tr>
      <w:tr w14:paraId="36141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76ADA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01A80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tc>
      </w:tr>
      <w:tr w14:paraId="2FA56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8475E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9BE64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Thông tin người dùng đang hoạt động được hiển thị.</w:t>
            </w:r>
          </w:p>
        </w:tc>
      </w:tr>
      <w:tr w14:paraId="66F01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E3202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857750" cy="3248025"/>
                  <wp:effectExtent l="0" t="0" r="3810" b="13335"/>
                  <wp:docPr id="3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8" descr="IMG_256"/>
                          <pic:cNvPicPr>
                            <a:picLocks noChangeAspect="1"/>
                          </pic:cNvPicPr>
                        </pic:nvPicPr>
                        <pic:blipFill>
                          <a:blip r:embed="rId13"/>
                          <a:stretch>
                            <a:fillRect/>
                          </a:stretch>
                        </pic:blipFill>
                        <pic:spPr>
                          <a:xfrm>
                            <a:off x="0" y="0"/>
                            <a:ext cx="4857750" cy="3248025"/>
                          </a:xfrm>
                          <a:prstGeom prst="rect">
                            <a:avLst/>
                          </a:prstGeom>
                          <a:noFill/>
                          <a:ln w="9525">
                            <a:noFill/>
                          </a:ln>
                        </pic:spPr>
                      </pic:pic>
                    </a:graphicData>
                  </a:graphic>
                </wp:inline>
              </w:drawing>
            </w:r>
          </w:p>
          <w:p w14:paraId="41C48FDE">
            <w:pPr>
              <w:pStyle w:val="7"/>
              <w:keepNext w:val="0"/>
              <w:keepLines w:val="0"/>
              <w:widowControl/>
              <w:suppressLineNumbers w:val="0"/>
              <w:bidi w:val="0"/>
              <w:rPr>
                <w:rStyle w:val="6"/>
                <w:rFonts w:hint="default" w:ascii="Times New Roman" w:hAnsi="Times New Roman" w:cs="Times New Roman"/>
                <w:sz w:val="24"/>
                <w:szCs w:val="24"/>
              </w:rPr>
            </w:pPr>
          </w:p>
        </w:tc>
      </w:tr>
    </w:tbl>
    <w:p w14:paraId="2C2BAADA">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4"/>
        <w:gridCol w:w="2979"/>
        <w:gridCol w:w="3793"/>
      </w:tblGrid>
      <w:tr w14:paraId="63E4BC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5428E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UC6.4 - Dash board báo cáo khám phá theo ngày</w:t>
            </w:r>
          </w:p>
        </w:tc>
      </w:tr>
      <w:tr w14:paraId="6A139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DC8DAA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45699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A82779">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Admin theo dõi tình hình hoạt động và số lượt khám phá của hệ thống theo ngày thông qua bảng điều khiển báo cáo.</w:t>
            </w:r>
          </w:p>
        </w:tc>
      </w:tr>
      <w:tr w14:paraId="24A11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38AE01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A5A84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F1D89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2811C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CDD65A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C5D7A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w:t>
            </w:r>
            <w:r>
              <w:rPr>
                <w:rStyle w:val="6"/>
                <w:rFonts w:hint="default" w:ascii="Times New Roman" w:hAnsi="Times New Roman" w:cs="Times New Roman"/>
                <w:sz w:val="24"/>
                <w:szCs w:val="24"/>
                <w:lang w:val="vi-VN"/>
              </w:rPr>
              <w:t>n tổng quan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34F96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hoạt động trong ngày.</w:t>
            </w:r>
          </w:p>
          <w:p w14:paraId="4300F461">
            <w:pPr>
              <w:pStyle w:val="7"/>
              <w:keepNext w:val="0"/>
              <w:keepLines w:val="0"/>
              <w:widowControl/>
              <w:suppressLineNumbers w:val="0"/>
              <w:bidi w:val="0"/>
              <w:rPr>
                <w:rFonts w:hint="default" w:ascii="Times New Roman" w:hAnsi="Times New Roman" w:cs="Times New Roman"/>
                <w:sz w:val="24"/>
                <w:szCs w:val="24"/>
                <w:lang w:val="vi-VN"/>
              </w:rPr>
            </w:pPr>
          </w:p>
        </w:tc>
      </w:tr>
      <w:tr w14:paraId="5D6A5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FC047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C3467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ngày cần xem nếu có.</w:t>
            </w:r>
          </w:p>
          <w:p w14:paraId="1F2CB04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823E6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Tổng hợp dữ liệu theo ngày được chọn.</w:t>
            </w:r>
          </w:p>
          <w:p w14:paraId="56D5AEAD">
            <w:pPr>
              <w:pStyle w:val="7"/>
              <w:keepNext w:val="0"/>
              <w:keepLines w:val="0"/>
              <w:widowControl/>
              <w:suppressLineNumbers w:val="0"/>
              <w:bidi w:val="0"/>
              <w:rPr>
                <w:rFonts w:hint="default" w:ascii="Times New Roman" w:hAnsi="Times New Roman" w:cs="Times New Roman"/>
                <w:sz w:val="24"/>
                <w:szCs w:val="24"/>
                <w:lang w:val="vi-VN"/>
              </w:rPr>
            </w:pPr>
          </w:p>
        </w:tc>
      </w:tr>
      <w:tr w14:paraId="78072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103DBD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B1330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Xem kết quả thống kê. </w:t>
            </w:r>
          </w:p>
          <w:p w14:paraId="39BA565A">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1A3E4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Hiển thị biểu đồ và số liệu báo cáo.</w:t>
            </w:r>
          </w:p>
          <w:p w14:paraId="4E3574D7">
            <w:pPr>
              <w:pStyle w:val="7"/>
              <w:keepNext w:val="0"/>
              <w:keepLines w:val="0"/>
              <w:widowControl/>
              <w:suppressLineNumbers w:val="0"/>
              <w:bidi w:val="0"/>
              <w:rPr>
                <w:rFonts w:hint="default" w:ascii="Times New Roman" w:hAnsi="Times New Roman" w:cs="Times New Roman"/>
                <w:sz w:val="24"/>
                <w:szCs w:val="24"/>
                <w:lang w:val="vi-VN"/>
              </w:rPr>
            </w:pPr>
          </w:p>
        </w:tc>
      </w:tr>
      <w:tr w14:paraId="4FBC6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EBB53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388DA5">
            <w:pPr>
              <w:pStyle w:val="7"/>
              <w:keepNext w:val="0"/>
              <w:keepLines w:val="0"/>
              <w:widowControl/>
              <w:suppressLineNumbers w:val="0"/>
              <w:bidi w:val="0"/>
              <w:rPr>
                <w:rStyle w:val="6"/>
                <w:rFonts w:hint="default" w:ascii="Times New Roman" w:hAnsi="Times New Roman" w:cs="Times New Roman"/>
                <w:sz w:val="24"/>
                <w:szCs w:val="24"/>
              </w:rPr>
            </w:pPr>
          </w:p>
          <w:p w14:paraId="69931FA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dữ liệu trong ngày được chọn, hệ thống hiển thị thông báo chưa có dữ liệu.</w:t>
            </w:r>
          </w:p>
          <w:p w14:paraId="5ABCFF77">
            <w:pPr>
              <w:pStyle w:val="7"/>
              <w:keepNext w:val="0"/>
              <w:keepLines w:val="0"/>
              <w:widowControl/>
              <w:suppressLineNumbers w:val="0"/>
              <w:bidi w:val="0"/>
              <w:rPr>
                <w:rFonts w:hint="default" w:ascii="Times New Roman" w:hAnsi="Times New Roman" w:cs="Times New Roman"/>
                <w:sz w:val="24"/>
                <w:szCs w:val="24"/>
              </w:rPr>
            </w:pPr>
          </w:p>
        </w:tc>
      </w:tr>
      <w:tr w14:paraId="0AB47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68596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24956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tc>
      </w:tr>
      <w:tr w14:paraId="6C00F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957DC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86860B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Dashboard hiển thị số liệu và biểu đồ </w:t>
            </w:r>
            <w:r>
              <w:rPr>
                <w:rStyle w:val="6"/>
                <w:rFonts w:hint="default" w:ascii="Times New Roman" w:hAnsi="Times New Roman" w:cs="Times New Roman"/>
                <w:sz w:val="24"/>
                <w:szCs w:val="24"/>
                <w:lang w:val="vi-VN"/>
              </w:rPr>
              <w:t xml:space="preserve">cột kết hợp biểu đồ đường </w:t>
            </w:r>
            <w:r>
              <w:rPr>
                <w:rStyle w:val="6"/>
                <w:rFonts w:hint="default" w:ascii="Times New Roman" w:hAnsi="Times New Roman" w:cs="Times New Roman"/>
                <w:sz w:val="24"/>
                <w:szCs w:val="24"/>
              </w:rPr>
              <w:t>báo cáo theo ngày.</w:t>
            </w:r>
          </w:p>
        </w:tc>
      </w:tr>
      <w:tr w14:paraId="2DCBE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BE47C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4343400"/>
                  <wp:effectExtent l="0" t="0" r="3810" b="0"/>
                  <wp:docPr id="34"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9" descr="IMG_256"/>
                          <pic:cNvPicPr>
                            <a:picLocks noChangeAspect="1"/>
                          </pic:cNvPicPr>
                        </pic:nvPicPr>
                        <pic:blipFill>
                          <a:blip r:embed="rId14"/>
                          <a:stretch>
                            <a:fillRect/>
                          </a:stretch>
                        </pic:blipFill>
                        <pic:spPr>
                          <a:xfrm>
                            <a:off x="0" y="0"/>
                            <a:ext cx="4095750" cy="4343400"/>
                          </a:xfrm>
                          <a:prstGeom prst="rect">
                            <a:avLst/>
                          </a:prstGeom>
                          <a:noFill/>
                          <a:ln w="9525">
                            <a:noFill/>
                          </a:ln>
                        </pic:spPr>
                      </pic:pic>
                    </a:graphicData>
                  </a:graphic>
                </wp:inline>
              </w:drawing>
            </w:r>
          </w:p>
          <w:p w14:paraId="12BD0601">
            <w:pPr>
              <w:pStyle w:val="7"/>
              <w:keepNext w:val="0"/>
              <w:keepLines w:val="0"/>
              <w:widowControl/>
              <w:suppressLineNumbers w:val="0"/>
              <w:bidi w:val="0"/>
              <w:rPr>
                <w:rStyle w:val="6"/>
                <w:rFonts w:hint="default" w:ascii="Times New Roman" w:hAnsi="Times New Roman" w:cs="Times New Roman"/>
                <w:sz w:val="24"/>
                <w:szCs w:val="24"/>
              </w:rPr>
            </w:pPr>
          </w:p>
        </w:tc>
      </w:tr>
    </w:tbl>
    <w:p w14:paraId="71A77720">
      <w:pPr>
        <w:keepNext w:val="0"/>
        <w:keepLines w:val="0"/>
        <w:widowControl/>
        <w:suppressLineNumbers w:val="0"/>
        <w:jc w:val="left"/>
        <w:rPr>
          <w:rFonts w:hint="default" w:ascii="Times New Roman" w:hAnsi="Times New Roman" w:eastAsia="SimSun" w:cs="Times New Roman"/>
          <w:b/>
          <w:bCs/>
          <w:kern w:val="0"/>
          <w:sz w:val="24"/>
          <w:szCs w:val="24"/>
          <w:lang w:val="vi-VN" w:eastAsia="zh-CN" w:bidi="ar"/>
        </w:rPr>
      </w:pPr>
    </w:p>
    <w:p w14:paraId="304D15CD">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thuyết minh tự động.</w:t>
      </w:r>
    </w:p>
    <w:p w14:paraId="7F04936E">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076825" cy="4972050"/>
            <wp:effectExtent l="0" t="0" r="13335" b="1143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5"/>
                    <a:stretch>
                      <a:fillRect/>
                    </a:stretch>
                  </pic:blipFill>
                  <pic:spPr>
                    <a:xfrm>
                      <a:off x="0" y="0"/>
                      <a:ext cx="5076825" cy="4972050"/>
                    </a:xfrm>
                    <a:prstGeom prst="rect">
                      <a:avLst/>
                    </a:prstGeom>
                    <a:noFill/>
                    <a:ln w="9525">
                      <a:noFill/>
                    </a:ln>
                  </pic:spPr>
                </pic:pic>
              </a:graphicData>
            </a:graphic>
          </wp:inline>
        </w:drawing>
      </w:r>
    </w:p>
    <w:p w14:paraId="46420DA0">
      <w:pPr>
        <w:keepNext w:val="0"/>
        <w:keepLines w:val="0"/>
        <w:widowControl/>
        <w:suppressLineNumbers w:val="0"/>
        <w:jc w:val="left"/>
        <w:rPr>
          <w:rFonts w:ascii="SimSun" w:hAnsi="SimSun" w:eastAsia="SimSun" w:cs="SimSun"/>
          <w:kern w:val="0"/>
          <w:sz w:val="24"/>
          <w:szCs w:val="24"/>
          <w:lang w:val="en-US" w:eastAsia="zh-CN" w:bidi="ar"/>
        </w:rPr>
      </w:pPr>
    </w:p>
    <w:p w14:paraId="52847B55">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76"/>
        <w:gridCol w:w="3221"/>
        <w:gridCol w:w="4029"/>
      </w:tblGrid>
      <w:tr w14:paraId="1D7F0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52B33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UC7.1 - Nghe thuyết minh tự động</w:t>
            </w:r>
          </w:p>
        </w:tc>
      </w:tr>
      <w:tr w14:paraId="1B3C2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83E189">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70190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87E4AD">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tự động phát thuyết minh khi người dùng được nhận diện tại địa điểm hoặc hiện vật đã cấu hình.</w:t>
            </w:r>
          </w:p>
        </w:tc>
      </w:tr>
      <w:tr w14:paraId="44E4E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8367D79">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CEEDBF">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D8503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18E20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0570B5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E6170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Đi vào khu vực có cấu hình thuyết minh tự động.</w:t>
            </w:r>
          </w:p>
          <w:p w14:paraId="76669DB8">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FFCD1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Nhận diện vị trí hoặc thiết bị Beacon.</w:t>
            </w:r>
          </w:p>
          <w:p w14:paraId="798119C2">
            <w:pPr>
              <w:pStyle w:val="7"/>
              <w:keepNext w:val="0"/>
              <w:keepLines w:val="0"/>
              <w:widowControl/>
              <w:suppressLineNumbers w:val="0"/>
              <w:bidi w:val="0"/>
              <w:rPr>
                <w:rFonts w:hint="default" w:ascii="Times New Roman" w:hAnsi="Times New Roman" w:cs="Times New Roman"/>
                <w:sz w:val="24"/>
                <w:szCs w:val="24"/>
                <w:lang w:val="vi-VN"/>
              </w:rPr>
            </w:pPr>
          </w:p>
        </w:tc>
      </w:tr>
      <w:tr w14:paraId="1406C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ECE469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908BD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Chờ thuyết minh.</w:t>
            </w:r>
          </w:p>
          <w:p w14:paraId="3D92BE8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1F2EF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Lấy nội dung và tự động phát âm thanh</w:t>
            </w:r>
            <w:r>
              <w:rPr>
                <w:rStyle w:val="6"/>
                <w:rFonts w:hint="default" w:ascii="Times New Roman" w:hAnsi="Times New Roman" w:cs="Times New Roman"/>
                <w:sz w:val="24"/>
                <w:szCs w:val="24"/>
                <w:lang w:val="vi-VN"/>
              </w:rPr>
              <w:t xml:space="preserve"> theo ngôn ngữ đã chọn</w:t>
            </w:r>
            <w:r>
              <w:rPr>
                <w:rStyle w:val="6"/>
                <w:rFonts w:hint="default" w:ascii="Times New Roman" w:hAnsi="Times New Roman" w:cs="Times New Roman"/>
                <w:sz w:val="24"/>
                <w:szCs w:val="24"/>
              </w:rPr>
              <w:t>.</w:t>
            </w:r>
          </w:p>
          <w:p w14:paraId="562536E9">
            <w:pPr>
              <w:pStyle w:val="7"/>
              <w:keepNext w:val="0"/>
              <w:keepLines w:val="0"/>
              <w:widowControl/>
              <w:suppressLineNumbers w:val="0"/>
              <w:bidi w:val="0"/>
              <w:rPr>
                <w:rFonts w:hint="default" w:ascii="Times New Roman" w:hAnsi="Times New Roman" w:cs="Times New Roman"/>
                <w:sz w:val="24"/>
                <w:szCs w:val="24"/>
                <w:lang w:val="vi-VN"/>
              </w:rPr>
            </w:pPr>
          </w:p>
        </w:tc>
      </w:tr>
      <w:tr w14:paraId="194ACB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CB4D8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79475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không nhận diện được đối tượng, hệ thống không phát thuyết minh</w:t>
            </w:r>
            <w:r>
              <w:rPr>
                <w:rStyle w:val="6"/>
                <w:rFonts w:hint="default" w:ascii="Times New Roman" w:hAnsi="Times New Roman" w:cs="Times New Roman"/>
                <w:sz w:val="24"/>
                <w:szCs w:val="24"/>
                <w:lang w:val="vi-VN"/>
              </w:rPr>
              <w:t>.</w:t>
            </w:r>
          </w:p>
        </w:tc>
      </w:tr>
      <w:tr w14:paraId="48043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37012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F3AA5B">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488B05C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đã được cấu hình GPS hoặc Bluetooth.</w:t>
            </w:r>
          </w:p>
        </w:tc>
      </w:tr>
      <w:tr w14:paraId="766E5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611ED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282E1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Nội dung thuyết minh được phát tự động khi nhận diện thành công.</w:t>
            </w:r>
          </w:p>
          <w:p w14:paraId="08918893">
            <w:pPr>
              <w:pStyle w:val="7"/>
              <w:keepNext w:val="0"/>
              <w:keepLines w:val="0"/>
              <w:widowControl/>
              <w:suppressLineNumbers w:val="0"/>
              <w:bidi w:val="0"/>
              <w:rPr>
                <w:rFonts w:hint="default" w:ascii="Times New Roman" w:hAnsi="Times New Roman" w:cs="Times New Roman"/>
                <w:sz w:val="24"/>
                <w:szCs w:val="24"/>
              </w:rPr>
            </w:pPr>
          </w:p>
        </w:tc>
      </w:tr>
      <w:tr w14:paraId="15B7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F8BB6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62475" cy="4476750"/>
                  <wp:effectExtent l="0" t="0" r="9525" b="3810"/>
                  <wp:docPr id="35"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0" descr="IMG_256"/>
                          <pic:cNvPicPr>
                            <a:picLocks noChangeAspect="1"/>
                          </pic:cNvPicPr>
                        </pic:nvPicPr>
                        <pic:blipFill>
                          <a:blip r:embed="rId16"/>
                          <a:stretch>
                            <a:fillRect/>
                          </a:stretch>
                        </pic:blipFill>
                        <pic:spPr>
                          <a:xfrm>
                            <a:off x="0" y="0"/>
                            <a:ext cx="4562475" cy="4476750"/>
                          </a:xfrm>
                          <a:prstGeom prst="rect">
                            <a:avLst/>
                          </a:prstGeom>
                          <a:noFill/>
                          <a:ln w="9525">
                            <a:noFill/>
                          </a:ln>
                        </pic:spPr>
                      </pic:pic>
                    </a:graphicData>
                  </a:graphic>
                </wp:inline>
              </w:drawing>
            </w:r>
          </w:p>
          <w:p w14:paraId="4F30A14C">
            <w:pPr>
              <w:pStyle w:val="7"/>
              <w:keepNext w:val="0"/>
              <w:keepLines w:val="0"/>
              <w:widowControl/>
              <w:suppressLineNumbers w:val="0"/>
              <w:bidi w:val="0"/>
              <w:rPr>
                <w:rFonts w:hint="default" w:ascii="Times New Roman" w:hAnsi="Times New Roman" w:cs="Times New Roman"/>
                <w:sz w:val="24"/>
                <w:szCs w:val="24"/>
              </w:rPr>
            </w:pPr>
          </w:p>
        </w:tc>
      </w:tr>
    </w:tbl>
    <w:p w14:paraId="46E2BEDE">
      <w:pPr>
        <w:keepNext w:val="0"/>
        <w:keepLines w:val="0"/>
        <w:widowControl/>
        <w:suppressLineNumbers w:val="0"/>
        <w:ind w:firstLine="720" w:firstLineChars="0"/>
        <w:jc w:val="left"/>
        <w:rPr>
          <w:rFonts w:hint="default" w:ascii="SimSun" w:hAnsi="SimSun" w:eastAsia="SimSun" w:cs="SimSun"/>
          <w:b/>
          <w:bCs/>
          <w:kern w:val="0"/>
          <w:sz w:val="24"/>
          <w:szCs w:val="24"/>
          <w:lang w:val="vi-VN" w:eastAsia="zh-CN" w:bidi="ar"/>
        </w:rPr>
      </w:pPr>
    </w:p>
    <w:p w14:paraId="6F59A98C">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2"/>
        <w:gridCol w:w="3080"/>
        <w:gridCol w:w="4084"/>
      </w:tblGrid>
      <w:tr w14:paraId="6B4EB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BDCE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UC7.1.</w:t>
            </w:r>
            <w:r>
              <w:rPr>
                <w:rFonts w:hint="default" w:ascii="Times New Roman" w:hAnsi="Times New Roman" w:eastAsia="SimSun" w:cs="Times New Roman"/>
                <w:b/>
                <w:bCs/>
                <w:sz w:val="24"/>
                <w:szCs w:val="24"/>
                <w:lang w:val="vi-VN"/>
              </w:rPr>
              <w:t>1</w:t>
            </w:r>
            <w:r>
              <w:rPr>
                <w:rFonts w:hint="default" w:ascii="Times New Roman" w:hAnsi="Times New Roman" w:eastAsia="SimSun" w:cs="Times New Roman"/>
                <w:b/>
                <w:bCs/>
                <w:sz w:val="24"/>
                <w:szCs w:val="24"/>
              </w:rPr>
              <w:t xml:space="preserve"> – Thuyết minh tự động bằng GPS</w:t>
            </w:r>
          </w:p>
        </w:tc>
      </w:tr>
      <w:tr w14:paraId="35992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8F8451">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1CCA6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D7EB24">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tự động phát thuyết minh khi người dùng đi vào vùng ảnh hưởng GPS đã thiết lập.</w:t>
            </w:r>
          </w:p>
        </w:tc>
      </w:tr>
      <w:tr w14:paraId="03622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9B8A11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D0973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C849B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639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814A4A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EB49B4">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Cho phép truy cập vị trí GPS.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2DD8D1">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Xác định vị trí hiện tại của người dùng.</w:t>
            </w:r>
          </w:p>
        </w:tc>
      </w:tr>
      <w:tr w14:paraId="5E2C7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9FDDFF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BBC0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Di chuyển vào vùng ảnh hưởng</w:t>
            </w:r>
            <w:r>
              <w:rPr>
                <w:rStyle w:val="6"/>
                <w:rFonts w:hint="default" w:ascii="Times New Roman" w:hAnsi="Times New Roman" w:cs="Times New Roman"/>
                <w:sz w:val="24"/>
                <w:szCs w:val="24"/>
                <w:lang w:val="vi-VN"/>
              </w:rPr>
              <w:t>.</w:t>
            </w:r>
          </w:p>
          <w:p w14:paraId="6E54267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E9060F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 Kiểm tra vùng GPS và phát thuyết minh tương ứng.</w:t>
            </w:r>
          </w:p>
          <w:p w14:paraId="3414030A">
            <w:pPr>
              <w:pStyle w:val="7"/>
              <w:keepNext w:val="0"/>
              <w:keepLines w:val="0"/>
              <w:widowControl/>
              <w:suppressLineNumbers w:val="0"/>
              <w:bidi w:val="0"/>
              <w:rPr>
                <w:rFonts w:hint="default" w:ascii="Times New Roman" w:hAnsi="Times New Roman" w:cs="Times New Roman"/>
                <w:sz w:val="24"/>
                <w:szCs w:val="24"/>
                <w:lang w:val="vi-VN"/>
              </w:rPr>
            </w:pPr>
          </w:p>
        </w:tc>
      </w:tr>
      <w:tr w14:paraId="7D874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8982E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530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 Nếu không có quyền GPS hoặc không xác định được vị trí, hệ thống thông báo và không kích hoạt thuyết minh tự động.</w:t>
            </w:r>
          </w:p>
        </w:tc>
      </w:tr>
      <w:tr w14:paraId="4064A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A88A5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3A6999">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cấp quyền truy cập vị trí.</w:t>
            </w:r>
          </w:p>
          <w:p w14:paraId="2F9F3E2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đã được cấu hình tọa độ và bán kính ảnh hưởng.</w:t>
            </w:r>
          </w:p>
        </w:tc>
      </w:tr>
      <w:tr w14:paraId="708BF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ABC1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C87A6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Thuyết minh được kích hoạt khi người dùng đi vào vùng GPS hợp lệ.</w:t>
            </w:r>
          </w:p>
        </w:tc>
      </w:tr>
      <w:tr w14:paraId="53738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E6486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154930" cy="4116070"/>
                  <wp:effectExtent l="0" t="0" r="11430" b="13970"/>
                  <wp:docPr id="3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1" descr="IMG_256"/>
                          <pic:cNvPicPr>
                            <a:picLocks noChangeAspect="1"/>
                          </pic:cNvPicPr>
                        </pic:nvPicPr>
                        <pic:blipFill>
                          <a:blip r:embed="rId17"/>
                          <a:stretch>
                            <a:fillRect/>
                          </a:stretch>
                        </pic:blipFill>
                        <pic:spPr>
                          <a:xfrm>
                            <a:off x="0" y="0"/>
                            <a:ext cx="5154930" cy="4116070"/>
                          </a:xfrm>
                          <a:prstGeom prst="rect">
                            <a:avLst/>
                          </a:prstGeom>
                          <a:noFill/>
                          <a:ln w="9525">
                            <a:noFill/>
                          </a:ln>
                        </pic:spPr>
                      </pic:pic>
                    </a:graphicData>
                  </a:graphic>
                </wp:inline>
              </w:drawing>
            </w:r>
          </w:p>
          <w:p w14:paraId="4CD684B3">
            <w:pPr>
              <w:pStyle w:val="7"/>
              <w:keepNext w:val="0"/>
              <w:keepLines w:val="0"/>
              <w:widowControl/>
              <w:suppressLineNumbers w:val="0"/>
              <w:bidi w:val="0"/>
              <w:rPr>
                <w:rStyle w:val="6"/>
                <w:rFonts w:hint="default" w:ascii="Times New Roman" w:hAnsi="Times New Roman" w:cs="Times New Roman"/>
                <w:sz w:val="24"/>
                <w:szCs w:val="24"/>
              </w:rPr>
            </w:pPr>
          </w:p>
        </w:tc>
      </w:tr>
    </w:tbl>
    <w:p w14:paraId="7A8D512D">
      <w:pPr>
        <w:numPr>
          <w:ilvl w:val="0"/>
          <w:numId w:val="0"/>
        </w:numPr>
        <w:ind w:firstLine="720" w:firstLineChars="0"/>
        <w:rPr>
          <w:rFonts w:hint="default" w:ascii="Times New Roman" w:hAnsi="Times New Roman" w:cs="Times New Roman"/>
          <w:b/>
          <w:bCs/>
          <w:sz w:val="28"/>
          <w:szCs w:val="28"/>
          <w:lang w:val="vi-VN"/>
        </w:rPr>
      </w:pPr>
    </w:p>
    <w:p w14:paraId="75BAB0B3">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52"/>
        <w:gridCol w:w="3405"/>
        <w:gridCol w:w="3569"/>
      </w:tblGrid>
      <w:tr w14:paraId="59D19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07EB2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UC7.1.</w:t>
            </w:r>
            <w:r>
              <w:rPr>
                <w:rFonts w:hint="default" w:ascii="Times New Roman" w:hAnsi="Times New Roman" w:eastAsia="SimSun" w:cs="Times New Roman"/>
                <w:b/>
                <w:bCs/>
                <w:sz w:val="24"/>
                <w:szCs w:val="24"/>
                <w:lang w:val="vi-VN"/>
              </w:rPr>
              <w:t>2</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xml:space="preserve">- </w:t>
            </w:r>
            <w:r>
              <w:rPr>
                <w:rFonts w:hint="default" w:ascii="Times New Roman" w:hAnsi="Times New Roman" w:eastAsia="SimSun" w:cs="Times New Roman"/>
                <w:b/>
                <w:bCs/>
                <w:sz w:val="24"/>
                <w:szCs w:val="24"/>
              </w:rPr>
              <w:t>Thuyết minh tự động bằng Bluetooth</w:t>
            </w:r>
          </w:p>
        </w:tc>
      </w:tr>
      <w:tr w14:paraId="2DBD3A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41C69A">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31C01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140F">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nhận diện Beacon Bluetooth ở gần và tự động phát nội dung thuyết minh tương ứng.</w:t>
            </w:r>
          </w:p>
        </w:tc>
      </w:tr>
      <w:tr w14:paraId="337B4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0F0B4A5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456A3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2711C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50D4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06B24C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37C5B9">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Bật Bluetooth và cấp quyền cần thiết.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615397">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Phát hiện Beacon nếu thiết bị và nền tảng hỗ trợ.</w:t>
            </w:r>
          </w:p>
        </w:tc>
      </w:tr>
      <w:tr w14:paraId="719A6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5F43A07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9670E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Di chuyển đến gần Beacon.</w:t>
            </w:r>
          </w:p>
          <w:p w14:paraId="7293272C">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F60991">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Xác định đối tượng liên kết và phát thuyết minh.</w:t>
            </w:r>
          </w:p>
        </w:tc>
      </w:tr>
      <w:tr w14:paraId="0B0819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60A83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303C0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phát hiện được Beacon, hệ thống không kích hoạt thuyết minh tự động.</w:t>
            </w:r>
          </w:p>
        </w:tc>
      </w:tr>
      <w:tr w14:paraId="7B7EF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62C3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0B0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Thiết bị hỗ trợ chức năng Bluetooth cần thiết.</w:t>
            </w:r>
          </w:p>
          <w:p w14:paraId="6432D20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Beacon đã được cấu hình và liên kết với địa điểm hoặc hiện vật.</w:t>
            </w:r>
          </w:p>
        </w:tc>
      </w:tr>
      <w:tr w14:paraId="2514C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4B13A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60E42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Nội dung thuyết minh tương ứng được phát khi Beacon được nhận diện.</w:t>
            </w:r>
          </w:p>
          <w:p w14:paraId="0674F9D4">
            <w:pPr>
              <w:pStyle w:val="7"/>
              <w:keepNext w:val="0"/>
              <w:keepLines w:val="0"/>
              <w:widowControl/>
              <w:suppressLineNumbers w:val="0"/>
              <w:bidi w:val="0"/>
              <w:rPr>
                <w:rFonts w:hint="default" w:ascii="Times New Roman" w:hAnsi="Times New Roman" w:cs="Times New Roman"/>
                <w:b/>
                <w:bCs/>
                <w:sz w:val="24"/>
                <w:szCs w:val="24"/>
              </w:rPr>
            </w:pPr>
          </w:p>
        </w:tc>
      </w:tr>
      <w:tr w14:paraId="0E085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778E85">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558790" cy="4438015"/>
                  <wp:effectExtent l="0" t="0" r="3810" b="12065"/>
                  <wp:docPr id="37"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2" descr="IMG_256"/>
                          <pic:cNvPicPr>
                            <a:picLocks noChangeAspect="1"/>
                          </pic:cNvPicPr>
                        </pic:nvPicPr>
                        <pic:blipFill>
                          <a:blip r:embed="rId18"/>
                          <a:stretch>
                            <a:fillRect/>
                          </a:stretch>
                        </pic:blipFill>
                        <pic:spPr>
                          <a:xfrm>
                            <a:off x="0" y="0"/>
                            <a:ext cx="5558790" cy="4438015"/>
                          </a:xfrm>
                          <a:prstGeom prst="rect">
                            <a:avLst/>
                          </a:prstGeom>
                          <a:noFill/>
                          <a:ln w="9525">
                            <a:noFill/>
                          </a:ln>
                        </pic:spPr>
                      </pic:pic>
                    </a:graphicData>
                  </a:graphic>
                </wp:inline>
              </w:drawing>
            </w:r>
          </w:p>
          <w:p w14:paraId="52E6CA82">
            <w:pPr>
              <w:pStyle w:val="7"/>
              <w:keepNext w:val="0"/>
              <w:keepLines w:val="0"/>
              <w:widowControl/>
              <w:suppressLineNumbers w:val="0"/>
              <w:bidi w:val="0"/>
              <w:rPr>
                <w:rFonts w:hint="default" w:ascii="Times New Roman" w:hAnsi="Times New Roman" w:cs="Times New Roman"/>
                <w:b/>
                <w:bCs/>
                <w:sz w:val="24"/>
                <w:szCs w:val="24"/>
              </w:rPr>
            </w:pPr>
          </w:p>
        </w:tc>
      </w:tr>
    </w:tbl>
    <w:p w14:paraId="7970EF5D">
      <w:pPr>
        <w:numPr>
          <w:ilvl w:val="0"/>
          <w:numId w:val="0"/>
        </w:numPr>
        <w:ind w:firstLine="720" w:firstLineChars="0"/>
        <w:rPr>
          <w:rFonts w:hint="default" w:ascii="Times New Roman" w:hAnsi="Times New Roman" w:cs="Times New Roman"/>
          <w:b/>
          <w:bCs/>
          <w:sz w:val="28"/>
          <w:szCs w:val="28"/>
          <w:lang w:val="vi-VN"/>
        </w:rPr>
      </w:pPr>
    </w:p>
    <w:p w14:paraId="46EA8FF8">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3"/>
        <w:gridCol w:w="2944"/>
        <w:gridCol w:w="4009"/>
      </w:tblGrid>
      <w:tr w14:paraId="258B8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CB4FB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2</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xml:space="preserve">- </w:t>
            </w:r>
            <w:r>
              <w:rPr>
                <w:rFonts w:hint="default" w:ascii="Times New Roman" w:hAnsi="Times New Roman" w:eastAsia="SimSun" w:cs="Times New Roman"/>
                <w:b/>
                <w:bCs/>
                <w:sz w:val="24"/>
                <w:szCs w:val="24"/>
              </w:rPr>
              <w:t>Thuyết minh t</w:t>
            </w:r>
            <w:r>
              <w:rPr>
                <w:rFonts w:hint="default" w:ascii="Times New Roman" w:hAnsi="Times New Roman" w:eastAsia="SimSun" w:cs="Times New Roman"/>
                <w:b/>
                <w:bCs/>
                <w:sz w:val="24"/>
                <w:szCs w:val="24"/>
                <w:lang w:val="vi-VN"/>
              </w:rPr>
              <w:t>hủ công</w:t>
            </w:r>
          </w:p>
        </w:tc>
      </w:tr>
      <w:tr w14:paraId="47090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3D0180">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6F5D7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12A718">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người dùng chủ động chọn địa điểm hoặc hiện vật để nghe thuyết minh.</w:t>
            </w:r>
          </w:p>
        </w:tc>
      </w:tr>
      <w:tr w14:paraId="00841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E3D8CE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2147C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75997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35B47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3E7A1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04E5DC">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595D47">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Hiển thị thông tin và nội dung thuyết minh.</w:t>
            </w:r>
          </w:p>
        </w:tc>
      </w:tr>
      <w:tr w14:paraId="56DF1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0AE24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FB8E7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Nhấn nút nghe thuyết minh.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B0BB24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Phát âm thanh thuyết minh tương ứng.</w:t>
            </w:r>
          </w:p>
        </w:tc>
      </w:tr>
      <w:tr w14:paraId="53505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5BE87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606F3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nội dung thuyết minh, hệ thống thông báo chưa có dữ liệu.</w:t>
            </w:r>
          </w:p>
        </w:tc>
      </w:tr>
      <w:tr w14:paraId="378BB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46813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D9ED5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2422916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có nội dung thuyết minh.</w:t>
            </w:r>
          </w:p>
        </w:tc>
      </w:tr>
      <w:tr w14:paraId="4953A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ADAE2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1D7E06">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thuyết minh được phát theo yêu cầu của người dùng.</w:t>
            </w:r>
          </w:p>
        </w:tc>
      </w:tr>
      <w:tr w14:paraId="1F131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A6CA0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76725" cy="4391025"/>
                  <wp:effectExtent l="0" t="0" r="5715" b="13335"/>
                  <wp:docPr id="3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descr="IMG_256"/>
                          <pic:cNvPicPr>
                            <a:picLocks noChangeAspect="1"/>
                          </pic:cNvPicPr>
                        </pic:nvPicPr>
                        <pic:blipFill>
                          <a:blip r:embed="rId19"/>
                          <a:stretch>
                            <a:fillRect/>
                          </a:stretch>
                        </pic:blipFill>
                        <pic:spPr>
                          <a:xfrm>
                            <a:off x="0" y="0"/>
                            <a:ext cx="4276725" cy="4391025"/>
                          </a:xfrm>
                          <a:prstGeom prst="rect">
                            <a:avLst/>
                          </a:prstGeom>
                          <a:noFill/>
                          <a:ln w="9525">
                            <a:noFill/>
                          </a:ln>
                        </pic:spPr>
                      </pic:pic>
                    </a:graphicData>
                  </a:graphic>
                </wp:inline>
              </w:drawing>
            </w:r>
          </w:p>
          <w:p w14:paraId="71598464">
            <w:pPr>
              <w:pStyle w:val="7"/>
              <w:keepNext w:val="0"/>
              <w:keepLines w:val="0"/>
              <w:widowControl/>
              <w:suppressLineNumbers w:val="0"/>
              <w:bidi w:val="0"/>
              <w:rPr>
                <w:rStyle w:val="6"/>
                <w:rFonts w:hint="default" w:ascii="Times New Roman" w:hAnsi="Times New Roman" w:cs="Times New Roman"/>
                <w:sz w:val="24"/>
                <w:szCs w:val="24"/>
              </w:rPr>
            </w:pPr>
          </w:p>
        </w:tc>
      </w:tr>
    </w:tbl>
    <w:p w14:paraId="1B7A62DF">
      <w:pPr>
        <w:numPr>
          <w:ilvl w:val="0"/>
          <w:numId w:val="0"/>
        </w:numPr>
        <w:rPr>
          <w:rFonts w:hint="default" w:ascii="Times New Roman" w:hAnsi="Times New Roman" w:cs="Times New Roman"/>
          <w:b/>
          <w:bCs/>
          <w:sz w:val="28"/>
          <w:szCs w:val="28"/>
          <w:lang w:val="vi-VN"/>
        </w:rPr>
      </w:pPr>
    </w:p>
    <w:p w14:paraId="2A813496">
      <w:pPr>
        <w:numPr>
          <w:ilvl w:val="0"/>
          <w:numId w:val="0"/>
        </w:numPr>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2"/>
        <w:gridCol w:w="3228"/>
        <w:gridCol w:w="3726"/>
      </w:tblGrid>
      <w:tr w14:paraId="2D259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14FB6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2.1</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Nghe bằng qr code</w:t>
            </w:r>
          </w:p>
        </w:tc>
      </w:tr>
      <w:tr w14:paraId="1CF85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59FF670">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2BFD2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0B7E93">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Cho phép người dùng quét mã QR để nhận diện địa điểm hoặc hiện vật và nghe nội dung thuyết minh tương ứng.</w:t>
            </w:r>
          </w:p>
          <w:p w14:paraId="6038D863">
            <w:pPr>
              <w:pStyle w:val="7"/>
              <w:keepNext w:val="0"/>
              <w:keepLines w:val="0"/>
              <w:widowControl/>
              <w:suppressLineNumbers w:val="0"/>
              <w:bidi w:val="0"/>
              <w:rPr>
                <w:rFonts w:hint="default" w:ascii="Times New Roman" w:hAnsi="Times New Roman" w:cs="Times New Roman"/>
                <w:sz w:val="24"/>
                <w:szCs w:val="24"/>
              </w:rPr>
            </w:pPr>
          </w:p>
        </w:tc>
      </w:tr>
      <w:tr w14:paraId="058B7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5C3842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3D1B8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EC6BE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2497C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BA702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481E6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quét QR Code.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40C4C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Mở giao diện quét mã QR.</w:t>
            </w:r>
          </w:p>
        </w:tc>
      </w:tr>
      <w:tr w14:paraId="3BE73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BB478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D1694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Quét mã QR của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A76BE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Nhận diện mã QR và truy xuất nội dung thuyết minh.</w:t>
            </w:r>
          </w:p>
        </w:tc>
      </w:tr>
      <w:tr w14:paraId="301E3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F96B09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82C13E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Chọn nghe thuyết minh nếu cần xác nhận.</w:t>
            </w:r>
          </w:p>
          <w:p w14:paraId="691A8AA2">
            <w:pPr>
              <w:pStyle w:val="7"/>
              <w:keepNext w:val="0"/>
              <w:keepLines w:val="0"/>
              <w:widowControl/>
              <w:suppressLineNumbers w:val="0"/>
              <w:bidi w:val="0"/>
              <w:rPr>
                <w:rStyle w:val="6"/>
                <w:rFonts w:hint="default" w:ascii="Times New Roman" w:hAnsi="Times New Roman" w:cs="Times New Roma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58687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Phát âm thanh tương ứng.</w:t>
            </w:r>
          </w:p>
          <w:p w14:paraId="6298A5E2">
            <w:pPr>
              <w:pStyle w:val="7"/>
              <w:keepNext w:val="0"/>
              <w:keepLines w:val="0"/>
              <w:widowControl/>
              <w:suppressLineNumbers w:val="0"/>
              <w:bidi w:val="0"/>
              <w:rPr>
                <w:rStyle w:val="6"/>
                <w:rFonts w:hint="default" w:ascii="Times New Roman" w:hAnsi="Times New Roman" w:cs="Times New Roman"/>
                <w:sz w:val="24"/>
                <w:szCs w:val="24"/>
              </w:rPr>
            </w:pPr>
          </w:p>
        </w:tc>
      </w:tr>
      <w:tr w14:paraId="6B1F0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D1D98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0CBD2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nội dung thuyết minh, hệ thống thông báo chưa có dữ liệu.</w:t>
            </w:r>
          </w:p>
        </w:tc>
      </w:tr>
      <w:tr w14:paraId="3889D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D424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7E0253">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54D4B96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có nội dung thuyết minh.</w:t>
            </w:r>
          </w:p>
        </w:tc>
      </w:tr>
      <w:tr w14:paraId="06AE1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4C167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9481C7">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thuyết minh được phát theo yêu cầu của người dùng.</w:t>
            </w:r>
          </w:p>
        </w:tc>
      </w:tr>
      <w:tr w14:paraId="0999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A55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436235" cy="3768725"/>
                  <wp:effectExtent l="0" t="0" r="4445" b="10795"/>
                  <wp:docPr id="39"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4" descr="IMG_256"/>
                          <pic:cNvPicPr>
                            <a:picLocks noChangeAspect="1"/>
                          </pic:cNvPicPr>
                        </pic:nvPicPr>
                        <pic:blipFill>
                          <a:blip r:embed="rId20"/>
                          <a:stretch>
                            <a:fillRect/>
                          </a:stretch>
                        </pic:blipFill>
                        <pic:spPr>
                          <a:xfrm>
                            <a:off x="0" y="0"/>
                            <a:ext cx="5436235" cy="3768725"/>
                          </a:xfrm>
                          <a:prstGeom prst="rect">
                            <a:avLst/>
                          </a:prstGeom>
                          <a:noFill/>
                          <a:ln w="9525">
                            <a:noFill/>
                          </a:ln>
                        </pic:spPr>
                      </pic:pic>
                    </a:graphicData>
                  </a:graphic>
                </wp:inline>
              </w:drawing>
            </w:r>
          </w:p>
          <w:p w14:paraId="751C38C2">
            <w:pPr>
              <w:pStyle w:val="7"/>
              <w:keepNext w:val="0"/>
              <w:keepLines w:val="0"/>
              <w:widowControl/>
              <w:suppressLineNumbers w:val="0"/>
              <w:bidi w:val="0"/>
              <w:rPr>
                <w:rStyle w:val="6"/>
                <w:rFonts w:hint="default" w:ascii="Times New Roman" w:hAnsi="Times New Roman" w:cs="Times New Roman"/>
                <w:sz w:val="24"/>
                <w:szCs w:val="24"/>
              </w:rPr>
            </w:pPr>
          </w:p>
        </w:tc>
      </w:tr>
    </w:tbl>
    <w:p w14:paraId="5040035A">
      <w:pPr>
        <w:numPr>
          <w:ilvl w:val="0"/>
          <w:numId w:val="0"/>
        </w:numPr>
        <w:rPr>
          <w:rFonts w:hint="default" w:ascii="Times New Roman" w:hAnsi="Times New Roman" w:cs="Times New Roman"/>
          <w:b/>
          <w:bCs/>
          <w:sz w:val="28"/>
          <w:szCs w:val="28"/>
          <w:lang w:val="vi-VN"/>
        </w:rPr>
      </w:pPr>
    </w:p>
    <w:p w14:paraId="0442851E">
      <w:pPr>
        <w:numPr>
          <w:ilvl w:val="0"/>
          <w:numId w:val="0"/>
        </w:numPr>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40"/>
        <w:gridCol w:w="2805"/>
        <w:gridCol w:w="4481"/>
      </w:tblGrid>
      <w:tr w14:paraId="36992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E193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3 - Lựa chọn ngôn ngữ</w:t>
            </w:r>
          </w:p>
        </w:tc>
      </w:tr>
      <w:tr w14:paraId="03EF7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450B17">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0A14C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19A231">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Cho phép người dùng lựa chọn ngôn ngữ hiển thị và ngôn ngữ thuyết minh.</w:t>
            </w:r>
          </w:p>
        </w:tc>
      </w:tr>
      <w:tr w14:paraId="59242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D64499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9C364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2AAB3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7A932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0D6488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DD1B54">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ngôn ngữ.</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DCB01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Hiển thị danh sách ngôn ngữ hỗ trợ.</w:t>
            </w:r>
          </w:p>
        </w:tc>
      </w:tr>
      <w:tr w14:paraId="326E3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740"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74F49D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9756A3">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Chọn ngôn ngữ mong muốn.</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552C9C">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Cập nhật ngôn ngữ và áp dụng lựa chọn.</w:t>
            </w:r>
          </w:p>
        </w:tc>
      </w:tr>
      <w:tr w14:paraId="60176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6F69B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43698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ngôn ngữ không được hỗ trợ, hệ thống thông báo và giữ nguyên lựa chọn trước đó.</w:t>
            </w:r>
          </w:p>
        </w:tc>
      </w:tr>
      <w:tr w14:paraId="08A8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4B12F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089FF0">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2DD7E0CE">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Hệ thống có danh sách ngôn ngữ được hỗ trợ.</w:t>
            </w:r>
          </w:p>
        </w:tc>
      </w:tr>
      <w:tr w14:paraId="301E6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475E4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6B9D21">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Ngôn ngữ được cập nhật theo lựa chọn của người dùng.</w:t>
            </w:r>
          </w:p>
        </w:tc>
      </w:tr>
      <w:tr w14:paraId="083B68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C9BB5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514975" cy="4391025"/>
                  <wp:effectExtent l="0" t="0" r="1905" b="13335"/>
                  <wp:docPr id="40"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5" descr="IMG_256"/>
                          <pic:cNvPicPr>
                            <a:picLocks noChangeAspect="1"/>
                          </pic:cNvPicPr>
                        </pic:nvPicPr>
                        <pic:blipFill>
                          <a:blip r:embed="rId21"/>
                          <a:stretch>
                            <a:fillRect/>
                          </a:stretch>
                        </pic:blipFill>
                        <pic:spPr>
                          <a:xfrm>
                            <a:off x="0" y="0"/>
                            <a:ext cx="5514975" cy="4391025"/>
                          </a:xfrm>
                          <a:prstGeom prst="rect">
                            <a:avLst/>
                          </a:prstGeom>
                          <a:noFill/>
                          <a:ln w="9525">
                            <a:noFill/>
                          </a:ln>
                        </pic:spPr>
                      </pic:pic>
                    </a:graphicData>
                  </a:graphic>
                </wp:inline>
              </w:drawing>
            </w:r>
          </w:p>
          <w:p w14:paraId="78B52B54">
            <w:pPr>
              <w:pStyle w:val="7"/>
              <w:keepNext w:val="0"/>
              <w:keepLines w:val="0"/>
              <w:widowControl/>
              <w:suppressLineNumbers w:val="0"/>
              <w:bidi w:val="0"/>
              <w:rPr>
                <w:rStyle w:val="6"/>
                <w:rFonts w:hint="default" w:ascii="Times New Roman" w:hAnsi="Times New Roman" w:cs="Times New Roman"/>
                <w:sz w:val="24"/>
                <w:szCs w:val="24"/>
              </w:rPr>
            </w:pPr>
          </w:p>
        </w:tc>
      </w:tr>
    </w:tbl>
    <w:p w14:paraId="2EA43A5A">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40"/>
        <w:gridCol w:w="2982"/>
        <w:gridCol w:w="3858"/>
      </w:tblGrid>
      <w:tr w14:paraId="19B19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93B70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4 - Dịch nội dung và giao diện.</w:t>
            </w:r>
          </w:p>
        </w:tc>
      </w:tr>
      <w:tr w14:paraId="3B086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35BDD7">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39FAA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FBE0B0">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 xml:space="preserve"> Cho phép hệ thống dịch nội dung thuyết minh và hiển thị giao diện theo ngôn ngữ người dùng đã chọn.</w:t>
            </w:r>
          </w:p>
        </w:tc>
      </w:tr>
      <w:tr w14:paraId="7E03B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26953C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F5ACB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ED4C2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023C8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D5368C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FE71A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ngôn ngữ cần sử dụng.</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6FC8D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Tiếp nhận ngôn ngữ đã chọn.</w:t>
            </w:r>
          </w:p>
          <w:p w14:paraId="14FD7596">
            <w:pPr>
              <w:pStyle w:val="7"/>
              <w:keepNext w:val="0"/>
              <w:keepLines w:val="0"/>
              <w:widowControl/>
              <w:suppressLineNumbers w:val="0"/>
              <w:bidi w:val="0"/>
              <w:rPr>
                <w:rFonts w:hint="default" w:ascii="Times New Roman" w:hAnsi="Times New Roman" w:cs="Times New Roman"/>
                <w:sz w:val="24"/>
                <w:szCs w:val="24"/>
                <w:lang w:val="vi-VN"/>
              </w:rPr>
            </w:pPr>
          </w:p>
        </w:tc>
      </w:tr>
      <w:tr w14:paraId="3CA28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86F3F8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E9BE26">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Mở nội dung địa điểm hoặc hiện vật.</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C732E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Lấy nội dung và dịch sang ngôn ngữ tương ứng nếu cần.</w:t>
            </w:r>
          </w:p>
        </w:tc>
      </w:tr>
      <w:tr w14:paraId="15A5F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4E43B8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4AB70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5. Xem nội dung đã dịch.</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B1BA6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6. Hiển thị nội dung và giao diện theo ngôn ngữ được chọn.</w:t>
            </w:r>
          </w:p>
        </w:tc>
      </w:tr>
      <w:tr w14:paraId="03E44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532CE8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B25E8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dịch thất bại, hệ thống thông báo và xử lý theo phương án dự phòng được cấu hình.</w:t>
            </w:r>
          </w:p>
        </w:tc>
      </w:tr>
      <w:tr w14:paraId="4D93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6E6DC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038F5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chọn ngôn ngữ.</w:t>
            </w:r>
          </w:p>
          <w:p w14:paraId="1920021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Hệ thống có nội dung cần dịch và hỗ trợ chức năng dịch.</w:t>
            </w:r>
          </w:p>
        </w:tc>
      </w:tr>
      <w:tr w14:paraId="2C5FE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B02B95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846CA7">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và giao diện được hiển thị theo ngôn ngữ đã chọn nếu quá trình dịch thành công.</w:t>
            </w:r>
          </w:p>
        </w:tc>
      </w:tr>
      <w:tr w14:paraId="448BC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EBF31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32450" cy="4411980"/>
                  <wp:effectExtent l="0" t="0" r="6350" b="7620"/>
                  <wp:docPr id="41"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6" descr="IMG_256"/>
                          <pic:cNvPicPr>
                            <a:picLocks noChangeAspect="1"/>
                          </pic:cNvPicPr>
                        </pic:nvPicPr>
                        <pic:blipFill>
                          <a:blip r:embed="rId22"/>
                          <a:stretch>
                            <a:fillRect/>
                          </a:stretch>
                        </pic:blipFill>
                        <pic:spPr>
                          <a:xfrm>
                            <a:off x="0" y="0"/>
                            <a:ext cx="5632450" cy="4411980"/>
                          </a:xfrm>
                          <a:prstGeom prst="rect">
                            <a:avLst/>
                          </a:prstGeom>
                          <a:noFill/>
                          <a:ln w="9525">
                            <a:noFill/>
                          </a:ln>
                        </pic:spPr>
                      </pic:pic>
                    </a:graphicData>
                  </a:graphic>
                </wp:inline>
              </w:drawing>
            </w:r>
            <w:bookmarkStart w:id="0" w:name="_GoBack"/>
            <w:bookmarkEnd w:id="0"/>
          </w:p>
          <w:p w14:paraId="23AABD84">
            <w:pPr>
              <w:pStyle w:val="7"/>
              <w:keepNext w:val="0"/>
              <w:keepLines w:val="0"/>
              <w:widowControl/>
              <w:suppressLineNumbers w:val="0"/>
              <w:bidi w:val="0"/>
              <w:rPr>
                <w:rStyle w:val="6"/>
                <w:rFonts w:hint="default" w:ascii="Times New Roman" w:hAnsi="Times New Roman" w:cs="Times New Roman"/>
                <w:b/>
                <w:bCs/>
                <w:sz w:val="24"/>
                <w:szCs w:val="24"/>
              </w:rPr>
            </w:pPr>
          </w:p>
        </w:tc>
      </w:tr>
    </w:tbl>
    <w:p w14:paraId="16820E25">
      <w:pPr>
        <w:numPr>
          <w:ilvl w:val="0"/>
          <w:numId w:val="0"/>
        </w:numPr>
        <w:ind w:firstLine="720" w:firstLineChars="0"/>
        <w:rPr>
          <w:rFonts w:hint="default" w:ascii="Times New Roman" w:hAnsi="Times New Roman" w:cs="Times New Roman"/>
          <w:b/>
          <w:bCs/>
          <w:sz w:val="28"/>
          <w:szCs w:val="28"/>
          <w:lang w:val="vi-VN"/>
        </w:rPr>
      </w:pPr>
    </w:p>
    <w:p w14:paraId="1B91D5D9">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lịch sử nghe và yêu thích.</w:t>
      </w:r>
    </w:p>
    <w:p>
      <w:pPr>
        <w:keepNext/>
        <w:spacing w:before="60" w:after="160" w:line="240" w:lineRule="auto"/>
        <w:jc w:val="center"/>
      </w:pPr>
      <w:r>
        <w:rPr>
          <w:noProof/>
        </w:rPr>
        <w:drawing>
          <wp:inline distT="0" distB="0" distL="0" distR="0">
            <wp:extent cx="3171918" cy="4206240"/>
            <wp:effectExtent l="0" t="0" r="0" b="0"/>
            <wp:docPr id="115" name="Picture 115" descr="UC8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ucfig5.png"/>
                    <pic:cNvPicPr/>
                  </pic:nvPicPr>
                  <pic:blipFill>
                    <a:blip r:embed="rId115"/>
                    <a:stretch>
                      <a:fillRect/>
                    </a:stretch>
                  </pic:blipFill>
                  <pic:spPr>
                    <a:xfrm>
                      <a:off x="0" y="0"/>
                      <a:ext cx="3171918" cy="420624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UC8.1 - Nghe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nghe thuyết minh của địa điểm hoặc hiện vật theo ngôn ngữ đã chọn; hệ thống tự động ghi nhận lịch sử nghe (&lt;&lt;include&gt;&gt; UC8.6).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chọn một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hiển thị nội dung và nút phát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nhấn nút phát.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lấy nội dung theo ngôn ngữ đã chọn và phát file audio do quản trị viên tải lên, hoặc đọc bằng giọng tổng hợp (TTS).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Người dùng nghe; có thể tạm dừng, tiếp tục hoặc bỏ qua.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ghi nhận lượt nghe và lịch sử nghe (UC8.6).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và tạm dừng phát; người dùng quét lại mã QR để vào lại hệ thống.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có file audio đúng ngôn ngữ: hệ thống đọc nội dung văn bản bằng giọng tổng hợp.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đã vào hệ thống bằng cách quét mã QR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Có sẵn nội dung thuyết minh đã xuất bản.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thuyết minh được phát.</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Lượt nghe được cộng dồn và lịch sử nghe được lưu.</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UC8.2 - Xem lịch sử nghe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xem lại danh sách các nội dung đã nghe, mới nhất trước.</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mở mục Lịch sử nghe.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truy vấn lịch sử nghe của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xem danh sách; có thể chọn một mục để nghe lại.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hiển thị danh sách (nội dung, thời điểm, cách kích hoạt: thủ công / QR / GPS / Bluetooth).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nghe nội dung nào: hệ thống hiển thị danh sách trống.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kết nối.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lịch sử nghe được hiển thị.</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UC8.3 - Xem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xem các địa điểm, hiện vật mà mình đã đánh dấu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mở mục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danh sách nội dung yêu thích của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xem danh sách; có thể chọn một mục để nghe.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hiển thị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có nội dung yêu thích: hệ thống hiển thị danh sách trống.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kết nối.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yêu thích được hiển thị.</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UC8.4 - Thêm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thêm một địa điểm hoặc hiện vật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nhấn biểu tượng trái tim tại nội dung muốn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kiểm tra nội dung hợp lệ (đã xuất bản) và thêm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Hệ thống cập nhật biểu tượng trái tim và hiển thị thông báo.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đã có trong danh sách yêu thích: hệ thống không thêm trùng, trạng thái giữ nguyên.</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danh sách không thay đổi.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được chọn đang hiển thị với người dùng.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được lưu vào danh sách yêu thích của người dùng.</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UC8.5 - Bỏ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xóa một nội dung khỏi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nhấn biểu tượng trái tim của nội dung đang được yêu thích (hoặc nút bỏ yêu thích trong mục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xóa nội dung khỏi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Hệ thống cập nhật biểu tượng và danh sách.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không còn trong danh sách: hệ thống bỏ qua, không báo lỗi.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danh sách không thay đổi.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đang nằm trong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bị xóa khỏi danh sách yêu thích.</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UC8.6 - Ghi nhận lịch sử nghe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hệ thống (được gọi từ UC8.1)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Khi người dùng nghe thuyết minh, hệ thống tự động lưu lượt nghe và lịch sử nghe (nội dung, thời điểm, cách kích hoạt).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1. Hệ thống nhận yêu cầu ghi nhận từ ứng dụng sau khi bắt đầu phát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kiểm tra nội dung hợp lệ, tăng số lượt nghe và lưu một dòng lịch sử nghe gắn với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lượt nghe chưa được ghi; người dùng vẫn nghe được nội dung đã tải.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không hợp lệ: hệ thống từ chối ghi nhận.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đang nghe thuyết minh (UC8.1).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Lượt nghe được cộng dồn; lịch sử nghe được lưu.</w:t>
            </w:r>
          </w:p>
        </w:tc>
      </w:tr>
    </w:tbl>
    <w:p>
      <w:pPr>
        <w:spacing w:before="0" w:after="0"/>
      </w:pPr>
    </w:p>
    <w:p w14:paraId="5E739AF0">
      <w:pPr>
        <w:numPr>
          <w:ilvl w:val="0"/>
          <w:numId w:val="0"/>
        </w:numPr>
        <w:rPr>
          <w:rFonts w:hint="default" w:ascii="Times New Roman" w:hAnsi="Times New Roman" w:cs="Times New Roman"/>
          <w:b/>
          <w:bCs/>
          <w:sz w:val="28"/>
          <w:szCs w:val="28"/>
          <w:lang w:val="vi-VN"/>
        </w:rPr>
      </w:pPr>
    </w:p>
    <w:p>
      <w:pPr>
        <w:spacing w:before="0" w:after="0" w:line="14" w:lineRule="exact"/>
        <w:sectPr>
          <w:type w:val="nextPage"/>
          <w:pgSz w:w="11906" w:h="16838"/>
          <w:pgMar w:top="1440" w:right="1800" w:bottom="1440" w:left="1800" w:header="720" w:footer="720" w:gutter="0"/>
          <w:cols w:space="720" w:num="1"/>
          <w:docGrid w:linePitch="360" w:charSpace="0"/>
        </w:sectPr>
      </w:pPr>
    </w:p>
    <w:p w14:paraId="73312FEE">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Component diagram.</w:t>
      </w:r>
    </w:p>
    <w:p>
      <w:pPr>
        <w:keepNext/>
        <w:spacing w:before="0" w:after="120" w:line="300" w:lineRule="auto"/>
        <w:jc w:val="both"/>
      </w:pPr>
      <w:r>
        <w:rPr>
          <w:rFonts w:hint="default" w:ascii="Times New Roman" w:hAnsi="Times New Roman" w:cs="Times New Roman"/>
          <w:sz w:val="24"/>
          <w:szCs w:val="24"/>
          <w:lang w:val="vi-VN"/>
        </w:rPr>
        <w:t xml:space="preserve">Hệ thống được chia thành ba nhóm thành phần. (1) Máy khách gồm web quản trị, web hành khách (React/Vite) và ứng dụng di động Expo. (2) Back-end Spring Boot tổ chức theo kiến trúc 3 lớp Controller → Service → Repository, chia thành sáu mô-đun chức năng. (3) Tầng dữ liệu và dịch vụ ngoài gồm MySQL và LibreTranslate (tuỳ chọn). Lớp bảo mật cắt ngang toàn bộ back-end: mọi yêu cầu đi qua CorsFilter, sau đó đến AdminAuthInterceptor (API quản trị và CRUD) hoặc SessionInterceptor (API /api/user/**).</w:t>
      </w:r>
    </w:p>
    <w:p>
      <w:pPr>
        <w:keepNext/>
        <w:spacing w:before="60" w:after="60" w:line="240" w:lineRule="auto"/>
        <w:jc w:val="center"/>
      </w:pPr>
      <w:r>
        <w:rPr>
          <w:noProof/>
        </w:rPr>
        <w:drawing>
          <wp:inline distT="0" distB="0" distL="0" distR="0">
            <wp:extent cx="4473250" cy="7040880"/>
            <wp:effectExtent l="0" t="0" r="0" b="0"/>
            <wp:docPr id="101" name="Picture 101" descr="Hình 1. Sơ đồ thành phần (Component diagram)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diag1.png"/>
                    <pic:cNvPicPr/>
                  </pic:nvPicPr>
                  <pic:blipFill>
                    <a:blip r:embed="rId101"/>
                    <a:stretch>
                      <a:fillRect/>
                    </a:stretch>
                  </pic:blipFill>
                  <pic:spPr>
                    <a:xfrm>
                      <a:off x="0" y="0"/>
                      <a:ext cx="4473250" cy="70408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 Sơ đồ thành phần (Component diagram) của hệ thống</w:t>
      </w:r>
    </w:p>
    <w:p>
      <w:pPr>
        <w:keepNext/>
        <w:spacing w:before="160" w:after="100" w:line="300" w:lineRule="auto"/>
        <w:jc w:val="left"/>
      </w:pPr>
      <w:r>
        <w:rPr>
          <w:rFonts w:hint="default" w:ascii="Times New Roman" w:hAnsi="Times New Roman" w:cs="Times New Roman"/>
          <w:b/>
          <w:bCs/>
          <w:sz w:val="24"/>
          <w:szCs w:val="24"/>
          <w:lang w:val="vi-VN"/>
        </w:rPr>
        <w:t xml:space="preserve">Quy ước giao tiếp giữa các thành phần</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600"/>
        <w:gridCol w:w="7038"/>
      </w:tblGrid>
      <w:tr>
        <w:trPr>
          <w:cantSplit/>
          <w:tblHeader/>
        </w:trPr>
        <w:tc>
          <w:tcPr>
            <w:tcW w:w="26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Liên kết</w:t>
            </w:r>
          </w:p>
        </w:tc>
        <w:tc>
          <w:tcPr>
            <w:tcW w:w="70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Cách giao tiếp</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Front-end ↔ Back-end</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HTTP/JSON (REST) qua cổng 3000. Web quản trị dùng Bearer token (đăng nhập quản trị); web hành khách và ứng dụng di động dùng X-Device-Id + X-Session-Token sau khi quét mã QR.</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Controller → Service → Repository</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Mỗi lớp chỉ gọi lớp liền kề phía dưới. Controller không truy cập cơ sở dữ liệu; Repository truy cập MySQL bằng JdbcTemplate.</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Back-end ↔ MySQL</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JDBC, cơ sở dữ liệu commentary_db (15 bảng).</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Mô-đun nội dung → Dịch thuật</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Văn bản thuyết minh được dịch qua TranslationService → interface Translator (cài đặt LibreTranslateTranslator); kết quả được lưu trong bảng translation_cache để dùng lại.</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Bảo mật</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CorsFilter chỉ cho phép trang web từ mạng LAN hoặc origin được cấu hình; SessionInterceptor bảo vệ /api/user/** (trừ health, session/join, ảnh và âm thanh công khai).</w:t>
            </w:r>
          </w:p>
        </w:tc>
      </w:tr>
    </w:tbl>
    <w:p>
      <w:pPr>
        <w:spacing w:before="0" w:after="120" w:line="200" w:lineRule="auto"/>
        <w:jc w:val="both"/>
      </w:pPr>
    </w:p>
    <w:p w14:paraId="4C8EA475">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Deployment diagram.</w:t>
      </w:r>
    </w:p>
    <w:p>
      <w:pPr>
        <w:keepNext/>
        <w:spacing w:before="0" w:after="120" w:line="300" w:lineRule="auto"/>
        <w:jc w:val="both"/>
      </w:pPr>
      <w:r>
        <w:rPr>
          <w:rFonts w:hint="default" w:ascii="Times New Roman" w:hAnsi="Times New Roman" w:cs="Times New Roman"/>
          <w:sz w:val="24"/>
          <w:szCs w:val="24"/>
          <w:lang w:val="vi-VN"/>
        </w:rPr>
        <w:t xml:space="preserve">Hệ thống được triển khai trong mạng LAN của đơn vị: điện thoại hành khách và máy tính quản trị truy cập cùng một máy chủ. Máy chủ chạy web server giao diện (Vite, cổng 5173) và Docker Engine với ba container: backend Spring Boot (cổng 3000), MySQL 8.4 và LibreTranslate (tuỳ chọn). Thiết bị người dùng chỉ cần truy cập Internet để tải bản đồ OpenStreetMap.</w:t>
      </w:r>
    </w:p>
    <w:p>
      <w:pPr>
        <w:keepNext/>
        <w:spacing w:before="60" w:after="60" w:line="240" w:lineRule="auto"/>
        <w:jc w:val="center"/>
      </w:pPr>
      <w:r>
        <w:rPr>
          <w:noProof/>
        </w:rPr>
        <w:drawing>
          <wp:inline distT="0" distB="0" distL="0" distR="0">
            <wp:extent cx="4449616" cy="6583680"/>
            <wp:effectExtent l="0" t="0" r="0" b="0"/>
            <wp:docPr id="102" name="Picture 102" descr="Hình 2. Sơ đồ triển khai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diag2.png"/>
                    <pic:cNvPicPr/>
                  </pic:nvPicPr>
                  <pic:blipFill>
                    <a:blip r:embed="rId102"/>
                    <a:stretch>
                      <a:fillRect/>
                    </a:stretch>
                  </pic:blipFill>
                  <pic:spPr>
                    <a:xfrm>
                      <a:off x="0" y="0"/>
                      <a:ext cx="4449616" cy="65836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 Sơ đồ triển khai (Deployment diagram)</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300"/>
        <w:gridCol w:w="2900"/>
        <w:gridCol w:w="4438"/>
      </w:tblGrid>
      <w:tr>
        <w:trPr>
          <w:cantSplit/>
          <w:tblHeader/>
        </w:trPr>
        <w:tc>
          <w:tcPr>
            <w:tcW w:w="23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Nút</w:t>
            </w:r>
          </w:p>
        </w:tc>
        <w:tc>
          <w:tcPr>
            <w:tcW w:w="29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Công nghệ / cổng</w:t>
            </w:r>
          </w:p>
        </w:tc>
        <w:tc>
          <w:tcPr>
            <w:tcW w:w="44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Vai trò</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Điện thoại hành khách</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Safari/Chrome hoặc ứng dụng Expo</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Quét QR, mở web /user hoặc dùng ứng dụng; gọi REST đến backend.</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Máy tính quản trị</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Chrome</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Dùng web quản trị (đường dẫn /).</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Web server giao diện</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Vite, cổng 5173</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Phục vụ mã nguồn React của trang quản trị và trang hành khách.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backend</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eclipse-temurin:17-jre, cổng 3000</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Chạy commentary-backend.jar (Spring Boot 3.5); HEALTHCHECK /api/user/health.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mysql</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mysql:8.4, cổng 3306 (máy chủ 3307)</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Lưu dữ liệu (volume mysql_data); khởi tạo bằng base-schema.sql, user-schema.sql, seed.sql.</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libretranslate</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Cổng 5000, profile “translate”</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Dịch máy tự lưu trữ, chỉ chạy khi bật profile.</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OpenStreetMap</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HTTPS</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Tile bản đồ và Nominatim cho trang hành khách.</w:t>
            </w:r>
          </w:p>
        </w:tc>
      </w:tr>
    </w:tbl>
    <w:p>
      <w:pPr>
        <w:spacing w:before="0" w:after="120" w:line="200" w:lineRule="auto"/>
        <w:jc w:val="both"/>
      </w:pPr>
    </w:p>
    <w:p>
      <w:pPr>
        <w:keepNext/>
        <w:spacing w:before="160" w:after="100" w:line="300" w:lineRule="auto"/>
        <w:jc w:val="left"/>
      </w:pPr>
      <w:r>
        <w:rPr>
          <w:rFonts w:hint="default" w:ascii="Times New Roman" w:hAnsi="Times New Roman" w:cs="Times New Roman"/>
          <w:b/>
          <w:bCs/>
          <w:sz w:val="24"/>
          <w:szCs w:val="24"/>
          <w:lang w:val="vi-VN"/>
        </w:rPr>
        <w:t xml:space="preserve">Quy trình CI/CD</w:t>
      </w:r>
    </w:p>
    <w:p>
      <w:pPr>
        <w:keepNext/>
        <w:spacing w:before="0" w:after="120" w:line="300" w:lineRule="auto"/>
        <w:jc w:val="both"/>
      </w:pPr>
      <w:r>
        <w:rPr>
          <w:rFonts w:hint="default" w:ascii="Times New Roman" w:hAnsi="Times New Roman" w:cs="Times New Roman"/>
          <w:sz w:val="24"/>
          <w:szCs w:val="24"/>
          <w:lang w:val="vi-VN"/>
        </w:rPr>
        <w:t xml:space="preserve">Quy trình CI/CD dùng GitHub Actions, kích hoạt khi push (nhánh chính), pull request hoặc chạy thủ công. Giai đoạn CI gồm ba job: build Frontend (npm ci, Vite build); build và kiểm thử Backend (mvn verify, kiểm thử đơn vị, MockMvc và repository trên H2); kiểm thử tích hợp bằng docker compose (dựng MySQL + backend, chờ /health rồi chạy smoke test). Giai đoạn CD gồm Publish (build image Docker và đẩy lên ghcr.io, chỉ khi push vào nhánh chính) và Deploy tuỳ chọn qua SSH (docker compose pull &amp;&amp; up -d, bật bằng DEPLOY_ENABLED=true).</w:t>
      </w:r>
    </w:p>
    <w:p>
      <w:pPr>
        <w:keepNext/>
        <w:spacing w:before="60" w:after="60" w:line="240" w:lineRule="auto"/>
        <w:jc w:val="center"/>
      </w:pPr>
      <w:r>
        <w:rPr>
          <w:noProof/>
        </w:rPr>
        <w:drawing>
          <wp:inline distT="0" distB="0" distL="0" distR="0">
            <wp:extent cx="6120129" cy="5712767"/>
            <wp:effectExtent l="0" t="0" r="0" b="0"/>
            <wp:docPr id="103" name="Picture 103" descr="Hình 3. Quy trình CI/CD của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diag3.png"/>
                    <pic:cNvPicPr/>
                  </pic:nvPicPr>
                  <pic:blipFill>
                    <a:blip r:embed="rId103"/>
                    <a:stretch>
                      <a:fillRect/>
                    </a:stretch>
                  </pic:blipFill>
                  <pic:spPr>
                    <a:xfrm>
                      <a:off x="0" y="0"/>
                      <a:ext cx="6120129" cy="5712767"/>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 Quy trình CI/CD của Back-end</w:t>
      </w:r>
    </w:p>
    <w:p>
      <w:pPr>
        <w:spacing w:before="0" w:after="0" w:line="14" w:lineRule="exact"/>
        <w:sectPr>
          <w:type w:val="nextPage"/>
          <w:pgSz w:w="11906" w:h="16838"/>
          <w:pgMar w:top="1134" w:right="1134" w:bottom="1134" w:left="1134" w:header="567" w:footer="567" w:gutter="0"/>
          <w:cols w:space="720" w:num="1"/>
          <w:docGrid w:linePitch="360" w:charSpace="0"/>
        </w:sectPr>
      </w:pPr>
    </w:p>
    <w:p w14:paraId="456136C3">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ERD &amp; RDM.</w:t>
      </w:r>
    </w:p>
    <w:p>
      <w:pPr>
        <w:keepNext/>
        <w:spacing w:before="60" w:after="60" w:line="240" w:lineRule="auto"/>
        <w:jc w:val="center"/>
      </w:pPr>
      <w:r>
        <w:rPr>
          <w:noProof/>
        </w:rPr>
        <w:drawing>
          <wp:inline distT="0" distB="0" distL="0" distR="0">
            <wp:extent cx="8869873" cy="5166360"/>
            <wp:effectExtent l="0" t="0" r="0" b="0"/>
            <wp:docPr id="104" name="Picture 104" descr="Hình 4. Sơ đồ thực thể – quan hệ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diag4.png"/>
                    <pic:cNvPicPr/>
                  </pic:nvPicPr>
                  <pic:blipFill>
                    <a:blip r:embed="rId104"/>
                    <a:stretch>
                      <a:fillRect/>
                    </a:stretch>
                  </pic:blipFill>
                  <pic:spPr>
                    <a:xfrm>
                      <a:off x="0" y="0"/>
                      <a:ext cx="8869873" cy="51663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4. Sơ đồ thực thể – quan hệ (ERD)</w:t>
      </w:r>
    </w:p>
    <w:p>
      <w:pPr>
        <w:spacing w:before="0" w:after="0" w:line="14" w:lineRule="exact"/>
        <w:sectPr>
          <w:type w:val="nextPage"/>
          <w:pgSz w:w="16838" w:h="11906" w:orient="landscape"/>
          <w:pgMar w:top="1134" w:right="1134" w:bottom="1134" w:left="1134" w:header="567" w:footer="567" w:gutter="0"/>
          <w:cols w:space="720" w:num="1"/>
          <w:docGrid w:linePitch="360" w:charSpace="0"/>
        </w:sectPr>
      </w:pPr>
    </w:p>
    <w:p>
      <w:pPr>
        <w:spacing w:before="0" w:after="120" w:line="300" w:lineRule="auto"/>
        <w:jc w:val="both"/>
      </w:pPr>
      <w:r>
        <w:rPr>
          <w:rFonts w:hint="default" w:ascii="Times New Roman" w:hAnsi="Times New Roman" w:cs="Times New Roman"/>
          <w:sz w:val="24"/>
          <w:szCs w:val="24"/>
          <w:lang w:val="vi-VN"/>
        </w:rPr>
        <w:t xml:space="preserve">Sơ đồ ERD (Hình 4) mô tả các thực thể của hệ thống ở mức khái niệm. Địa điểm (Site) có nhiều Hiện vật (Artifact). Thuyết minh (Narration) thuộc một ngôn ngữ (Language) và gắn với một đối tượng là Địa điểm hoặc Hiện vật; quan hệ “một trong hai” này được biểu diễn bằng thực thể trừu tượng Target. Lượt nghe (Listen), Lịch sử nghe (UserHistory) và Yêu thích (UserLike) cũng tham chiếu đến Target; hai thực thể sau còn thuộc về một Phiên thiết bị (DeviceSession). Token QR (AccessToken) và cấu hình (settings, app_config) là các thực thể độc lập.</w:t>
      </w:r>
    </w:p>
    <w:p>
      <w:pPr>
        <w:keepNext/>
        <w:spacing w:before="0" w:after="120" w:line="300" w:lineRule="auto"/>
        <w:jc w:val="both"/>
      </w:pPr>
      <w:r>
        <w:rPr>
          <w:rFonts w:hint="default" w:ascii="Times New Roman" w:hAnsi="Times New Roman" w:cs="Times New Roman"/>
          <w:sz w:val="24"/>
          <w:szCs w:val="24"/>
          <w:lang w:val="vi-VN"/>
        </w:rPr>
        <w:t xml:space="preserve">Sơ đồ quan hệ dữ liệu (RDM) ánh xạ ERD sang các bảng MySQL và được chia thành hai nhóm: nhóm nội dung (languages, narrations, sites, artifacts, listens, settings) và nhóm truy cập – hoạt động người dùng (access_tokens, device_sessions, user_history, user_likes, app_config, translation_cache).</w:t>
      </w:r>
    </w:p>
    <w:p>
      <w:pPr>
        <w:keepNext/>
        <w:spacing w:before="60" w:after="60" w:line="240" w:lineRule="auto"/>
        <w:jc w:val="center"/>
      </w:pPr>
      <w:r>
        <w:rPr>
          <w:noProof/>
        </w:rPr>
        <w:drawing>
          <wp:inline distT="0" distB="0" distL="0" distR="0">
            <wp:extent cx="5627267" cy="6583680"/>
            <wp:effectExtent l="0" t="0" r="0" b="0"/>
            <wp:docPr id="105" name="Picture 105" descr="Hình 5. Sơ đồ RDM – nhóm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diag5.png"/>
                    <pic:cNvPicPr/>
                  </pic:nvPicPr>
                  <pic:blipFill>
                    <a:blip r:embed="rId105"/>
                    <a:stretch>
                      <a:fillRect/>
                    </a:stretch>
                  </pic:blipFill>
                  <pic:spPr>
                    <a:xfrm>
                      <a:off x="0" y="0"/>
                      <a:ext cx="5627267" cy="65836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5. Sơ đồ RDM – nhóm nội dung</w:t>
      </w:r>
    </w:p>
    <w:p>
      <w:pPr>
        <w:keepNext/>
        <w:spacing w:before="60" w:after="60" w:line="240" w:lineRule="auto"/>
        <w:jc w:val="center"/>
      </w:pPr>
      <w:r>
        <w:rPr>
          <w:noProof/>
        </w:rPr>
        <w:drawing>
          <wp:inline distT="0" distB="0" distL="0" distR="0">
            <wp:extent cx="6120130" cy="5737621"/>
            <wp:effectExtent l="0" t="0" r="0" b="0"/>
            <wp:docPr id="106" name="Picture 106" descr="Hình 6. Sơ đồ RDM – nhóm truy cập và hoạt động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diag6.png"/>
                    <pic:cNvPicPr/>
                  </pic:nvPicPr>
                  <pic:blipFill>
                    <a:blip r:embed="rId106"/>
                    <a:stretch>
                      <a:fillRect/>
                    </a:stretch>
                  </pic:blipFill>
                  <pic:spPr>
                    <a:xfrm>
                      <a:off x="0" y="0"/>
                      <a:ext cx="6120130" cy="5737621"/>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6. Sơ đồ RDM – nhóm truy cập và hoạt động người dùng</w:t>
      </w:r>
    </w:p>
    <w:p>
      <w:pPr>
        <w:keepNext/>
        <w:spacing w:before="160" w:after="100" w:line="300" w:lineRule="auto"/>
        <w:jc w:val="left"/>
      </w:pPr>
      <w:r>
        <w:rPr>
          <w:rFonts w:hint="default" w:ascii="Times New Roman" w:hAnsi="Times New Roman" w:cs="Times New Roman"/>
          <w:b/>
          <w:bCs/>
          <w:sz w:val="24"/>
          <w:szCs w:val="24"/>
          <w:lang w:val="vi-VN"/>
        </w:rPr>
        <w:t xml:space="preserve">Ghi chú về lược đồ</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300"/>
        <w:gridCol w:w="7338"/>
      </w:tblGrid>
      <w:tr>
        <w:trPr>
          <w:cantSplit/>
          <w:tblHeader/>
        </w:trPr>
        <w:tc>
          <w:tcPr>
            <w:tcW w:w="23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Nội dung</w:t>
            </w:r>
          </w:p>
        </w:tc>
        <w:tc>
          <w:tcPr>
            <w:tcW w:w="73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Giải thích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Khoá ngoại logic</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Script khởi tạo không khai báo ràng buộc FOREIGN KEY vật lý; tính toàn vẹn tham chiếu được kiểm soát ở lớp Service/Repository (ví dụ ContentService.visibleTarget).</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Tham chiếu đa hình</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Các cột (targetType, targetId) trong narrations, listens, user_history và user_likes trỏ đến sites hoặc artifacts tuỳ giá trị targetType (“site” hoặc “artifact”) — nét đứt trong sơ đồ.</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Token QR</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access_tokens chỉ có một dòng active tại một thời điểm; token dùng để vào hệ thống (session/join), không lưu khoá ngoại tới device_sessions.</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Phiên thiết bị</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device_sessions lưu SHA-256 của session token (không lưu token gốc), thời điểm hết hạn và loại client (web/app).</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Bảng kế thừa</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Ba bảng devices, history, likes được giữ từ API quản trị cũ (json-server) để tương thích; chức năng hành khách mới dùng device_sessions, user_history, user_likes. Tổng cộng cơ sở dữ liệu có 15 bảng.</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Cache dịch</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translation_cache dùng khoá SHA-256(ngôn ngữ đích + văn bản nguồn) để tránh dịch lặp.</w:t>
            </w:r>
          </w:p>
        </w:tc>
      </w:tr>
    </w:tbl>
    <w:p>
      <w:pPr>
        <w:spacing w:before="0" w:after="120" w:line="200" w:lineRule="auto"/>
        <w:jc w:val="both"/>
      </w:pPr>
    </w:p>
    <w:p w14:paraId="27D9FE53">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Class diagram.</w:t>
      </w:r>
    </w:p>
    <w:p>
      <w:pPr>
        <w:keepNext/>
        <w:spacing w:before="0" w:after="120" w:line="300" w:lineRule="auto"/>
        <w:jc w:val="both"/>
      </w:pPr>
      <w:r>
        <w:rPr>
          <w:rFonts w:hint="default" w:ascii="Times New Roman" w:hAnsi="Times New Roman" w:cs="Times New Roman"/>
          <w:sz w:val="24"/>
          <w:szCs w:val="24"/>
          <w:lang w:val="vi-VN"/>
        </w:rPr>
        <w:t xml:space="preserve">Sơ đồ lớp mô tả back-end theo bốn nhóm, mỗi nhóm giữ đúng hướng phụ thuộc Controller → Service → Repository. Màu nền phân biệt vai trò: xanh dương – controller, xanh lá – service, vàng – repository, hồng – cấu hình/bảo mật/ngoại lệ, xám – DTO/record/tiện ích. Nhóm đầu tiên là quản lý phiên và truy cập thiết bị: hành khách quét QR để nhận session token; quản trị viên xoay mã QR, gia hạn, thu hồi hoặc dọn thiết bị ngoại tuyến.</w:t>
      </w:r>
    </w:p>
    <w:p>
      <w:pPr>
        <w:keepNext/>
        <w:spacing w:before="60" w:after="60" w:line="240" w:lineRule="auto"/>
        <w:jc w:val="center"/>
      </w:pPr>
      <w:r>
        <w:rPr>
          <w:noProof/>
        </w:rPr>
        <w:drawing>
          <wp:inline distT="0" distB="0" distL="0" distR="0">
            <wp:extent cx="6120130" cy="5651696"/>
            <wp:effectExtent l="0" t="0" r="0" b="0"/>
            <wp:docPr id="107" name="Picture 107" descr="Hình 7. Sơ đồ lớp – phiên và truy cập thiết bị (SessionService, AccessAdmin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diag7.png"/>
                    <pic:cNvPicPr/>
                  </pic:nvPicPr>
                  <pic:blipFill>
                    <a:blip r:embed="rId107"/>
                    <a:stretch>
                      <a:fillRect/>
                    </a:stretch>
                  </pic:blipFill>
                  <pic:spPr>
                    <a:xfrm>
                      <a:off x="0" y="0"/>
                      <a:ext cx="6120130" cy="5651696"/>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7. Sơ đồ lớp – phiên và truy cập thiết bị (SessionService, AccessAdminService)</w:t>
      </w:r>
    </w:p>
    <w:p>
      <w:pPr>
        <w:spacing w:before="0" w:after="0" w:line="14" w:lineRule="exact"/>
        <w:sectPr>
          <w:type w:val="nextPage"/>
          <w:pgSz w:w="11906" w:h="16838"/>
          <w:pgMar w:top="1134" w:right="1134" w:bottom="1134" w:left="1134" w:header="567" w:footer="567" w:gutter="0"/>
          <w:cols w:space="720" w:num="1"/>
          <w:docGrid w:linePitch="360" w:charSpace="0"/>
        </w:sectPr>
      </w:pPr>
    </w:p>
    <w:p>
      <w:pPr>
        <w:keepNext/>
        <w:spacing w:before="0" w:after="60" w:line="300" w:lineRule="auto"/>
        <w:jc w:val="both"/>
      </w:pPr>
      <w:r>
        <w:rPr>
          <w:rFonts w:hint="default" w:ascii="Times New Roman" w:hAnsi="Times New Roman" w:cs="Times New Roman"/>
          <w:sz w:val="24"/>
          <w:szCs w:val="24"/>
          <w:lang w:val="vi-VN"/>
        </w:rPr>
        <w:t xml:space="preserve">Nhóm nội dung và thuyết minh: ContentService đọc nội dung đã xuất bản qua ContentRepository; NarrationService, CatalogService và DiscoveryService (tìm theo QR, beacon, GPS) dựa trên ContentService; TranslationService dịch qua interface Translator và lưu bộ nhớ đệm.</w:t>
      </w:r>
    </w:p>
    <w:p>
      <w:pPr>
        <w:keepNext/>
        <w:spacing w:before="60" w:after="60" w:line="240" w:lineRule="auto"/>
        <w:jc w:val="center"/>
      </w:pPr>
      <w:r>
        <w:rPr>
          <w:noProof/>
        </w:rPr>
        <w:drawing>
          <wp:inline distT="0" distB="0" distL="0" distR="0">
            <wp:extent cx="7670358" cy="4937759"/>
            <wp:effectExtent l="0" t="0" r="0" b="0"/>
            <wp:docPr id="108" name="Picture 108" descr="Hình 8. Sơ đồ lớp – nội dung, thuyết minh và dịch th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diag8.png"/>
                    <pic:cNvPicPr/>
                  </pic:nvPicPr>
                  <pic:blipFill>
                    <a:blip r:embed="rId108"/>
                    <a:stretch>
                      <a:fillRect/>
                    </a:stretch>
                  </pic:blipFill>
                  <pic:spPr>
                    <a:xfrm>
                      <a:off x="0" y="0"/>
                      <a:ext cx="7670358" cy="4937759"/>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8. Sơ đồ lớp – nội dung, thuyết minh và dịch thuật</w:t>
      </w:r>
    </w:p>
    <w:p>
      <w:pPr>
        <w:keepNext/>
        <w:spacing w:before="0" w:after="60" w:line="300" w:lineRule="auto"/>
        <w:jc w:val="both"/>
      </w:pPr>
      <w:r>
        <w:rPr>
          <w:rFonts w:hint="default" w:ascii="Times New Roman" w:hAnsi="Times New Roman" w:cs="Times New Roman"/>
          <w:sz w:val="24"/>
          <w:szCs w:val="24"/>
          <w:lang w:val="vi-VN"/>
        </w:rPr>
        <w:t xml:space="preserve">Nhóm hoạt động người dùng: ActivityService ghi lượt nghe, lịch sử và yêu thích, kiểm tra đối tượng hợp lệ qua ContentService; CatalogService tổng hợp danh mục theo phiên.</w:t>
      </w:r>
    </w:p>
    <w:p>
      <w:pPr>
        <w:keepNext/>
        <w:spacing w:before="60" w:after="60" w:line="240" w:lineRule="auto"/>
        <w:jc w:val="center"/>
      </w:pPr>
      <w:r>
        <w:rPr>
          <w:noProof/>
        </w:rPr>
        <w:drawing>
          <wp:inline distT="0" distB="0" distL="0" distR="0">
            <wp:extent cx="8769725" cy="4846320"/>
            <wp:effectExtent l="0" t="0" r="0" b="0"/>
            <wp:docPr id="109" name="Picture 109" descr="Hình 9. Sơ đồ lớp – lịch sử nghe, yêu thích và thống kê lượt n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diag9.png"/>
                    <pic:cNvPicPr/>
                  </pic:nvPicPr>
                  <pic:blipFill>
                    <a:blip r:embed="rId109"/>
                    <a:stretch>
                      <a:fillRect/>
                    </a:stretch>
                  </pic:blipFill>
                  <pic:spPr>
                    <a:xfrm>
                      <a:off x="0" y="0"/>
                      <a:ext cx="8769725" cy="48463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9. Sơ đồ lớp – lịch sử nghe, yêu thích và thống kê lượt nghe</w:t>
      </w:r>
    </w:p>
    <w:p>
      <w:pPr>
        <w:keepNext/>
        <w:spacing w:before="0" w:after="60" w:line="300" w:lineRule="auto"/>
        <w:jc w:val="both"/>
      </w:pPr>
      <w:r>
        <w:rPr>
          <w:rFonts w:hint="default" w:ascii="Times New Roman" w:hAnsi="Times New Roman" w:cs="Times New Roman"/>
          <w:sz w:val="24"/>
          <w:szCs w:val="24"/>
          <w:lang w:val="vi-VN"/>
        </w:rPr>
        <w:t xml:space="preserve">Nhóm quản trị và bảo mật: AdminAuthInterceptor chặn mọi yêu cầu chưa xác thực (Bearer token HMAC-SHA256 hoặc X-Admin-Key); AdminAuthService kết hợp AdminTokenService và LoginThrottle (giới hạn đăng nhập sai); JsonServerController → JsonResourceService → JsonResourceRepository cung cấp CRUD chuẩn json-server; ApiExceptionHandler chuyển ngoại lệ thành phản hồi JSON.</w:t>
      </w:r>
    </w:p>
    <w:p>
      <w:pPr>
        <w:keepNext/>
        <w:spacing w:before="60" w:after="60" w:line="240" w:lineRule="auto"/>
        <w:jc w:val="center"/>
      </w:pPr>
      <w:r>
        <w:rPr>
          <w:noProof/>
        </w:rPr>
        <w:drawing>
          <wp:inline distT="0" distB="0" distL="0" distR="0">
            <wp:extent cx="9251950" cy="4353516"/>
            <wp:effectExtent l="0" t="0" r="0" b="0"/>
            <wp:docPr id="110" name="Picture 110" descr="Hình 10. Sơ đồ lớp – quản trị, bảo mật và CR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diag10.png"/>
                    <pic:cNvPicPr/>
                  </pic:nvPicPr>
                  <pic:blipFill>
                    <a:blip r:embed="rId110"/>
                    <a:stretch>
                      <a:fillRect/>
                    </a:stretch>
                  </pic:blipFill>
                  <pic:spPr>
                    <a:xfrm>
                      <a:off x="0" y="0"/>
                      <a:ext cx="9251950" cy="4353516"/>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10. Sơ đồ lớp – quản trị, bảo mật và CRUD</w:t>
      </w:r>
    </w:p>
    <w:p>
      <w:pPr>
        <w:keepNext/>
        <w:pageBreakBefore/>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Biểu đồ hoạt động và biểu đồ tuần tự theo use case</w:t>
      </w:r>
    </w:p>
    <w:p>
      <w:pPr>
        <w:keepNext/>
        <w:spacing w:before="0" w:after="120" w:line="300" w:lineRule="auto"/>
        <w:jc w:val="both"/>
      </w:pPr>
      <w:r>
        <w:rPr>
          <w:rFonts w:hint="default" w:ascii="Times New Roman" w:hAnsi="Times New Roman" w:cs="Times New Roman"/>
          <w:sz w:val="24"/>
          <w:szCs w:val="24"/>
          <w:lang w:val="vi-VN"/>
        </w:rPr>
        <w:t xml:space="preserve">Phần này trình bày, cho từng use case, sơ đồ use case chi tiết, biểu đồ hoạt động (luồng nghiệp vụ giữa tác nhân và hệ thống) và biểu đồ tuần tự (luồng gọi giữa giao diện và các lớp Controller → Service → Repository của back-end). Các sơ đồ UC1, UC2 và UC4 lấy từ bản vẽ draw.io của nhóm; UC3 và UC5–UC8 được vẽ bổ sung theo mã nguồn hiện tại.</w:t>
      </w:r>
    </w:p>
    <w:p>
      <w:pPr>
        <w:keepNext/>
        <w:spacing w:before="240" w:after="120" w:line="300" w:lineRule="auto"/>
        <w:jc w:val="left"/>
      </w:pPr>
      <w:r>
        <w:rPr>
          <w:rFonts w:hint="default" w:ascii="Times New Roman" w:hAnsi="Times New Roman" w:cs="Times New Roman"/>
          <w:b/>
          <w:bCs/>
          <w:sz w:val="26"/>
          <w:szCs w:val="26"/>
          <w:lang w:val="vi-VN"/>
        </w:rPr>
        <w:t xml:space="preserve">UC1 – Quản lý địa điểm</w:t>
      </w:r>
    </w:p>
    <w:tbl>
      <w:tblPr>
        <w:tblW w:w="13854"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5143"/>
        <w:gridCol w:w="8711"/>
      </w:tblGrid>
      <w:tr>
        <w:trPr>
          <w:cantSplit/>
        </w:trPr>
        <w:tc>
          <w:tcPr>
            <w:tcW w:w="5143" w:type="dxa"/>
            <w:vAlign w:val="center"/>
          </w:tcPr>
          <w:p>
            <w:pPr>
              <w:keepNext/>
              <w:spacing w:before="40" w:after="40" w:line="240" w:lineRule="auto"/>
              <w:jc w:val="center"/>
            </w:pPr>
            <w:r>
              <w:rPr>
                <w:noProof/>
              </w:rPr>
              <w:drawing>
                <wp:inline distT="0" distB="0" distL="0" distR="0">
                  <wp:extent cx="3174926" cy="3794760"/>
                  <wp:effectExtent l="0" t="0" r="0" b="0"/>
                  <wp:docPr id="116" name="Picture 116" descr="Hình 11. UC1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ucfig6.png"/>
                          <pic:cNvPicPr/>
                        </pic:nvPicPr>
                        <pic:blipFill>
                          <a:blip r:embed="rId116"/>
                          <a:stretch>
                            <a:fillRect/>
                          </a:stretch>
                        </pic:blipFill>
                        <pic:spPr>
                          <a:xfrm>
                            <a:off x="0" y="0"/>
                            <a:ext cx="3174926" cy="379476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11. UC1 – Sơ đồ use case chi tiết</w:t>
            </w:r>
          </w:p>
        </w:tc>
        <w:tc>
          <w:tcPr>
            <w:tcW w:w="8711" w:type="dxa"/>
            <w:vAlign w:val="center"/>
          </w:tcPr>
          <w:p>
            <w:pPr>
              <w:keepNext/>
              <w:spacing w:before="40" w:after="40" w:line="240" w:lineRule="auto"/>
              <w:jc w:val="center"/>
            </w:pPr>
            <w:r>
              <w:rPr>
                <w:noProof/>
              </w:rPr>
              <w:drawing>
                <wp:inline distT="0" distB="0" distL="0" distR="0">
                  <wp:extent cx="5440614" cy="3794760"/>
                  <wp:effectExtent l="0" t="0" r="0" b="0"/>
                  <wp:docPr id="117" name="Picture 117" descr="Hình 12. UC1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ucfig7.png"/>
                          <pic:cNvPicPr/>
                        </pic:nvPicPr>
                        <pic:blipFill>
                          <a:blip r:embed="rId117"/>
                          <a:stretch>
                            <a:fillRect/>
                          </a:stretch>
                        </pic:blipFill>
                        <pic:spPr>
                          <a:xfrm>
                            <a:off x="0" y="0"/>
                            <a:ext cx="5440614" cy="379476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12. UC1 – Biểu đồ hoạt động</w:t>
            </w:r>
          </w:p>
        </w:tc>
      </w:tr>
    </w:tbl>
    <w:p>
      <w:pPr>
        <w:keepNext/>
        <w:pageBreakBefore/>
        <w:spacing w:before="60" w:after="60" w:line="240" w:lineRule="auto"/>
        <w:jc w:val="center"/>
      </w:pPr>
      <w:r>
        <w:rPr>
          <w:noProof/>
        </w:rPr>
        <w:drawing>
          <wp:inline distT="0" distB="0" distL="0" distR="0">
            <wp:extent cx="8927785" cy="5074920"/>
            <wp:effectExtent l="0" t="0" r="0" b="0"/>
            <wp:docPr id="118" name="Picture 118" descr="Hình 13. UC1 – Biểu đồ tuần tự: Luồng thêm địa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ucfig8.png"/>
                    <pic:cNvPicPr/>
                  </pic:nvPicPr>
                  <pic:blipFill>
                    <a:blip r:embed="rId118"/>
                    <a:stretch>
                      <a:fillRect/>
                    </a:stretch>
                  </pic:blipFill>
                  <pic:spPr>
                    <a:xfrm>
                      <a:off x="0" y="0"/>
                      <a:ext cx="8927785"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13. UC1 – Biểu đồ tuần tự: Luồng thêm địa điểm</w:t>
      </w:r>
    </w:p>
    <w:p>
      <w:pPr>
        <w:keepNext/>
        <w:pageBreakBefore/>
        <w:spacing w:before="0" w:after="120" w:line="300" w:lineRule="auto"/>
        <w:jc w:val="left"/>
      </w:pPr>
      <w:r>
        <w:rPr>
          <w:rFonts w:hint="default" w:ascii="Times New Roman" w:hAnsi="Times New Roman" w:cs="Times New Roman"/>
          <w:b/>
          <w:bCs/>
          <w:sz w:val="26"/>
          <w:szCs w:val="26"/>
          <w:lang w:val="vi-VN"/>
        </w:rPr>
        <w:t xml:space="preserve">UC2 – Quản lý hiện vật</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6031"/>
        <w:gridCol w:w="8368"/>
      </w:tblGrid>
      <w:tr>
        <w:trPr>
          <w:cantSplit/>
        </w:trPr>
        <w:tc>
          <w:tcPr>
            <w:tcW w:w="6031" w:type="dxa"/>
            <w:vAlign w:val="center"/>
          </w:tcPr>
          <w:p>
            <w:pPr>
              <w:keepNext/>
              <w:spacing w:before="40" w:after="40" w:line="240" w:lineRule="auto"/>
              <w:jc w:val="center"/>
            </w:pPr>
            <w:r>
              <w:rPr>
                <w:noProof/>
              </w:rPr>
              <w:drawing>
                <wp:inline distT="0" distB="0" distL="0" distR="0">
                  <wp:extent cx="3738683" cy="4389579"/>
                  <wp:effectExtent l="0" t="0" r="0" b="0"/>
                  <wp:docPr id="119" name="Picture 119" descr="Hình 14. UC2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ucfig9.png"/>
                          <pic:cNvPicPr/>
                        </pic:nvPicPr>
                        <pic:blipFill>
                          <a:blip r:embed="rId119"/>
                          <a:stretch>
                            <a:fillRect/>
                          </a:stretch>
                        </pic:blipFill>
                        <pic:spPr>
                          <a:xfrm>
                            <a:off x="0" y="0"/>
                            <a:ext cx="3738683" cy="4389579"/>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14. UC2 – Sơ đồ use case chi tiết</w:t>
            </w:r>
          </w:p>
        </w:tc>
        <w:tc>
          <w:tcPr>
            <w:tcW w:w="8368" w:type="dxa"/>
            <w:vAlign w:val="center"/>
          </w:tcPr>
          <w:p>
            <w:pPr>
              <w:keepNext/>
              <w:spacing w:before="40" w:after="40" w:line="240" w:lineRule="auto"/>
              <w:jc w:val="center"/>
            </w:pPr>
            <w:r>
              <w:rPr>
                <w:noProof/>
              </w:rPr>
              <w:drawing>
                <wp:inline distT="0" distB="0" distL="0" distR="0">
                  <wp:extent cx="5222436" cy="4572000"/>
                  <wp:effectExtent l="0" t="0" r="0" b="0"/>
                  <wp:docPr id="120" name="Picture 120" descr="Hình 15. UC2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ucfig10.png"/>
                          <pic:cNvPicPr/>
                        </pic:nvPicPr>
                        <pic:blipFill>
                          <a:blip r:embed="rId120"/>
                          <a:stretch>
                            <a:fillRect/>
                          </a:stretch>
                        </pic:blipFill>
                        <pic:spPr>
                          <a:xfrm>
                            <a:off x="0" y="0"/>
                            <a:ext cx="5222436"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15. UC2 – Biểu đồ hoạt động</w:t>
            </w:r>
          </w:p>
        </w:tc>
      </w:tr>
    </w:tbl>
    <w:p>
      <w:pPr>
        <w:keepNext/>
        <w:pageBreakBefore/>
        <w:spacing w:before="60" w:after="60" w:line="240" w:lineRule="auto"/>
        <w:jc w:val="center"/>
      </w:pPr>
      <w:r>
        <w:rPr>
          <w:noProof/>
        </w:rPr>
        <w:drawing>
          <wp:inline distT="0" distB="0" distL="0" distR="0">
            <wp:extent cx="9144000" cy="4883727"/>
            <wp:effectExtent l="0" t="0" r="0" b="0"/>
            <wp:docPr id="121" name="Picture 121" descr="Hình 16. UC2 – Biểu đồ tuần tự: Luồng cập nhật hiện v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ucfig11.png"/>
                    <pic:cNvPicPr/>
                  </pic:nvPicPr>
                  <pic:blipFill>
                    <a:blip r:embed="rId121"/>
                    <a:stretch>
                      <a:fillRect/>
                    </a:stretch>
                  </pic:blipFill>
                  <pic:spPr>
                    <a:xfrm>
                      <a:off x="0" y="0"/>
                      <a:ext cx="9144000" cy="4883727"/>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16. UC2 – Biểu đồ tuần tự: Luồng cập nhật hiện vật</w:t>
      </w:r>
    </w:p>
    <w:p>
      <w:pPr>
        <w:keepNext/>
        <w:pageBreakBefore/>
        <w:spacing w:before="0" w:after="120" w:line="300" w:lineRule="auto"/>
        <w:jc w:val="left"/>
      </w:pPr>
      <w:r>
        <w:rPr>
          <w:rFonts w:hint="default" w:ascii="Times New Roman" w:hAnsi="Times New Roman" w:cs="Times New Roman"/>
          <w:b/>
          <w:bCs/>
          <w:sz w:val="26"/>
          <w:szCs w:val="26"/>
          <w:lang w:val="vi-VN"/>
        </w:rPr>
        <w:t xml:space="preserve">UC3 – Quản lý ngôn ngữ</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4498"/>
        <w:gridCol w:w="9901"/>
      </w:tblGrid>
      <w:tr>
        <w:trPr>
          <w:cantSplit/>
        </w:trPr>
        <w:tc>
          <w:tcPr>
            <w:tcW w:w="4498" w:type="dxa"/>
            <w:vAlign w:val="center"/>
          </w:tcPr>
          <w:p>
            <w:pPr>
              <w:keepNext/>
              <w:spacing w:before="40" w:after="40" w:line="240" w:lineRule="auto"/>
              <w:jc w:val="center"/>
            </w:pPr>
            <w:r>
              <w:rPr>
                <w:noProof/>
              </w:rPr>
              <w:drawing>
                <wp:inline distT="0" distB="0" distL="0" distR="0">
                  <wp:extent cx="2765327" cy="3717652"/>
                  <wp:effectExtent l="0" t="0" r="0" b="0"/>
                  <wp:docPr id="122" name="Picture 122" descr="Hình 17. UC3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ucfig12.png"/>
                          <pic:cNvPicPr/>
                        </pic:nvPicPr>
                        <pic:blipFill>
                          <a:blip r:embed="rId122"/>
                          <a:stretch>
                            <a:fillRect/>
                          </a:stretch>
                        </pic:blipFill>
                        <pic:spPr>
                          <a:xfrm>
                            <a:off x="0" y="0"/>
                            <a:ext cx="2765327" cy="3717652"/>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17. UC3 – Sơ đồ use case chi tiết</w:t>
            </w:r>
          </w:p>
        </w:tc>
        <w:tc>
          <w:tcPr>
            <w:tcW w:w="9901" w:type="dxa"/>
            <w:vAlign w:val="center"/>
          </w:tcPr>
          <w:p>
            <w:pPr>
              <w:keepNext/>
              <w:spacing w:before="40" w:after="40" w:line="240" w:lineRule="auto"/>
              <w:jc w:val="center"/>
            </w:pPr>
            <w:r>
              <w:rPr>
                <w:noProof/>
              </w:rPr>
              <w:drawing>
                <wp:inline distT="0" distB="0" distL="0" distR="0">
                  <wp:extent cx="6195792" cy="4572000"/>
                  <wp:effectExtent l="0" t="0" r="0" b="0"/>
                  <wp:docPr id="123" name="Picture 123" descr="Hình 18. UC3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ucfig13.png"/>
                          <pic:cNvPicPr/>
                        </pic:nvPicPr>
                        <pic:blipFill>
                          <a:blip r:embed="rId123"/>
                          <a:stretch>
                            <a:fillRect/>
                          </a:stretch>
                        </pic:blipFill>
                        <pic:spPr>
                          <a:xfrm>
                            <a:off x="0" y="0"/>
                            <a:ext cx="6195792"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18. UC3 – Biểu đồ hoạt động</w:t>
            </w:r>
          </w:p>
        </w:tc>
      </w:tr>
    </w:tbl>
    <w:p>
      <w:pPr>
        <w:keepNext/>
        <w:pageBreakBefore/>
        <w:spacing w:before="60" w:after="60" w:line="240" w:lineRule="auto"/>
        <w:jc w:val="center"/>
      </w:pPr>
      <w:r>
        <w:rPr>
          <w:noProof/>
        </w:rPr>
        <w:drawing>
          <wp:inline distT="0" distB="0" distL="0" distR="0">
            <wp:extent cx="9144000" cy="4819762"/>
            <wp:effectExtent l="0" t="0" r="0" b="0"/>
            <wp:docPr id="124" name="Picture 124" descr="Hình 19. UC3 – Biểu đồ tuần tự: Luồng thêm hoặc cập nhật ngôn ng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ucfig14.png"/>
                    <pic:cNvPicPr/>
                  </pic:nvPicPr>
                  <pic:blipFill>
                    <a:blip r:embed="rId124"/>
                    <a:stretch>
                      <a:fillRect/>
                    </a:stretch>
                  </pic:blipFill>
                  <pic:spPr>
                    <a:xfrm>
                      <a:off x="0" y="0"/>
                      <a:ext cx="9144000" cy="4819762"/>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19. UC3 – Biểu đồ tuần tự: Luồng thêm hoặc cập nhật ngôn ngữ</w:t>
      </w:r>
    </w:p>
    <w:p>
      <w:pPr>
        <w:keepNext/>
        <w:pageBreakBefore/>
        <w:spacing w:before="0" w:after="120" w:line="300" w:lineRule="auto"/>
        <w:jc w:val="left"/>
      </w:pPr>
      <w:r>
        <w:rPr>
          <w:rFonts w:hint="default" w:ascii="Times New Roman" w:hAnsi="Times New Roman" w:cs="Times New Roman"/>
          <w:b/>
          <w:bCs/>
          <w:sz w:val="26"/>
          <w:szCs w:val="26"/>
          <w:lang w:val="vi-VN"/>
        </w:rPr>
        <w:t xml:space="preserve">UC4 – Quản lý nội dung thuyết minh</w:t>
      </w:r>
    </w:p>
    <w:p>
      <w:pPr>
        <w:keepNext/>
        <w:spacing w:before="60" w:after="60" w:line="240" w:lineRule="auto"/>
        <w:jc w:val="center"/>
      </w:pPr>
      <w:r>
        <w:rPr>
          <w:noProof/>
        </w:rPr>
        <w:drawing>
          <wp:inline distT="0" distB="0" distL="0" distR="0">
            <wp:extent cx="4206240" cy="4112607"/>
            <wp:effectExtent l="0" t="0" r="0" b="0"/>
            <wp:docPr id="125" name="Picture 125" descr="Hình 20. UC4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ucfig15.png"/>
                    <pic:cNvPicPr/>
                  </pic:nvPicPr>
                  <pic:blipFill>
                    <a:blip r:embed="rId125"/>
                    <a:stretch>
                      <a:fillRect/>
                    </a:stretch>
                  </pic:blipFill>
                  <pic:spPr>
                    <a:xfrm>
                      <a:off x="0" y="0"/>
                      <a:ext cx="4206240" cy="4112607"/>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20. UC4 – Sơ đồ use case chi tiết</w:t>
      </w:r>
    </w:p>
    <w:p>
      <w:pPr>
        <w:keepNext/>
        <w:pageBreakBefore/>
        <w:spacing w:before="60" w:after="60" w:line="240" w:lineRule="auto"/>
        <w:jc w:val="center"/>
      </w:pPr>
      <w:r>
        <w:rPr>
          <w:noProof/>
        </w:rPr>
        <w:drawing>
          <wp:inline distT="0" distB="0" distL="0" distR="0">
            <wp:extent cx="7332123" cy="5074920"/>
            <wp:effectExtent l="0" t="0" r="0" b="0"/>
            <wp:docPr id="126" name="Picture 126" descr="Hình 21. UC4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ucfig16.png"/>
                    <pic:cNvPicPr/>
                  </pic:nvPicPr>
                  <pic:blipFill>
                    <a:blip r:embed="rId126"/>
                    <a:stretch>
                      <a:fillRect/>
                    </a:stretch>
                  </pic:blipFill>
                  <pic:spPr>
                    <a:xfrm>
                      <a:off x="0" y="0"/>
                      <a:ext cx="733212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21. UC4 – Biểu đồ hoạt động</w:t>
      </w:r>
    </w:p>
    <w:p>
      <w:pPr>
        <w:keepNext/>
        <w:pageBreakBefore/>
        <w:spacing w:before="60" w:after="60" w:line="240" w:lineRule="auto"/>
        <w:jc w:val="center"/>
      </w:pPr>
      <w:r>
        <w:rPr>
          <w:noProof/>
        </w:rPr>
        <w:drawing>
          <wp:inline distT="0" distB="0" distL="0" distR="0">
            <wp:extent cx="9144000" cy="3399692"/>
            <wp:effectExtent l="0" t="0" r="0" b="0"/>
            <wp:docPr id="127" name="Picture 127" descr="Hình 22. UC4 – Biểu đồ tuần tự: Luồng thêm hoặc tải lên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ucfig17.png"/>
                    <pic:cNvPicPr/>
                  </pic:nvPicPr>
                  <pic:blipFill>
                    <a:blip r:embed="rId127"/>
                    <a:stretch>
                      <a:fillRect/>
                    </a:stretch>
                  </pic:blipFill>
                  <pic:spPr>
                    <a:xfrm>
                      <a:off x="0" y="0"/>
                      <a:ext cx="9144000" cy="3399692"/>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22. UC4 – Biểu đồ tuần tự: Luồng thêm hoặc tải lên thuyết minh</w:t>
      </w:r>
    </w:p>
    <w:p>
      <w:pPr>
        <w:keepNext/>
        <w:pageBreakBefore/>
        <w:spacing w:before="0" w:after="120" w:line="300" w:lineRule="auto"/>
        <w:jc w:val="left"/>
      </w:pPr>
      <w:r>
        <w:rPr>
          <w:rFonts w:hint="default" w:ascii="Times New Roman" w:hAnsi="Times New Roman" w:cs="Times New Roman"/>
          <w:b/>
          <w:bCs/>
          <w:sz w:val="26"/>
          <w:szCs w:val="26"/>
          <w:lang w:val="vi-VN"/>
        </w:rPr>
        <w:t xml:space="preserve">UC5 – Quản lý cấu hình QR, GPS, Bluetooth</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5423"/>
        <w:gridCol w:w="8976"/>
      </w:tblGrid>
      <w:tr>
        <w:trPr>
          <w:cantSplit/>
        </w:trPr>
        <w:tc>
          <w:tcPr>
            <w:tcW w:w="5423" w:type="dxa"/>
            <w:vAlign w:val="center"/>
          </w:tcPr>
          <w:p>
            <w:pPr>
              <w:keepNext/>
              <w:spacing w:before="40" w:after="40" w:line="240" w:lineRule="auto"/>
              <w:jc w:val="center"/>
            </w:pPr>
            <w:r>
              <w:rPr>
                <w:noProof/>
              </w:rPr>
              <w:drawing>
                <wp:inline distT="0" distB="0" distL="0" distR="0">
                  <wp:extent cx="3352171" cy="2965676"/>
                  <wp:effectExtent l="0" t="0" r="0" b="0"/>
                  <wp:docPr id="128" name="Picture 128" descr="Hình 23. UC5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ucfig18.png"/>
                          <pic:cNvPicPr/>
                        </pic:nvPicPr>
                        <pic:blipFill>
                          <a:blip r:embed="rId128"/>
                          <a:stretch>
                            <a:fillRect/>
                          </a:stretch>
                        </pic:blipFill>
                        <pic:spPr>
                          <a:xfrm>
                            <a:off x="0" y="0"/>
                            <a:ext cx="3352171" cy="2965676"/>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23. UC5 – Sơ đồ use case chi tiết</w:t>
            </w:r>
          </w:p>
        </w:tc>
        <w:tc>
          <w:tcPr>
            <w:tcW w:w="8976" w:type="dxa"/>
            <w:vAlign w:val="center"/>
          </w:tcPr>
          <w:p>
            <w:pPr>
              <w:keepNext/>
              <w:spacing w:before="40" w:after="40" w:line="240" w:lineRule="auto"/>
              <w:jc w:val="center"/>
            </w:pPr>
            <w:r>
              <w:rPr>
                <w:noProof/>
              </w:rPr>
              <w:drawing>
                <wp:inline distT="0" distB="0" distL="0" distR="0">
                  <wp:extent cx="5608948" cy="4572000"/>
                  <wp:effectExtent l="0" t="0" r="0" b="0"/>
                  <wp:docPr id="129" name="Picture 129" descr="Hình 24. UC5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ucfig19.png"/>
                          <pic:cNvPicPr/>
                        </pic:nvPicPr>
                        <pic:blipFill>
                          <a:blip r:embed="rId129"/>
                          <a:stretch>
                            <a:fillRect/>
                          </a:stretch>
                        </pic:blipFill>
                        <pic:spPr>
                          <a:xfrm>
                            <a:off x="0" y="0"/>
                            <a:ext cx="5608948"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24. UC5 – Biểu đồ hoạt động</w:t>
            </w:r>
          </w:p>
        </w:tc>
      </w:tr>
    </w:tbl>
    <w:p>
      <w:pPr>
        <w:keepNext/>
        <w:pageBreakBefore/>
        <w:spacing w:before="60" w:after="60" w:line="240" w:lineRule="auto"/>
        <w:jc w:val="center"/>
      </w:pPr>
      <w:r>
        <w:rPr>
          <w:noProof/>
        </w:rPr>
        <w:drawing>
          <wp:inline distT="0" distB="0" distL="0" distR="0">
            <wp:extent cx="9144000" cy="4475105"/>
            <wp:effectExtent l="0" t="0" r="0" b="0"/>
            <wp:docPr id="130" name="Picture 130" descr="Hình 25. UC5 – Biểu đồ tuần tự: Luồng cấu hình GPS cho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ucfig20.png"/>
                    <pic:cNvPicPr/>
                  </pic:nvPicPr>
                  <pic:blipFill>
                    <a:blip r:embed="rId130"/>
                    <a:stretch>
                      <a:fillRect/>
                    </a:stretch>
                  </pic:blipFill>
                  <pic:spPr>
                    <a:xfrm>
                      <a:off x="0" y="0"/>
                      <a:ext cx="9144000" cy="4475105"/>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25. UC5 – Biểu đồ tuần tự: Luồng cấu hình GPS cho thuyết minh</w:t>
      </w:r>
    </w:p>
    <w:p>
      <w:pPr>
        <w:keepNext/>
        <w:pageBreakBefore/>
        <w:spacing w:before="0" w:after="120" w:line="300" w:lineRule="auto"/>
        <w:jc w:val="left"/>
      </w:pPr>
      <w:r>
        <w:rPr>
          <w:rFonts w:hint="default" w:ascii="Times New Roman" w:hAnsi="Times New Roman" w:cs="Times New Roman"/>
          <w:b/>
          <w:bCs/>
          <w:sz w:val="26"/>
          <w:szCs w:val="26"/>
          <w:lang w:val="vi-VN"/>
        </w:rPr>
        <w:t xml:space="preserve">UC6 – Quản lý báo cáo</w:t>
      </w:r>
    </w:p>
    <w:tbl>
      <w:tblPr>
        <w:tblW w:w="14400"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3600"/>
        <w:gridCol w:w="10800"/>
      </w:tblGrid>
      <w:tr>
        <w:trPr>
          <w:cantSplit/>
        </w:trPr>
        <w:tc>
          <w:tcPr>
            <w:tcW w:w="3600" w:type="dxa"/>
            <w:vAlign w:val="center"/>
          </w:tcPr>
          <w:p>
            <w:pPr>
              <w:keepNext/>
              <w:spacing w:before="40" w:after="40" w:line="240" w:lineRule="auto"/>
              <w:jc w:val="center"/>
            </w:pPr>
            <w:r>
              <w:rPr>
                <w:noProof/>
              </w:rPr>
              <w:drawing>
                <wp:inline distT="0" distB="0" distL="0" distR="0">
                  <wp:extent cx="2194560" cy="2517742"/>
                  <wp:effectExtent l="0" t="0" r="0" b="0"/>
                  <wp:docPr id="131" name="Picture 131" descr="Hình 26. UC6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ucfig21.png"/>
                          <pic:cNvPicPr/>
                        </pic:nvPicPr>
                        <pic:blipFill>
                          <a:blip r:embed="rId131"/>
                          <a:stretch>
                            <a:fillRect/>
                          </a:stretch>
                        </pic:blipFill>
                        <pic:spPr>
                          <a:xfrm>
                            <a:off x="0" y="0"/>
                            <a:ext cx="2194560" cy="2517742"/>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26. UC6 – Sơ đồ use case chi tiết</w:t>
            </w:r>
          </w:p>
        </w:tc>
        <w:tc>
          <w:tcPr>
            <w:tcW w:w="10800" w:type="dxa"/>
            <w:vAlign w:val="center"/>
          </w:tcPr>
          <w:p>
            <w:pPr>
              <w:keepNext/>
              <w:spacing w:before="40" w:after="40" w:line="240" w:lineRule="auto"/>
              <w:jc w:val="center"/>
            </w:pPr>
            <w:r>
              <w:rPr>
                <w:noProof/>
              </w:rPr>
              <w:drawing>
                <wp:inline distT="0" distB="0" distL="0" distR="0">
                  <wp:extent cx="6766560" cy="4076094"/>
                  <wp:effectExtent l="0" t="0" r="0" b="0"/>
                  <wp:docPr id="132" name="Picture 132" descr="Hình 27. UC6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ucfig22.png"/>
                          <pic:cNvPicPr/>
                        </pic:nvPicPr>
                        <pic:blipFill>
                          <a:blip r:embed="rId132"/>
                          <a:stretch>
                            <a:fillRect/>
                          </a:stretch>
                        </pic:blipFill>
                        <pic:spPr>
                          <a:xfrm>
                            <a:off x="0" y="0"/>
                            <a:ext cx="6766560" cy="4076094"/>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27. UC6 – Biểu đồ hoạt động</w:t>
            </w:r>
          </w:p>
        </w:tc>
      </w:tr>
    </w:tbl>
    <w:p>
      <w:pPr>
        <w:keepNext/>
        <w:pageBreakBefore/>
        <w:spacing w:before="60" w:after="60" w:line="240" w:lineRule="auto"/>
        <w:jc w:val="center"/>
      </w:pPr>
      <w:r>
        <w:rPr>
          <w:noProof/>
        </w:rPr>
        <w:drawing>
          <wp:inline distT="0" distB="0" distL="0" distR="0">
            <wp:extent cx="8148418" cy="5074920"/>
            <wp:effectExtent l="0" t="0" r="0" b="0"/>
            <wp:docPr id="133" name="Picture 133" descr="Hình 28. UC6 – Biểu đồ tuần tự: Luồng xem thống kê tổng quan và người đang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ucfig23.png"/>
                    <pic:cNvPicPr/>
                  </pic:nvPicPr>
                  <pic:blipFill>
                    <a:blip r:embed="rId133"/>
                    <a:stretch>
                      <a:fillRect/>
                    </a:stretch>
                  </pic:blipFill>
                  <pic:spPr>
                    <a:xfrm>
                      <a:off x="0" y="0"/>
                      <a:ext cx="8148418"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28. UC6 – Biểu đồ tuần tự: Luồng xem thống kê tổng quan và người đang dùng</w:t>
      </w:r>
    </w:p>
    <w:p>
      <w:pPr>
        <w:keepNext/>
        <w:pageBreakBefore/>
        <w:spacing w:before="0" w:after="120" w:line="300" w:lineRule="auto"/>
        <w:jc w:val="left"/>
      </w:pPr>
      <w:r>
        <w:rPr>
          <w:rFonts w:hint="default" w:ascii="Times New Roman" w:hAnsi="Times New Roman" w:cs="Times New Roman"/>
          <w:b/>
          <w:bCs/>
          <w:sz w:val="26"/>
          <w:szCs w:val="26"/>
          <w:lang w:val="vi-VN"/>
        </w:rPr>
        <w:t xml:space="preserve">UC7 – Quản lý thuyết minh tự động</w:t>
      </w:r>
    </w:p>
    <w:p>
      <w:pPr>
        <w:keepNext/>
        <w:spacing w:before="60" w:after="60" w:line="240" w:lineRule="auto"/>
        <w:jc w:val="center"/>
      </w:pPr>
      <w:r>
        <w:rPr>
          <w:noProof/>
        </w:rPr>
        <w:drawing>
          <wp:inline distT="0" distB="0" distL="0" distR="0">
            <wp:extent cx="3109438" cy="4480560"/>
            <wp:effectExtent l="0" t="0" r="0" b="0"/>
            <wp:docPr id="134" name="Picture 134" descr="Hình 29. UC7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ucfig24.png"/>
                    <pic:cNvPicPr/>
                  </pic:nvPicPr>
                  <pic:blipFill>
                    <a:blip r:embed="rId134"/>
                    <a:stretch>
                      <a:fillRect/>
                    </a:stretch>
                  </pic:blipFill>
                  <pic:spPr>
                    <a:xfrm>
                      <a:off x="0" y="0"/>
                      <a:ext cx="3109438" cy="44805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29. UC7 – Sơ đồ use case chi tiết</w:t>
      </w:r>
    </w:p>
    <w:p>
      <w:pPr>
        <w:keepNext/>
        <w:pageBreakBefore/>
        <w:spacing w:before="60" w:after="60" w:line="240" w:lineRule="auto"/>
        <w:jc w:val="center"/>
      </w:pPr>
      <w:r>
        <w:rPr>
          <w:noProof/>
        </w:rPr>
        <w:drawing>
          <wp:inline distT="0" distB="0" distL="0" distR="0">
            <wp:extent cx="4891167" cy="5074920"/>
            <wp:effectExtent l="0" t="0" r="0" b="0"/>
            <wp:docPr id="135" name="Picture 135" descr="Hình 30. UC7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ucfig25.png"/>
                    <pic:cNvPicPr/>
                  </pic:nvPicPr>
                  <pic:blipFill>
                    <a:blip r:embed="rId135"/>
                    <a:stretch>
                      <a:fillRect/>
                    </a:stretch>
                  </pic:blipFill>
                  <pic:spPr>
                    <a:xfrm>
                      <a:off x="0" y="0"/>
                      <a:ext cx="489116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30. UC7 – Biểu đồ hoạt động</w:t>
      </w:r>
    </w:p>
    <w:p>
      <w:pPr>
        <w:keepNext/>
        <w:pageBreakBefore/>
        <w:spacing w:before="60" w:after="60" w:line="240" w:lineRule="auto"/>
        <w:jc w:val="center"/>
      </w:pPr>
      <w:r>
        <w:rPr>
          <w:noProof/>
        </w:rPr>
        <w:drawing>
          <wp:inline distT="0" distB="0" distL="0" distR="0">
            <wp:extent cx="8212847" cy="5074920"/>
            <wp:effectExtent l="0" t="0" r="0" b="0"/>
            <wp:docPr id="136" name="Picture 136" descr="Hình 31. UC7 – Biểu đồ tuần tự: Luồng thuyết minh tự động theo GPS / Blueto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ucfig26.png"/>
                    <pic:cNvPicPr/>
                  </pic:nvPicPr>
                  <pic:blipFill>
                    <a:blip r:embed="rId136"/>
                    <a:stretch>
                      <a:fillRect/>
                    </a:stretch>
                  </pic:blipFill>
                  <pic:spPr>
                    <a:xfrm>
                      <a:off x="0" y="0"/>
                      <a:ext cx="821284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31. UC7 – Biểu đồ tuần tự: Luồng thuyết minh tự động theo GPS / Bluetooth</w:t>
      </w:r>
    </w:p>
    <w:p>
      <w:pPr>
        <w:keepNext/>
        <w:pageBreakBefore/>
        <w:spacing w:before="60" w:after="60" w:line="240" w:lineRule="auto"/>
        <w:jc w:val="center"/>
      </w:pPr>
      <w:r>
        <w:rPr>
          <w:noProof/>
        </w:rPr>
        <w:drawing>
          <wp:inline distT="0" distB="0" distL="0" distR="0">
            <wp:extent cx="7021372" cy="5074920"/>
            <wp:effectExtent l="0" t="0" r="0" b="0"/>
            <wp:docPr id="137" name="Picture 137" descr="Hình 32. UC7 – Biểu đồ tuần tự: Luồng thuyết minh theo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ucfig27.png"/>
                    <pic:cNvPicPr/>
                  </pic:nvPicPr>
                  <pic:blipFill>
                    <a:blip r:embed="rId137"/>
                    <a:stretch>
                      <a:fillRect/>
                    </a:stretch>
                  </pic:blipFill>
                  <pic:spPr>
                    <a:xfrm>
                      <a:off x="0" y="0"/>
                      <a:ext cx="7021372"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32. UC7 – Biểu đồ tuần tự: Luồng thuyết minh theo mã QR</w:t>
      </w:r>
    </w:p>
    <w:p>
      <w:pPr>
        <w:keepNext/>
        <w:pageBreakBefore/>
        <w:spacing w:before="0" w:after="120" w:line="300" w:lineRule="auto"/>
        <w:jc w:val="left"/>
      </w:pPr>
      <w:r>
        <w:rPr>
          <w:rFonts w:hint="default" w:ascii="Times New Roman" w:hAnsi="Times New Roman" w:cs="Times New Roman"/>
          <w:b/>
          <w:bCs/>
          <w:sz w:val="26"/>
          <w:szCs w:val="26"/>
          <w:lang w:val="vi-VN"/>
        </w:rPr>
        <w:t xml:space="preserve">UC8 – Quản lý lịch sử nghe và yêu thích</w:t>
      </w:r>
    </w:p>
    <w:p>
      <w:pPr>
        <w:keepNext/>
        <w:spacing w:before="60" w:after="60" w:line="240" w:lineRule="auto"/>
        <w:jc w:val="center"/>
      </w:pPr>
      <w:r>
        <w:rPr>
          <w:noProof/>
        </w:rPr>
        <w:drawing>
          <wp:inline distT="0" distB="0" distL="0" distR="0">
            <wp:extent cx="3378782" cy="4480560"/>
            <wp:effectExtent l="0" t="0" r="0" b="0"/>
            <wp:docPr id="138" name="Picture 138" descr="Hình 33. UC8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ucfig28.png"/>
                    <pic:cNvPicPr/>
                  </pic:nvPicPr>
                  <pic:blipFill>
                    <a:blip r:embed="rId138"/>
                    <a:stretch>
                      <a:fillRect/>
                    </a:stretch>
                  </pic:blipFill>
                  <pic:spPr>
                    <a:xfrm>
                      <a:off x="0" y="0"/>
                      <a:ext cx="3378782" cy="44805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33. UC8 – Sơ đồ use case chi tiết</w:t>
      </w:r>
    </w:p>
    <w:p>
      <w:pPr>
        <w:keepNext/>
        <w:pageBreakBefore/>
        <w:spacing w:before="60" w:after="60" w:line="240" w:lineRule="auto"/>
        <w:jc w:val="center"/>
      </w:pPr>
      <w:r>
        <w:rPr>
          <w:noProof/>
        </w:rPr>
        <w:drawing>
          <wp:inline distT="0" distB="0" distL="0" distR="0">
            <wp:extent cx="9144000" cy="3349094"/>
            <wp:effectExtent l="0" t="0" r="0" b="0"/>
            <wp:docPr id="139" name="Picture 139" descr="Hình 34. UC8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ucfig29.png"/>
                    <pic:cNvPicPr/>
                  </pic:nvPicPr>
                  <pic:blipFill>
                    <a:blip r:embed="rId139"/>
                    <a:stretch>
                      <a:fillRect/>
                    </a:stretch>
                  </pic:blipFill>
                  <pic:spPr>
                    <a:xfrm>
                      <a:off x="0" y="0"/>
                      <a:ext cx="9144000" cy="3349094"/>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34. UC8 – Biểu đồ hoạt động</w:t>
      </w:r>
    </w:p>
    <w:p>
      <w:pPr>
        <w:keepNext/>
        <w:pageBreakBefore/>
        <w:spacing w:before="60" w:after="60" w:line="240" w:lineRule="auto"/>
        <w:jc w:val="center"/>
      </w:pPr>
      <w:r>
        <w:rPr>
          <w:noProof/>
        </w:rPr>
        <w:drawing>
          <wp:inline distT="0" distB="0" distL="0" distR="0">
            <wp:extent cx="8620673" cy="5074920"/>
            <wp:effectExtent l="0" t="0" r="0" b="0"/>
            <wp:docPr id="140" name="Picture 140" descr="Hình 35. UC8 – Biểu đồ tuần tự: Luồng nghe thuyết minh và ghi lịch sử n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ucfig30.png"/>
                    <pic:cNvPicPr/>
                  </pic:nvPicPr>
                  <pic:blipFill>
                    <a:blip r:embed="rId140"/>
                    <a:stretch>
                      <a:fillRect/>
                    </a:stretch>
                  </pic:blipFill>
                  <pic:spPr>
                    <a:xfrm>
                      <a:off x="0" y="0"/>
                      <a:ext cx="862067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35. UC8 – Biểu đồ tuần tự: Luồng nghe thuyết minh và ghi lịch sử nghe</w:t>
      </w:r>
    </w:p>
    <w:p>
      <w:pPr>
        <w:keepNext/>
        <w:pageBreakBefore/>
        <w:spacing w:before="60" w:after="60" w:line="240" w:lineRule="auto"/>
        <w:jc w:val="center"/>
      </w:pPr>
      <w:r>
        <w:rPr>
          <w:noProof/>
        </w:rPr>
        <w:drawing>
          <wp:inline distT="0" distB="0" distL="0" distR="0">
            <wp:extent cx="8605457" cy="5074920"/>
            <wp:effectExtent l="0" t="0" r="0" b="0"/>
            <wp:docPr id="141" name="Picture 141" descr="Hình 36. UC8 – Biểu đồ tuần tự: Luồng thêm hoặc bỏ yêu th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ucfig31.png"/>
                    <pic:cNvPicPr/>
                  </pic:nvPicPr>
                  <pic:blipFill>
                    <a:blip r:embed="rId141"/>
                    <a:stretch>
                      <a:fillRect/>
                    </a:stretch>
                  </pic:blipFill>
                  <pic:spPr>
                    <a:xfrm>
                      <a:off x="0" y="0"/>
                      <a:ext cx="860545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36. UC8 – Biểu đồ tuần tự: Luồng thêm hoặc bỏ yêu thích</w:t>
      </w:r>
    </w:p>
    <w:p>
      <w:pPr>
        <w:keepNext/>
        <w:pageBreakBefore/>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Kiểm thử</w:t>
      </w:r>
    </w:p>
    <w:p>
      <w:pPr>
        <w:keepNext/>
        <w:spacing w:before="0" w:after="120" w:line="300" w:lineRule="auto"/>
        <w:jc w:val="both"/>
      </w:pPr>
      <w:r>
        <w:rPr>
          <w:rFonts w:hint="default" w:ascii="Times New Roman" w:hAnsi="Times New Roman" w:cs="Times New Roman"/>
          <w:sz w:val="24"/>
          <w:szCs w:val="24"/>
          <w:lang w:val="vi-VN"/>
        </w:rPr>
        <w:t xml:space="preserve">Phần này tóm tắt các mức kiểm thử đã thực hiện cho hệ thống vào ngày 31/10/2026 và kết quả của từng mức. Bộ kiểm thử tự động được chạy lại trên nhánh chính (commit 1fa69d4) với quy trình CI/CD ở mục III; các kiểm thử còn lại chạy tay trên máy phát triển Windows 11 với MySQL 8.0 cục bộ. Bản tóm tắt này cũng có trong tệp docs/KET-QUA-KIEM-THU.md của kho mã nguồn. Tài liệu không ghi mật khẩu hay địa chỉ mạng riêng.</w:t>
      </w:r>
    </w:p>
    <w:p>
      <w:pPr>
        <w:keepNext/>
        <w:spacing w:before="240" w:after="120" w:line="300" w:lineRule="auto"/>
        <w:jc w:val="left"/>
      </w:pPr>
      <w:r>
        <w:rPr>
          <w:rFonts w:hint="default" w:ascii="Times New Roman" w:hAnsi="Times New Roman" w:cs="Times New Roman"/>
          <w:b/>
          <w:bCs/>
          <w:sz w:val="26"/>
          <w:szCs w:val="26"/>
          <w:lang w:val="vi-VN"/>
        </w:rPr>
        <w:t xml:space="preserve">Các mức kiểm thử</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900"/>
        <w:gridCol w:w="4300"/>
        <w:gridCol w:w="4500"/>
        <w:gridCol w:w="2700"/>
      </w:tblGrid>
      <w:tr>
        <w:trPr>
          <w:cantSplit/>
          <w:tblHeader/>
        </w:trPr>
        <w:tc>
          <w:tcPr>
            <w:tcW w:w="29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Mức kiểm thử</w:t>
            </w:r>
          </w:p>
        </w:tc>
        <w:tc>
          <w:tcPr>
            <w:tcW w:w="43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Công cụ / môi trường</w:t>
            </w:r>
          </w:p>
        </w:tc>
        <w:tc>
          <w:tcPr>
            <w:tcW w:w="45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Phạm vi</w:t>
            </w:r>
          </w:p>
        </w:tc>
        <w:tc>
          <w:tcPr>
            <w:tcW w:w="2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Kết quả</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tự động Backend</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JUnit 5, Mockito, Spring MockMvc, H2; mvn verify (JDK 17 trong CI)</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105 test trong 17 lớp test: xác thực, mạng nội bộ, xử lý lỗi, API, truy vấn, nghiệp vụ</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105 đạt, 0 lỗi, 0 bỏ qua</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logic app mobile</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Node.js (npm test trong Frontend/mobile)</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Tính khoảng cách đến beacon, quét Bluetooth, quyền Android</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26 đạt, 0 lỗi</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Build giao diện web</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Vite (npm ci, vite build)</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Trang quản trị và trang hành khách</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Thành công</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tích hợp (CI)</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GitHub Actions, docker compose (MySQL 8.4 + Backend)</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Khởi động, quyền truy cập, đăng nhập quản trị, luồng QR → phiên → nội dung</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Đạt</w:t>
            </w:r>
          </w:p>
        </w:tc>
      </w:tr>
      <w:tr>
        <w:trPr>
          <w:cantSplit/>
        </w:trPr>
        <w:tc>
          <w:tcPr>
            <w:tcW w:w="2900" w:type="dxa"/>
          </w:tcPr>
          <w:p>
            <w:pPr>
              <w:spacing w:before="0" w:after="0" w:line="252" w:lineRule="auto"/>
              <w:jc w:val="left"/>
            </w:pPr>
            <w:r>
              <w:rPr>
                <w:rFonts w:hint="default" w:ascii="Times New Roman" w:hAnsi="Times New Roman" w:cs="Times New Roman"/>
                <w:b/>
                <w:bCs/>
                <w:sz w:val="20"/>
                <w:szCs w:val="20"/>
                <w:lang w:val="vi-VN"/>
              </w:rPr>
              <w:t xml:space="preserve">Kiểm thử hệ thống với dịch máy thật</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Backend + MySQL 8.0 + LibreTranslate 1.9.6 (Python 3.11), Windows 11</w:t>
            </w:r>
          </w:p>
        </w:tc>
        <w:tc>
          <w:tcPr>
            <w:tcW w:w="4500" w:type="dxa"/>
          </w:tcPr>
          <w:p>
            <w:pPr>
              <w:spacing w:before="0" w:after="0" w:line="252" w:lineRule="auto"/>
              <w:jc w:val="left"/>
            </w:pPr>
            <w:r>
              <w:rPr>
                <w:rFonts w:hint="default" w:ascii="Times New Roman" w:hAnsi="Times New Roman" w:cs="Times New Roman"/>
                <w:sz w:val="20"/>
                <w:szCs w:val="20"/>
                <w:lang w:val="vi-VN"/>
              </w:rPr>
              <w:t xml:space="preserve">Dịch bài thuyết minh, cache, đường dự phòng, bản dịch tay</w:t>
            </w:r>
          </w:p>
        </w:tc>
        <w:tc>
          <w:tcPr>
            <w:tcW w:w="2700" w:type="dxa"/>
          </w:tcPr>
          <w:p>
            <w:pPr>
              <w:spacing w:before="0" w:after="0" w:line="252" w:lineRule="auto"/>
              <w:jc w:val="left"/>
            </w:pPr>
            <w:r>
              <w:rPr>
                <w:rFonts w:hint="default" w:ascii="Times New Roman" w:hAnsi="Times New Roman" w:cs="Times New Roman"/>
                <w:sz w:val="20"/>
                <w:szCs w:val="20"/>
                <w:lang w:val="vi-VN"/>
              </w:rPr>
              <w:t xml:space="preserve">Đạt (xem các mục bên dưới)</w:t>
            </w:r>
          </w:p>
        </w:tc>
      </w:tr>
    </w:tbl>
    <w:p>
      <w:pPr>
        <w:spacing w:before="0" w:after="120" w:line="200" w:lineRule="auto"/>
        <w:jc w:val="both"/>
      </w:pPr>
    </w:p>
    <w:p>
      <w:pPr>
        <w:spacing w:before="0" w:after="60" w:line="300" w:lineRule="auto"/>
        <w:jc w:val="both"/>
      </w:pPr>
      <w:r>
        <w:rPr>
          <w:rFonts w:hint="default" w:ascii="Times New Roman" w:hAnsi="Times New Roman" w:cs="Times New Roman"/>
          <w:sz w:val="24"/>
          <w:szCs w:val="24"/>
          <w:lang w:val="vi-VN"/>
        </w:rPr>
        <w:t xml:space="preserve">Lần chạy CI gần nhất trên nhánh chính: 4/4 job thành công (Frontend, Backend, Integration, Publish image); job Deploy tuỳ chọn không bật.</w:t>
      </w:r>
    </w:p>
    <w:p>
      <w:pPr>
        <w:keepNext/>
        <w:spacing w:before="240" w:after="120" w:line="300" w:lineRule="auto"/>
        <w:jc w:val="left"/>
      </w:pPr>
      <w:r>
        <w:rPr>
          <w:rFonts w:hint="default" w:ascii="Times New Roman" w:hAnsi="Times New Roman" w:cs="Times New Roman"/>
          <w:b/>
          <w:bCs/>
          <w:sz w:val="26"/>
          <w:szCs w:val="26"/>
          <w:lang w:val="vi-VN"/>
        </w:rPr>
        <w:t xml:space="preserve">Kiểm thử tự động Backend</w:t>
      </w:r>
    </w:p>
    <w:p>
      <w:pPr>
        <w:keepNext/>
        <w:spacing w:before="0" w:after="120" w:line="300" w:lineRule="auto"/>
        <w:jc w:val="both"/>
      </w:pPr>
      <w:r>
        <w:rPr>
          <w:rFonts w:hint="default" w:ascii="Times New Roman" w:hAnsi="Times New Roman" w:cs="Times New Roman"/>
          <w:sz w:val="24"/>
          <w:szCs w:val="24"/>
          <w:lang w:val="vi-VN"/>
        </w:rPr>
        <w:t xml:space="preserve">Bộ test chạy bằng mvn verify, dùng H2 trong bộ nhớ nên không cần MySQL; mỗi lớp được kiểm thử theo hướng đơn vị (Mockito) hoặc qua MockMvc/H2 cho phần controller và repository.</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500"/>
        <w:gridCol w:w="4300"/>
        <w:gridCol w:w="6600"/>
        <w:gridCol w:w="1000"/>
      </w:tblGrid>
      <w:tr>
        <w:trPr>
          <w:cantSplit/>
          <w:tblHeader/>
        </w:trPr>
        <w:tc>
          <w:tcPr>
            <w:tcW w:w="25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Nhóm</w:t>
            </w:r>
          </w:p>
        </w:tc>
        <w:tc>
          <w:tcPr>
            <w:tcW w:w="43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Lớp test (số test)</w:t>
            </w:r>
          </w:p>
        </w:tc>
        <w:tc>
          <w:tcPr>
            <w:tcW w:w="66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Nội dung kiểm tra chính</w:t>
            </w:r>
          </w:p>
        </w:tc>
        <w:tc>
          <w:tcPr>
            <w:tcW w:w="10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Số test</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Xác thực quản trị</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AdminAuthServiceTest (6), AdminTokenServiceTest (4), LoginThrottleTest (2), AdminSecurityMockMvcTest (5)</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Đăng nhập đúng/sai với cùng một lý do từ chối; tài khoản cố định cũ không còn dùng được; khoá sau nhiều lần sai; token HMAC (hợp lệ, hết hạn, giả mạo, khoá bí mật quá ngắn); mọi API quản trị cũ từ chối yêu cầu ẩn danh</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17</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Mạng nội bộ, CORS và interceptor</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NetworkPolicyTest (3), LanOnlyCorsConfigurationTest (3), InterceptorsTest (2)</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Địa chỉ riêng và loopback được phép, địa chỉ công cộng bị từ chối; CORS chỉ cho nguồn trong mạng nội bộ; interceptor phiên lưu phiên, chuyển lỗi truy cập và bỏ qua preflight</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8</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Xử lý lỗi HTTP</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ApiExceptionHandlerTest (5)</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404 cho đường dẫn không tồn tại; 405 kèm header Allow; giữ nguyên mã của ResponseStatusException; lỗi 500 và lỗi cơ sở dữ liệu chỉ trả thông báo chung, không lộ nội dung ngoại lệ hay SQL</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5</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API người dùng (MockMvc)</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UserApiControllerTest (9)</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Health, session/join, mã lỗi truy cập ổn định, endpoint thuyết minh nhận ngôn ngữ và ánh xạ lỗi, danh sách địa điểm trả URL ảnh thay vì base64, ảnh dạng data URL, các endpoint khám phá và hoạt động</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9</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Truy vấn dữ liệu (H2)</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UserRepositoriesTest (13)</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Phiên thiết bị, token QR, cấu hình, cache dịch, bộ đếm lượt nghe theo ngày/đối tượng/ngôn ngữ, yêu thích không trùng lặp, lịch sử theo thiết bị, địa điểm đã xuất bản, dòng thuyết minh JSON hỏng bị bỏ qua</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13</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Nghiệp vụ</w:t>
            </w:r>
          </w:p>
        </w:tc>
        <w:tc>
          <w:tcPr>
            <w:tcW w:w="4300" w:type="dxa"/>
          </w:tcPr>
          <w:p>
            <w:pPr>
              <w:spacing w:before="0" w:after="0" w:line="252" w:lineRule="auto"/>
              <w:jc w:val="left"/>
            </w:pPr>
            <w:r>
              <w:rPr>
                <w:rFonts w:hint="default" w:ascii="Times New Roman" w:hAnsi="Times New Roman" w:cs="Times New Roman"/>
                <w:sz w:val="20"/>
                <w:szCs w:val="20"/>
                <w:lang w:val="vi-VN"/>
              </w:rPr>
              <w:t xml:space="preserve">SessionServiceTest (11), NarrationServiceTest (11), ContentServiceTest (8), TranslationServiceTest (7), DiscoveryServiceTest (6), CatalogServiceTest (2), UtilsTest (8)</w:t>
            </w:r>
          </w:p>
        </w:tc>
        <w:tc>
          <w:tcPr>
            <w:tcW w:w="6600" w:type="dxa"/>
          </w:tcPr>
          <w:p>
            <w:pPr>
              <w:spacing w:before="0" w:after="0" w:line="252" w:lineRule="auto"/>
              <w:jc w:val="left"/>
            </w:pPr>
            <w:r>
              <w:rPr>
                <w:rFonts w:hint="default" w:ascii="Times New Roman" w:hAnsi="Times New Roman" w:cs="Times New Roman"/>
                <w:sz w:val="20"/>
                <w:szCs w:val="20"/>
                <w:lang w:val="vi-VN"/>
              </w:rPr>
              <w:t xml:space="preserve">Vào hệ thống bằng QR, giới hạn thiết bị app, hết hạn phiên; chọn văn bản/ngôn ngữ thuyết minh, bản dịch tay ưu tiên hơn dịch máy, lỗi dịch giữ văn bản gốc; chỉ hiển thị nội dung đã xuất bản; dịch, cache và tách đoạn dài; tra cứu QR, beacon và bán kính GPS; tiện ích (khoảng cách, bỏ dấu tiếng Việt, chuẩn hoá MAC, băm token)</w:t>
            </w:r>
          </w:p>
        </w:tc>
        <w:tc>
          <w:tcPr>
            <w:tcW w:w="1000" w:type="dxa"/>
          </w:tcPr>
          <w:p>
            <w:pPr>
              <w:spacing w:before="0" w:after="0" w:line="252" w:lineRule="auto"/>
              <w:jc w:val="left"/>
            </w:pPr>
            <w:r>
              <w:rPr>
                <w:rFonts w:hint="default" w:ascii="Times New Roman" w:hAnsi="Times New Roman" w:cs="Times New Roman"/>
                <w:sz w:val="20"/>
                <w:szCs w:val="20"/>
                <w:lang w:val="vi-VN"/>
              </w:rPr>
              <w:t xml:space="preserve">53</w:t>
            </w:r>
          </w:p>
        </w:tc>
      </w:tr>
      <w:tr>
        <w:trPr>
          <w:cantSplit/>
        </w:trPr>
        <w:tc>
          <w:tcPr>
            <w:tcW w:w="2500" w:type="dxa"/>
          </w:tcPr>
          <w:p>
            <w:pPr>
              <w:spacing w:before="0" w:after="0" w:line="252" w:lineRule="auto"/>
              <w:jc w:val="left"/>
            </w:pPr>
            <w:r>
              <w:rPr>
                <w:rFonts w:hint="default" w:ascii="Times New Roman" w:hAnsi="Times New Roman" w:cs="Times New Roman"/>
                <w:b/>
                <w:bCs/>
                <w:sz w:val="20"/>
                <w:szCs w:val="20"/>
                <w:lang w:val="vi-VN"/>
              </w:rPr>
              <w:t xml:space="preserve">Tổng</w:t>
            </w:r>
          </w:p>
        </w:tc>
        <w:tc>
          <w:tcPr>
            <w:tcW w:w="4300" w:type="dxa"/>
          </w:tcPr>
          <w:p>
            <w:pPr>
              <w:spacing w:before="0" w:after="0" w:line="252" w:lineRule="auto"/>
              <w:jc w:val="left"/>
            </w:pPr>
            <w:r>
              <w:rPr>
                <w:rFonts w:hint="default" w:ascii="Times New Roman" w:hAnsi="Times New Roman" w:cs="Times New Roman"/>
                <w:b/>
                <w:bCs/>
                <w:sz w:val="20"/>
                <w:szCs w:val="20"/>
                <w:lang w:val="vi-VN"/>
              </w:rPr>
              <w:t xml:space="preserve">17 lớp test</w:t>
            </w:r>
          </w:p>
        </w:tc>
        <w:tc>
          <w:tcPr>
            <w:tcW w:w="6600" w:type="dxa"/>
          </w:tcPr>
          <w:p>
            <w:pPr>
              <w:spacing w:before="0" w:after="0" w:line="252" w:lineRule="auto"/>
              <w:jc w:val="left"/>
            </w:pPr>
            <w:r>
              <w:rPr>
                <w:rFonts w:hint="default" w:ascii="Times New Roman" w:hAnsi="Times New Roman" w:cs="Times New Roman"/>
                <w:b/>
                <w:bCs/>
                <w:sz w:val="20"/>
                <w:szCs w:val="20"/>
                <w:lang w:val="vi-VN"/>
              </w:rPr>
              <w:t xml:space="preserve"/>
            </w:r>
          </w:p>
        </w:tc>
        <w:tc>
          <w:tcPr>
            <w:tcW w:w="1000" w:type="dxa"/>
          </w:tcPr>
          <w:p>
            <w:pPr>
              <w:spacing w:before="0" w:after="0" w:line="252" w:lineRule="auto"/>
              <w:jc w:val="left"/>
            </w:pPr>
            <w:r>
              <w:rPr>
                <w:rFonts w:hint="default" w:ascii="Times New Roman" w:hAnsi="Times New Roman" w:cs="Times New Roman"/>
                <w:b/>
                <w:bCs/>
                <w:sz w:val="20"/>
                <w:szCs w:val="20"/>
                <w:lang w:val="vi-VN"/>
              </w:rPr>
              <w:t xml:space="preserve">105</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Kiểm thử tích hợp trong CI</w:t>
      </w:r>
    </w:p>
    <w:p>
      <w:pPr>
        <w:keepNext/>
        <w:spacing w:before="0" w:after="120" w:line="300" w:lineRule="auto"/>
        <w:jc w:val="both"/>
      </w:pPr>
      <w:r>
        <w:rPr>
          <w:rFonts w:hint="default" w:ascii="Times New Roman" w:hAnsi="Times New Roman" w:cs="Times New Roman"/>
          <w:sz w:val="24"/>
          <w:szCs w:val="24"/>
          <w:lang w:val="vi-VN"/>
        </w:rPr>
        <w:t xml:space="preserve">Job Integration dựng MySQL và Backend bằng docker compose, chờ endpoint /health rồi chạy smoke test. Job này từng đỏ ở lần chạy đầu vì kịch bản còn gọi API quản trị không kèm token; kịch bản đã được cập nhật theo cơ chế đăng nhập và chạy lại thành công.</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900"/>
        <w:gridCol w:w="8200"/>
        <w:gridCol w:w="5300"/>
      </w:tblGrid>
      <w:tr>
        <w:trPr>
          <w:cantSplit/>
          <w:tblHeader/>
        </w:trPr>
        <w:tc>
          <w:tcPr>
            <w:tcW w:w="9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Bước</w:t>
            </w:r>
          </w:p>
        </w:tc>
        <w:tc>
          <w:tcPr>
            <w:tcW w:w="82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Kiểm tra</w:t>
            </w:r>
          </w:p>
        </w:tc>
        <w:tc>
          <w:tcPr>
            <w:tcW w:w="53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Kết quả mong đợi</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1</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GET /api/user/health</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HTTP 200</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2</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/sites, DELETE /sites/1 và /api/admin/access/qr không kèm token</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HTTP 401</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3</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Đăng nhập bằng tài khoản demo cũ; đăng nhập bằng tài khoản cấu hình riêng cho CI</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401 cho tài khoản cũ; tài khoản CI nhận token</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4</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Có token quản trị thì đọc /sites; chưa có phiên thì đọc /api/user/sites</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200 với token quản trị; 401 khi chưa có phiên</w:t>
            </w:r>
          </w:p>
        </w:tc>
      </w:tr>
      <w:tr>
        <w:trPr>
          <w:cantSplit/>
        </w:trPr>
        <w:tc>
          <w:tcPr>
            <w:tcW w:w="900" w:type="dxa"/>
          </w:tcPr>
          <w:p>
            <w:pPr>
              <w:spacing w:before="0" w:after="0" w:line="252" w:lineRule="auto"/>
              <w:jc w:val="left"/>
            </w:pPr>
            <w:r>
              <w:rPr>
                <w:rFonts w:hint="default" w:ascii="Times New Roman" w:hAnsi="Times New Roman" w:cs="Times New Roman"/>
                <w:sz w:val="20"/>
                <w:szCs w:val="20"/>
                <w:lang w:val="vi-VN"/>
              </w:rPr>
              <w:t xml:space="preserve">5</w:t>
            </w:r>
          </w:p>
        </w:tc>
        <w:tc>
          <w:tcPr>
            <w:tcW w:w="8200" w:type="dxa"/>
          </w:tcPr>
          <w:p>
            <w:pPr>
              <w:spacing w:before="0" w:after="0" w:line="252" w:lineRule="auto"/>
              <w:jc w:val="left"/>
            </w:pPr>
            <w:r>
              <w:rPr>
                <w:rFonts w:hint="default" w:ascii="Times New Roman" w:hAnsi="Times New Roman" w:cs="Times New Roman"/>
                <w:sz w:val="20"/>
                <w:szCs w:val="20"/>
                <w:lang w:val="vi-VN"/>
              </w:rPr>
              <w:t xml:space="preserve">Lấy token QR → POST /api/user/session/join → dùng phiên đọc /api/user/sites</w:t>
            </w:r>
          </w:p>
        </w:tc>
        <w:tc>
          <w:tcPr>
            <w:tcW w:w="5300" w:type="dxa"/>
          </w:tcPr>
          <w:p>
            <w:pPr>
              <w:spacing w:before="0" w:after="0" w:line="252" w:lineRule="auto"/>
              <w:jc w:val="left"/>
            </w:pPr>
            <w:r>
              <w:rPr>
                <w:rFonts w:hint="default" w:ascii="Times New Roman" w:hAnsi="Times New Roman" w:cs="Times New Roman"/>
                <w:sz w:val="20"/>
                <w:szCs w:val="20"/>
                <w:lang w:val="vi-VN"/>
              </w:rPr>
              <w:t xml:space="preserve">HTTP 200 và trả danh sách địa điểm</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Kiểm thử dịch thuật với LibreTranslate thật (UC7)</w:t>
      </w:r>
    </w:p>
    <w:p>
      <w:pPr>
        <w:keepNext/>
        <w:spacing w:before="0" w:after="120" w:line="300" w:lineRule="auto"/>
        <w:jc w:val="both"/>
      </w:pPr>
      <w:r>
        <w:rPr>
          <w:rFonts w:hint="default" w:ascii="Times New Roman" w:hAnsi="Times New Roman" w:cs="Times New Roman"/>
          <w:sz w:val="24"/>
          <w:szCs w:val="24"/>
          <w:lang w:val="vi-VN"/>
        </w:rPr>
        <w:t xml:space="preserve">Môi trường: Backend chạy trực tiếp, MySQL 8.0 cục bộ có dữ liệu mẫu, LibreTranslate 1.9.6 với các mô hình vi, en, fr, ja, ko, zh, th. Luồng thực hiện: đăng nhập quản trị → lấy token QR → session/join → GET /api/user/narrations/{loại}/{id}?lang=&lt;mã ngôn ngữ&gt;. Văn bản gốc thử nghiệm là bài thuyết minh địa điểm 1 (Dinh Độc Lập, 735 ký tự) và hiện vật 1 (Xe tăng, 707 ký tự).</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000"/>
        <w:gridCol w:w="4700"/>
        <w:gridCol w:w="6700"/>
      </w:tblGrid>
      <w:tr>
        <w:trPr>
          <w:cantSplit/>
          <w:tblHeader/>
        </w:trPr>
        <w:tc>
          <w:tcPr>
            <w:tcW w:w="30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Kịch bản</w:t>
            </w:r>
          </w:p>
        </w:tc>
        <w:tc>
          <w:tcPr>
            <w:tcW w:w="4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Cách thực hiện</w:t>
            </w:r>
          </w:p>
        </w:tc>
        <w:tc>
          <w:tcPr>
            <w:tcW w:w="6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Kết quả thực tế</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Dịch bài thuyết minh thật</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Địa điểm 1 sang en, ja, zh, fr, ko, th; hiện vật 1 sang en, ko (8 lần gọi)</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8/8 trả HTTP 200 với translated = true, 0,56–0,96 giây mỗi lần (ngưỡng chờ cấu hình 30 giây); không bản dịch nào còn nguyên tiếng Việt hay bị cắt cụt</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Cache bản dịch</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Gọi lại đúng 8 yêu cầu trên</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Nhanh hơn 10–50 lần (0,017–0,070 giây), nội dung giống hệt; bảng translation_cache chỉ thêm đúng 8 dòng, không ghi trùng</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Dự phòng khi dịch lỗi</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Tắt riêng LibreTranslate rồi gọi các yêu cầu chưa có trong cache</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HTTP 200, translated = false, trả văn bản gốc tiếng Việt kèm translationError (khoảng 1,0–1,1 giây); không có lỗi 500; lỗi dịch không bị lưu vào cache; nội dung đã cache vẫn phục vụ được (0,02 giây)</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Mã ngôn ngữ không hỗ trợ</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Gọi với lang = xx</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HTTP 200, translated = false, trả văn bản gốc</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Bản dịch tay của quản trị viên</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Nạp Backend/sql/sample-translations.sql (30 bản dịch: địa điểm 1, 2, 3, 6 và hiện vật 1, mỗi mục 6 ngôn ngữ), tắt LibreTranslate, cache rỗng</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30/30 yêu cầu trả HTTP 200, translated = true, nội dung trùng từng ký tự với file SQL, mỗi lần dưới 1 giây; nạp hai lần cho cùng kết quả như một lần</w:t>
            </w:r>
          </w:p>
        </w:tc>
      </w:tr>
      <w:tr>
        <w:trPr>
          <w:cantSplit/>
        </w:trPr>
        <w:tc>
          <w:tcPr>
            <w:tcW w:w="3000" w:type="dxa"/>
          </w:tcPr>
          <w:p>
            <w:pPr>
              <w:spacing w:before="0" w:after="0" w:line="252" w:lineRule="auto"/>
              <w:jc w:val="left"/>
            </w:pPr>
            <w:r>
              <w:rPr>
                <w:rFonts w:hint="default" w:ascii="Times New Roman" w:hAnsi="Times New Roman" w:cs="Times New Roman"/>
                <w:b/>
                <w:bCs/>
                <w:sz w:val="20"/>
                <w:szCs w:val="20"/>
                <w:lang w:val="vi-VN"/>
              </w:rPr>
              <w:t xml:space="preserve">Ngôn ngữ cấu hình của thuyết minh</w:t>
            </w:r>
          </w:p>
        </w:tc>
        <w:tc>
          <w:tcPr>
            <w:tcW w:w="4700" w:type="dxa"/>
          </w:tcPr>
          <w:p>
            <w:pPr>
              <w:spacing w:before="0" w:after="0" w:line="252" w:lineRule="auto"/>
              <w:jc w:val="left"/>
            </w:pPr>
            <w:r>
              <w:rPr>
                <w:rFonts w:hint="default" w:ascii="Times New Roman" w:hAnsi="Times New Roman" w:cs="Times New Roman"/>
                <w:sz w:val="20"/>
                <w:szCs w:val="20"/>
                <w:lang w:val="vi-VN"/>
              </w:rPr>
              <w:t xml:space="preserve">Địa điểm 6 (cột language = en): gọi với lang = vi và không truyền lang</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lang = vi trả nguyên văn tiếng Việt (translated = false); không truyền lang trả bản tiếng Anh</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Chất lượng dịch máy</w:t>
      </w:r>
    </w:p>
    <w:p>
      <w:pPr>
        <w:spacing w:before="0" w:after="120" w:line="300" w:lineRule="auto"/>
        <w:jc w:val="both"/>
      </w:pPr>
      <w:r>
        <w:rPr>
          <w:rFonts w:hint="default" w:ascii="Times New Roman" w:hAnsi="Times New Roman" w:cs="Times New Roman"/>
          <w:sz w:val="24"/>
          <w:szCs w:val="24"/>
          <w:lang w:val="vi-VN"/>
        </w:rPr>
        <w:t xml:space="preserve">Bản dịch của LibreTranslate đủ để hiểu ý nhưng chưa đủ làm bản thuyết minh chính thức. Tên riêng bị dịch từng chữ (“Dinh Độc Lập” thành “Independent Land”, tên kiến trúc sư bị dịch sai); tiếng Nhật, Hàn và Trung kém hơn tiếng Anh và Pháp (có bản bỏ mất một mệnh đề); tiếng Thái bị lặp từ và chèn dấu cách giữa các từ; câu rất ngắn (như lời chào) dịch chưa tốt. Vì vậy hệ thống ưu tiên bản dịch tay của quản trị viên (narrations.translations) trước cache và dịch máy, và nên nhập bản dịch tay cho các địa điểm quan trọng. Các bản dịch tay mẫu do AI soạn, cần người bản ngữ rà soát trước khi công bố.</w:t>
      </w:r>
    </w:p>
    <w:p>
      <w:pPr>
        <w:keepNext/>
        <w:spacing w:before="240" w:after="120" w:line="300" w:lineRule="auto"/>
        <w:jc w:val="left"/>
      </w:pPr>
      <w:r>
        <w:rPr>
          <w:rFonts w:hint="default" w:ascii="Times New Roman" w:hAnsi="Times New Roman" w:cs="Times New Roman"/>
          <w:b/>
          <w:bCs/>
          <w:sz w:val="26"/>
          <w:szCs w:val="26"/>
          <w:lang w:val="vi-VN"/>
        </w:rPr>
        <w:t xml:space="preserve">Lỗi phát hiện trong quá trình kiểm thử và cách xử lý</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700"/>
        <w:gridCol w:w="7000"/>
        <w:gridCol w:w="6700"/>
      </w:tblGrid>
      <w:tr>
        <w:trPr>
          <w:cantSplit/>
          <w:tblHeader/>
        </w:trPr>
        <w:tc>
          <w:tcPr>
            <w:tcW w:w="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w:t>
            </w:r>
          </w:p>
        </w:tc>
        <w:tc>
          <w:tcPr>
            <w:tcW w:w="70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Lỗi phát hiện</w:t>
            </w:r>
          </w:p>
        </w:tc>
        <w:tc>
          <w:tcPr>
            <w:tcW w:w="67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Cách xử lý</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1</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Đường dẫn không tồn tại hoặc sai phương thức HTTP bị trả 500 (bộ xử lý lỗi nuốt ngoại lệ chuẩn của Spring) và không ghi log</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Trả đúng 404 hoặc 405 (kèm header Allow); lỗi thật được ghi log; bổ sung ApiExceptionHandlerTest</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2</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Lỗi 500 và lỗi cơ sở dữ liệu trả chi tiết ngoại lệ hoặc câu SQL cho client</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Chỉ trả thông báo chung, chi tiết ghi vào log; có test kiểm tra không lộ nội dung lỗi</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3</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Backend coi narrations.language là ngôn ngữ nguồn của văn bản, trong khi giao diện quản trị dùng cột này như ngôn ngữ cấu hình; khi quản trị viên chọn “en”, người nghe chọn tiếng Anh lại nhận về tiếng Việt chưa dịch</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Văn bản thuyết minh luôn là tiếng Việt (sourceLanguage = vi); cột language chỉ là ngôn ngữ cấu hình (mặc định khi nghe, khoá TTS, ngôn ngữ audio); bổ sung 3 test cho NarrationService và kiểm tra lại trên dữ liệu thật</w:t>
            </w:r>
          </w:p>
        </w:tc>
      </w:tr>
      <w:tr>
        <w:trPr>
          <w:cantSplit/>
        </w:trPr>
        <w:tc>
          <w:tcPr>
            <w:tcW w:w="700" w:type="dxa"/>
          </w:tcPr>
          <w:p>
            <w:pPr>
              <w:spacing w:before="0" w:after="0" w:line="252" w:lineRule="auto"/>
              <w:jc w:val="left"/>
            </w:pPr>
            <w:r>
              <w:rPr>
                <w:rFonts w:hint="default" w:ascii="Times New Roman" w:hAnsi="Times New Roman" w:cs="Times New Roman"/>
                <w:sz w:val="20"/>
                <w:szCs w:val="20"/>
                <w:lang w:val="vi-VN"/>
              </w:rPr>
              <w:t xml:space="preserve">4</w:t>
            </w:r>
          </w:p>
        </w:tc>
        <w:tc>
          <w:tcPr>
            <w:tcW w:w="7000" w:type="dxa"/>
          </w:tcPr>
          <w:p>
            <w:pPr>
              <w:spacing w:before="0" w:after="0" w:line="252" w:lineRule="auto"/>
              <w:jc w:val="left"/>
            </w:pPr>
            <w:r>
              <w:rPr>
                <w:rFonts w:hint="default" w:ascii="Times New Roman" w:hAnsi="Times New Roman" w:cs="Times New Roman"/>
                <w:sz w:val="20"/>
                <w:szCs w:val="20"/>
                <w:lang w:val="vi-VN"/>
              </w:rPr>
              <w:t xml:space="preserve">Smoke test của CI còn gọi API quản trị không kèm token nên job Integration đỏ</w:t>
            </w:r>
          </w:p>
        </w:tc>
        <w:tc>
          <w:tcPr>
            <w:tcW w:w="6700" w:type="dxa"/>
          </w:tcPr>
          <w:p>
            <w:pPr>
              <w:spacing w:before="0" w:after="0" w:line="252" w:lineRule="auto"/>
              <w:jc w:val="left"/>
            </w:pPr>
            <w:r>
              <w:rPr>
                <w:rFonts w:hint="default" w:ascii="Times New Roman" w:hAnsi="Times New Roman" w:cs="Times New Roman"/>
                <w:sz w:val="20"/>
                <w:szCs w:val="20"/>
                <w:lang w:val="vi-VN"/>
              </w:rPr>
              <w:t xml:space="preserve">Cập nhật kịch bản và cấu hình biến môi trường quản trị cho CI; chạy lại thành công</w:t>
            </w:r>
          </w:p>
        </w:tc>
      </w:tr>
    </w:tbl>
    <w:p>
      <w:pPr>
        <w:spacing w:before="0" w:after="120" w:line="200" w:lineRule="auto"/>
        <w:jc w:val="both"/>
      </w:pPr>
    </w:p>
    <w:p>
      <w:pPr>
        <w:keepNext/>
        <w:spacing w:before="240" w:after="120" w:line="300" w:lineRule="auto"/>
        <w:jc w:val="left"/>
      </w:pPr>
      <w:r>
        <w:rPr>
          <w:rFonts w:hint="default" w:ascii="Times New Roman" w:hAnsi="Times New Roman" w:cs="Times New Roman"/>
          <w:b/>
          <w:bCs/>
          <w:sz w:val="26"/>
          <w:szCs w:val="26"/>
          <w:lang w:val="vi-VN"/>
        </w:rPr>
        <w:t xml:space="preserve">Giới hạn và phần chưa kiểm thử</w:t>
      </w:r>
    </w:p>
    <w:tbl>
      <w:tblPr>
        <w:tblW w:w="14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800"/>
        <w:gridCol w:w="9600"/>
      </w:tblGrid>
      <w:tr>
        <w:trPr>
          <w:cantSplit/>
          <w:tblHeader/>
        </w:trPr>
        <w:tc>
          <w:tcPr>
            <w:tcW w:w="48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Hạng mục</w:t>
            </w:r>
          </w:p>
        </w:tc>
        <w:tc>
          <w:tcPr>
            <w:tcW w:w="9600" w:type="dxa"/>
            <w:shd w:val="clear" w:color="auto" w:fill="E7E6E6"/>
          </w:tcPr>
          <w:p>
            <w:pPr>
              <w:spacing w:before="0" w:after="0" w:line="252" w:lineRule="auto"/>
              <w:jc w:val="left"/>
            </w:pPr>
            <w:r>
              <w:rPr>
                <w:rFonts w:hint="default" w:ascii="Times New Roman" w:hAnsi="Times New Roman" w:cs="Times New Roman"/>
                <w:b/>
                <w:bCs/>
                <w:sz w:val="20"/>
                <w:szCs w:val="20"/>
                <w:lang w:val="vi-VN"/>
              </w:rPr>
              <w:t xml:space="preserve">Ghi chú</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GPS và Bluetooth beacon trên điện thoại thật</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Cần bản build riêng (không dùng Expo Go) và beacon thật; mới kiểm thử phần logic bằng 26 test tự động của app mobile.</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docker compose với profile “translate”</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CI chạy docker compose khi dịch máy tắt; mô hình dịch được thử bằng LibreTranslate chạy trực tiếp, chưa thử qua container.</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JDK trên máy phát triển</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Backend mới chỉ chạy tay trên JDK 25 ở máy phát triển; CI kiểm thử trên JDK 17 (phiên bản pom nhắm tới).</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Camera và GPS qua HTTP trong mạng LAN</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Trình duyệt có thể chặn camera/GPS khi không dùng localhost hoặc HTTPS; chưa kiểm thử với chứng chỉ HTTPS.</w:t>
            </w:r>
          </w:p>
        </w:tc>
      </w:tr>
      <w:tr>
        <w:trPr>
          <w:cantSplit/>
        </w:trPr>
        <w:tc>
          <w:tcPr>
            <w:tcW w:w="4800" w:type="dxa"/>
          </w:tcPr>
          <w:p>
            <w:pPr>
              <w:spacing w:before="0" w:after="0" w:line="252" w:lineRule="auto"/>
              <w:jc w:val="left"/>
            </w:pPr>
            <w:r>
              <w:rPr>
                <w:rFonts w:hint="default" w:ascii="Times New Roman" w:hAnsi="Times New Roman" w:cs="Times New Roman"/>
                <w:b/>
                <w:bCs/>
                <w:sz w:val="20"/>
                <w:szCs w:val="20"/>
                <w:lang w:val="vi-VN"/>
              </w:rPr>
              <w:t xml:space="preserve">Chất lượng bản dịch tiếng Nhật, Hàn, Thái</w:t>
            </w:r>
          </w:p>
        </w:tc>
        <w:tc>
          <w:tcPr>
            <w:tcW w:w="9600" w:type="dxa"/>
          </w:tcPr>
          <w:p>
            <w:pPr>
              <w:spacing w:before="0" w:after="0" w:line="252" w:lineRule="auto"/>
              <w:jc w:val="left"/>
            </w:pPr>
            <w:r>
              <w:rPr>
                <w:rFonts w:hint="default" w:ascii="Times New Roman" w:hAnsi="Times New Roman" w:cs="Times New Roman"/>
                <w:sz w:val="20"/>
                <w:szCs w:val="20"/>
                <w:lang w:val="vi-VN"/>
              </w:rPr>
              <w:t xml:space="preserve">Chưa được người bản ngữ rà soát (cả dịch máy lẫn bản dịch tay mẫu).</w:t>
            </w:r>
          </w:p>
        </w:tc>
      </w:tr>
    </w:tbl>
    <w:p>
      <w:pPr>
        <w:spacing w:before="0" w:after="120" w:line="200" w:lineRule="auto"/>
        <w:jc w:val="both"/>
      </w:pPr>
    </w:p>
    <w:sectPr>
      <w:type w:val="nextPage"/>
      <w:pgSz w:w="16838" w:h="11906" w:orient="landscape"/>
      <w:pgMar w:top="1134" w:right="1134" w:bottom="1134" w:left="1134" w:header="567"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5237A49"/>
    <w:multiLevelType w:val="singleLevel"/>
    <w:tmpl w:val="E5237A49"/>
    <w:lvl w:ilvl="0" w:tentative="0">
      <w:start w:val="1"/>
      <w:numFmt w:val="upperRoman"/>
      <w:suff w:val="space"/>
      <w:lvlText w:val="%1."/>
      <w:lvlJc w:val="left"/>
    </w:lvl>
  </w:abstractNum>
  <w:abstractNum w:abstractNumId="1">
    <w:nsid w:val="E5917D68"/>
    <w:multiLevelType w:val="singleLevel"/>
    <w:tmpl w:val="E5917D68"/>
    <w:lvl w:ilvl="0" w:tentative="0">
      <w:start w:val="1"/>
      <w:numFmt w:val="decimal"/>
      <w:suff w:val="space"/>
      <w:lvlText w:val="%1."/>
      <w:lvlJc w:val="left"/>
    </w:lvl>
  </w:abstractNum>
  <w:abstractNum w:abstractNumId="2">
    <w:nsid w:val="127B5FA4"/>
    <w:multiLevelType w:val="singleLevel"/>
    <w:tmpl w:val="127B5FA4"/>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F42C91"/>
    <w:rsid w:val="0BF42C91"/>
    <w:rsid w:val="0E743DC9"/>
    <w:rsid w:val="4F712EF0"/>
    <w:rsid w:val="54FC3C92"/>
    <w:rsid w:val="659F1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character" w:styleId="6">
    <w:name w:val="HTML Code"/>
    <w:basedOn w:val="2"/>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01" Type="http://schemas.openxmlformats.org/officeDocument/2006/relationships/image" Target="media/figdiag1.png"/><Relationship Id="rId102" Type="http://schemas.openxmlformats.org/officeDocument/2006/relationships/image" Target="media/figdiag2.png"/><Relationship Id="rId103" Type="http://schemas.openxmlformats.org/officeDocument/2006/relationships/image" Target="media/figdiag3.png"/><Relationship Id="rId104" Type="http://schemas.openxmlformats.org/officeDocument/2006/relationships/image" Target="media/figdiag4.png"/><Relationship Id="rId105" Type="http://schemas.openxmlformats.org/officeDocument/2006/relationships/image" Target="media/figdiag5.png"/><Relationship Id="rId106" Type="http://schemas.openxmlformats.org/officeDocument/2006/relationships/image" Target="media/figdiag6.png"/><Relationship Id="rId107" Type="http://schemas.openxmlformats.org/officeDocument/2006/relationships/image" Target="media/figdiag7.png"/><Relationship Id="rId108" Type="http://schemas.openxmlformats.org/officeDocument/2006/relationships/image" Target="media/figdiag8.png"/><Relationship Id="rId109" Type="http://schemas.openxmlformats.org/officeDocument/2006/relationships/image" Target="media/figdiag9.png"/><Relationship Id="rId110" Type="http://schemas.openxmlformats.org/officeDocument/2006/relationships/image" Target="media/figdiag10.png"/><Relationship Id="rId111" Type="http://schemas.openxmlformats.org/officeDocument/2006/relationships/image" Target="media/ucfig1.png"/><Relationship Id="rId112" Type="http://schemas.openxmlformats.org/officeDocument/2006/relationships/image" Target="media/ucfig2.png"/><Relationship Id="rId113" Type="http://schemas.openxmlformats.org/officeDocument/2006/relationships/image" Target="media/ucfig3.png"/><Relationship Id="rId114" Type="http://schemas.openxmlformats.org/officeDocument/2006/relationships/image" Target="media/ucfig4.png"/><Relationship Id="rId115" Type="http://schemas.openxmlformats.org/officeDocument/2006/relationships/image" Target="media/ucfig5.png"/><Relationship Id="rId116" Type="http://schemas.openxmlformats.org/officeDocument/2006/relationships/image" Target="media/ucfig6.png"/><Relationship Id="rId117" Type="http://schemas.openxmlformats.org/officeDocument/2006/relationships/image" Target="media/ucfig7.png"/><Relationship Id="rId118" Type="http://schemas.openxmlformats.org/officeDocument/2006/relationships/image" Target="media/ucfig8.png"/><Relationship Id="rId119" Type="http://schemas.openxmlformats.org/officeDocument/2006/relationships/image" Target="media/ucfig9.png"/><Relationship Id="rId120" Type="http://schemas.openxmlformats.org/officeDocument/2006/relationships/image" Target="media/ucfig10.png"/><Relationship Id="rId121" Type="http://schemas.openxmlformats.org/officeDocument/2006/relationships/image" Target="media/ucfig11.png"/><Relationship Id="rId122" Type="http://schemas.openxmlformats.org/officeDocument/2006/relationships/image" Target="media/ucfig12.png"/><Relationship Id="rId123" Type="http://schemas.openxmlformats.org/officeDocument/2006/relationships/image" Target="media/ucfig13.png"/><Relationship Id="rId124" Type="http://schemas.openxmlformats.org/officeDocument/2006/relationships/image" Target="media/ucfig14.png"/><Relationship Id="rId125" Type="http://schemas.openxmlformats.org/officeDocument/2006/relationships/image" Target="media/ucfig15.png"/><Relationship Id="rId126" Type="http://schemas.openxmlformats.org/officeDocument/2006/relationships/image" Target="media/ucfig16.png"/><Relationship Id="rId127" Type="http://schemas.openxmlformats.org/officeDocument/2006/relationships/image" Target="media/ucfig17.png"/><Relationship Id="rId128" Type="http://schemas.openxmlformats.org/officeDocument/2006/relationships/image" Target="media/ucfig18.png"/><Relationship Id="rId129" Type="http://schemas.openxmlformats.org/officeDocument/2006/relationships/image" Target="media/ucfig19.png"/><Relationship Id="rId130" Type="http://schemas.openxmlformats.org/officeDocument/2006/relationships/image" Target="media/ucfig20.png"/><Relationship Id="rId131" Type="http://schemas.openxmlformats.org/officeDocument/2006/relationships/image" Target="media/ucfig21.png"/><Relationship Id="rId132" Type="http://schemas.openxmlformats.org/officeDocument/2006/relationships/image" Target="media/ucfig22.png"/><Relationship Id="rId133" Type="http://schemas.openxmlformats.org/officeDocument/2006/relationships/image" Target="media/ucfig23.png"/><Relationship Id="rId134" Type="http://schemas.openxmlformats.org/officeDocument/2006/relationships/image" Target="media/ucfig24.png"/><Relationship Id="rId135" Type="http://schemas.openxmlformats.org/officeDocument/2006/relationships/image" Target="media/ucfig25.png"/><Relationship Id="rId136" Type="http://schemas.openxmlformats.org/officeDocument/2006/relationships/image" Target="media/ucfig26.png"/><Relationship Id="rId137" Type="http://schemas.openxmlformats.org/officeDocument/2006/relationships/image" Target="media/ucfig27.png"/><Relationship Id="rId138" Type="http://schemas.openxmlformats.org/officeDocument/2006/relationships/image" Target="media/ucfig28.png"/><Relationship Id="rId139" Type="http://schemas.openxmlformats.org/officeDocument/2006/relationships/image" Target="media/ucfig29.png"/><Relationship Id="rId140" Type="http://schemas.openxmlformats.org/officeDocument/2006/relationships/image" Target="media/ucfig30.png"/><Relationship Id="rId141" Type="http://schemas.openxmlformats.org/officeDocument/2006/relationships/image" Target="media/ucfig3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550</Words>
  <Characters>1915</Characters>
  <Lines>0</Lines>
  <Paragraphs>0</Paragraphs>
  <TotalTime>168</TotalTime>
  <ScaleCrop>false</ScaleCrop>
  <LinksUpToDate>false</LinksUpToDate>
  <CharactersWithSpaces>2410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2026-10-25T18:44:00Z</dcterms:created>
  <dc:creator>TINH</dc:creator>
  <cp:lastModifiedBy>Tính Trần Văn</cp:lastModifiedBy>
  <dcterms:modified xsi:type="dcterms:W3CDTF">2026-10-26T17:19:16Z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F474C65D66B7408BBE93A0C21C8AADA3_11</vt:lpwstr>
  </property>
  <property fmtid="{D5CDD505-2E9C-101B-9397-08002B2CF9AE}" pid="4" name="KSOTemplateDocerSaveRecord">
    <vt:lpwstr>eyJoZGlkIjoiMTA1OWVhOGQyNjZkMzQ2NGNmMTQ2YjEwOWJlYzYzNjQiLCJ1c2VySWQiOiIxMzc0NDA3OTU1NTgxIn0=</vt:lpwstr>
  </property>
</Properties>
</file>