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w:t>
      </w:r>
      <w:r w:rsidRPr="00CF5A6C">
        <w:rPr>
          <w:lang w:val="vi-VN"/>
        </w:rPr>
        <w:lastRenderedPageBreak/>
        <w:t xml:space="preserve">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61BDF8C"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w:t>
      </w:r>
      <w:r w:rsidR="007F5AB7">
        <w:br/>
      </w:r>
      <w:r w:rsidRPr="00CF5A6C">
        <w:rPr>
          <w:lang w:val="vi-VN"/>
        </w:rPr>
        <w:t>giai đoạn phát triển</w:t>
      </w:r>
      <w:r w:rsidR="007F5AB7">
        <w:t xml:space="preserve">, </w:t>
      </w:r>
      <w:r w:rsidRPr="00CF5A6C">
        <w:rPr>
          <w:lang w:val="vi-VN"/>
        </w:rPr>
        <w:t xml:space="preserve">với nền tảng tài chính ổn định và uy tín thương hiệu ngày càng được </w:t>
      </w:r>
      <w:r w:rsidR="007F5AB7">
        <w:br/>
        <w:t>gia tăng trên thị trường</w:t>
      </w:r>
      <w:r w:rsidRPr="00CF5A6C">
        <w:rPr>
          <w:lang w:val="vi-VN"/>
        </w:rPr>
        <w:t xml:space="preserve">. Công ty đã chuyển dịch thành công từ đơn vị gia công </w:t>
      </w:r>
      <w:r w:rsidR="007F5AB7">
        <w:br/>
      </w:r>
      <w:r w:rsidRPr="00CF5A6C">
        <w:rPr>
          <w:lang w:val="vi-VN"/>
        </w:rPr>
        <w:t>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7F5AB7">
        <w:rPr>
          <w:highlight w:val="yellow"/>
          <w:lang w:val="vi-VN"/>
        </w:rPr>
        <w:t>HRM, CRM, SCM</w:t>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2302D2BE"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(SME), có thể gặp áp lực về nguồn lực khi triển khai đồng loạt nhiều dự án quy mô lớ</w:t>
      </w:r>
      <w:r w:rsidR="007F5AB7">
        <w:t>n</w:t>
      </w:r>
      <w:r w:rsidRPr="007F5AB7">
        <w:rPr>
          <w:lang w:val="vi-VN"/>
        </w:rPr>
        <w:t>.</w:t>
      </w:r>
    </w:p>
    <w:p w14:paraId="6316B1B5" w14:textId="3E5B77C6"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7F5AB7"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7F5AB7">
        <w:rPr>
          <w:b/>
          <w:bCs/>
          <w:lang w:val="vi-VN"/>
        </w:rPr>
        <w:lastRenderedPageBreak/>
        <w:t>Chính sách chuyển đổi số quốc gia:</w:t>
      </w:r>
      <w:r w:rsidRPr="007F5AB7">
        <w:rPr>
          <w:lang w:val="vi-VN"/>
        </w:rPr>
        <w:t xml:space="preserve"> Tạo hành lang pháp lý và nhu cầu </w:t>
      </w:r>
      <w:r w:rsidR="007F5AB7">
        <w:br/>
      </w:r>
      <w:r w:rsidRPr="007F5AB7">
        <w:rPr>
          <w:lang w:val="vi-VN"/>
        </w:rPr>
        <w:t>thị trường lớn cho các sản phẩm của công ty.</w:t>
      </w:r>
    </w:p>
    <w:p w14:paraId="29728738" w14:textId="77777777" w:rsidR="00CF5A6C" w:rsidRPr="007F5AB7"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7F5AB7">
        <w:rPr>
          <w:b/>
          <w:bCs/>
          <w:lang w:val="vi-VN"/>
        </w:rPr>
        <w:t>Thị trường lao động IT:</w:t>
      </w:r>
      <w:r w:rsidRPr="007F5AB7">
        <w:rPr>
          <w:lang w:val="vi-VN"/>
        </w:rPr>
        <w:t xml:space="preserve"> Sự khan hiếm nhân sự chất lượng cao và cạnh tranh gay gắt về lương thưởng là thách thức trong việc mở rộng quy mô.</w:t>
      </w:r>
    </w:p>
    <w:p w14:paraId="3F0DC0CC" w14:textId="22F8B4FF" w:rsidR="00942B07" w:rsidRPr="007F5AB7"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7F5AB7">
        <w:rPr>
          <w:b/>
          <w:bCs/>
          <w:lang w:val="vi-VN"/>
        </w:rPr>
        <w:t>Xu hướng công nghệ:</w:t>
      </w:r>
      <w:r w:rsidRPr="007F5AB7">
        <w:rPr>
          <w:lang w:val="vi-VN"/>
        </w:rPr>
        <w:t xml:space="preserve"> Sự thay đổi nhanh chóng của AI và Big Data đòi hỏi doanh nghiệp phải liên tục đầu tư cho </w:t>
      </w:r>
      <w:r w:rsidRPr="007F5AB7">
        <w:rPr>
          <w:highlight w:val="yellow"/>
          <w:lang w:val="vi-VN"/>
        </w:rPr>
        <w:t>R&amp;D</w:t>
      </w:r>
      <w:r w:rsidRPr="007F5AB7">
        <w:rPr>
          <w:lang w:val="vi-VN"/>
        </w:rPr>
        <w:t xml:space="preserve"> để không bị tụt hậu</w:t>
      </w:r>
      <w:r w:rsidR="00F32524" w:rsidRPr="007F5AB7">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E5102" w14:textId="77777777" w:rsidR="000944CC" w:rsidRDefault="000944CC" w:rsidP="005B1402">
      <w:pPr>
        <w:spacing w:line="240" w:lineRule="auto"/>
      </w:pPr>
      <w:r>
        <w:separator/>
      </w:r>
    </w:p>
  </w:endnote>
  <w:endnote w:type="continuationSeparator" w:id="0">
    <w:p w14:paraId="550AFEBA" w14:textId="77777777" w:rsidR="000944CC" w:rsidRDefault="000944C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30F59" w14:textId="77777777" w:rsidR="000944CC" w:rsidRDefault="000944CC" w:rsidP="005B1402">
      <w:pPr>
        <w:spacing w:line="240" w:lineRule="auto"/>
      </w:pPr>
      <w:r>
        <w:separator/>
      </w:r>
    </w:p>
  </w:footnote>
  <w:footnote w:type="continuationSeparator" w:id="0">
    <w:p w14:paraId="15AB848E" w14:textId="77777777" w:rsidR="000944CC" w:rsidRDefault="000944CC"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0"/>
  </w:num>
  <w:num w:numId="2" w16cid:durableId="531578418">
    <w:abstractNumId w:val="21"/>
  </w:num>
  <w:num w:numId="3" w16cid:durableId="535043752">
    <w:abstractNumId w:val="7"/>
  </w:num>
  <w:num w:numId="4" w16cid:durableId="1454249317">
    <w:abstractNumId w:val="14"/>
  </w:num>
  <w:num w:numId="5" w16cid:durableId="11674036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1"/>
  </w:num>
  <w:num w:numId="10" w16cid:durableId="189998431">
    <w:abstractNumId w:val="3"/>
  </w:num>
  <w:num w:numId="11" w16cid:durableId="1438520260">
    <w:abstractNumId w:val="12"/>
  </w:num>
  <w:num w:numId="12" w16cid:durableId="208500346">
    <w:abstractNumId w:val="15"/>
  </w:num>
  <w:num w:numId="13" w16cid:durableId="1857110141">
    <w:abstractNumId w:val="9"/>
  </w:num>
  <w:num w:numId="14" w16cid:durableId="1661621084">
    <w:abstractNumId w:val="8"/>
  </w:num>
  <w:num w:numId="15" w16cid:durableId="1872037453">
    <w:abstractNumId w:val="4"/>
  </w:num>
  <w:num w:numId="16" w16cid:durableId="688877789">
    <w:abstractNumId w:val="2"/>
  </w:num>
  <w:num w:numId="17" w16cid:durableId="1004630522">
    <w:abstractNumId w:val="5"/>
  </w:num>
  <w:num w:numId="18" w16cid:durableId="2132242254">
    <w:abstractNumId w:val="13"/>
  </w:num>
  <w:num w:numId="19" w16cid:durableId="866064941">
    <w:abstractNumId w:val="18"/>
  </w:num>
  <w:num w:numId="20" w16cid:durableId="1108694655">
    <w:abstractNumId w:val="17"/>
  </w:num>
  <w:num w:numId="21" w16cid:durableId="706681723">
    <w:abstractNumId w:val="1"/>
  </w:num>
  <w:num w:numId="22" w16cid:durableId="2006082586">
    <w:abstractNumId w:val="19"/>
  </w:num>
  <w:num w:numId="23" w16cid:durableId="1571620297">
    <w:abstractNumId w:val="6"/>
  </w:num>
  <w:num w:numId="24" w16cid:durableId="815562522">
    <w:abstractNumId w:val="16"/>
  </w:num>
  <w:num w:numId="25" w16cid:durableId="712921630">
    <w:abstractNumId w:val="0"/>
  </w:num>
  <w:num w:numId="26" w16cid:durableId="295261067">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44CC"/>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32DF"/>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36</Pages>
  <Words>7009</Words>
  <Characters>39954</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98</cp:revision>
  <cp:lastPrinted>2025-02-25T11:34:00Z</cp:lastPrinted>
  <dcterms:created xsi:type="dcterms:W3CDTF">2022-07-13T14:26:00Z</dcterms:created>
  <dcterms:modified xsi:type="dcterms:W3CDTF">2025-12-29T04:59:00Z</dcterms:modified>
</cp:coreProperties>
</file>