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D51D1E">
      <w:pPr>
        <w:pStyle w:val="33x"/>
        <w:spacing w:after="240" w:line="360" w:lineRule="auto"/>
        <w:ind w:left="284" w:hanging="284"/>
      </w:pPr>
      <w:r w:rsidRPr="00130196">
        <w:rPr>
          <w:lang w:val="vi-VN"/>
        </w:rPr>
        <w:t>Ôn tập và nâng cao kiến thức về C# và .NET Core</w:t>
      </w:r>
    </w:p>
    <w:p w14:paraId="45B91AAF" w14:textId="3690AF38" w:rsidR="003310B2" w:rsidRDefault="000C7BB3" w:rsidP="00D51D1E">
      <w:pPr>
        <w:spacing w:after="240" w:line="360" w:lineRule="auto"/>
      </w:pPr>
      <w:r>
        <w:lastRenderedPageBreak/>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w:t>
      </w:r>
      <w:r w:rsidRPr="00873122">
        <w:rPr>
          <w:lang w:val="vi-VN"/>
        </w:rPr>
        <w:lastRenderedPageBreak/>
        <w:t xml:space="preserve">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 xml:space="preserve">so sánh dựa trên giá trị (value-based equality) và khuyến khích thiết kế bất biến </w:t>
      </w:r>
      <w:r w:rsidRPr="00021EC1">
        <w:rPr>
          <w:lang w:val="vi-VN"/>
        </w:rPr>
        <w:lastRenderedPageBreak/>
        <w:t>(immutability).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lastRenderedPageBreak/>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lastRenderedPageBreak/>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lastRenderedPageBreak/>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lastRenderedPageBreak/>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w:t>
      </w:r>
      <w:r w:rsidRPr="0039551F">
        <w:rPr>
          <w:lang w:val="vi-VN"/>
        </w:rPr>
        <w:lastRenderedPageBreak/>
        <w:t xml:space="preserve">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w:t>
      </w:r>
      <w:r w:rsidRPr="007146D8">
        <w:rPr>
          <w:lang w:val="vi-VN"/>
        </w:rPr>
        <w:lastRenderedPageBreak/>
        <w:t xml:space="preserve">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lastRenderedPageBreak/>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lastRenderedPageBreak/>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w:t>
      </w:r>
      <w:r w:rsidRPr="007146D8">
        <w:rPr>
          <w:lang w:val="vi-VN"/>
        </w:rPr>
        <w:lastRenderedPageBreak/>
        <w:t xml:space="preserve">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lastRenderedPageBreak/>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 xml:space="preserve">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t>
      </w:r>
      <w:r w:rsidRPr="00AF7AFF">
        <w:rPr>
          <w:lang w:val="vi-VN"/>
        </w:rPr>
        <w:lastRenderedPageBreak/>
        <w:t>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lastRenderedPageBreak/>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lastRenderedPageBreak/>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 xml:space="preserve">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w:t>
      </w:r>
      <w:r w:rsidRPr="007377F8">
        <w:rPr>
          <w:lang w:val="vi-VN"/>
        </w:rPr>
        <w:lastRenderedPageBreak/>
        <w:t>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 xml:space="preserve">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w:t>
      </w:r>
      <w:r w:rsidRPr="00947B10">
        <w:rPr>
          <w:lang w:val="vi-VN"/>
        </w:rPr>
        <w:lastRenderedPageBreak/>
        <w:t>(Data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lastRenderedPageBreak/>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lastRenderedPageBreak/>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w:t>
      </w:r>
      <w:r w:rsidRPr="00B81B57">
        <w:rPr>
          <w:lang w:val="vi-VN"/>
        </w:rPr>
        <w:lastRenderedPageBreak/>
        <w:t xml:space="preserve">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lastRenderedPageBreak/>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lastRenderedPageBreak/>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w:t>
      </w:r>
      <w:r w:rsidRPr="009751D9">
        <w:rPr>
          <w:lang w:val="vi-VN"/>
        </w:rPr>
        <w:lastRenderedPageBreak/>
        <w:t xml:space="preserve">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lastRenderedPageBreak/>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lastRenderedPageBreak/>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lastRenderedPageBreak/>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w:t>
      </w:r>
      <w:r>
        <w:lastRenderedPageBreak/>
        <w:t xml:space="preserve">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lastRenderedPageBreak/>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lastRenderedPageBreak/>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lastRenderedPageBreak/>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w:t>
      </w:r>
      <w:r w:rsidRPr="00F13E26">
        <w:rPr>
          <w:lang w:val="vi-VN"/>
        </w:rPr>
        <w:lastRenderedPageBreak/>
        <w:t>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 xml:space="preserve">Tuy nhiên, kiến trúc microservices cũng đặt ra nhiều thách thức trong thiết kế và vận hành hệ thống. Việc phân tán hệ thống thành nhiều service làm tăng độ phức tạp </w:t>
      </w:r>
      <w:r w:rsidRPr="00FC1C13">
        <w:rPr>
          <w:lang w:val="vi-VN"/>
        </w:rPr>
        <w:lastRenderedPageBreak/>
        <w:t>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lastRenderedPageBreak/>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lastRenderedPageBreak/>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lastRenderedPageBreak/>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lastRenderedPageBreak/>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11A25BC1" w:rsidR="00AA52ED" w:rsidRDefault="00AA52ED" w:rsidP="00F13E26">
      <w:pPr>
        <w:pStyle w:val="33x"/>
        <w:spacing w:after="240" w:line="360" w:lineRule="auto"/>
        <w:ind w:left="284" w:hanging="284"/>
      </w:pPr>
      <w:r w:rsidRPr="00AA52ED">
        <w:rPr>
          <w:lang w:val="vi-VN"/>
        </w:rPr>
        <w:t xml:space="preserve">Nghiên cứu ảo </w:t>
      </w:r>
      <w:r w:rsidRPr="0056250B">
        <w:rPr>
          <w:highlight w:val="yellow"/>
          <w:lang w:val="vi-VN"/>
        </w:rPr>
        <w:t>hóa và triển khai Proxmox Bare-metal</w:t>
      </w:r>
      <w:r w:rsidR="0056250B" w:rsidRPr="0056250B">
        <w:rPr>
          <w:highlight w:val="yellow"/>
        </w:rPr>
        <w:t xml:space="preserve"> [53]</w:t>
      </w:r>
    </w:p>
    <w:p w14:paraId="0B10A405" w14:textId="07D630DF" w:rsidR="00D51D1E" w:rsidRDefault="00D51D1E" w:rsidP="0056250B">
      <w:pPr>
        <w:spacing w:after="240" w:line="360" w:lineRule="auto"/>
        <w:ind w:firstLine="567"/>
      </w:pPr>
      <w:r>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br/>
      </w:r>
      <w:r>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Default="00D51D1E" w:rsidP="00D51D1E">
      <w:pPr>
        <w:spacing w:after="240" w:line="360" w:lineRule="auto"/>
      </w:pPr>
      <w:r>
        <w:t>3.3.11.1 Khái niệm ảo hóa</w:t>
      </w:r>
    </w:p>
    <w:p w14:paraId="4A42A173" w14:textId="0889CD8C" w:rsidR="00D51D1E" w:rsidRDefault="00D51D1E" w:rsidP="0056250B">
      <w:pPr>
        <w:spacing w:after="240" w:line="360" w:lineRule="auto"/>
        <w:ind w:firstLine="567"/>
      </w:pPr>
      <w:r>
        <w:t xml:space="preserve">Ảo hóa là kỹ thuật cho phép tạo ra nhiều môi trường máy ảo (virtual machine) hoặc môi trường cô lập (container) trên cùng một hệ thống phần cứng vật lý. Thông qua </w:t>
      </w:r>
      <w:r w:rsidR="0056250B">
        <w:br/>
      </w:r>
      <w:r>
        <w:t xml:space="preserve">ảo hóa, tài nguyên như CPU, bộ nhớ, lưu trữ và mạng được phân chia và sử dụng </w:t>
      </w:r>
      <w:r w:rsidR="0056250B">
        <w:br/>
      </w:r>
      <w:r>
        <w:t>linh hoạt bởi nhiều hệ điều hành hoặc dịch vụ khác nhau.</w:t>
      </w:r>
    </w:p>
    <w:p w14:paraId="0860BFF7" w14:textId="37B634BF" w:rsidR="00D51D1E" w:rsidRDefault="00D51D1E" w:rsidP="0056250B">
      <w:pPr>
        <w:spacing w:after="240" w:line="360" w:lineRule="auto"/>
        <w:ind w:firstLine="567"/>
      </w:pPr>
      <w:r>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Default="00D51D1E" w:rsidP="00D51D1E">
      <w:pPr>
        <w:spacing w:after="240" w:line="360" w:lineRule="auto"/>
      </w:pPr>
      <w:r>
        <w:t>3.3.11.2 Ảo hóa cấp 1 và ảo hóa cấp 2</w:t>
      </w:r>
    </w:p>
    <w:p w14:paraId="5C63DE0B" w14:textId="1D65663C" w:rsidR="00D51D1E" w:rsidRDefault="00D51D1E" w:rsidP="0056250B">
      <w:pPr>
        <w:spacing w:after="240" w:line="360" w:lineRule="auto"/>
        <w:ind w:firstLine="567"/>
      </w:pPr>
      <w:r>
        <w:t>Dựa trên cách thức triển khai, ảo hóa có thể được chia thành hai loại chính:</w:t>
      </w:r>
    </w:p>
    <w:p w14:paraId="18A0560F" w14:textId="299F29BC" w:rsidR="00D51D1E" w:rsidRDefault="00D51D1E" w:rsidP="0056250B">
      <w:pPr>
        <w:pStyle w:val="ListParagraph"/>
        <w:numPr>
          <w:ilvl w:val="0"/>
          <w:numId w:val="69"/>
        </w:numPr>
        <w:spacing w:after="240" w:line="360" w:lineRule="auto"/>
        <w:ind w:left="851" w:hanging="284"/>
      </w:pPr>
      <w:r w:rsidRPr="0056250B">
        <w:rPr>
          <w:b/>
          <w:bCs/>
        </w:rPr>
        <w:t>Ảo hóa cấp 1 (Type 1 – Bare-metal Hypervisor):</w:t>
      </w:r>
      <w:r w:rsidR="0056250B">
        <w:t xml:space="preserve"> </w:t>
      </w:r>
      <w:r>
        <w:t xml:space="preserve">Hypervisor được cài đặt trực tiếp trên phần cứng vật lý, không thông qua hệ điều hành trung gian. </w:t>
      </w:r>
      <w:r w:rsidR="0056250B">
        <w:br/>
      </w:r>
      <w:r>
        <w:t>Mô hình này cho hiệu năng cao, độ ổn định tốt và thường được sử dụng trong các môi trường server hoặc trung tâm dữ liệu.</w:t>
      </w:r>
    </w:p>
    <w:p w14:paraId="0E5B5B05" w14:textId="1D5E0402" w:rsidR="00D51D1E" w:rsidRDefault="00D51D1E" w:rsidP="0056250B">
      <w:pPr>
        <w:pStyle w:val="ListParagraph"/>
        <w:numPr>
          <w:ilvl w:val="0"/>
          <w:numId w:val="69"/>
        </w:numPr>
        <w:spacing w:after="240" w:line="360" w:lineRule="auto"/>
        <w:ind w:left="851" w:hanging="284"/>
      </w:pPr>
      <w:r w:rsidRPr="0056250B">
        <w:rPr>
          <w:b/>
          <w:bCs/>
        </w:rPr>
        <w:lastRenderedPageBreak/>
        <w:t>Ảo hóa cấp 2 (Type 2 – Hosted Hypervisor):</w:t>
      </w:r>
      <w:r w:rsidR="0056250B">
        <w:t xml:space="preserve"> </w:t>
      </w:r>
      <w:r>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Default="00D51D1E" w:rsidP="0056250B">
      <w:pPr>
        <w:spacing w:after="240" w:line="360" w:lineRule="auto"/>
        <w:ind w:firstLine="567"/>
      </w:pPr>
      <w:r>
        <w:t xml:space="preserve">Trong phạm vi nghiên cứu và triển khai hạ tầng phục vụ hệ thống backend, </w:t>
      </w:r>
      <w:r w:rsidR="0056250B">
        <w:br/>
      </w:r>
      <w:r>
        <w:t>sinh viên tập trung vào ảo hóa cấp 1 nhằm đảm bảo hiệu năng và tính ổn định cho các dịch vụ chạy lâu dài.</w:t>
      </w:r>
    </w:p>
    <w:p w14:paraId="10365B12" w14:textId="176AF88F" w:rsidR="00D51D1E" w:rsidRDefault="00D51D1E" w:rsidP="00D51D1E">
      <w:pPr>
        <w:spacing w:after="240" w:line="360" w:lineRule="auto"/>
      </w:pPr>
      <w:r>
        <w:t>3.3.11.3 Lý do lựa chọn Proxmox Bare-metal</w:t>
      </w:r>
    </w:p>
    <w:p w14:paraId="77FF5F22" w14:textId="401F9A30" w:rsidR="00D51D1E" w:rsidRDefault="00D51D1E" w:rsidP="0056250B">
      <w:pPr>
        <w:spacing w:after="240" w:line="360" w:lineRule="auto"/>
        <w:ind w:firstLine="567"/>
      </w:pPr>
      <w:r>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Default="00D51D1E" w:rsidP="0056250B">
      <w:pPr>
        <w:pStyle w:val="ListParagraph"/>
        <w:numPr>
          <w:ilvl w:val="0"/>
          <w:numId w:val="70"/>
        </w:numPr>
        <w:spacing w:after="240" w:line="360" w:lineRule="auto"/>
        <w:ind w:left="851" w:hanging="284"/>
      </w:pPr>
      <w:r>
        <w:t>Cài đặt trực tiếp trên phần cứng vật lý, phù hợp với mô hình ảo hóa cấp 1.</w:t>
      </w:r>
    </w:p>
    <w:p w14:paraId="6453A23E" w14:textId="53CC29E6" w:rsidR="00D51D1E" w:rsidRDefault="00D51D1E" w:rsidP="0056250B">
      <w:pPr>
        <w:pStyle w:val="ListParagraph"/>
        <w:numPr>
          <w:ilvl w:val="0"/>
          <w:numId w:val="70"/>
        </w:numPr>
        <w:spacing w:after="240" w:line="360" w:lineRule="auto"/>
        <w:ind w:left="851" w:hanging="284"/>
      </w:pPr>
      <w:r>
        <w:t xml:space="preserve">Giao diện quản lý web trực quan, dễ tiếp cận và thuận tiện cho việc giám sát </w:t>
      </w:r>
      <w:r w:rsidR="0056250B">
        <w:br/>
      </w:r>
      <w:r>
        <w:t>tài nguyên.</w:t>
      </w:r>
    </w:p>
    <w:p w14:paraId="1DE765C7" w14:textId="50DCA4AA" w:rsidR="00D51D1E" w:rsidRDefault="00D51D1E" w:rsidP="0056250B">
      <w:pPr>
        <w:pStyle w:val="ListParagraph"/>
        <w:numPr>
          <w:ilvl w:val="0"/>
          <w:numId w:val="70"/>
        </w:numPr>
        <w:spacing w:after="240" w:line="360" w:lineRule="auto"/>
        <w:ind w:left="851" w:hanging="284"/>
      </w:pPr>
      <w:r>
        <w:t>Hỗ trợ quản lý tập trung máy ảo, container, lưu trữ và mạng.</w:t>
      </w:r>
    </w:p>
    <w:p w14:paraId="7803CDEC" w14:textId="7D80CA45" w:rsidR="00D51D1E" w:rsidRDefault="00D51D1E" w:rsidP="0056250B">
      <w:pPr>
        <w:pStyle w:val="ListParagraph"/>
        <w:numPr>
          <w:ilvl w:val="0"/>
          <w:numId w:val="70"/>
        </w:numPr>
        <w:spacing w:after="240" w:line="360" w:lineRule="auto"/>
        <w:ind w:left="851" w:hanging="284"/>
      </w:pPr>
      <w:r>
        <w:t>Phù hợp cho môi trường học tập, nghiên cứu và triển khai hạ tầng nội bộ.</w:t>
      </w:r>
    </w:p>
    <w:p w14:paraId="220E732A" w14:textId="50E1B244" w:rsidR="00D51D1E" w:rsidRDefault="00D51D1E" w:rsidP="0056250B">
      <w:pPr>
        <w:pStyle w:val="ListParagraph"/>
        <w:numPr>
          <w:ilvl w:val="0"/>
          <w:numId w:val="70"/>
        </w:numPr>
        <w:spacing w:after="240" w:line="360" w:lineRule="auto"/>
        <w:ind w:left="851" w:hanging="284"/>
      </w:pPr>
      <w:r>
        <w:t>Dễ tích hợp với các hệ thống phía trên như Kubernetes, CI/CD và các dịch vụ backend.</w:t>
      </w:r>
    </w:p>
    <w:p w14:paraId="7D3B32D4" w14:textId="20B4BDCA" w:rsidR="00D51D1E" w:rsidRDefault="00D51D1E" w:rsidP="0056250B">
      <w:pPr>
        <w:spacing w:after="240" w:line="360" w:lineRule="auto"/>
        <w:ind w:firstLine="567"/>
      </w:pPr>
      <w:r>
        <w:t>Những ưu điểm này giúp Proxmox trở thành lựa chọn phù hợp để xây dựng hạ tầng phục vụ nghiên cứu Internal Developer Platform (IDP) trong quá trình thực tập.</w:t>
      </w:r>
    </w:p>
    <w:p w14:paraId="7531A6B5" w14:textId="34E3C2CB" w:rsidR="00D51D1E" w:rsidRDefault="00D51D1E" w:rsidP="00D51D1E">
      <w:pPr>
        <w:spacing w:after="240" w:line="360" w:lineRule="auto"/>
      </w:pPr>
      <w:r>
        <w:t>3.3.11.4 Cài đặt và cấu hình Proxmox</w:t>
      </w:r>
    </w:p>
    <w:p w14:paraId="6EF16F7A" w14:textId="492894DD" w:rsidR="00D51D1E" w:rsidRDefault="00D51D1E" w:rsidP="0056250B">
      <w:pPr>
        <w:spacing w:after="240" w:line="360" w:lineRule="auto"/>
        <w:ind w:firstLine="567"/>
      </w:pPr>
      <w:r>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Default="00D51D1E" w:rsidP="0056250B">
      <w:pPr>
        <w:spacing w:after="240" w:line="360" w:lineRule="auto"/>
        <w:ind w:firstLine="567"/>
      </w:pPr>
      <w:r>
        <w:t>Sinh viên đã tìm hiểu và thực hành các bước cấu hình cơ bản như:</w:t>
      </w:r>
    </w:p>
    <w:p w14:paraId="0204ED5F" w14:textId="33A9D747" w:rsidR="00D51D1E" w:rsidRDefault="00D51D1E" w:rsidP="0056250B">
      <w:pPr>
        <w:pStyle w:val="ListParagraph"/>
        <w:numPr>
          <w:ilvl w:val="0"/>
          <w:numId w:val="68"/>
        </w:numPr>
        <w:spacing w:after="240" w:line="360" w:lineRule="auto"/>
        <w:ind w:left="851" w:hanging="284"/>
      </w:pPr>
      <w:r>
        <w:t>Thiết lập node Proxmox.</w:t>
      </w:r>
    </w:p>
    <w:p w14:paraId="7EAE8AB2" w14:textId="044A5BA1" w:rsidR="00D51D1E" w:rsidRDefault="00D51D1E" w:rsidP="0056250B">
      <w:pPr>
        <w:pStyle w:val="ListParagraph"/>
        <w:numPr>
          <w:ilvl w:val="0"/>
          <w:numId w:val="68"/>
        </w:numPr>
        <w:spacing w:after="240" w:line="360" w:lineRule="auto"/>
        <w:ind w:left="851" w:hanging="284"/>
      </w:pPr>
      <w:r>
        <w:t>Tạo và quản lý máy ảo phục vụ backend, CI/CD và các dịch vụ hạ tầng.</w:t>
      </w:r>
    </w:p>
    <w:p w14:paraId="22264DC3" w14:textId="18DD7E7E" w:rsidR="00D51D1E" w:rsidRDefault="00D51D1E" w:rsidP="0056250B">
      <w:pPr>
        <w:pStyle w:val="ListParagraph"/>
        <w:numPr>
          <w:ilvl w:val="0"/>
          <w:numId w:val="68"/>
        </w:numPr>
        <w:spacing w:after="240" w:line="360" w:lineRule="auto"/>
        <w:ind w:left="851" w:hanging="284"/>
      </w:pPr>
      <w:r>
        <w:lastRenderedPageBreak/>
        <w:t>Phân bổ tài nguyên CPU, RAM và storage phù hợp với từng mục đích sử dụng.</w:t>
      </w:r>
    </w:p>
    <w:p w14:paraId="415D4B83" w14:textId="37642B4A" w:rsidR="00D51D1E" w:rsidRDefault="00D51D1E" w:rsidP="00D51D1E">
      <w:pPr>
        <w:spacing w:after="240" w:line="360" w:lineRule="auto"/>
      </w:pPr>
      <w:r>
        <w:t>Việc cài đặt và cấu hình Proxmox giúp sinh viên hiểu rõ hơn về mối liên hệ giữa phần cứng vật lý và các dịch vụ phần mềm chạy phía trên.</w:t>
      </w:r>
    </w:p>
    <w:p w14:paraId="71AAEA08" w14:textId="4121591B" w:rsidR="00D51D1E" w:rsidRDefault="00D51D1E" w:rsidP="00D51D1E">
      <w:pPr>
        <w:spacing w:after="240" w:line="360" w:lineRule="auto"/>
      </w:pPr>
      <w:r>
        <w:t>3.3.11.5 Quản lý tài nguyên hệ thống</w:t>
      </w:r>
    </w:p>
    <w:p w14:paraId="0F07219D" w14:textId="5A852676" w:rsidR="00D51D1E" w:rsidRDefault="00D51D1E" w:rsidP="0056250B">
      <w:pPr>
        <w:spacing w:after="240" w:line="360" w:lineRule="auto"/>
        <w:ind w:firstLine="567"/>
      </w:pPr>
      <w:r>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Default="00D51D1E" w:rsidP="0056250B">
      <w:pPr>
        <w:spacing w:after="240" w:line="360" w:lineRule="auto"/>
        <w:ind w:firstLine="567"/>
      </w:pPr>
      <w:r>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Default="00D51D1E" w:rsidP="00D51D1E">
      <w:pPr>
        <w:spacing w:after="240" w:line="360" w:lineRule="auto"/>
      </w:pPr>
      <w:r>
        <w:t>3.3.11.6 Các khái niệm mạng cơ bản</w:t>
      </w:r>
    </w:p>
    <w:p w14:paraId="5E57EFA6" w14:textId="34B7C4BC" w:rsidR="00D51D1E" w:rsidRDefault="00D51D1E" w:rsidP="0056250B">
      <w:pPr>
        <w:spacing w:after="240" w:line="360" w:lineRule="auto"/>
        <w:ind w:firstLine="567"/>
      </w:pPr>
      <w:r>
        <w:t>Trong quá trình triển khai Proxmox, sinh viên cũng nghiên cứu các khái niệm mạng cơ bản phục vụ cho việc cấu hình và vận hành hệ thống, bao gồm:</w:t>
      </w:r>
    </w:p>
    <w:p w14:paraId="64952B6F" w14:textId="56C3E868" w:rsidR="00D51D1E" w:rsidRDefault="00D51D1E" w:rsidP="0056250B">
      <w:pPr>
        <w:pStyle w:val="ListParagraph"/>
        <w:numPr>
          <w:ilvl w:val="0"/>
          <w:numId w:val="67"/>
        </w:numPr>
        <w:spacing w:after="240" w:line="360" w:lineRule="auto"/>
        <w:ind w:left="851" w:hanging="284"/>
      </w:pPr>
      <w:r w:rsidRPr="00D51D1E">
        <w:rPr>
          <w:b/>
          <w:bCs/>
        </w:rPr>
        <w:t>WAN và LAN:</w:t>
      </w:r>
      <w:r>
        <w:t xml:space="preserve"> phân biệt mạng diện rộng và mạng nội bộ.</w:t>
      </w:r>
    </w:p>
    <w:p w14:paraId="0728483D" w14:textId="00BC66E4" w:rsidR="00D51D1E" w:rsidRDefault="00D51D1E" w:rsidP="0056250B">
      <w:pPr>
        <w:pStyle w:val="ListParagraph"/>
        <w:numPr>
          <w:ilvl w:val="0"/>
          <w:numId w:val="67"/>
        </w:numPr>
        <w:spacing w:after="240" w:line="360" w:lineRule="auto"/>
        <w:ind w:left="851" w:hanging="284"/>
      </w:pPr>
      <w:r w:rsidRPr="00D51D1E">
        <w:rPr>
          <w:b/>
          <w:bCs/>
        </w:rPr>
        <w:t>NIC (Network Interface Card):</w:t>
      </w:r>
      <w:r>
        <w:t xml:space="preserve"> card mạng vật lý và logic.</w:t>
      </w:r>
    </w:p>
    <w:p w14:paraId="45BB0B62" w14:textId="0DA7FDB3" w:rsidR="00D51D1E" w:rsidRDefault="00D51D1E" w:rsidP="0056250B">
      <w:pPr>
        <w:pStyle w:val="ListParagraph"/>
        <w:numPr>
          <w:ilvl w:val="0"/>
          <w:numId w:val="67"/>
        </w:numPr>
        <w:spacing w:after="240" w:line="360" w:lineRule="auto"/>
        <w:ind w:left="851" w:hanging="284"/>
      </w:pPr>
      <w:r w:rsidRPr="00D51D1E">
        <w:rPr>
          <w:b/>
          <w:bCs/>
        </w:rPr>
        <w:t>CIDR và Subnet:</w:t>
      </w:r>
      <w:r>
        <w:t xml:space="preserve"> cách phân chia và quản lý dải địa chỉ IP.</w:t>
      </w:r>
    </w:p>
    <w:p w14:paraId="18241511" w14:textId="4DECB9FD" w:rsidR="00D51D1E" w:rsidRDefault="00D51D1E" w:rsidP="0056250B">
      <w:pPr>
        <w:pStyle w:val="ListParagraph"/>
        <w:numPr>
          <w:ilvl w:val="0"/>
          <w:numId w:val="67"/>
        </w:numPr>
        <w:spacing w:after="240" w:line="360" w:lineRule="auto"/>
        <w:ind w:left="851" w:hanging="284"/>
      </w:pPr>
      <w:r w:rsidRPr="00D51D1E">
        <w:rPr>
          <w:b/>
          <w:bCs/>
        </w:rPr>
        <w:t>Bridge (vmbr):</w:t>
      </w:r>
      <w:r>
        <w:t xml:space="preserve"> cơ chế kết nối mạng ảo giữa máy ảo và mạng vật lý.</w:t>
      </w:r>
    </w:p>
    <w:p w14:paraId="79AACCA0" w14:textId="51D405BB" w:rsidR="00D51D1E" w:rsidRDefault="00D51D1E" w:rsidP="0056250B">
      <w:pPr>
        <w:pStyle w:val="ListParagraph"/>
        <w:numPr>
          <w:ilvl w:val="0"/>
          <w:numId w:val="67"/>
        </w:numPr>
        <w:spacing w:after="240" w:line="360" w:lineRule="auto"/>
        <w:ind w:left="851" w:hanging="284"/>
      </w:pPr>
      <w:r w:rsidRPr="00D51D1E">
        <w:rPr>
          <w:b/>
          <w:bCs/>
        </w:rPr>
        <w:t>Routing:</w:t>
      </w:r>
      <w:r>
        <w:t xml:space="preserve"> định tuyến lưu lượng giữa các mạng khác nhau.</w:t>
      </w:r>
    </w:p>
    <w:p w14:paraId="4682FB79" w14:textId="3AE72DC7" w:rsidR="00D51D1E" w:rsidRDefault="00D51D1E" w:rsidP="0056250B">
      <w:pPr>
        <w:pStyle w:val="ListParagraph"/>
        <w:numPr>
          <w:ilvl w:val="0"/>
          <w:numId w:val="67"/>
        </w:numPr>
        <w:spacing w:after="240" w:line="360" w:lineRule="auto"/>
        <w:ind w:left="851" w:hanging="284"/>
      </w:pPr>
      <w:r w:rsidRPr="00D51D1E">
        <w:rPr>
          <w:b/>
          <w:bCs/>
        </w:rPr>
        <w:t>DNS, DHCP, NAT, Firewall:</w:t>
      </w:r>
      <w:r>
        <w:t xml:space="preserve"> các dịch vụ mạng nền tảng phục vụ việc phân giải tên, cấp phát IP, chuyển tiếp và kiểm soát truy cập.</w:t>
      </w:r>
    </w:p>
    <w:p w14:paraId="629B53E0" w14:textId="1E83A1E9" w:rsidR="00D51D1E" w:rsidRDefault="00D51D1E" w:rsidP="0056250B">
      <w:pPr>
        <w:pStyle w:val="ListParagraph"/>
        <w:numPr>
          <w:ilvl w:val="0"/>
          <w:numId w:val="67"/>
        </w:numPr>
        <w:spacing w:after="240" w:line="360" w:lineRule="auto"/>
        <w:ind w:left="851" w:hanging="284"/>
      </w:pPr>
      <w:r w:rsidRPr="00D51D1E">
        <w:rPr>
          <w:b/>
          <w:bCs/>
        </w:rPr>
        <w:t>IPv4 và ARP:</w:t>
      </w:r>
      <w:r>
        <w:t xml:space="preserve"> các khái niệm nền tảng trong giao tiếp mạng.</w:t>
      </w:r>
    </w:p>
    <w:p w14:paraId="7BEDACF6" w14:textId="77777777" w:rsidR="00D51D1E" w:rsidRDefault="00D51D1E" w:rsidP="0056250B">
      <w:pPr>
        <w:spacing w:after="240" w:line="360" w:lineRule="auto"/>
        <w:ind w:firstLine="567"/>
      </w:pPr>
      <w:r>
        <w:t>Việc nắm vững các khái niệm này giúp sinh viên cấu hình hệ thống mạng hợp lý, đảm bảo khả năng kết nối và bảo mật cho các dịch vụ chạy trên Proxmox.</w:t>
      </w:r>
    </w:p>
    <w:p w14:paraId="26B7E19E" w14:textId="1A0F8F60" w:rsidR="003310B2" w:rsidRPr="00AA52ED" w:rsidRDefault="00D51D1E" w:rsidP="0056250B">
      <w:pPr>
        <w:spacing w:after="240" w:line="360" w:lineRule="auto"/>
        <w:ind w:firstLine="567"/>
      </w:pPr>
      <w:r>
        <w:t xml:space="preserve">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w:t>
      </w:r>
      <w:r>
        <w:lastRenderedPageBreak/>
        <w:t>hệ thống, tạo tiền đề cho các nội dung tiếp theo liên quan đến cấu hình mạng nâng cao, CI/CD, GitOps và Kubernetes trong quá trình xây dựng Internal Developer Platform.</w:t>
      </w: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01EC9420" w14:textId="401A5DC8" w:rsidR="006F4996" w:rsidRDefault="006F4996" w:rsidP="006F4996">
      <w:pPr>
        <w:spacing w:after="240" w:line="360" w:lineRule="auto"/>
        <w:ind w:firstLine="567"/>
      </w:pPr>
      <w:r>
        <w:t xml:space="preserve">Sau khi xây dựng hạ tầng ảo hóa trên nền tảng Proxmox Bare-metal, bước tiếp theo trong quá trình nghiên cứu là triển khai và cấu hình pfSense nhằm kiểm soát luồng </w:t>
      </w:r>
      <w:r>
        <w:br/>
      </w:r>
      <w: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br/>
      </w:r>
      <w:r>
        <w:t>an toàn và dễ quản lý.</w:t>
      </w:r>
    </w:p>
    <w:p w14:paraId="214FCDDD" w14:textId="355F5D68" w:rsidR="006F4996" w:rsidRDefault="006F4996" w:rsidP="006F4996">
      <w:pPr>
        <w:spacing w:after="240" w:line="360" w:lineRule="auto"/>
        <w:ind w:firstLine="567"/>
      </w:pPr>
      <w:r>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Default="006F4996" w:rsidP="006F4996">
      <w:pPr>
        <w:spacing w:after="240" w:line="360" w:lineRule="auto"/>
      </w:pPr>
      <w:r>
        <w:t>3.3.12.1 Tổng quan về pfSense</w:t>
      </w:r>
    </w:p>
    <w:p w14:paraId="18893058" w14:textId="4420D3FE" w:rsidR="006F4996" w:rsidRDefault="006F4996" w:rsidP="006F4996">
      <w:pPr>
        <w:spacing w:after="240" w:line="360" w:lineRule="auto"/>
        <w:ind w:firstLine="567"/>
      </w:pPr>
      <w:r>
        <w:t xml:space="preserve">pfSense là một hệ điều hành chuyên dụng cho firewall và routing, cho phép </w:t>
      </w:r>
      <w:r>
        <w:br/>
      </w:r>
      <w:r>
        <w:t xml:space="preserve">quản lý lưu lượng mạng thông qua giao diện web trực quan. pfSense hỗ trợ nhiều </w:t>
      </w:r>
      <w:r>
        <w:br/>
      </w:r>
      <w:r>
        <w:t xml:space="preserve">tính năng quan trọng như firewall stateful, NAT, VPN, DHCP, DNS forwarding và </w:t>
      </w:r>
      <w:r>
        <w:br/>
      </w:r>
      <w:r>
        <w:t>giám sát lưu lượng mạng.</w:t>
      </w:r>
    </w:p>
    <w:p w14:paraId="27698D92" w14:textId="310717A7" w:rsidR="006F4996" w:rsidRDefault="006F4996" w:rsidP="006F4996">
      <w:pPr>
        <w:spacing w:after="240" w:line="360" w:lineRule="auto"/>
        <w:ind w:firstLine="567"/>
      </w:pPr>
      <w:r>
        <w:t xml:space="preserve">Trong mô hình hạ tầng thực tập, pfSense được triển khai như một gateway </w:t>
      </w:r>
      <w:r>
        <w:br/>
      </w:r>
      <w:r>
        <w:t xml:space="preserve">trung tâm, đứng giữa mạng bên ngoài (Internet) và các mạng nội bộ, đóng vai trò </w:t>
      </w:r>
      <w:r>
        <w:br/>
      </w:r>
      <w:r>
        <w:t>kiểm soát truy cập và bảo vệ các dịch vụ backend khỏi các truy cập không mong muốn.</w:t>
      </w:r>
    </w:p>
    <w:p w14:paraId="2DD72DA4" w14:textId="24D56ECB" w:rsidR="006F4996" w:rsidRDefault="006F4996" w:rsidP="006F4996">
      <w:pPr>
        <w:spacing w:after="240" w:line="360" w:lineRule="auto"/>
      </w:pPr>
      <w:r>
        <w:t>3.3.12.2 Phân chia các vùng mạng</w:t>
      </w:r>
    </w:p>
    <w:p w14:paraId="6ED5F92B" w14:textId="64DD9CCE" w:rsidR="006F4996" w:rsidRDefault="006F4996" w:rsidP="006F4996">
      <w:pPr>
        <w:spacing w:after="240" w:line="360" w:lineRule="auto"/>
      </w:pPr>
      <w:r>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Default="006F4996" w:rsidP="006F4996">
      <w:pPr>
        <w:pStyle w:val="ListParagraph"/>
        <w:numPr>
          <w:ilvl w:val="0"/>
          <w:numId w:val="73"/>
        </w:numPr>
        <w:spacing w:after="240" w:line="360" w:lineRule="auto"/>
        <w:ind w:left="851" w:hanging="284"/>
      </w:pPr>
      <w:r w:rsidRPr="006F4996">
        <w:rPr>
          <w:b/>
          <w:bCs/>
        </w:rPr>
        <w:t>WAN (Wide Area Network):</w:t>
      </w:r>
      <w:r>
        <w:t xml:space="preserve"> </w:t>
      </w:r>
      <w:r>
        <w:t>Kết nối trực tiếp ra Internet, là điểm tiếp xúc giữa hệ thống nội bộ và mạng bên ngoài.</w:t>
      </w:r>
    </w:p>
    <w:p w14:paraId="482C5577" w14:textId="78232BEB" w:rsidR="006F4996" w:rsidRDefault="006F4996" w:rsidP="006F4996">
      <w:pPr>
        <w:pStyle w:val="ListParagraph"/>
        <w:numPr>
          <w:ilvl w:val="0"/>
          <w:numId w:val="73"/>
        </w:numPr>
        <w:spacing w:after="240" w:line="360" w:lineRule="auto"/>
        <w:ind w:left="851" w:hanging="284"/>
      </w:pPr>
      <w:r w:rsidRPr="006F4996">
        <w:rPr>
          <w:b/>
          <w:bCs/>
        </w:rPr>
        <w:lastRenderedPageBreak/>
        <w:t>LAN (Local Area Network):</w:t>
      </w:r>
      <w:r>
        <w:t xml:space="preserve"> </w:t>
      </w:r>
      <w:r>
        <w:t xml:space="preserve">Vùng mạng nội bộ chính, nơi triển khai các </w:t>
      </w:r>
      <w:r>
        <w:br/>
      </w:r>
      <w:r>
        <w:t>máy chủ backend hoặc các dịch vụ nội bộ có mức độ tin cậy cao.</w:t>
      </w:r>
    </w:p>
    <w:p w14:paraId="21A73057" w14:textId="2647C918" w:rsidR="006F4996" w:rsidRDefault="006F4996" w:rsidP="006F4996">
      <w:pPr>
        <w:pStyle w:val="ListParagraph"/>
        <w:numPr>
          <w:ilvl w:val="0"/>
          <w:numId w:val="73"/>
        </w:numPr>
        <w:spacing w:after="240" w:line="360" w:lineRule="auto"/>
        <w:ind w:left="851" w:hanging="284"/>
      </w:pPr>
      <w:r w:rsidRPr="006F4996">
        <w:rPr>
          <w:b/>
          <w:bCs/>
        </w:rPr>
        <w:t>DMZ (Demilitarized Zone):</w:t>
      </w:r>
      <w:r>
        <w:t xml:space="preserve"> </w:t>
      </w:r>
      <w:r>
        <w:t>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Default="006F4996" w:rsidP="006F4996">
      <w:pPr>
        <w:pStyle w:val="ListParagraph"/>
        <w:numPr>
          <w:ilvl w:val="0"/>
          <w:numId w:val="73"/>
        </w:numPr>
        <w:spacing w:after="240" w:line="360" w:lineRule="auto"/>
        <w:ind w:left="851" w:hanging="284"/>
      </w:pPr>
      <w:r w:rsidRPr="006F4996">
        <w:rPr>
          <w:b/>
          <w:bCs/>
        </w:rPr>
        <w:t>MGMT (Management):</w:t>
      </w:r>
      <w:r w:rsidRPr="006F4996">
        <w:rPr>
          <w:b/>
          <w:bCs/>
        </w:rPr>
        <w:t xml:space="preserve"> </w:t>
      </w:r>
      <w:r>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Default="006F4996" w:rsidP="006F4996">
      <w:pPr>
        <w:spacing w:after="240" w:line="360" w:lineRule="auto"/>
      </w:pPr>
      <w:r>
        <w:t xml:space="preserve">Việc phân chia rõ ràng các vùng mạng giúp kiểm soát luồng truy cập hiệu quả và </w:t>
      </w:r>
      <w:r>
        <w:br/>
      </w:r>
      <w:r>
        <w:t>giảm thiểu phạm vi ảnh hưởng khi xảy ra sự cố bảo mật.</w:t>
      </w:r>
    </w:p>
    <w:p w14:paraId="2EE22669" w14:textId="0736125F" w:rsidR="006F4996" w:rsidRDefault="006F4996" w:rsidP="006F4996">
      <w:pPr>
        <w:spacing w:after="240" w:line="360" w:lineRule="auto"/>
      </w:pPr>
      <w:r>
        <w:t>3.3.12.3 Cấu hình DHCP, DNS và NTP</w:t>
      </w:r>
    </w:p>
    <w:p w14:paraId="50A15F9E" w14:textId="574B84E4" w:rsidR="006F4996" w:rsidRDefault="006F4996" w:rsidP="006F4996">
      <w:pPr>
        <w:spacing w:after="240" w:line="360" w:lineRule="auto"/>
        <w:ind w:firstLine="567"/>
      </w:pPr>
      <w:r>
        <w:t>pfSense cung cấp các dịch vụ mạng nền tảng nhằm hỗ trợ việc vận hành hệ thống:</w:t>
      </w:r>
    </w:p>
    <w:p w14:paraId="36D1111C" w14:textId="4AAB598A" w:rsidR="006F4996" w:rsidRDefault="006F4996" w:rsidP="006F4996">
      <w:pPr>
        <w:pStyle w:val="ListParagraph"/>
        <w:numPr>
          <w:ilvl w:val="0"/>
          <w:numId w:val="72"/>
        </w:numPr>
        <w:spacing w:after="240" w:line="360" w:lineRule="auto"/>
        <w:ind w:left="851" w:hanging="284"/>
      </w:pPr>
      <w:r w:rsidRPr="006F4996">
        <w:rPr>
          <w:b/>
          <w:bCs/>
        </w:rPr>
        <w:t>DHCP:</w:t>
      </w:r>
      <w:r>
        <w:t xml:space="preserve"> </w:t>
      </w:r>
      <w:r>
        <w:t>T</w:t>
      </w:r>
      <w:r>
        <w:t>ự động cấp phát địa chỉ IP cho các thiết bị trong từng vùng mạng, giúp đơn giản hóa việc quản lý địa chỉ và giảm cấu hình thủ công.</w:t>
      </w:r>
    </w:p>
    <w:p w14:paraId="074A6157" w14:textId="033536D7" w:rsidR="006F4996" w:rsidRDefault="006F4996" w:rsidP="006F4996">
      <w:pPr>
        <w:pStyle w:val="ListParagraph"/>
        <w:numPr>
          <w:ilvl w:val="0"/>
          <w:numId w:val="72"/>
        </w:numPr>
        <w:spacing w:after="240" w:line="360" w:lineRule="auto"/>
        <w:ind w:left="851" w:hanging="284"/>
      </w:pPr>
      <w:r w:rsidRPr="006F4996">
        <w:rPr>
          <w:b/>
          <w:bCs/>
        </w:rPr>
        <w:t>DNS:</w:t>
      </w:r>
      <w:r>
        <w:t xml:space="preserve"> </w:t>
      </w:r>
      <w:r>
        <w:t>H</w:t>
      </w:r>
      <w:r>
        <w:t xml:space="preserve">ỗ trợ phân giải tên miền nội bộ, giúp các dịch vụ trong hệ thống </w:t>
      </w:r>
      <w:r>
        <w:br/>
      </w:r>
      <w:r>
        <w:t>giao tiếp với nhau thông qua tên logic thay vì địa chỉ IP cố định.</w:t>
      </w:r>
    </w:p>
    <w:p w14:paraId="46ABD29D" w14:textId="02761E19" w:rsidR="006F4996" w:rsidRDefault="006F4996" w:rsidP="006F4996">
      <w:pPr>
        <w:pStyle w:val="ListParagraph"/>
        <w:numPr>
          <w:ilvl w:val="0"/>
          <w:numId w:val="72"/>
        </w:numPr>
        <w:spacing w:after="240" w:line="360" w:lineRule="auto"/>
        <w:ind w:left="851" w:hanging="284"/>
      </w:pPr>
      <w:r w:rsidRPr="006F4996">
        <w:rPr>
          <w:b/>
          <w:bCs/>
        </w:rPr>
        <w:t xml:space="preserve">NTP: </w:t>
      </w:r>
      <w:r>
        <w:t>Đ</w:t>
      </w:r>
      <w:r>
        <w:t>ồng bộ thời gian cho các thiết bị trong mạng, đảm bảo tính nhất quán về thời gian phục vụ logging, monitoring và troubleshooting.</w:t>
      </w:r>
    </w:p>
    <w:p w14:paraId="60FEF769" w14:textId="2B858AC8" w:rsidR="006F4996" w:rsidRDefault="006F4996" w:rsidP="006F4996">
      <w:pPr>
        <w:spacing w:after="240" w:line="360" w:lineRule="auto"/>
        <w:ind w:firstLine="567"/>
      </w:pPr>
      <w:r>
        <w:t xml:space="preserve">Việc cấu hình đúng các dịch vụ này giúp hệ thống mạng hoạt động ổn định và </w:t>
      </w:r>
      <w:r>
        <w:br/>
      </w:r>
      <w:r>
        <w:t>hỗ trợ tốt cho các dịch vụ backend phía trên.</w:t>
      </w:r>
    </w:p>
    <w:p w14:paraId="61A2152E" w14:textId="7EE24520" w:rsidR="006F4996" w:rsidRDefault="006F4996" w:rsidP="006F4996">
      <w:pPr>
        <w:spacing w:after="240" w:line="360" w:lineRule="auto"/>
      </w:pPr>
      <w:r>
        <w:t>3.3.12.4 Thiết lập firewall rules và policy cho từng zone</w:t>
      </w:r>
    </w:p>
    <w:p w14:paraId="601C89AA" w14:textId="3D29E8BC" w:rsidR="006F4996" w:rsidRDefault="006F4996" w:rsidP="006F4996">
      <w:pPr>
        <w:spacing w:after="240" w:line="360" w:lineRule="auto"/>
        <w:ind w:firstLine="567"/>
      </w:pPr>
      <w:r>
        <w:t xml:space="preserve">Firewall rules là thành phần cốt lõi trong pfSense, cho phép kiểm soát chi tiết </w:t>
      </w:r>
      <w:r>
        <w:br/>
      </w:r>
      <w:r>
        <w:t>lưu lượng mạng giữa các vùng. Mỗi vùng mạng được cấu hình một tập các rule riêng, xác định rõ:</w:t>
      </w:r>
    </w:p>
    <w:p w14:paraId="685E66B3" w14:textId="4982D901" w:rsidR="006F4996" w:rsidRDefault="006F4996" w:rsidP="006F4996">
      <w:pPr>
        <w:pStyle w:val="ListParagraph"/>
        <w:numPr>
          <w:ilvl w:val="0"/>
          <w:numId w:val="71"/>
        </w:numPr>
        <w:spacing w:after="240" w:line="360" w:lineRule="auto"/>
        <w:ind w:left="851" w:hanging="284"/>
      </w:pPr>
      <w:r>
        <w:t>Nguồn và đích của lưu lượng.</w:t>
      </w:r>
    </w:p>
    <w:p w14:paraId="1AEA588C" w14:textId="33637AC2" w:rsidR="006F4996" w:rsidRDefault="006F4996" w:rsidP="006F4996">
      <w:pPr>
        <w:pStyle w:val="ListParagraph"/>
        <w:numPr>
          <w:ilvl w:val="0"/>
          <w:numId w:val="71"/>
        </w:numPr>
        <w:spacing w:after="240" w:line="360" w:lineRule="auto"/>
        <w:ind w:left="851" w:hanging="284"/>
      </w:pPr>
      <w:r>
        <w:t>Giao thức và cổng được phép sử dụng.</w:t>
      </w:r>
    </w:p>
    <w:p w14:paraId="42748AAC" w14:textId="07FA9645" w:rsidR="006F4996" w:rsidRDefault="006F4996" w:rsidP="006F4996">
      <w:pPr>
        <w:pStyle w:val="ListParagraph"/>
        <w:numPr>
          <w:ilvl w:val="0"/>
          <w:numId w:val="71"/>
        </w:numPr>
        <w:spacing w:after="240" w:line="360" w:lineRule="auto"/>
        <w:ind w:left="851" w:hanging="284"/>
      </w:pPr>
      <w:r>
        <w:t>Hướng truy cập được cho phép hoặc bị chặn.</w:t>
      </w:r>
    </w:p>
    <w:p w14:paraId="63C1DF1D" w14:textId="0BD2491F" w:rsidR="006F4996" w:rsidRDefault="006F4996" w:rsidP="006F4996">
      <w:pPr>
        <w:spacing w:after="240" w:line="360" w:lineRule="auto"/>
        <w:ind w:firstLine="567"/>
      </w:pPr>
      <w:r>
        <w:lastRenderedPageBreak/>
        <w:t xml:space="preserve">Nguyên tắc được áp dụng là deny by default, tức là chặn tất cả lưu lượng và chỉ cho phép các kết nối cần thiết. Cách tiếp cận này giúp giảm thiểu nguy cơ truy cập </w:t>
      </w:r>
      <w:r>
        <w:br/>
      </w:r>
      <w:r>
        <w:t>trái phép và tăng mức độ an toàn cho hệ thống.</w:t>
      </w:r>
    </w:p>
    <w:p w14:paraId="54706C3C" w14:textId="2457E9D8" w:rsidR="006F4996" w:rsidRDefault="006F4996" w:rsidP="006F4996">
      <w:pPr>
        <w:spacing w:after="240" w:line="360" w:lineRule="auto"/>
      </w:pPr>
      <w:r>
        <w:t>3.3.12.5 Kiểm soát truy cập giữa các vùng mạng</w:t>
      </w:r>
    </w:p>
    <w:p w14:paraId="1174D514" w14:textId="1D4BCF0E" w:rsidR="006F4996" w:rsidRDefault="006F4996" w:rsidP="006F4996">
      <w:pPr>
        <w:spacing w:after="240" w:line="360" w:lineRule="auto"/>
        <w:ind w:firstLine="567"/>
      </w:pPr>
      <w:r>
        <w:t xml:space="preserve">Thông qua firewall rules và policy, pfSense cho phép kiểm soát chặt chẽ </w:t>
      </w:r>
      <w:r>
        <w:br/>
      </w:r>
      <w: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Default="006F4996" w:rsidP="006F4996">
      <w:pPr>
        <w:spacing w:after="240" w:line="360" w:lineRule="auto"/>
        <w:ind w:firstLine="567"/>
      </w:pPr>
      <w:r>
        <w:t xml:space="preserve">Việc kiểm soát truy cập theo vùng giúp hệ thống tuân thủ nguyên tắc </w:t>
      </w:r>
      <w:r>
        <w:br/>
      </w:r>
      <w:r>
        <w:t>least privilege, chỉ cấp quyền cần thiết cho từng thành phần, từ đó giảm rủi ro bảo mật và tăng khả năng kiểm soát vận hành.</w:t>
      </w:r>
    </w:p>
    <w:p w14:paraId="5C8FE6C7" w14:textId="0C341CB4" w:rsidR="006F4996" w:rsidRDefault="006F4996" w:rsidP="006F4996">
      <w:pPr>
        <w:spacing w:after="240" w:line="360" w:lineRule="auto"/>
        <w:ind w:firstLine="567"/>
      </w:pPr>
      <w:r>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br/>
      </w:r>
      <w:r>
        <w:t>hệ thống backend hoạt động an toàn, ổn định và sẵn sàng mở rộng trong các kịch bản triển khai thực tế.</w:t>
      </w:r>
    </w:p>
    <w:p w14:paraId="601C69DB" w14:textId="179557A8" w:rsidR="003310B2" w:rsidRPr="00AA52ED" w:rsidRDefault="006F4996" w:rsidP="006F4996">
      <w:pPr>
        <w:spacing w:after="240" w:line="360" w:lineRule="auto"/>
        <w:ind w:firstLine="567"/>
      </w:pPr>
      <w:r>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588A12E" w14:textId="58E22D9C" w:rsidR="00D952BB" w:rsidRDefault="00D952BB" w:rsidP="00765795">
      <w:pPr>
        <w:spacing w:after="240" w:line="360" w:lineRule="auto"/>
        <w:ind w:firstLine="567"/>
      </w:pPr>
      <w:r>
        <w:t>Sau khi hoàn thiện hạ tầng ảo hóa và cấu hình mạng, bước tiếp theo trong quá trình thực tập là nghiên cứu và triển khai các kỹ thuật CI/CD, GitOps và Kubernetes nhằm xây dựng một Internal Developer Platform (IDP) phục vụ cho phát triển, triển khai và vận hành hệ thống backend một cách tự động, nhất quán và có khả năng mở rộng.</w:t>
      </w:r>
    </w:p>
    <w:p w14:paraId="77B64A18" w14:textId="23B7DBAF" w:rsidR="00D952BB" w:rsidRDefault="00D952BB" w:rsidP="00765795">
      <w:pPr>
        <w:spacing w:after="240" w:line="360" w:lineRule="auto"/>
        <w:ind w:firstLine="567"/>
      </w:pPr>
      <w:r>
        <w:t>Mục tiêu của IDP là cung cấp một nền tảng chung, giúp chuẩn hóa quy trình từ phát triển mã nguồn đến triển khai ứng dụng, giảm phụ thuộc vào thao tác thủ công và nâng cao hiệu quả làm việc của đội ngũ phát triển.</w:t>
      </w:r>
    </w:p>
    <w:p w14:paraId="30D132BD" w14:textId="0C513DAD" w:rsidR="00D952BB" w:rsidRDefault="00D952BB" w:rsidP="00D952BB">
      <w:pPr>
        <w:spacing w:after="240" w:line="360" w:lineRule="auto"/>
      </w:pPr>
      <w:r>
        <w:lastRenderedPageBreak/>
        <w:t>3.3.13.1 Tổng quan về CI/CD trong hệ thống Microservices</w:t>
      </w:r>
    </w:p>
    <w:p w14:paraId="29572338" w14:textId="74AB5CBD" w:rsidR="00D952BB" w:rsidRDefault="00D952BB" w:rsidP="00765795">
      <w:pPr>
        <w:spacing w:after="240" w:line="360" w:lineRule="auto"/>
        <w:ind w:firstLine="567"/>
      </w:pPr>
      <w:r>
        <w:t xml:space="preserve">CI/CD (Continuous Integration / Continuous Delivery) là tập hợp các thực hành và công cụ nhằm tự động hóa quá trình tích hợp mã nguồn, kiểm thử và triển khai </w:t>
      </w:r>
      <w:r w:rsidR="00765795">
        <w:br/>
      </w:r>
      <w:r>
        <w:t>phần mềm. Trong kiến trúc microservices, CI/CD đóng vai trò đặc biệt quan trọng do hệ thống bao gồm nhiều dịch vụ nhỏ, được phát triển và cập nhật độc lập.</w:t>
      </w:r>
    </w:p>
    <w:p w14:paraId="7B86B430" w14:textId="598F7B97" w:rsidR="00D952BB" w:rsidRDefault="00D952BB" w:rsidP="00765795">
      <w:pPr>
        <w:spacing w:after="240" w:line="360" w:lineRule="auto"/>
        <w:ind w:firstLine="567"/>
      </w:pPr>
      <w:r>
        <w:t xml:space="preserve">CI/CD giúp đảm bảo rằng mỗi thay đổi trong mã nguồn đều được kiểm tra và </w:t>
      </w:r>
      <w:r w:rsidR="00765795">
        <w:br/>
      </w:r>
      <w:r>
        <w:t xml:space="preserve">triển khai theo một quy trình thống nhất, từ đó giảm rủi ro phát sinh lỗi khi tích hợp và triển khai. Việc áp dụng CI/CD cũng giúp rút ngắn thời gian đưa tính năng mới vào </w:t>
      </w:r>
      <w:r w:rsidR="00765795">
        <w:br/>
      </w:r>
      <w:r>
        <w:t>môi trường vận hành, đồng thời tăng độ tin cậy của hệ thống.</w:t>
      </w:r>
    </w:p>
    <w:p w14:paraId="2DA1D828" w14:textId="73D35D14" w:rsidR="00D952BB" w:rsidRDefault="00D952BB" w:rsidP="00D952BB">
      <w:pPr>
        <w:spacing w:after="240" w:line="360" w:lineRule="auto"/>
      </w:pPr>
      <w:r>
        <w:t xml:space="preserve">3.3.13.2 Jenkins trong </w:t>
      </w:r>
      <w:r w:rsidRPr="00765795">
        <w:rPr>
          <w:highlight w:val="yellow"/>
        </w:rPr>
        <w:t>pipeline CI/CD</w:t>
      </w:r>
      <w:r w:rsidR="00765795" w:rsidRPr="00765795">
        <w:rPr>
          <w:highlight w:val="yellow"/>
        </w:rPr>
        <w:t xml:space="preserve"> [54]</w:t>
      </w:r>
    </w:p>
    <w:p w14:paraId="316C4DC7" w14:textId="72776DFA" w:rsidR="00D952BB" w:rsidRDefault="00D952BB" w:rsidP="00765795">
      <w:pPr>
        <w:spacing w:after="240" w:line="360" w:lineRule="auto"/>
        <w:ind w:firstLine="567"/>
      </w:pPr>
      <w:r>
        <w:t>Jenkins là một công cụ phổ biến được sử dụng để xây dựng pipeline CI/CD. Trong mô hình IDP, Jenkins đóng vai trò điều phối các bước tự động như:</w:t>
      </w:r>
    </w:p>
    <w:p w14:paraId="0238BAD7" w14:textId="46E8F7CE" w:rsidR="00D952BB" w:rsidRDefault="00D952BB" w:rsidP="00765795">
      <w:pPr>
        <w:pStyle w:val="ListParagraph"/>
        <w:numPr>
          <w:ilvl w:val="0"/>
          <w:numId w:val="74"/>
        </w:numPr>
        <w:spacing w:after="240" w:line="360" w:lineRule="auto"/>
        <w:ind w:left="851" w:hanging="284"/>
      </w:pPr>
      <w:r>
        <w:t>Lấy mã nguồn từ hệ thống quản lý phiên bản.</w:t>
      </w:r>
    </w:p>
    <w:p w14:paraId="0D93F364" w14:textId="7305F731" w:rsidR="00D952BB" w:rsidRDefault="00D952BB" w:rsidP="00765795">
      <w:pPr>
        <w:pStyle w:val="ListParagraph"/>
        <w:numPr>
          <w:ilvl w:val="0"/>
          <w:numId w:val="74"/>
        </w:numPr>
        <w:spacing w:after="240" w:line="360" w:lineRule="auto"/>
        <w:ind w:left="851" w:hanging="284"/>
      </w:pPr>
      <w:r>
        <w:t>Thực thi kiểm thử tự động.</w:t>
      </w:r>
    </w:p>
    <w:p w14:paraId="3FB3FACB" w14:textId="2A1E99FB" w:rsidR="00D952BB" w:rsidRDefault="00D952BB" w:rsidP="00765795">
      <w:pPr>
        <w:pStyle w:val="ListParagraph"/>
        <w:numPr>
          <w:ilvl w:val="0"/>
          <w:numId w:val="74"/>
        </w:numPr>
        <w:spacing w:after="240" w:line="360" w:lineRule="auto"/>
        <w:ind w:left="851" w:hanging="284"/>
      </w:pPr>
      <w:r>
        <w:t>Build và đóng gói ứng dụng.</w:t>
      </w:r>
    </w:p>
    <w:p w14:paraId="511A1A3B" w14:textId="70A5F7C1" w:rsidR="00D952BB" w:rsidRDefault="00D952BB" w:rsidP="00765795">
      <w:pPr>
        <w:pStyle w:val="ListParagraph"/>
        <w:numPr>
          <w:ilvl w:val="0"/>
          <w:numId w:val="74"/>
        </w:numPr>
        <w:spacing w:after="240" w:line="360" w:lineRule="auto"/>
        <w:ind w:left="851" w:hanging="284"/>
      </w:pPr>
      <w:r>
        <w:t>Đẩy artifact hoặc container image lên hệ thống lưu trữ.</w:t>
      </w:r>
    </w:p>
    <w:p w14:paraId="045EF58D" w14:textId="0722217D" w:rsidR="00D952BB" w:rsidRDefault="00D952BB" w:rsidP="00765795">
      <w:pPr>
        <w:spacing w:after="240" w:line="360" w:lineRule="auto"/>
        <w:ind w:firstLine="567"/>
      </w:pPr>
      <w:r>
        <w:t xml:space="preserve">Jenkins thường được triển khai theo mô hình Master–Agent, trong đó node Master chịu trách nhiệm quản lý pipeline và phân phối công việc, còn các Agent thực thi các tác vụ build và test. Cách tiếp cận này giúp hệ thống CI/CD có khả năng mở rộng và </w:t>
      </w:r>
      <w:r w:rsidR="00765795">
        <w:br/>
      </w:r>
      <w:r>
        <w:t>tận dụng hiệu quả tài nguyên hạ tầng.</w:t>
      </w:r>
    </w:p>
    <w:p w14:paraId="51BD75A9" w14:textId="463C01E9" w:rsidR="00D952BB" w:rsidRDefault="00D952BB" w:rsidP="00D952BB">
      <w:pPr>
        <w:spacing w:after="240" w:line="360" w:lineRule="auto"/>
      </w:pPr>
      <w:r>
        <w:t xml:space="preserve">3.3.13.3 Harbor trong </w:t>
      </w:r>
      <w:r w:rsidRPr="00765795">
        <w:rPr>
          <w:highlight w:val="yellow"/>
        </w:rPr>
        <w:t>quản lý container image</w:t>
      </w:r>
      <w:r w:rsidR="00765795" w:rsidRPr="00765795">
        <w:rPr>
          <w:highlight w:val="yellow"/>
        </w:rPr>
        <w:t xml:space="preserve"> [55]</w:t>
      </w:r>
    </w:p>
    <w:p w14:paraId="7E9B193C" w14:textId="436B63B8" w:rsidR="00D952BB" w:rsidRDefault="00D952BB" w:rsidP="00765795">
      <w:pPr>
        <w:spacing w:after="240" w:line="360" w:lineRule="auto"/>
        <w:ind w:firstLine="567"/>
      </w:pPr>
      <w:r>
        <w:t xml:space="preserve">Harbor là một container registry được sử dụng để lưu trữ và quản lý các Docker image được sinh ra từ pipeline CI/CD. Trong hệ thống IDP, Harbor đóng vai trò là </w:t>
      </w:r>
      <w:r w:rsidR="00765795">
        <w:br/>
      </w:r>
      <w:r>
        <w:t>trung tâm phân phối image cho các môi trường triển khai khác nhau.</w:t>
      </w:r>
    </w:p>
    <w:p w14:paraId="4769A831" w14:textId="37CFA67B" w:rsidR="00D952BB" w:rsidRDefault="00D952BB" w:rsidP="00765795">
      <w:pPr>
        <w:spacing w:after="240" w:line="360" w:lineRule="auto"/>
        <w:ind w:firstLine="567"/>
      </w:pPr>
      <w:r>
        <w:t xml:space="preserve">Việc sử dụng Harbor giúp kiểm soát chặt chẽ phiên bản image, đảm bảo rằng chỉ các image đã được build và kiểm thử đúng quy trình mới được sử dụng trong môi trường </w:t>
      </w:r>
      <w:r>
        <w:lastRenderedPageBreak/>
        <w:t>triển khai. Ngoài ra, Harbor hỗ trợ các cơ chế quản lý quyền truy cập và tích hợp với pipeline CI/CD, góp phần nâng cao mức độ an toàn và nhất quán của hệ thống.</w:t>
      </w:r>
    </w:p>
    <w:p w14:paraId="5E281E72" w14:textId="5EDE7368" w:rsidR="00D952BB" w:rsidRDefault="00D952BB" w:rsidP="00D952BB">
      <w:pPr>
        <w:spacing w:after="240" w:line="360" w:lineRule="auto"/>
      </w:pPr>
      <w:r>
        <w:t xml:space="preserve">3.3.13.4 GitOps </w:t>
      </w:r>
      <w:r w:rsidRPr="00765795">
        <w:rPr>
          <w:highlight w:val="yellow"/>
        </w:rPr>
        <w:t>và vai trò của ArgoCD</w:t>
      </w:r>
      <w:r w:rsidR="00765795" w:rsidRPr="00765795">
        <w:rPr>
          <w:highlight w:val="yellow"/>
        </w:rPr>
        <w:t xml:space="preserve"> [56]</w:t>
      </w:r>
    </w:p>
    <w:p w14:paraId="5377D766" w14:textId="16FE4E3A" w:rsidR="00D952BB" w:rsidRDefault="00D952BB" w:rsidP="00765795">
      <w:pPr>
        <w:spacing w:after="240" w:line="360" w:lineRule="auto"/>
        <w:ind w:firstLine="567"/>
      </w:pPr>
      <w:r>
        <w:t xml:space="preserve">GitOps là một phương pháp triển khai trong đó Git được xem là nguồn cấu hình duy nhất (single source of truth) cho toàn bộ hệ thống. Mọi thay đổi về cấu hình </w:t>
      </w:r>
      <w:r w:rsidR="00765795">
        <w:br/>
      </w:r>
      <w:r>
        <w:t>triển khai đều được thực hiện thông qua commit vào repository, thay vì thao tác trực tiếp trên môi trường runtime.</w:t>
      </w:r>
    </w:p>
    <w:p w14:paraId="0CADF2B9" w14:textId="350BBAB2" w:rsidR="00D952BB" w:rsidRDefault="00D952BB" w:rsidP="00765795">
      <w:pPr>
        <w:spacing w:after="240" w:line="360" w:lineRule="auto"/>
        <w:ind w:firstLine="567"/>
      </w:pPr>
      <w:r>
        <w:t xml:space="preserve">ArgoCD là công cụ được sử dụng để hiện thực hóa GitOps trong môi trường Kubernetes. ArgoCD liên tục theo dõi trạng thái cấu hình trong Git và so sánh với </w:t>
      </w:r>
      <w:r w:rsidR="00765795">
        <w:br/>
      </w:r>
      <w:r>
        <w:t>trạng thái thực tế của hệ thống. Khi phát hiện sự khác biệt, ArgoCD sẽ tự động đồng bộ để đưa hệ thống về đúng trạng thái đã được khai báo.</w:t>
      </w:r>
    </w:p>
    <w:p w14:paraId="6546BE53" w14:textId="6BC43493" w:rsidR="00D952BB" w:rsidRDefault="00D952BB" w:rsidP="00765795">
      <w:pPr>
        <w:spacing w:after="240" w:line="360" w:lineRule="auto"/>
        <w:ind w:firstLine="567"/>
      </w:pPr>
      <w:r>
        <w:t xml:space="preserve">Cách tiếp cận GitOps giúp tăng tính minh bạch, khả năng audit và giảm thiểu </w:t>
      </w:r>
      <w:r w:rsidR="00765795">
        <w:br/>
      </w:r>
      <w:r>
        <w:t xml:space="preserve">rủi ro cấu hình sai lệch giữa các môi trường. Đồng thời, việc triển khai và rollback </w:t>
      </w:r>
      <w:r w:rsidR="00765795">
        <w:br/>
      </w:r>
      <w:r>
        <w:t>hệ thống trở nên đơn giản và có thể kiểm soát thông qua lịch sử commit trong Git.</w:t>
      </w:r>
    </w:p>
    <w:p w14:paraId="37E693F8" w14:textId="7202B418" w:rsidR="00D952BB" w:rsidRDefault="00D952BB" w:rsidP="00D952BB">
      <w:pPr>
        <w:spacing w:after="240" w:line="360" w:lineRule="auto"/>
      </w:pPr>
      <w:r>
        <w:t>3.3.13.5 Kubernetes và vai trò trong hệ thống IDP</w:t>
      </w:r>
      <w:r w:rsidR="00765795">
        <w:t xml:space="preserve"> [57]</w:t>
      </w:r>
    </w:p>
    <w:p w14:paraId="320B1F45" w14:textId="6CC3E385" w:rsidR="00D952BB" w:rsidRDefault="00D952BB" w:rsidP="00765795">
      <w:pPr>
        <w:spacing w:after="240" w:line="360" w:lineRule="auto"/>
        <w:ind w:firstLine="567"/>
      </w:pPr>
      <w:r>
        <w:t xml:space="preserve">Kubernetes là nền tảng điều phối container, đóng vai trò trung tâm trong việc </w:t>
      </w:r>
      <w:r w:rsidR="00765795">
        <w:br/>
      </w:r>
      <w:r>
        <w:t>triển khai và vận hành các ứng dụng backend trong hệ thống IDP. Kubernetes cung cấp các cơ chế tự động hóa như:</w:t>
      </w:r>
    </w:p>
    <w:p w14:paraId="00E5304D" w14:textId="3CBF5C93" w:rsidR="00D952BB" w:rsidRDefault="00D952BB" w:rsidP="00765795">
      <w:pPr>
        <w:pStyle w:val="ListParagraph"/>
        <w:numPr>
          <w:ilvl w:val="0"/>
          <w:numId w:val="75"/>
        </w:numPr>
        <w:spacing w:after="240" w:line="360" w:lineRule="auto"/>
        <w:ind w:left="851" w:hanging="284"/>
      </w:pPr>
      <w:r>
        <w:t>Quản lý vòng đời container.</w:t>
      </w:r>
    </w:p>
    <w:p w14:paraId="42463E81" w14:textId="35A2F8DC" w:rsidR="00D952BB" w:rsidRDefault="00D952BB" w:rsidP="00765795">
      <w:pPr>
        <w:pStyle w:val="ListParagraph"/>
        <w:numPr>
          <w:ilvl w:val="0"/>
          <w:numId w:val="75"/>
        </w:numPr>
        <w:spacing w:after="240" w:line="360" w:lineRule="auto"/>
        <w:ind w:left="851" w:hanging="284"/>
      </w:pPr>
      <w:r>
        <w:t>Scale ứng dụng theo tải.</w:t>
      </w:r>
    </w:p>
    <w:p w14:paraId="6525DD37" w14:textId="4831E231" w:rsidR="00D952BB" w:rsidRDefault="00D952BB" w:rsidP="00765795">
      <w:pPr>
        <w:pStyle w:val="ListParagraph"/>
        <w:numPr>
          <w:ilvl w:val="0"/>
          <w:numId w:val="75"/>
        </w:numPr>
        <w:spacing w:after="240" w:line="360" w:lineRule="auto"/>
        <w:ind w:left="851" w:hanging="284"/>
      </w:pPr>
      <w:r>
        <w:t>Tự động khôi phục khi xảy ra lỗi.</w:t>
      </w:r>
    </w:p>
    <w:p w14:paraId="56149F19" w14:textId="06278842" w:rsidR="00D952BB" w:rsidRDefault="00D952BB" w:rsidP="00765795">
      <w:pPr>
        <w:pStyle w:val="ListParagraph"/>
        <w:numPr>
          <w:ilvl w:val="0"/>
          <w:numId w:val="75"/>
        </w:numPr>
        <w:spacing w:after="240" w:line="360" w:lineRule="auto"/>
        <w:ind w:left="851" w:hanging="284"/>
      </w:pPr>
      <w:r>
        <w:t>Quản lý cấu hình và secret.</w:t>
      </w:r>
    </w:p>
    <w:p w14:paraId="572D4079" w14:textId="718B401D" w:rsidR="00D952BB" w:rsidRDefault="00D952BB" w:rsidP="00765795">
      <w:pPr>
        <w:spacing w:after="240" w:line="360" w:lineRule="auto"/>
        <w:ind w:firstLine="567"/>
      </w:pPr>
      <w:r>
        <w:t>Trong mô hình IDP, Kubernetes là nơi các service được triển khai và vận hành, trong khi CI/CD và GitOps chịu trách nhiệm đưa ứng dụng và cấu hình lên cluster một cách tự động và nhất quán. Sự kết hợp này giúp hệ thống đạt được mức độ tự động hóa cao và giảm thiểu sự can thiệp thủ công trong quá trình vận hành.</w:t>
      </w:r>
    </w:p>
    <w:p w14:paraId="2D8C23B5" w14:textId="0F7AB555" w:rsidR="00D952BB" w:rsidRDefault="00D952BB" w:rsidP="00D952BB">
      <w:pPr>
        <w:spacing w:after="240" w:line="360" w:lineRule="auto"/>
      </w:pPr>
      <w:r>
        <w:t>3.3.13.6 Mức độ tham gia và tiếp cận của sinh viên</w:t>
      </w:r>
    </w:p>
    <w:p w14:paraId="3CDC9022" w14:textId="31FC4740" w:rsidR="00D952BB" w:rsidRDefault="00D952BB" w:rsidP="00765795">
      <w:pPr>
        <w:spacing w:after="240" w:line="360" w:lineRule="auto"/>
        <w:ind w:firstLine="567"/>
      </w:pPr>
      <w:r>
        <w:lastRenderedPageBreak/>
        <w:t xml:space="preserve">Trong quá trình thực tập, sinh viên đã tham gia tìm hiểu và tiếp cận các thành phần chính của hệ thống IDP, bao gồm việc nghiên cứu mô hình CI/CD, GitOps và Kubernetes, cũng như vai trò của từng công cụ trong toàn bộ pipeline. Thông qua </w:t>
      </w:r>
      <w:r w:rsidR="00765795">
        <w:br/>
      </w:r>
      <w:r>
        <w:t>việc quan sát, cấu hình và thực hành trên môi trường thử nghiệm, sinh viên đã hình thành được cái nhìn tổng thể về quy trình phát triển và triển khai phần mềm hiện đại.</w:t>
      </w:r>
    </w:p>
    <w:p w14:paraId="4858CF1C" w14:textId="36462550" w:rsidR="00D952BB" w:rsidRDefault="00D952BB" w:rsidP="00765795">
      <w:pPr>
        <w:spacing w:after="240" w:line="360" w:lineRule="auto"/>
        <w:ind w:firstLine="567"/>
      </w:pPr>
      <w:r>
        <w:t xml:space="preserve">Việc tiếp cận các công nghệ và quy trình này giúp sinh viên chuyển từ tư duy </w:t>
      </w:r>
      <w:r w:rsidR="00765795">
        <w:br/>
      </w:r>
      <w:r>
        <w:t>phát triển đơn lẻ sang tư duy DevOps và Platform Engineering, hiểu rõ mối liên hệ giữa mã nguồn, hạ tầng và vận hành hệ thống trong môi trường doanh nghiệp.</w:t>
      </w:r>
    </w:p>
    <w:p w14:paraId="430CDDD3" w14:textId="120E40F6" w:rsidR="003310B2" w:rsidRPr="00AA52ED" w:rsidRDefault="00D952BB" w:rsidP="00765795">
      <w:pPr>
        <w:spacing w:after="240" w:line="360" w:lineRule="auto"/>
        <w:ind w:firstLine="567"/>
      </w:pPr>
      <w:r>
        <w:t>Thông qua việc nghiên cứu CI/CD, GitOps và Kubernetes trong mô hình Internal Developer Platform, sinh viên đã tiếp cận được một quy trình phát triển và triển khai phần mềm hiện đại, tự động và có khả năng mở rộng cao. Đây là bước quan trọng giúp kết nối các kiến thức về backend, hạ tầng và kiến trúc hệ thống, đồng thời tạo nền tảng cho việc vận hành và mở rộng hệ thống trong thực tế.</w:t>
      </w: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4B305BAC" w14:textId="7E60A71F" w:rsidR="00807135" w:rsidRDefault="00807135" w:rsidP="00807135">
      <w:pPr>
        <w:spacing w:after="240" w:line="360" w:lineRule="auto"/>
        <w:ind w:firstLine="567"/>
      </w:pPr>
      <w:r>
        <w:t>Trong quá trình thực tập, sinh viên đã từng bước tiếp cận và tổng hợp các kiến thức liên quan đến Infrastructure, CI/CD, GitOps và Internal Developer Platform (IDP), hình thành nên một bức tranh tổng thể về cách xây dựng, triển khai và vận hành hệ thống backend trong môi trường doanh nghiệp hiện đại. Nội dung các phần trước không tồn tại độc lập, mà có mối liên hệ chặt chẽ, bổ trợ lẫn nhau trong việc xây dựng một hệ thống hoàn chỉnh từ tầng hạ tầng đến tầng ứng dụng.</w:t>
      </w:r>
    </w:p>
    <w:p w14:paraId="5463FC32" w14:textId="758B5C4B" w:rsidR="00807135" w:rsidRDefault="00807135" w:rsidP="00807135">
      <w:pPr>
        <w:spacing w:after="240" w:line="360" w:lineRule="auto"/>
        <w:ind w:firstLine="567"/>
      </w:pPr>
      <w:r>
        <w:t>Ở tầng Infrastructure, sinh viên đã nghiên cứu và triển khai hạ tầng ảo hóa với Proxmox Bare-metal, kết hợp cùng cấu hình mạng nâng cao với pfSense. Việc tiếp cận các khái niệm về ảo hóa, phân chia vùng mạng, firewall và kiểm soát truy cập giúp sinh viên hiểu rõ vai trò của hạ tầng trong việc đảm bảo hiệu năng, tính ổn định và an toàn cho các hệ thống backend. Đây là nền tảng quan trọng để các công nghệ phía trên có thể vận hành hiệu quả.</w:t>
      </w:r>
    </w:p>
    <w:p w14:paraId="0EB1A4AB" w14:textId="204E43CA" w:rsidR="00807135" w:rsidRDefault="00807135" w:rsidP="00807135">
      <w:pPr>
        <w:spacing w:after="240" w:line="360" w:lineRule="auto"/>
        <w:ind w:firstLine="567"/>
      </w:pPr>
      <w:r>
        <w:t xml:space="preserve">Trên nền tảng hạ tầng đó, CI/CD được nghiên cứu như một cơ chế tự động hóa quá trình phát triển và triển khai phần mềm. Thông qua việc tìm hiểu pipeline CI/CD và các công cụ liên quan, sinh viên nhận thức rõ vai trò của tự động hóa trong việc giảm thiểu </w:t>
      </w:r>
      <w:r>
        <w:lastRenderedPageBreak/>
        <w:t>sai sót thủ công, rút ngắn thời gian triển khai và nâng cao độ tin cậy của hệ thống. CI/CD không chỉ là công cụ hỗ trợ phát triển, mà còn là một phần không thể thiếu trong vòng đời vận hành phần mềm hiện đại.</w:t>
      </w:r>
    </w:p>
    <w:p w14:paraId="3329532E" w14:textId="59D01F51" w:rsidR="00807135" w:rsidRDefault="00807135" w:rsidP="00807135">
      <w:pPr>
        <w:spacing w:after="240" w:line="360" w:lineRule="auto"/>
        <w:ind w:firstLine="567"/>
      </w:pPr>
      <w:r>
        <w:t>Tiếp theo, GitOps được tiếp cận như một bước tiến trong tư duy triển khai và quản lý hệ thống. Việc coi Git là nguồn cấu hình duy nhất giúp toàn bộ trạng thái hệ thống được kiểm soát một cách minh bạch, có thể truy vết và dễ dàng khôi phục. GitOps góp phần kết nối chặt chẽ giữa CI/CD và hạ tầng triển khai, giúp hệ thống duy trì trạng thái nhất quán giữa cấu hình mong muốn và trạng thái thực tế.</w:t>
      </w:r>
    </w:p>
    <w:p w14:paraId="76C8AB98" w14:textId="2FA4A163" w:rsidR="00807135" w:rsidRDefault="00807135" w:rsidP="00807135">
      <w:pPr>
        <w:spacing w:after="240" w:line="360" w:lineRule="auto"/>
        <w:ind w:firstLine="567"/>
      </w:pPr>
      <w:r>
        <w:t>Ở tầng cao hơn, Internal Developer Platform (IDP) được nhìn nhận như một lớp trừu tượng hóa, kết nối các thành phần hạ tầng, CI/CD, GitOps và nền tảng triển khai (Kubernetes) thành một hệ sinh thái thống nhất. IDP giúp chuẩn hóa quy trình phát triển và triển khai, giảm gánh nặng vận hành cho đội ngũ phát triển, đồng thời tạo điều kiện để các nhóm tập trung nhiều hơn vào logic nghiệp vụ thay vì các chi tiết hạ tầng.</w:t>
      </w:r>
    </w:p>
    <w:p w14:paraId="4542B141" w14:textId="41F002B5" w:rsidR="00807135" w:rsidRDefault="00807135" w:rsidP="00807135">
      <w:pPr>
        <w:spacing w:after="240" w:line="360" w:lineRule="auto"/>
        <w:ind w:firstLine="567"/>
      </w:pPr>
      <w:r>
        <w:t>Thông qua việc tổng hợp các kiến thức và thực hành trên, sinh viên đã hình thành được tư duy hệ thống trong phát triển phần mềm, hiểu rõ mối liên hệ giữa backend development, infrastructure và DevOps. Thay vì tiếp cận từng công nghệ một cách rời rạc, sinh viên nhận thức được rằng hiệu quả của hệ thống phụ thuộc vào sự phối hợp đồng bộ giữa các tầng và các quy trình vận hành.</w:t>
      </w:r>
    </w:p>
    <w:p w14:paraId="34E2C096" w14:textId="2A96EB46" w:rsidR="00AA5843" w:rsidRDefault="00807135" w:rsidP="00807135">
      <w:pPr>
        <w:spacing w:after="240" w:line="360" w:lineRule="auto"/>
        <w:ind w:firstLine="567"/>
      </w:pPr>
      <w:r>
        <w:t>Tổng kết lại, việc nghiên cứu Infrastructure, CI/CD, GitOps và IDP trong quá trình thực tập đã giúp sinh viên mở rộng góc nhìn từ lập trình ứng dụng sang xây dựng và vận hành hệ thống phần mềm ở quy mô lớn. Đây là nền tảng quan trọng để sinh viên tiếp tục học tập, nghiên cứu và phát triển theo hướng backend engineering, DevOps hoặc platform engineering trong tương lai, đồng thời đáp ứng tốt các yêu cầu thực tế của môi trường doanh nghiệp hiện đại.</w:t>
      </w:r>
    </w:p>
    <w:p w14:paraId="78D4880F" w14:textId="77777777" w:rsidR="003310B2" w:rsidRPr="00AA5843" w:rsidRDefault="003310B2" w:rsidP="00F13E26">
      <w:pPr>
        <w:spacing w:after="240" w:line="360" w:lineRule="auto"/>
      </w:pPr>
    </w:p>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202CF" w14:textId="77777777" w:rsidR="00C21C1D" w:rsidRDefault="00C21C1D" w:rsidP="005B1402">
      <w:pPr>
        <w:spacing w:line="240" w:lineRule="auto"/>
      </w:pPr>
      <w:r>
        <w:separator/>
      </w:r>
    </w:p>
  </w:endnote>
  <w:endnote w:type="continuationSeparator" w:id="0">
    <w:p w14:paraId="46A67DA4" w14:textId="77777777" w:rsidR="00C21C1D" w:rsidRDefault="00C21C1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FF752" w14:textId="77777777" w:rsidR="00C21C1D" w:rsidRDefault="00C21C1D" w:rsidP="005B1402">
      <w:pPr>
        <w:spacing w:line="240" w:lineRule="auto"/>
      </w:pPr>
      <w:r>
        <w:separator/>
      </w:r>
    </w:p>
  </w:footnote>
  <w:footnote w:type="continuationSeparator" w:id="0">
    <w:p w14:paraId="638FBE7F" w14:textId="77777777" w:rsidR="00C21C1D" w:rsidRDefault="00C21C1D"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AD2AA2"/>
    <w:multiLevelType w:val="hybridMultilevel"/>
    <w:tmpl w:val="79A8AD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2"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5"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6"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E086E"/>
    <w:multiLevelType w:val="hybridMultilevel"/>
    <w:tmpl w:val="270667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8"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0"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6"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66"/>
  </w:num>
  <w:num w:numId="2" w16cid:durableId="535043752">
    <w:abstractNumId w:val="27"/>
  </w:num>
  <w:num w:numId="3" w16cid:durableId="1454249317">
    <w:abstractNumId w:val="47"/>
  </w:num>
  <w:num w:numId="4" w16cid:durableId="11674036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4"/>
  </w:num>
  <w:num w:numId="9" w16cid:durableId="189998431">
    <w:abstractNumId w:val="13"/>
  </w:num>
  <w:num w:numId="10" w16cid:durableId="1438520260">
    <w:abstractNumId w:val="45"/>
  </w:num>
  <w:num w:numId="11" w16cid:durableId="1857110141">
    <w:abstractNumId w:val="35"/>
  </w:num>
  <w:num w:numId="12" w16cid:durableId="1661621084">
    <w:abstractNumId w:val="29"/>
  </w:num>
  <w:num w:numId="13" w16cid:durableId="688877789">
    <w:abstractNumId w:val="7"/>
  </w:num>
  <w:num w:numId="14" w16cid:durableId="1571620297">
    <w:abstractNumId w:val="24"/>
  </w:num>
  <w:num w:numId="15" w16cid:durableId="815562522">
    <w:abstractNumId w:val="49"/>
  </w:num>
  <w:num w:numId="16" w16cid:durableId="712921630">
    <w:abstractNumId w:val="1"/>
  </w:num>
  <w:num w:numId="17" w16cid:durableId="295261067">
    <w:abstractNumId w:val="40"/>
  </w:num>
  <w:num w:numId="18" w16cid:durableId="187062912">
    <w:abstractNumId w:val="21"/>
  </w:num>
  <w:num w:numId="19" w16cid:durableId="1476755236">
    <w:abstractNumId w:val="25"/>
  </w:num>
  <w:num w:numId="20" w16cid:durableId="982926310">
    <w:abstractNumId w:val="14"/>
  </w:num>
  <w:num w:numId="21" w16cid:durableId="1806584032">
    <w:abstractNumId w:val="52"/>
  </w:num>
  <w:num w:numId="22" w16cid:durableId="913321053">
    <w:abstractNumId w:val="4"/>
  </w:num>
  <w:num w:numId="23" w16cid:durableId="318920045">
    <w:abstractNumId w:val="26"/>
  </w:num>
  <w:num w:numId="24" w16cid:durableId="2022927777">
    <w:abstractNumId w:val="55"/>
  </w:num>
  <w:num w:numId="25" w16cid:durableId="875233574">
    <w:abstractNumId w:val="10"/>
  </w:num>
  <w:num w:numId="26" w16cid:durableId="1562401975">
    <w:abstractNumId w:val="31"/>
  </w:num>
  <w:num w:numId="27" w16cid:durableId="120804019">
    <w:abstractNumId w:val="8"/>
  </w:num>
  <w:num w:numId="28" w16cid:durableId="1576083484">
    <w:abstractNumId w:val="60"/>
  </w:num>
  <w:num w:numId="29" w16cid:durableId="334773344">
    <w:abstractNumId w:val="68"/>
  </w:num>
  <w:num w:numId="30" w16cid:durableId="1820535772">
    <w:abstractNumId w:val="57"/>
  </w:num>
  <w:num w:numId="31" w16cid:durableId="1778788139">
    <w:abstractNumId w:val="46"/>
  </w:num>
  <w:num w:numId="32" w16cid:durableId="29962626">
    <w:abstractNumId w:val="51"/>
  </w:num>
  <w:num w:numId="33" w16cid:durableId="1476338739">
    <w:abstractNumId w:val="6"/>
  </w:num>
  <w:num w:numId="34" w16cid:durableId="1935353777">
    <w:abstractNumId w:val="67"/>
  </w:num>
  <w:num w:numId="35" w16cid:durableId="822350772">
    <w:abstractNumId w:val="54"/>
  </w:num>
  <w:num w:numId="36" w16cid:durableId="1397437641">
    <w:abstractNumId w:val="16"/>
  </w:num>
  <w:num w:numId="37" w16cid:durableId="1741754865">
    <w:abstractNumId w:val="42"/>
  </w:num>
  <w:num w:numId="38" w16cid:durableId="1633172903">
    <w:abstractNumId w:val="56"/>
  </w:num>
  <w:num w:numId="39" w16cid:durableId="1304703033">
    <w:abstractNumId w:val="61"/>
  </w:num>
  <w:num w:numId="40" w16cid:durableId="427427305">
    <w:abstractNumId w:val="41"/>
  </w:num>
  <w:num w:numId="41" w16cid:durableId="323703767">
    <w:abstractNumId w:val="64"/>
  </w:num>
  <w:num w:numId="42" w16cid:durableId="599341439">
    <w:abstractNumId w:val="22"/>
  </w:num>
  <w:num w:numId="43" w16cid:durableId="1862358241">
    <w:abstractNumId w:val="62"/>
  </w:num>
  <w:num w:numId="44" w16cid:durableId="233244423">
    <w:abstractNumId w:val="69"/>
  </w:num>
  <w:num w:numId="45" w16cid:durableId="2059890659">
    <w:abstractNumId w:val="38"/>
  </w:num>
  <w:num w:numId="46" w16cid:durableId="1051462332">
    <w:abstractNumId w:val="15"/>
  </w:num>
  <w:num w:numId="47" w16cid:durableId="330838831">
    <w:abstractNumId w:val="58"/>
  </w:num>
  <w:num w:numId="48" w16cid:durableId="1022629365">
    <w:abstractNumId w:val="34"/>
  </w:num>
  <w:num w:numId="49" w16cid:durableId="1528131656">
    <w:abstractNumId w:val="2"/>
  </w:num>
  <w:num w:numId="50" w16cid:durableId="1382023953">
    <w:abstractNumId w:val="53"/>
  </w:num>
  <w:num w:numId="51" w16cid:durableId="1058897383">
    <w:abstractNumId w:val="48"/>
  </w:num>
  <w:num w:numId="52" w16cid:durableId="1536960399">
    <w:abstractNumId w:val="50"/>
  </w:num>
  <w:num w:numId="53" w16cid:durableId="13386614">
    <w:abstractNumId w:val="39"/>
  </w:num>
  <w:num w:numId="54" w16cid:durableId="1217938889">
    <w:abstractNumId w:val="37"/>
  </w:num>
  <w:num w:numId="55" w16cid:durableId="323433370">
    <w:abstractNumId w:val="30"/>
  </w:num>
  <w:num w:numId="56" w16cid:durableId="456065693">
    <w:abstractNumId w:val="70"/>
  </w:num>
  <w:num w:numId="57" w16cid:durableId="109974452">
    <w:abstractNumId w:val="3"/>
  </w:num>
  <w:num w:numId="58" w16cid:durableId="1862738263">
    <w:abstractNumId w:val="17"/>
  </w:num>
  <w:num w:numId="59" w16cid:durableId="1019546542">
    <w:abstractNumId w:val="19"/>
  </w:num>
  <w:num w:numId="60" w16cid:durableId="1602300686">
    <w:abstractNumId w:val="12"/>
  </w:num>
  <w:num w:numId="61" w16cid:durableId="1022584728">
    <w:abstractNumId w:val="63"/>
  </w:num>
  <w:num w:numId="62" w16cid:durableId="1465584145">
    <w:abstractNumId w:val="0"/>
  </w:num>
  <w:num w:numId="63" w16cid:durableId="1296638322">
    <w:abstractNumId w:val="23"/>
  </w:num>
  <w:num w:numId="64" w16cid:durableId="1382055424">
    <w:abstractNumId w:val="18"/>
  </w:num>
  <w:num w:numId="65" w16cid:durableId="1037855425">
    <w:abstractNumId w:val="20"/>
  </w:num>
  <w:num w:numId="66" w16cid:durableId="1697854350">
    <w:abstractNumId w:val="32"/>
  </w:num>
  <w:num w:numId="67" w16cid:durableId="908734029">
    <w:abstractNumId w:val="5"/>
  </w:num>
  <w:num w:numId="68" w16cid:durableId="34543201">
    <w:abstractNumId w:val="36"/>
  </w:num>
  <w:num w:numId="69" w16cid:durableId="464854249">
    <w:abstractNumId w:val="33"/>
  </w:num>
  <w:num w:numId="70" w16cid:durableId="1082526539">
    <w:abstractNumId w:val="59"/>
  </w:num>
  <w:num w:numId="71" w16cid:durableId="32121695">
    <w:abstractNumId w:val="28"/>
  </w:num>
  <w:num w:numId="72" w16cid:durableId="913245631">
    <w:abstractNumId w:val="9"/>
  </w:num>
  <w:num w:numId="73" w16cid:durableId="391461847">
    <w:abstractNumId w:val="65"/>
  </w:num>
  <w:num w:numId="74" w16cid:durableId="1545290614">
    <w:abstractNumId w:val="43"/>
  </w:num>
  <w:num w:numId="75" w16cid:durableId="1976641448">
    <w:abstractNumId w:val="1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5795"/>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135"/>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1C1D"/>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2BB"/>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4350</TotalTime>
  <Pages>110</Pages>
  <Words>28356</Words>
  <Characters>161631</Characters>
  <Application>Microsoft Office Word</Application>
  <DocSecurity>0</DocSecurity>
  <Lines>1346</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254</cp:revision>
  <cp:lastPrinted>2025-02-25T11:34:00Z</cp:lastPrinted>
  <dcterms:created xsi:type="dcterms:W3CDTF">2022-07-13T14:26:00Z</dcterms:created>
  <dcterms:modified xsi:type="dcterms:W3CDTF">2026-01-07T06:02:00Z</dcterms:modified>
</cp:coreProperties>
</file>