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3690AF38" w:rsidR="003310B2" w:rsidRDefault="000C7BB3" w:rsidP="003A2CD1">
      <w:r>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lastRenderedPageBreak/>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w:t>
      </w:r>
      <w:r w:rsidRPr="00873122">
        <w:rPr>
          <w:lang w:val="vi-VN"/>
        </w:rPr>
        <w:lastRenderedPageBreak/>
        <w:t xml:space="preserve">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so sánh dựa trên giá trị (value-based equality) và khuyến khích thiết kế bất biến (immutability).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lastRenderedPageBreak/>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w:t>
      </w:r>
      <w:r w:rsidRPr="00456F8F">
        <w:rPr>
          <w:lang w:val="vi-VN"/>
        </w:rPr>
        <w:lastRenderedPageBreak/>
        <w:t xml:space="preserve">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lastRenderedPageBreak/>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w:t>
      </w:r>
      <w:r w:rsidRPr="000B44B3">
        <w:rPr>
          <w:lang w:val="vi-VN"/>
        </w:rPr>
        <w:lastRenderedPageBreak/>
        <w:t xml:space="preserve">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w:t>
      </w:r>
      <w:r w:rsidRPr="0050370B">
        <w:rPr>
          <w:lang w:val="vi-VN"/>
        </w:rPr>
        <w:lastRenderedPageBreak/>
        <w:t xml:space="preserve">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lastRenderedPageBreak/>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lastRenderedPageBreak/>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lastRenderedPageBreak/>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lastRenderedPageBreak/>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lastRenderedPageBreak/>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lastRenderedPageBreak/>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w:t>
      </w:r>
      <w:r w:rsidRPr="00AF7AFF">
        <w:rPr>
          <w:lang w:val="vi-VN"/>
        </w:rPr>
        <w:lastRenderedPageBreak/>
        <w:t xml:space="preserve">(Startup.cs)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lastRenderedPageBreak/>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lastRenderedPageBreak/>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w:t>
      </w:r>
      <w:r w:rsidRPr="00947B10">
        <w:rPr>
          <w:lang w:val="vi-VN"/>
        </w:rPr>
        <w:lastRenderedPageBreak/>
        <w:t xml:space="preserve">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lastRenderedPageBreak/>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lastRenderedPageBreak/>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lastRenderedPageBreak/>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lastRenderedPageBreak/>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lastRenderedPageBreak/>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9751D9">
      <w:pPr>
        <w:spacing w:after="240" w:line="360" w:lineRule="auto"/>
      </w:pPr>
      <w:r>
        <w:t>3.3.7.5 Entity Framework Core</w:t>
      </w:r>
    </w:p>
    <w:p w14:paraId="1BFAE305" w14:textId="77777777" w:rsidR="009751D9" w:rsidRPr="009751D9" w:rsidRDefault="009751D9" w:rsidP="009751D9">
      <w:pPr>
        <w:spacing w:after="240" w:line="360" w:lineRule="auto"/>
        <w:ind w:firstLine="567"/>
        <w:rPr>
          <w:b/>
          <w:bCs/>
          <w:lang w:val="vi-VN"/>
        </w:rPr>
      </w:pPr>
      <w:r w:rsidRPr="009751D9">
        <w:rPr>
          <w:b/>
          <w:bCs/>
          <w:lang w:val="vi-VN"/>
        </w:rPr>
        <w:t>Migrations</w:t>
      </w:r>
    </w:p>
    <w:p w14:paraId="02E3FB15" w14:textId="77777777" w:rsidR="009751D9" w:rsidRPr="009751D9" w:rsidRDefault="009751D9" w:rsidP="009751D9">
      <w:pPr>
        <w:spacing w:after="240" w:line="360" w:lineRule="auto"/>
        <w:ind w:firstLine="567"/>
        <w:rPr>
          <w:lang w:val="vi-VN"/>
        </w:rPr>
      </w:pPr>
      <w:r w:rsidRPr="009751D9">
        <w:rPr>
          <w:lang w:val="vi-VN"/>
        </w:rPr>
        <w:t xml:space="preserve">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w:t>
      </w:r>
      <w:r w:rsidRPr="009751D9">
        <w:rPr>
          <w:highlight w:val="yellow"/>
          <w:lang w:val="vi-VN"/>
        </w:rPr>
        <w:t>hơn [40].</w:t>
      </w:r>
    </w:p>
    <w:p w14:paraId="7F23F3F2" w14:textId="1BB52899" w:rsidR="009751D9" w:rsidRPr="009751D9" w:rsidRDefault="009751D9" w:rsidP="009751D9">
      <w:pPr>
        <w:spacing w:after="240" w:line="360" w:lineRule="auto"/>
        <w:ind w:firstLine="567"/>
        <w:rPr>
          <w:lang w:val="vi-VN"/>
        </w:rPr>
      </w:pPr>
      <w:r w:rsidRPr="009751D9">
        <w:rPr>
          <w:lang w:val="vi-VN"/>
        </w:rPr>
        <w:t xml:space="preserve">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w:t>
      </w:r>
      <w:r>
        <w:br/>
      </w:r>
      <w:r w:rsidRPr="009751D9">
        <w:rPr>
          <w:lang w:val="vi-VN"/>
        </w:rPr>
        <w:t xml:space="preserve">cập nhật schema cơ sở dữ liệu cho phù hợp với mô hình hiện tại. Cách tiếp cận này giúp đảm bảo rằng cấu trúc dữ liệu luôn phản ánh đúng logic nghiệp vụ được định nghĩa trong </w:t>
      </w:r>
      <w:r w:rsidRPr="009751D9">
        <w:rPr>
          <w:highlight w:val="yellow"/>
          <w:lang w:val="vi-VN"/>
        </w:rPr>
        <w:t>ứng dụng [40].</w:t>
      </w:r>
    </w:p>
    <w:p w14:paraId="21528846" w14:textId="607EDC6E" w:rsidR="009751D9" w:rsidRPr="009751D9" w:rsidRDefault="009751D9" w:rsidP="009751D9">
      <w:pPr>
        <w:spacing w:after="240" w:line="360" w:lineRule="auto"/>
        <w:ind w:firstLine="567"/>
        <w:rPr>
          <w:lang w:val="vi-VN"/>
        </w:rPr>
      </w:pPr>
      <w:r w:rsidRPr="009751D9">
        <w:rPr>
          <w:lang w:val="vi-VN"/>
        </w:rPr>
        <w:t xml:space="preserve">Một ưu điểm quan trọng của migration là khả năng quản lý phiên bản cơ sở </w:t>
      </w:r>
      <w:r>
        <w:br/>
      </w:r>
      <w:r w:rsidRPr="009751D9">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br/>
      </w:r>
      <w:r w:rsidRPr="009751D9">
        <w:rPr>
          <w:lang w:val="vi-VN"/>
        </w:rPr>
        <w:t xml:space="preserve">trường hợp cần khôi phục trạng thái trước đó. Trong môi trường làm việc nhóm hoặc </w:t>
      </w:r>
      <w:r>
        <w:br/>
      </w:r>
      <w:r w:rsidRPr="009751D9">
        <w:rPr>
          <w:lang w:val="vi-VN"/>
        </w:rPr>
        <w:lastRenderedPageBreak/>
        <w:t xml:space="preserve">hệ thống backend phát triển liên tục, cơ chế này giúp giảm thiểu rủi ro xung đột và </w:t>
      </w:r>
      <w:r>
        <w:br/>
      </w:r>
      <w:r w:rsidRPr="009751D9">
        <w:rPr>
          <w:lang w:val="vi-VN"/>
        </w:rPr>
        <w:t xml:space="preserve">sai lệch dữ liệu giữa các môi </w:t>
      </w:r>
      <w:r w:rsidRPr="009751D9">
        <w:rPr>
          <w:highlight w:val="yellow"/>
          <w:lang w:val="vi-VN"/>
        </w:rPr>
        <w:t>trường khác nhau [40].</w:t>
      </w:r>
    </w:p>
    <w:p w14:paraId="7642AB7C" w14:textId="1D5729A1" w:rsidR="009751D9" w:rsidRPr="009751D9" w:rsidRDefault="009751D9" w:rsidP="009751D9">
      <w:pPr>
        <w:spacing w:after="240" w:line="360" w:lineRule="auto"/>
        <w:ind w:firstLine="567"/>
        <w:rPr>
          <w:lang w:val="vi-VN"/>
        </w:rPr>
      </w:pPr>
      <w:r w:rsidRPr="009751D9">
        <w:rPr>
          <w:lang w:val="vi-VN"/>
        </w:rPr>
        <w:t xml:space="preserve">Trong thực tế triển khai, migration thường được sử dụng xuyên suốt các </w:t>
      </w:r>
      <w:r w:rsidR="00E60A55">
        <w:br/>
      </w:r>
      <w:r w:rsidRPr="009751D9">
        <w:rPr>
          <w:lang w:val="vi-VN"/>
        </w:rPr>
        <w:t xml:space="preserve">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w:t>
      </w:r>
      <w:r w:rsidRPr="009751D9">
        <w:rPr>
          <w:highlight w:val="yellow"/>
          <w:lang w:val="vi-VN"/>
        </w:rPr>
        <w:t>rộng của hệ thống [40].</w:t>
      </w:r>
    </w:p>
    <w:p w14:paraId="76B9ADE1" w14:textId="68902CEC" w:rsidR="009751D9" w:rsidRPr="009751D9" w:rsidRDefault="009751D9" w:rsidP="009751D9">
      <w:pPr>
        <w:spacing w:after="240" w:line="360" w:lineRule="auto"/>
        <w:ind w:firstLine="567"/>
        <w:rPr>
          <w:lang w:val="vi-VN"/>
        </w:rPr>
      </w:pPr>
      <w:r w:rsidRPr="009751D9">
        <w:rPr>
          <w:lang w:val="vi-VN"/>
        </w:rPr>
        <w:t xml:space="preserve">Tuy nhiên, việc sử dụng migration cũng đòi hỏi lập trình viên phải có tư duy </w:t>
      </w:r>
      <w:r w:rsidR="00E60A55">
        <w:br/>
      </w:r>
      <w:r w:rsidRPr="009751D9">
        <w:rPr>
          <w:lang w:val="vi-VN"/>
        </w:rPr>
        <w:t xml:space="preserve">kiểm soát thay đổi rõ ràng. Các migration cần được kiểm tra kỹ trước khi áp dụng, </w:t>
      </w:r>
      <w:r w:rsidR="00E60A55">
        <w:br/>
      </w:r>
      <w:r w:rsidRPr="009751D9">
        <w:rPr>
          <w:lang w:val="vi-VN"/>
        </w:rPr>
        <w:t xml:space="preserve">đặc biệt đối với các hệ thống đang vận hành với dữ liệu thực tế. Việc hiểu rõ cơ chế </w:t>
      </w:r>
      <w:r w:rsidR="00E60A55">
        <w:br/>
      </w:r>
      <w:r w:rsidRPr="009751D9">
        <w:rPr>
          <w:lang w:val="vi-VN"/>
        </w:rPr>
        <w:t xml:space="preserve">hoạt động của migration giúp sinh viên sử dụng Entity Framework Core một cách </w:t>
      </w:r>
      <w:r w:rsidR="00E60A55">
        <w:br/>
      </w:r>
      <w:r w:rsidRPr="009751D9">
        <w:rPr>
          <w:lang w:val="vi-VN"/>
        </w:rPr>
        <w:t>an toàn và hiệu quả, tránh các rủi ro liên quan đến mất dữ liệu hoặc thay đổi schema không mong muốn.</w:t>
      </w:r>
    </w:p>
    <w:p w14:paraId="4C507810" w14:textId="7E18452E" w:rsidR="009751D9" w:rsidRPr="009751D9" w:rsidRDefault="009751D9" w:rsidP="009751D9">
      <w:pPr>
        <w:spacing w:after="240" w:line="360" w:lineRule="auto"/>
        <w:ind w:firstLine="567"/>
        <w:rPr>
          <w:lang w:val="vi-VN"/>
        </w:rPr>
      </w:pPr>
      <w:r w:rsidRPr="009751D9">
        <w:rPr>
          <w:lang w:val="vi-VN"/>
        </w:rPr>
        <w:t xml:space="preserve">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w:t>
      </w:r>
      <w:r w:rsidR="00E60A55">
        <w:br/>
      </w:r>
      <w:r w:rsidRPr="009751D9">
        <w:rPr>
          <w:lang w:val="vi-VN"/>
        </w:rPr>
        <w:t>đóng vai trò quan trọng trong việc triển khai, vận hành và bảo trì các hệ thống phần mềm trong môi trường thực tế.</w:t>
      </w:r>
    </w:p>
    <w:p w14:paraId="5D8E465D" w14:textId="77777777" w:rsidR="009751D9" w:rsidRPr="009751D9" w:rsidRDefault="009751D9" w:rsidP="009751D9">
      <w:pPr>
        <w:spacing w:after="240" w:line="360" w:lineRule="auto"/>
        <w:ind w:firstLine="567"/>
        <w:rPr>
          <w:b/>
          <w:bCs/>
          <w:lang w:val="vi-VN"/>
        </w:rPr>
      </w:pPr>
      <w:r w:rsidRPr="009751D9">
        <w:rPr>
          <w:b/>
          <w:bCs/>
          <w:lang w:val="vi-VN"/>
        </w:rPr>
        <w:t>LINQ và cách thực thi truy vấn</w:t>
      </w:r>
    </w:p>
    <w:p w14:paraId="362E5645" w14:textId="222A94FF" w:rsidR="009751D9" w:rsidRPr="009751D9" w:rsidRDefault="009751D9" w:rsidP="009751D9">
      <w:pPr>
        <w:spacing w:after="240" w:line="360" w:lineRule="auto"/>
        <w:ind w:firstLine="567"/>
        <w:rPr>
          <w:lang w:val="vi-VN"/>
        </w:rPr>
      </w:pPr>
      <w:r w:rsidRPr="009751D9">
        <w:rPr>
          <w:lang w:val="vi-VN"/>
        </w:rPr>
        <w:t xml:space="preserve">Trong Entity Framework Core, LINQ (Language Integrated Query) là cơ chế chính để xây dựng và thực thi các truy vấn dữ liệu một cách an toàn kiểu (type-safe) và </w:t>
      </w:r>
      <w:r w:rsidR="00E60A55">
        <w:br/>
      </w:r>
      <w:r w:rsidRPr="009751D9">
        <w:rPr>
          <w:lang w:val="vi-VN"/>
        </w:rPr>
        <w:t xml:space="preserve">nhất quán với mô hình đối tượng trong C#. Thay vì viết trực tiếp các câu lệnh SQL, </w:t>
      </w:r>
      <w:r w:rsidR="00E60A55">
        <w:br/>
      </w:r>
      <w:r w:rsidRPr="009751D9">
        <w:rPr>
          <w:lang w:val="vi-VN"/>
        </w:rPr>
        <w:t xml:space="preserve">lập trình viên có thể sử dụng LINQ để mô tả logic truy vấn dưới dạng biểu thức C#, từ đó giúp mã nguồn dễ đọc, dễ bảo trì và hạn chế lỗi cú pháp trong quá trình </w:t>
      </w:r>
      <w:r w:rsidRPr="009751D9">
        <w:rPr>
          <w:highlight w:val="yellow"/>
          <w:lang w:val="vi-VN"/>
        </w:rPr>
        <w:t xml:space="preserve">thao tác </w:t>
      </w:r>
      <w:r w:rsidR="00E60A55">
        <w:rPr>
          <w:highlight w:val="yellow"/>
        </w:rPr>
        <w:br/>
      </w:r>
      <w:r w:rsidRPr="009751D9">
        <w:rPr>
          <w:highlight w:val="yellow"/>
          <w:lang w:val="vi-VN"/>
        </w:rPr>
        <w:t>dữ liệu [41].</w:t>
      </w:r>
    </w:p>
    <w:p w14:paraId="2AB071E7" w14:textId="39B96350" w:rsidR="009751D9" w:rsidRPr="009751D9" w:rsidRDefault="009751D9" w:rsidP="009751D9">
      <w:pPr>
        <w:spacing w:after="240" w:line="360" w:lineRule="auto"/>
        <w:ind w:firstLine="567"/>
        <w:rPr>
          <w:lang w:val="vi-VN"/>
        </w:rPr>
      </w:pPr>
      <w:r w:rsidRPr="009751D9">
        <w:rPr>
          <w:lang w:val="vi-VN"/>
        </w:rPr>
        <w:t xml:space="preserve">LINQ được tích hợp trực tiếp vào ngôn ngữ C#, cho phép truy vấn dữ liệu thông qua hai hình thức chính là query syntax và method syntax. Trong bối cảnh </w:t>
      </w:r>
      <w:r w:rsidR="00E60A55">
        <w:br/>
      </w:r>
      <w:r w:rsidRPr="009751D9">
        <w:rPr>
          <w:lang w:val="vi-VN"/>
        </w:rPr>
        <w:t xml:space="preserve">Entity Framework Core, LINQ không chỉ đóng vai trò là cú pháp truy vấn mà còn là </w:t>
      </w:r>
      <w:r w:rsidR="00E60A55">
        <w:br/>
      </w:r>
      <w:r w:rsidRPr="009751D9">
        <w:rPr>
          <w:lang w:val="vi-VN"/>
        </w:rPr>
        <w:lastRenderedPageBreak/>
        <w:t xml:space="preserve">cầu nối giữa mô hình domain trong ứng dụng và cơ sở dữ liệu quan hệ phía dưới. Các biểu thức LINQ được EF Core phân tích và chuyển đổi thành câu lệnh SQL tương ứng để thực thi trên cơ sở dữ </w:t>
      </w:r>
      <w:r w:rsidRPr="009751D9">
        <w:rPr>
          <w:highlight w:val="yellow"/>
          <w:lang w:val="vi-VN"/>
        </w:rPr>
        <w:t>liệu [41].</w:t>
      </w:r>
    </w:p>
    <w:p w14:paraId="4E0E86C8" w14:textId="77777777" w:rsidR="009751D9" w:rsidRPr="009751D9" w:rsidRDefault="009751D9" w:rsidP="009751D9">
      <w:pPr>
        <w:spacing w:after="240" w:line="360" w:lineRule="auto"/>
        <w:ind w:firstLine="567"/>
        <w:rPr>
          <w:lang w:val="vi-VN"/>
        </w:rPr>
      </w:pPr>
      <w:r w:rsidRPr="009751D9">
        <w:rPr>
          <w:lang w:val="vi-VN"/>
        </w:rPr>
        <w:t xml:space="preserve">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w:t>
      </w:r>
      <w:r w:rsidRPr="009751D9">
        <w:rPr>
          <w:highlight w:val="yellow"/>
          <w:lang w:val="vi-VN"/>
        </w:rPr>
        <w:t>vấn trước khi thực thi [41].</w:t>
      </w:r>
    </w:p>
    <w:p w14:paraId="1E5574A9" w14:textId="77777777" w:rsidR="009751D9" w:rsidRPr="009751D9" w:rsidRDefault="009751D9" w:rsidP="009751D9">
      <w:pPr>
        <w:spacing w:after="240" w:line="360" w:lineRule="auto"/>
        <w:ind w:firstLine="567"/>
        <w:rPr>
          <w:lang w:val="vi-VN"/>
        </w:rPr>
      </w:pPr>
      <w:r w:rsidRPr="009751D9">
        <w:rPr>
          <w:lang w:val="vi-VN"/>
        </w:rPr>
        <w:t>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9751D9" w:rsidRDefault="009751D9" w:rsidP="009751D9">
      <w:pPr>
        <w:spacing w:after="240" w:line="360" w:lineRule="auto"/>
        <w:ind w:firstLine="567"/>
        <w:rPr>
          <w:lang w:val="vi-VN"/>
        </w:rPr>
      </w:pPr>
      <w:r w:rsidRPr="009751D9">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Default="009751D9" w:rsidP="009751D9">
      <w:pPr>
        <w:spacing w:after="240" w:line="360" w:lineRule="auto"/>
        <w:ind w:firstLine="567"/>
      </w:pPr>
      <w:r w:rsidRPr="009751D9">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9751D9" w:rsidRDefault="00555D0F" w:rsidP="009751D9">
      <w:pPr>
        <w:spacing w:after="240" w:line="360" w:lineRule="auto"/>
        <w:ind w:firstLine="567"/>
        <w:rPr>
          <w:b/>
          <w:bCs/>
        </w:rPr>
      </w:pPr>
      <w:r w:rsidRPr="00555D0F">
        <w:rPr>
          <w:b/>
          <w:bCs/>
        </w:rPr>
        <w:t>Chiến lược load dữ liệu: Eager Loading, Lazy Loading và Explicit Loading</w:t>
      </w:r>
    </w:p>
    <w:p w14:paraId="6D677770" w14:textId="7F5EB7B7" w:rsidR="00555D0F" w:rsidRPr="00555D0F" w:rsidRDefault="00555D0F" w:rsidP="00555D0F">
      <w:pPr>
        <w:spacing w:after="240" w:line="360" w:lineRule="auto"/>
        <w:ind w:firstLine="567"/>
        <w:rPr>
          <w:lang w:val="vi-VN"/>
        </w:rPr>
      </w:pPr>
      <w:r w:rsidRPr="00555D0F">
        <w:rPr>
          <w:lang w:val="vi-VN"/>
        </w:rPr>
        <w:t xml:space="preserve">Trong Entity Framework Core, việc truy vấn dữ liệu thường không chỉ dừng lại ở một bảng đơn lẻ mà còn liên quan đến các dữ liệu liên kết giữa nhiều thực thể. Để </w:t>
      </w:r>
      <w:r>
        <w:br/>
      </w:r>
      <w:r w:rsidRPr="00555D0F">
        <w:rPr>
          <w:lang w:val="vi-VN"/>
        </w:rPr>
        <w:t xml:space="preserve">kiểm soát cách thức và thời điểm dữ liệu liên quan được tải từ cơ sở dữ liệu, EF Core cung cấp ba chiến lược load dữ liệu chính: Eager Loading, Lazy Loading và Explicit </w:t>
      </w:r>
      <w:r w:rsidRPr="00555D0F">
        <w:rPr>
          <w:lang w:val="vi-VN"/>
        </w:rPr>
        <w:lastRenderedPageBreak/>
        <w:t xml:space="preserve">Loading. Việc lựa chọn chiến lược phù hợp có ảnh hưởng trực tiếp đến hiệu năng, </w:t>
      </w:r>
      <w:r>
        <w:br/>
      </w:r>
      <w:r w:rsidRPr="00555D0F">
        <w:rPr>
          <w:lang w:val="vi-VN"/>
        </w:rPr>
        <w:t>mức sử dụng bộ nhớ và hành vi thực thi của ứng dụng backend.</w:t>
      </w:r>
    </w:p>
    <w:p w14:paraId="355DF594" w14:textId="77777777" w:rsidR="00555D0F" w:rsidRPr="00555D0F" w:rsidRDefault="00555D0F" w:rsidP="00555D0F">
      <w:pPr>
        <w:spacing w:after="240" w:line="360" w:lineRule="auto"/>
        <w:ind w:firstLine="567"/>
        <w:rPr>
          <w:b/>
          <w:bCs/>
          <w:lang w:val="vi-VN"/>
        </w:rPr>
      </w:pPr>
      <w:r w:rsidRPr="00555D0F">
        <w:rPr>
          <w:b/>
          <w:bCs/>
          <w:lang w:val="vi-VN"/>
        </w:rPr>
        <w:t>Eager Loading</w:t>
      </w:r>
    </w:p>
    <w:p w14:paraId="70A30C33" w14:textId="77777777" w:rsidR="00555D0F" w:rsidRPr="00555D0F" w:rsidRDefault="00555D0F" w:rsidP="00555D0F">
      <w:pPr>
        <w:spacing w:after="240" w:line="360" w:lineRule="auto"/>
        <w:ind w:firstLine="567"/>
        <w:rPr>
          <w:lang w:val="vi-VN"/>
        </w:rPr>
      </w:pPr>
      <w:r w:rsidRPr="00555D0F">
        <w:rPr>
          <w:lang w:val="vi-VN"/>
        </w:rPr>
        <w:t xml:space="preserve">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w:t>
      </w:r>
      <w:r w:rsidRPr="00555D0F">
        <w:rPr>
          <w:highlight w:val="yellow"/>
          <w:lang w:val="vi-VN"/>
        </w:rPr>
        <w:t>thể chính [42].</w:t>
      </w:r>
    </w:p>
    <w:p w14:paraId="3A17EDC6" w14:textId="77777777" w:rsidR="00555D0F" w:rsidRPr="00555D0F" w:rsidRDefault="00555D0F" w:rsidP="00555D0F">
      <w:pPr>
        <w:spacing w:after="240" w:line="360" w:lineRule="auto"/>
        <w:ind w:firstLine="567"/>
        <w:rPr>
          <w:lang w:val="vi-VN"/>
        </w:rPr>
      </w:pPr>
      <w:r w:rsidRPr="00555D0F">
        <w:rPr>
          <w:lang w:val="vi-VN"/>
        </w:rPr>
        <w:t>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hoặc load quá nhiều quan hệ cùng lúc, lượng dữ liệu trả về có thể lớn hơn nhu cầu thực tế, gây ảnh hưởng đến hiệu năng và tiêu tốn tài nguyên hệ thống.</w:t>
      </w:r>
    </w:p>
    <w:p w14:paraId="4309987A" w14:textId="77777777" w:rsidR="00555D0F" w:rsidRPr="00555D0F" w:rsidRDefault="00555D0F" w:rsidP="00555D0F">
      <w:pPr>
        <w:spacing w:after="240" w:line="360" w:lineRule="auto"/>
        <w:ind w:firstLine="567"/>
        <w:rPr>
          <w:b/>
          <w:bCs/>
          <w:lang w:val="vi-VN"/>
        </w:rPr>
      </w:pPr>
      <w:r w:rsidRPr="00555D0F">
        <w:rPr>
          <w:b/>
          <w:bCs/>
          <w:lang w:val="vi-VN"/>
        </w:rPr>
        <w:t>Explicit Loading</w:t>
      </w:r>
    </w:p>
    <w:p w14:paraId="622B481A" w14:textId="6FBAF64B" w:rsidR="00555D0F" w:rsidRPr="00555D0F" w:rsidRDefault="00555D0F" w:rsidP="00555D0F">
      <w:pPr>
        <w:spacing w:after="240" w:line="360" w:lineRule="auto"/>
        <w:ind w:firstLine="567"/>
        <w:rPr>
          <w:lang w:val="vi-VN"/>
        </w:rPr>
      </w:pPr>
      <w:r w:rsidRPr="00555D0F">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br/>
      </w:r>
      <w:r w:rsidRPr="00555D0F">
        <w:rPr>
          <w:lang w:val="vi-VN"/>
        </w:rPr>
        <w:t xml:space="preserve">Chiến lược này giúp cân bằng giữa khả năng kiểm soát dữ liệu và hiệu năng hệ thống, đặc biệt trong các tình huống mà việc sử dụng dữ liệu liên quan phụ thuộc vào logic nghiệp </w:t>
      </w:r>
      <w:r w:rsidRPr="00555D0F">
        <w:rPr>
          <w:highlight w:val="yellow"/>
          <w:lang w:val="vi-VN"/>
        </w:rPr>
        <w:t>vụ tại runtime [43].</w:t>
      </w:r>
    </w:p>
    <w:p w14:paraId="3179E7BC" w14:textId="77777777" w:rsidR="00555D0F" w:rsidRPr="00555D0F" w:rsidRDefault="00555D0F" w:rsidP="00555D0F">
      <w:pPr>
        <w:spacing w:after="240" w:line="360" w:lineRule="auto"/>
        <w:ind w:firstLine="567"/>
        <w:rPr>
          <w:lang w:val="vi-VN"/>
        </w:rPr>
      </w:pPr>
      <w:r w:rsidRPr="00555D0F">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555D0F" w:rsidRDefault="00555D0F" w:rsidP="00555D0F">
      <w:pPr>
        <w:spacing w:after="240" w:line="360" w:lineRule="auto"/>
        <w:ind w:firstLine="567"/>
        <w:rPr>
          <w:b/>
          <w:bCs/>
          <w:lang w:val="vi-VN"/>
        </w:rPr>
      </w:pPr>
      <w:r w:rsidRPr="00555D0F">
        <w:rPr>
          <w:b/>
          <w:bCs/>
          <w:lang w:val="vi-VN"/>
        </w:rPr>
        <w:t>Lazy Loading</w:t>
      </w:r>
    </w:p>
    <w:p w14:paraId="40698589" w14:textId="79EB007E" w:rsidR="00555D0F" w:rsidRPr="00555D0F" w:rsidRDefault="00555D0F" w:rsidP="00555D0F">
      <w:pPr>
        <w:spacing w:after="240" w:line="360" w:lineRule="auto"/>
        <w:ind w:firstLine="567"/>
        <w:rPr>
          <w:lang w:val="vi-VN"/>
        </w:rPr>
      </w:pPr>
      <w:r w:rsidRPr="00555D0F">
        <w:rPr>
          <w:lang w:val="vi-VN"/>
        </w:rPr>
        <w:t xml:space="preserve">Lazy Loading là chiến lược trong đó dữ liệu liên quan chỉ được tải khi chúng thực sự được truy cập trong mã nguồn. EF Core sẽ tự động gửi truy vấn bổ sung xuống cơ sở </w:t>
      </w:r>
      <w:r w:rsidRPr="00555D0F">
        <w:rPr>
          <w:lang w:val="vi-VN"/>
        </w:rPr>
        <w:lastRenderedPageBreak/>
        <w:t xml:space="preserve">dữ liệu tại thời điểm thuộc tính điều hướng (navigation property) được sử dụng. </w:t>
      </w:r>
      <w:r w:rsidR="005F72B9">
        <w:br/>
      </w:r>
      <w:r w:rsidRPr="00555D0F">
        <w:rPr>
          <w:lang w:val="vi-VN"/>
        </w:rPr>
        <w:t xml:space="preserve">Chiến lược này giúp đơn giản hóa mã nguồn, vì lập trình viên không cần chỉ định rõ việc load dữ liệu </w:t>
      </w:r>
      <w:r w:rsidRPr="00555D0F">
        <w:rPr>
          <w:highlight w:val="yellow"/>
          <w:lang w:val="vi-VN"/>
        </w:rPr>
        <w:t>liên quan [44].</w:t>
      </w:r>
    </w:p>
    <w:p w14:paraId="2B34A93E" w14:textId="71B7AD37" w:rsidR="00555D0F" w:rsidRPr="00555D0F" w:rsidRDefault="00555D0F" w:rsidP="00555D0F">
      <w:pPr>
        <w:spacing w:after="240" w:line="360" w:lineRule="auto"/>
        <w:ind w:firstLine="567"/>
        <w:rPr>
          <w:lang w:val="vi-VN"/>
        </w:rPr>
      </w:pPr>
      <w:r w:rsidRPr="00555D0F">
        <w:rPr>
          <w:lang w:val="vi-VN"/>
        </w:rPr>
        <w:t xml:space="preserve">Mặc dù Lazy Loading mang lại sự tiện lợi, nhưng nó cũng tiềm ẩn rủi ro về </w:t>
      </w:r>
      <w:r w:rsidR="005F72B9">
        <w:br/>
      </w:r>
      <w:r w:rsidRPr="00555D0F">
        <w:rPr>
          <w:lang w:val="vi-VN"/>
        </w:rPr>
        <w:t xml:space="preserve">hiệu năng, đặc biệt là vấn đề N+1 query, khi mỗi lần truy cập dữ liệu liên quan lại </w:t>
      </w:r>
      <w:r w:rsidR="005F72B9">
        <w:br/>
      </w:r>
      <w:r w:rsidRPr="00555D0F">
        <w:rPr>
          <w:lang w:val="vi-VN"/>
        </w:rPr>
        <w:t xml:space="preserve">phát sinh thêm một truy vấn riêng. Trong các hệ thống backend có lưu lượng truy cập lớn hoặc yêu cầu hiệu năng cao, Lazy Loading cần được sử dụng thận trọng và có </w:t>
      </w:r>
      <w:r w:rsidR="005F72B9">
        <w:br/>
      </w:r>
      <w:r w:rsidRPr="00555D0F">
        <w:rPr>
          <w:lang w:val="vi-VN"/>
        </w:rPr>
        <w:t>kiểm soát.</w:t>
      </w:r>
    </w:p>
    <w:p w14:paraId="1E4D8C83" w14:textId="77777777" w:rsidR="00555D0F" w:rsidRPr="00555D0F" w:rsidRDefault="00555D0F" w:rsidP="00555D0F">
      <w:pPr>
        <w:spacing w:after="240" w:line="360" w:lineRule="auto"/>
        <w:ind w:firstLine="567"/>
        <w:rPr>
          <w:b/>
          <w:bCs/>
          <w:lang w:val="vi-VN"/>
        </w:rPr>
      </w:pPr>
      <w:r w:rsidRPr="00555D0F">
        <w:rPr>
          <w:b/>
          <w:bCs/>
          <w:lang w:val="vi-VN"/>
        </w:rPr>
        <w:t>So sánh và lựa chọn chiến lược phù hợp</w:t>
      </w:r>
    </w:p>
    <w:p w14:paraId="20144107" w14:textId="4BC41EF9" w:rsidR="00555D0F" w:rsidRPr="00555D0F" w:rsidRDefault="00555D0F" w:rsidP="00555D0F">
      <w:pPr>
        <w:spacing w:after="240" w:line="360" w:lineRule="auto"/>
        <w:ind w:firstLine="567"/>
        <w:rPr>
          <w:lang w:val="vi-VN"/>
        </w:rPr>
      </w:pPr>
      <w:r w:rsidRPr="00555D0F">
        <w:rPr>
          <w:lang w:val="vi-VN"/>
        </w:rPr>
        <w:t xml:space="preserve">Mỗi chiến lược load dữ liệu trong EF Core đều có ưu và nhược điểm riêng. Eager Loading phù hợp khi biết chắc dữ liệu liên quan sẽ được sử dụng; Explicit Loading </w:t>
      </w:r>
      <w:r w:rsidR="000B6090">
        <w:br/>
      </w:r>
      <w:r w:rsidRPr="00555D0F">
        <w:rPr>
          <w:lang w:val="vi-VN"/>
        </w:rPr>
        <w:t xml:space="preserve">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w:t>
      </w:r>
      <w:r w:rsidR="000B6090">
        <w:br/>
      </w:r>
      <w:r w:rsidRPr="00555D0F">
        <w:rPr>
          <w:lang w:val="vi-VN"/>
        </w:rPr>
        <w:t>mở rộng và độ rõ ràng trong thiết kế.</w:t>
      </w:r>
    </w:p>
    <w:p w14:paraId="0E29D26F" w14:textId="2E7D0E58" w:rsidR="000C7BB3" w:rsidRPr="005F72B9" w:rsidRDefault="00555D0F" w:rsidP="005F72B9">
      <w:pPr>
        <w:spacing w:after="240" w:line="360" w:lineRule="auto"/>
        <w:ind w:firstLine="567"/>
      </w:pPr>
      <w:r w:rsidRPr="00555D0F">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Default="00AA5843" w:rsidP="009751D9">
      <w:pPr>
        <w:pStyle w:val="33x"/>
        <w:spacing w:after="240" w:line="360" w:lineRule="auto"/>
        <w:ind w:left="284" w:hanging="284"/>
      </w:pPr>
      <w:r w:rsidRPr="00130196">
        <w:rPr>
          <w:lang w:val="vi-VN"/>
        </w:rPr>
        <w:t>Ôn tập cơ sở dữ liệu và luồng giao tiếp Frontend – Backend</w:t>
      </w:r>
    </w:p>
    <w:p w14:paraId="3D688A27" w14:textId="2618E8F0" w:rsidR="000B6090" w:rsidRDefault="000B6090" w:rsidP="000B6090">
      <w:pPr>
        <w:spacing w:after="240" w:line="360" w:lineRule="auto"/>
        <w:ind w:firstLine="567"/>
      </w:pPr>
      <w:r>
        <w:t>Trong quá trình thực tập và phát triển hệ thống backend, sinh viên không chỉ cần nắm vững công nghệ phía server mà còn phải hiểu rõ cách dữ liệu được lưu trữ, truy vấn và trao đổi giữa các thành phần trong hệ thống. Phần này tập trung ôn tập các kiến thức nền tảng về cơ sở dữ liệu, cách sử dụng Entity Framework Core trong dự án, cũng như luồng giao tiếp dữ liệu giữa Frontend và Backend thông qua API và định dạng JSON.</w:t>
      </w:r>
    </w:p>
    <w:p w14:paraId="113D2DC8" w14:textId="24AD0B8B" w:rsidR="000B6090" w:rsidRDefault="000B6090" w:rsidP="000B6090">
      <w:pPr>
        <w:spacing w:after="240" w:line="360" w:lineRule="auto"/>
      </w:pPr>
      <w:r>
        <w:t>3.3.8.1 Kiến thức cơ bản về cơ sở dữ liệu và SQL</w:t>
      </w:r>
    </w:p>
    <w:p w14:paraId="17EB1D8A" w14:textId="1744C112" w:rsidR="000B6090" w:rsidRDefault="000B6090" w:rsidP="000B6090">
      <w:pPr>
        <w:spacing w:after="240" w:line="360" w:lineRule="auto"/>
        <w:ind w:firstLine="567"/>
      </w:pPr>
      <w:r>
        <w:t xml:space="preserve">Cơ sở dữ liệu đóng vai trò trung tâm trong hầu hết các hệ thống phần mềm </w:t>
      </w:r>
      <w:r>
        <w:br/>
      </w:r>
      <w:r>
        <w:t xml:space="preserve">hiện đại, đặc biệt là các hệ thống backend phục vụ nhiều người dùng đồng thời. Trong </w:t>
      </w:r>
      <w:r>
        <w:lastRenderedPageBreak/>
        <w:t xml:space="preserve">mô hình cơ sở dữ liệu quan hệ, dữ liệu được tổ chức dưới dạng các bảng, trong đó </w:t>
      </w:r>
      <w:r>
        <w:br/>
      </w:r>
      <w:r>
        <w:t xml:space="preserve">mỗi bảng bao gồm các hàng (record) và cột (field). Các bảng có thể liên kết với nhau thông qua khóa chính (primary key) và khóa ngoại (foreign key), giúp mô hình hóa các mối quan hệ giữa các thực </w:t>
      </w:r>
      <w:r w:rsidRPr="000B6090">
        <w:rPr>
          <w:highlight w:val="yellow"/>
        </w:rPr>
        <w:t>thể trong hệ thống [45].</w:t>
      </w:r>
    </w:p>
    <w:p w14:paraId="6C8D133C" w14:textId="43AF9EE3" w:rsidR="000B6090" w:rsidRDefault="000B6090" w:rsidP="000B6090">
      <w:pPr>
        <w:spacing w:after="240" w:line="360" w:lineRule="auto"/>
        <w:ind w:firstLine="567"/>
      </w:pPr>
      <w:r>
        <w:t xml:space="preserve">SQL (Structured Query Language) là ngôn ngữ chuẩn được sử dụng để thao tác với cơ sở dữ liệu quan hệ, bao gồm các thao tác truy vấn, thêm, sửa và xóa dữ liệu. Trong phạm vi báo cáo này, sinh viên tập trung vào việc hiểu vai trò của SQL như một nền tảng phía dưới, thay vì đi sâu vào cú pháp chi tiết. Việc nắm được bản chất của </w:t>
      </w:r>
      <w:r>
        <w:br/>
      </w:r>
      <w:r>
        <w:t>mô hình quan hệ và cách dữ liệu được tổ chức giúp sinh viên thiết kế hệ thống dữ liệu hợp lý và tránh các lỗi phổ biến trong quá trình phát triển backend.</w:t>
      </w:r>
    </w:p>
    <w:p w14:paraId="4197E4A1" w14:textId="6C38CC3D" w:rsidR="000B6090" w:rsidRDefault="000B6090" w:rsidP="000B6090">
      <w:pPr>
        <w:spacing w:after="240" w:line="360" w:lineRule="auto"/>
      </w:pPr>
      <w:r>
        <w:t>3.3.8.2 Sử dụng Entity Framework Core trong dự án</w:t>
      </w:r>
    </w:p>
    <w:p w14:paraId="360BE93D" w14:textId="5A001FFE" w:rsidR="000B6090" w:rsidRDefault="000B6090" w:rsidP="000B6090">
      <w:pPr>
        <w:spacing w:after="240" w:line="360" w:lineRule="auto"/>
        <w:ind w:firstLine="567"/>
      </w:pPr>
      <w:r>
        <w:t xml:space="preserve">Trong các dự án backend sử dụng nền tảng .NET, Entity Framework Core (EF Core) được sử dụng như một công cụ trung gian giúp kết nối giữa mô hình đối tượng trong mã nguồn và cơ sở dữ liệu quan hệ. EF Core cho phép lập trình viên làm việc với dữ liệu thông qua các đối tượng C#, từ đó giảm sự phụ thuộc trực tiếp vào câu lệnh SQL và tăng tính an toàn kiểu (type safety) trong quá trình </w:t>
      </w:r>
      <w:r w:rsidRPr="000B6090">
        <w:rPr>
          <w:highlight w:val="yellow"/>
        </w:rPr>
        <w:t>phát triển [46].</w:t>
      </w:r>
    </w:p>
    <w:p w14:paraId="44BBA417" w14:textId="436F5204" w:rsidR="000B6090" w:rsidRDefault="000B6090" w:rsidP="000B6090">
      <w:pPr>
        <w:spacing w:after="240" w:line="360" w:lineRule="auto"/>
        <w:ind w:firstLine="567"/>
      </w:pPr>
      <w:r>
        <w:t xml:space="preserve">Thông qua EF Core, các thực thể nghiệp vụ được ánh xạ trực tiếp với các bảng trong cơ sở dữ liệu, giúp việc truy vấn và cập nhật dữ liệu trở nên nhất quán với logic nghiệp vụ của hệ thống. Trong quá trình thực tập, sinh viên đã sử dụng EF Core để xây dựng các lớp entity, thực hiện truy vấn dữ liệu và quản lý sự thay đổi của schema </w:t>
      </w:r>
      <w:r>
        <w:br/>
      </w:r>
      <w:r>
        <w:t>thông qua migration. Cách tiếp cận này giúp mã nguồn dễ bảo trì, đồng thời đảm bảo sự đồng bộ giữa ứng dụng và cơ sở dữ liệu trong suốt vòng đời phát triển phần mềm.</w:t>
      </w:r>
    </w:p>
    <w:p w14:paraId="3551169E" w14:textId="6F1EEDFF" w:rsidR="000B6090" w:rsidRDefault="000B6090" w:rsidP="000B6090">
      <w:pPr>
        <w:spacing w:after="240" w:line="360" w:lineRule="auto"/>
      </w:pPr>
      <w:r>
        <w:t>3.3.8.3 Luồng giao tiếp dữ liệu giữa Frontend và Backend</w:t>
      </w:r>
    </w:p>
    <w:p w14:paraId="067E5026" w14:textId="20AA3E58" w:rsidR="000B6090" w:rsidRDefault="000B6090" w:rsidP="000B6090">
      <w:pPr>
        <w:spacing w:after="240" w:line="360" w:lineRule="auto"/>
        <w:ind w:firstLine="567"/>
      </w:pPr>
      <w:r>
        <w:t xml:space="preserve">Trong kiến trúc ứng dụng web hiện đại, Frontend và Backend thường được </w:t>
      </w:r>
      <w:r>
        <w:br/>
      </w:r>
      <w:r>
        <w:t xml:space="preserve">tách biệt và giao tiếp với nhau thông qua các API. Mô hình phổ biến nhất hiện nay là RESTful API, trong đó Backend đóng vai trò cung cấp các endpoint để Frontend gửi request và nhận response </w:t>
      </w:r>
      <w:r w:rsidRPr="000B6090">
        <w:rPr>
          <w:highlight w:val="yellow"/>
        </w:rPr>
        <w:t>tương ứng [9].</w:t>
      </w:r>
    </w:p>
    <w:p w14:paraId="34690630" w14:textId="3E26761C" w:rsidR="000B6090" w:rsidRDefault="000B6090" w:rsidP="000B6090">
      <w:pPr>
        <w:spacing w:after="240" w:line="360" w:lineRule="auto"/>
        <w:ind w:firstLine="567"/>
      </w:pPr>
      <w:r>
        <w:t xml:space="preserve">Theo mô hình này, Frontend gửi các yêu cầu HTTP (GET, POST, PUT, DELETE) đến Backend để thực hiện các thao tác trên dữ liệu. Backend tiếp nhận request, xử lý </w:t>
      </w:r>
      <w:r>
        <w:lastRenderedPageBreak/>
        <w:t xml:space="preserve">logic nghiệp vụ, tương tác với cơ sở dữ liệu và trả về kết quả cho Frontend. Cách </w:t>
      </w:r>
      <w:r>
        <w:br/>
      </w:r>
      <w:r>
        <w:t>tiếp cận này giúp hệ thống có tính linh hoạt cao, dễ mở rộng và thuận tiện cho việc tích hợp với các client khác nhau như web, mobile hoặc các dịch vụ bên thứ ba.</w:t>
      </w:r>
    </w:p>
    <w:p w14:paraId="12A36476" w14:textId="648DD63A" w:rsidR="000B6090" w:rsidRDefault="000B6090" w:rsidP="000B6090">
      <w:pPr>
        <w:spacing w:after="240" w:line="360" w:lineRule="auto"/>
        <w:ind w:firstLine="567"/>
      </w:pPr>
      <w:r>
        <w:t xml:space="preserve">Việc hiểu rõ luồng giao tiếp Frontend – Backend giúp sinh viên nắm được vai trò của từng thành phần trong hệ thống, từ đó thiết kế API nhất quán, dễ sử dụng và </w:t>
      </w:r>
      <w:r>
        <w:br/>
      </w:r>
      <w:r>
        <w:t>phù hợp với yêu cầu thực tế của dự án.</w:t>
      </w:r>
    </w:p>
    <w:p w14:paraId="5A22D93B" w14:textId="3A1E4B66" w:rsidR="000B6090" w:rsidRDefault="000B6090" w:rsidP="000B6090">
      <w:pPr>
        <w:spacing w:after="240" w:line="360" w:lineRule="auto"/>
      </w:pPr>
      <w:r>
        <w:t>3.3.8.4 Định dạng dữ liệu JSON và truyền dữ liệu qua API</w:t>
      </w:r>
    </w:p>
    <w:p w14:paraId="114B978B" w14:textId="306068E8" w:rsidR="000B6090" w:rsidRDefault="000B6090" w:rsidP="000B6090">
      <w:pPr>
        <w:spacing w:after="240" w:line="360" w:lineRule="auto"/>
        <w:ind w:firstLine="567"/>
      </w:pPr>
      <w:r>
        <w:t xml:space="preserve">Trong quá trình trao đổi dữ liệu giữa Frontend và Backend, JSON (JavaScript Object Notation) là định dạng dữ liệu được sử dụng phổ biến nhất. JSON có cấu trúc đơn giản, dễ đọc và dễ phân tích, đồng thời được hỗ trợ rộng rãi bởi hầu hết các </w:t>
      </w:r>
      <w:r>
        <w:br/>
      </w:r>
      <w:r>
        <w:t>ngôn ngữ lập trình và framework hiện đại.</w:t>
      </w:r>
    </w:p>
    <w:p w14:paraId="7E5E03AF" w14:textId="16C3728C" w:rsidR="000B6090" w:rsidRDefault="000B6090" w:rsidP="000B6090">
      <w:pPr>
        <w:spacing w:after="240" w:line="360" w:lineRule="auto"/>
        <w:ind w:firstLine="567"/>
      </w:pPr>
      <w:r>
        <w:t xml:space="preserve">Trong ASP.NET Core, dữ liệu từ các đối tượng C# có thể được tự động serialize sang JSON khi trả về response, và ngược lại, dữ liệu JSON từ request có thể được deserialize thành các đối tượng C# thông qua cơ chế model binding. Cách tiếp cận này giúp việc trao đổi dữ liệu giữa Frontend và Backend trở nên minh bạch, nhất quán và giảm thiểu mã </w:t>
      </w:r>
      <w:r w:rsidRPr="000B6090">
        <w:rPr>
          <w:highlight w:val="yellow"/>
        </w:rPr>
        <w:t>xử lý thủ công [47].</w:t>
      </w:r>
    </w:p>
    <w:p w14:paraId="335E9054" w14:textId="439A4861" w:rsidR="003310B2" w:rsidRDefault="000B6090" w:rsidP="000B6090">
      <w:pPr>
        <w:spacing w:after="240" w:line="360" w:lineRule="auto"/>
        <w:ind w:firstLine="567"/>
      </w:pPr>
      <w:r>
        <w:t xml:space="preserve">Việc sử dụng JSON làm định dạng trung gian không chỉ giúp tăng khả năng </w:t>
      </w:r>
      <w:r>
        <w:br/>
      </w:r>
      <w:r>
        <w:t xml:space="preserve">tương thích giữa các hệ thống mà còn hỗ trợ tốt cho việc kiểm thử, logging và giám sát dữ liệu trong quá trình vận hành. Trong các hệ thống backend thực tế, việc hiểu rõ </w:t>
      </w:r>
      <w:r>
        <w:br/>
      </w:r>
      <w:r>
        <w:t>cơ chế truyền dữ liệu qua API và định dạng JSON là nền tảng quan trọng để xây dựng các dịch vụ ổn định và dễ mở rộng.</w:t>
      </w:r>
    </w:p>
    <w:p w14:paraId="2E5851F6" w14:textId="39CB3B3F" w:rsidR="000B6090" w:rsidRPr="00AA52ED" w:rsidRDefault="000B6090" w:rsidP="000B6090">
      <w:pPr>
        <w:spacing w:after="240" w:line="360" w:lineRule="auto"/>
        <w:ind w:firstLine="567"/>
      </w:pPr>
      <w:r w:rsidRPr="000B6090">
        <w:t xml:space="preserve">Thông qua việc ôn tập các kiến thức về cơ sở dữ liệu, Entity Framework Core và luồng giao tiếp Frontend – Backend, sinh viên đã có cái nhìn tổng thể về cách dữ liệu được lưu trữ, xử lý và truyền tải trong một hệ thống phần mềm hoàn chỉnh. Đây là </w:t>
      </w:r>
      <w:r>
        <w:br/>
      </w:r>
      <w:r w:rsidRPr="000B6090">
        <w:t xml:space="preserve">nền tảng quan trọng để tiếp cận các nội dung nâng cao hơn về kiến trúc phần mềm và </w:t>
      </w:r>
      <w:r>
        <w:br/>
      </w:r>
      <w:r w:rsidRPr="000B6090">
        <w:t>tư duy hệ thống trong các phần tiếp theo của báo cáo.</w:t>
      </w:r>
    </w:p>
    <w:p w14:paraId="48599DDC" w14:textId="7DB9C244" w:rsidR="00AA5843" w:rsidRDefault="00AA5843" w:rsidP="009751D9">
      <w:pPr>
        <w:pStyle w:val="33x"/>
        <w:spacing w:after="240" w:line="360" w:lineRule="auto"/>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lastRenderedPageBreak/>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lastRenderedPageBreak/>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lastRenderedPageBreak/>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lastRenderedPageBreak/>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lastRenderedPageBreak/>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1A4247">
      <w:pPr>
        <w:spacing w:after="240"/>
      </w:pPr>
      <w:r>
        <w:t>3.3.9.3 CQRS</w:t>
      </w:r>
    </w:p>
    <w:p w14:paraId="1F1CCA3A" w14:textId="78E7C9BB" w:rsidR="001A4247" w:rsidRPr="001A4247" w:rsidRDefault="001A4247" w:rsidP="001A4247">
      <w:pPr>
        <w:spacing w:after="240" w:line="360" w:lineRule="auto"/>
        <w:ind w:firstLine="567"/>
        <w:rPr>
          <w:lang w:val="vi-VN"/>
        </w:rPr>
      </w:pPr>
      <w:r w:rsidRPr="001A4247">
        <w:rPr>
          <w:lang w:val="vi-VN"/>
        </w:rPr>
        <w:t xml:space="preserve">Trong quá trình xây dựng các hệ thống backend có quy mô lớn và yêu cầu cao về hiệu năng, khả năng mở rộng và tính linh hoạt, việc sử dụng một mô hình truy cập </w:t>
      </w:r>
      <w:r>
        <w:br/>
      </w:r>
      <w:r w:rsidRPr="001A4247">
        <w:rPr>
          <w:lang w:val="vi-VN"/>
        </w:rPr>
        <w:t xml:space="preserve">dữ liệu duy nhất cho cả đọc và ghi có thể dẫn đến nhiều hạn chế. Command Query Responsibility Segregation (CQRS) là một pattern kiến trúc được đề xuất nhằm giải quyết vấn đề này </w:t>
      </w:r>
      <w:r w:rsidRPr="001A4247">
        <w:rPr>
          <w:highlight w:val="yellow"/>
          <w:lang w:val="vi-VN"/>
        </w:rPr>
        <w:t>bằng cách tách biệt rõ ràng giữa các thao tác ghi dữ liệu (Command) và các thao tác truy vấn dữ liệu (Query) [48].</w:t>
      </w:r>
    </w:p>
    <w:p w14:paraId="2E86D994" w14:textId="147E4C9F" w:rsidR="001A4247" w:rsidRDefault="001A4247" w:rsidP="001A4247">
      <w:pPr>
        <w:spacing w:after="240" w:line="360" w:lineRule="auto"/>
        <w:ind w:firstLine="567"/>
      </w:pPr>
      <w:r w:rsidRPr="001A4247">
        <w:rPr>
          <w:lang w:val="vi-VN"/>
        </w:rPr>
        <w:t xml:space="preserve">Theo mô hình CQRS, Command đại diện cho các hành động làm thay đổi </w:t>
      </w:r>
      <w:r>
        <w:br/>
      </w:r>
      <w:r w:rsidRPr="001A4247">
        <w:rPr>
          <w:lang w:val="vi-VN"/>
        </w:rPr>
        <w:t xml:space="preserve">trạng thái của hệ thống, chẳng hạn như tạo mới, cập nhật hoặc xóa dữ liệu. Các command không trả về dữ liệu, mà chỉ biểu thị ý định thay đổi trạng thái. Ngược lại, Query chỉ thực hiện nhiệm vụ đọc dữ liệu và không gây ra bất kỳ thay đổi nào đối với trạng thái </w:t>
      </w:r>
      <w:r w:rsidRPr="001A4247">
        <w:rPr>
          <w:lang w:val="vi-VN"/>
        </w:rPr>
        <w:lastRenderedPageBreak/>
        <w:t xml:space="preserve">hệ thống. Việc phân tách này giúp làm rõ vai trò của từng luồng xử lý, từ đó giảm </w:t>
      </w:r>
      <w:r>
        <w:br/>
      </w:r>
      <w:r w:rsidRPr="001A4247">
        <w:rPr>
          <w:lang w:val="vi-VN"/>
        </w:rPr>
        <w:t xml:space="preserve">độ phức tạp và tăng tính nhất quán trong thiết </w:t>
      </w:r>
      <w:r w:rsidRPr="001A4247">
        <w:rPr>
          <w:highlight w:val="yellow"/>
          <w:lang w:val="vi-VN"/>
        </w:rPr>
        <w:t>kế hệ thống [48].</w:t>
      </w:r>
    </w:p>
    <w:p w14:paraId="2F66AD17" w14:textId="1124A008" w:rsidR="001A4247" w:rsidRPr="001A4247" w:rsidRDefault="001A4247" w:rsidP="001A4247">
      <w:pPr>
        <w:spacing w:after="240" w:line="360" w:lineRule="auto"/>
        <w:jc w:val="center"/>
      </w:pPr>
      <w:r>
        <w:rPr>
          <w:noProof/>
        </w:rPr>
        <w:drawing>
          <wp:inline distT="0" distB="0" distL="0" distR="0" wp14:anchorId="451C0901" wp14:editId="47F3581F">
            <wp:extent cx="5761990" cy="2030730"/>
            <wp:effectExtent l="0" t="0" r="0" b="7620"/>
            <wp:docPr id="27302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3468" name=""/>
                    <pic:cNvPicPr/>
                  </pic:nvPicPr>
                  <pic:blipFill>
                    <a:blip r:embed="rId16"/>
                    <a:stretch>
                      <a:fillRect/>
                    </a:stretch>
                  </pic:blipFill>
                  <pic:spPr>
                    <a:xfrm>
                      <a:off x="0" y="0"/>
                      <a:ext cx="5761990" cy="2030730"/>
                    </a:xfrm>
                    <a:prstGeom prst="rect">
                      <a:avLst/>
                    </a:prstGeom>
                  </pic:spPr>
                </pic:pic>
              </a:graphicData>
            </a:graphic>
          </wp:inline>
        </w:drawing>
      </w:r>
    </w:p>
    <w:p w14:paraId="0655D9B0" w14:textId="4C4E1BE5" w:rsidR="001A4247" w:rsidRPr="001A4247" w:rsidRDefault="001A4247" w:rsidP="001A4247">
      <w:pPr>
        <w:spacing w:after="240" w:line="360" w:lineRule="auto"/>
        <w:ind w:firstLine="567"/>
        <w:rPr>
          <w:lang w:val="vi-VN"/>
        </w:rPr>
      </w:pPr>
      <w:r w:rsidRPr="001A4247">
        <w:rPr>
          <w:lang w:val="vi-VN"/>
        </w:rPr>
        <w:t xml:space="preserve">Một lợi ích quan trọng của CQRS là khả năng tối ưu độc lập cho từng luồng đọc và ghi. Trong nhiều hệ thống thực tế, số lượng truy vấn đọc thường lớn hơn đáng kể so với số lượng thao tác ghi. Với CQRS, các mô hình dữ liệu và chiến lược lưu trữ cho query có thể được tối ưu riêng để phục vụ hiệu năng đọc, trong khi command tập trung vào việc đảm bảo tính toàn vẹn và nhất quán của dữ liệu. Điều này giúp hệ thống </w:t>
      </w:r>
      <w:r>
        <w:br/>
      </w:r>
      <w:r w:rsidRPr="001A4247">
        <w:rPr>
          <w:lang w:val="vi-VN"/>
        </w:rPr>
        <w:t xml:space="preserve">đáp ứng tốt hơn các yêu cầu về hiệu suất và khả </w:t>
      </w:r>
      <w:r w:rsidRPr="001A4247">
        <w:rPr>
          <w:highlight w:val="yellow"/>
          <w:lang w:val="vi-VN"/>
        </w:rPr>
        <w:t>năng mở rộng [48].</w:t>
      </w:r>
    </w:p>
    <w:p w14:paraId="268CDD07" w14:textId="77777777" w:rsidR="001A4247" w:rsidRPr="001A4247" w:rsidRDefault="001A4247" w:rsidP="001A4247">
      <w:pPr>
        <w:spacing w:after="240" w:line="360" w:lineRule="auto"/>
        <w:ind w:firstLine="567"/>
        <w:rPr>
          <w:lang w:val="vi-VN"/>
        </w:rPr>
      </w:pPr>
      <w:r w:rsidRPr="001A4247">
        <w:rPr>
          <w:lang w:val="vi-VN"/>
        </w:rPr>
        <w:t>CQRS cũng giúp cải thiện tính rõ ràng của mô hình nghiệp vụ. Khi các command được thiết kế để biểu diễn rõ ràng các hành động nghiệp vụ, hệ thống trở nên dễ hiểu hơn đối với cả lập trình viên và các bên liên quan. Đồng thời, việc tách biệt command và query giúp hạn chế các side effect không mong muốn, đặc biệt trong các hệ thống có logic nghiệp vụ phức tạp.</w:t>
      </w:r>
    </w:p>
    <w:p w14:paraId="05080FD7" w14:textId="33C0B77C" w:rsidR="001A4247" w:rsidRPr="001A4247" w:rsidRDefault="001A4247" w:rsidP="001A4247">
      <w:pPr>
        <w:spacing w:after="240" w:line="360" w:lineRule="auto"/>
        <w:ind w:firstLine="567"/>
        <w:rPr>
          <w:lang w:val="vi-VN"/>
        </w:rPr>
      </w:pPr>
      <w:r w:rsidRPr="001A4247">
        <w:rPr>
          <w:lang w:val="vi-VN"/>
        </w:rPr>
        <w:t xml:space="preserve">Trong bối cảnh các kiến trúc hiện đại như microservices hoặc event-driven architecture, CQRS thường được sử dụng kết hợp với các pattern khác nhằm tăng </w:t>
      </w:r>
      <w:r>
        <w:br/>
      </w:r>
      <w:r w:rsidRPr="001A4247">
        <w:rPr>
          <w:lang w:val="vi-VN"/>
        </w:rPr>
        <w:t xml:space="preserve">khả năng mở rộng và tính linh hoạt của hệ thống. Tuy nhiên, CQRS cũng làm tăng </w:t>
      </w:r>
      <w:r>
        <w:br/>
      </w:r>
      <w:r w:rsidRPr="001A4247">
        <w:rPr>
          <w:lang w:val="vi-VN"/>
        </w:rPr>
        <w:t>độ phức tạp trong thiết kế và triển khai, do đó cần được áp dụng có chọn lọc, phù hợp với quy mô và yêu cầu cụ thể của dự án [48].</w:t>
      </w:r>
    </w:p>
    <w:p w14:paraId="09E9396C" w14:textId="6C21E145" w:rsidR="001A4247" w:rsidRPr="001A4247" w:rsidRDefault="001A4247" w:rsidP="001A4247">
      <w:pPr>
        <w:spacing w:after="240" w:line="360" w:lineRule="auto"/>
        <w:ind w:firstLine="567"/>
      </w:pPr>
      <w:r w:rsidRPr="001A4247">
        <w:rPr>
          <w:lang w:val="vi-VN"/>
        </w:rPr>
        <w:t xml:space="preserve">Tóm lại, CQRS là một pattern kiến trúc quan trọng giúp tách biệt rõ ràng </w:t>
      </w:r>
      <w:r>
        <w:br/>
      </w:r>
      <w:r w:rsidRPr="001A4247">
        <w:rPr>
          <w:lang w:val="vi-VN"/>
        </w:rPr>
        <w:t xml:space="preserve">trách nhiệm giữa các thao tác đọc và ghi dữ liệu. Việc hiểu và áp dụng CQRS giúp </w:t>
      </w:r>
      <w:r>
        <w:br/>
      </w:r>
      <w:r w:rsidRPr="001A4247">
        <w:rPr>
          <w:lang w:val="vi-VN"/>
        </w:rPr>
        <w:t xml:space="preserve">sinh viên tiếp cận tư duy thiết kế hệ thống hiện đại, nâng cao khả năng xây dựng các </w:t>
      </w:r>
      <w:r w:rsidRPr="001A4247">
        <w:rPr>
          <w:lang w:val="vi-VN"/>
        </w:rPr>
        <w:lastRenderedPageBreak/>
        <w:t xml:space="preserve">backend có hiệu năng tốt, dễ mở rộng và phù hợp với các yêu cầu thực tế trong </w:t>
      </w:r>
      <w:r>
        <w:br/>
      </w:r>
      <w:r w:rsidRPr="001A4247">
        <w:rPr>
          <w:lang w:val="vi-VN"/>
        </w:rPr>
        <w:t>môi trường doanh nghiệp.</w:t>
      </w:r>
    </w:p>
    <w:p w14:paraId="1B2AB8DC" w14:textId="5ED88602" w:rsidR="003A66A5" w:rsidRDefault="003A66A5" w:rsidP="00F13E26">
      <w:pPr>
        <w:spacing w:after="240" w:line="360" w:lineRule="auto"/>
      </w:pPr>
      <w:r>
        <w:t xml:space="preserve">3.3.9.4 </w:t>
      </w:r>
      <w:r w:rsidR="001C554D" w:rsidRPr="001C554D">
        <w:t>Design Pattern</w:t>
      </w:r>
      <w:r w:rsidR="001A4247">
        <w:t xml:space="preserve"> hỗ trợ kiến trúc</w:t>
      </w:r>
    </w:p>
    <w:p w14:paraId="1E431FF5" w14:textId="7D90F121" w:rsidR="00F13E26" w:rsidRPr="00F13E26" w:rsidRDefault="00F13E26" w:rsidP="00F13E26">
      <w:pPr>
        <w:spacing w:after="240" w:line="360" w:lineRule="auto"/>
        <w:ind w:firstLine="567"/>
      </w:pPr>
      <w:r w:rsidRPr="00F13E26">
        <w:rPr>
          <w:lang w:val="vi-VN"/>
        </w:rPr>
        <w:t xml:space="preserve">Trong quá trình xây dựng các hệ thống backend theo hướng kiến trúc rõ ràng và dễ mở rộng, việc áp dụng các design pattern phù hợp đóng vai trò quan trọng trong việc hiện thực hóa các nguyên tắc kiến trúc đã được đề cập ở các phần trước như </w:t>
      </w:r>
      <w:r w:rsidR="00094D0A">
        <w:br/>
      </w:r>
      <w:r w:rsidRPr="00F13E26">
        <w:rPr>
          <w:lang w:val="vi-VN"/>
        </w:rPr>
        <w:t xml:space="preserve">Clean Architecture, Domain-Driven Design và CQRS. Trong phạm vi báo cáo này, </w:t>
      </w:r>
      <w:r w:rsidR="00094D0A">
        <w:br/>
      </w:r>
      <w:r w:rsidRPr="00F13E26">
        <w:rPr>
          <w:lang w:val="vi-VN"/>
        </w:rPr>
        <w:t xml:space="preserve">sinh viên tập trung tìm hiểu và vận dụng ba design pattern tiêu biểu, bao gồm Repository Pattern, Unit of Work Pattern và Chain of Responsibility Pattern, nhằm hỗ trợ việc </w:t>
      </w:r>
      <w:r w:rsidR="00094D0A">
        <w:br/>
      </w:r>
      <w:r w:rsidRPr="00F13E26">
        <w:rPr>
          <w:lang w:val="vi-VN"/>
        </w:rPr>
        <w:t>tổ chức mã nguồn, quản lý dữ liệu và xử lý luồng nghiệp vụ một cách hiệu quả.</w:t>
      </w:r>
    </w:p>
    <w:p w14:paraId="102DC190" w14:textId="77777777" w:rsidR="00F13E26" w:rsidRPr="00F13E26" w:rsidRDefault="00F13E26" w:rsidP="00F13E26">
      <w:pPr>
        <w:spacing w:after="240" w:line="360" w:lineRule="auto"/>
        <w:rPr>
          <w:lang w:val="vi-VN"/>
        </w:rPr>
      </w:pPr>
      <w:r w:rsidRPr="00F13E26">
        <w:rPr>
          <w:lang w:val="vi-VN"/>
        </w:rPr>
        <w:t>3.3.9.4.1 Repository Pattern</w:t>
      </w:r>
    </w:p>
    <w:p w14:paraId="466776B2" w14:textId="77777777" w:rsidR="00F13E26" w:rsidRPr="00F13E26" w:rsidRDefault="00F13E26" w:rsidP="00F13E26">
      <w:pPr>
        <w:spacing w:after="240" w:line="360" w:lineRule="auto"/>
        <w:ind w:firstLine="567"/>
        <w:rPr>
          <w:lang w:val="vi-VN"/>
        </w:rPr>
      </w:pPr>
      <w:r w:rsidRPr="00F13E26">
        <w:rPr>
          <w:lang w:val="vi-VN"/>
        </w:rPr>
        <w:t xml:space="preserve">Repository Pattern là một pattern được sử dụng nhằm trừu tượng hóa việc truy cập dữ liệu, tách biệt logic nghiệp vụ khỏi các chi tiết liên quan đến cơ sở dữ liệu. Thay vì để các thành phần nghiệp vụ trực tiếp thao tác với ORM hoặc câu lệnh truy vấn, repository đóng vai trò như một lớp trung gian, cung cấp các phương thức truy cập dữ liệu dưới dạng các </w:t>
      </w:r>
      <w:r w:rsidRPr="00F13E26">
        <w:rPr>
          <w:highlight w:val="yellow"/>
          <w:lang w:val="vi-VN"/>
        </w:rPr>
        <w:t>abstraction rõ ràng [49].</w:t>
      </w:r>
    </w:p>
    <w:p w14:paraId="0A416C26" w14:textId="77777777" w:rsidR="00F13E26" w:rsidRPr="00F13E26" w:rsidRDefault="00F13E26" w:rsidP="00F13E26">
      <w:pPr>
        <w:spacing w:after="240" w:line="360" w:lineRule="auto"/>
        <w:ind w:firstLine="567"/>
        <w:rPr>
          <w:lang w:val="vi-VN"/>
        </w:rPr>
      </w:pPr>
      <w:r w:rsidRPr="00F13E26">
        <w:rPr>
          <w:lang w:val="vi-VN"/>
        </w:rPr>
        <w:t>Trong bối cảnh Clean Architecture, repository thường được định nghĩa dưới dạng interface ở các tầng bên trong, trong khi phần triển khai cụ thể nằm ở tầng hạ tầng (Infrastructure). Cách tiếp cận này giúp domain và application layer không phụ thuộc trực tiếp vào công nghệ lưu trữ dữ liệu cụ thể, từ đó tăng khả năng thay thế, mở rộng và kiểm thử hệ thống. Khi thay đổi cơ sở dữ liệu hoặc ORM, các tầng nghiệp vụ cốt lõi vẫn được giữ nguyên.</w:t>
      </w:r>
    </w:p>
    <w:p w14:paraId="1BACE402" w14:textId="49B5600B" w:rsidR="00F13E26" w:rsidRPr="00F13E26" w:rsidRDefault="00F13E26" w:rsidP="00F13E26">
      <w:pPr>
        <w:spacing w:after="240" w:line="360" w:lineRule="auto"/>
        <w:ind w:firstLine="567"/>
      </w:pPr>
      <w:r w:rsidRPr="00F13E26">
        <w:rPr>
          <w:lang w:val="vi-VN"/>
        </w:rPr>
        <w:t>Repository Pattern cũng giúp mã nguồn trở nên dễ đọc và dễ bảo trì hơn, do các thao tác truy cập dữ liệu được gom lại và quản lý tập trung. Trong các hệ thống backend có logic nghiệp vụ phức tạp, việc sử dụng repository giúp giảm sự trùng lặp mã nguồn và hạn chế việc rải rác các đoạn truy vấn dữ liệu trong nhiều lớp khác nhau.</w:t>
      </w:r>
    </w:p>
    <w:p w14:paraId="52B3EECD" w14:textId="77777777" w:rsidR="00F13E26" w:rsidRPr="00F13E26" w:rsidRDefault="00F13E26" w:rsidP="00F13E26">
      <w:pPr>
        <w:spacing w:after="240" w:line="360" w:lineRule="auto"/>
        <w:rPr>
          <w:lang w:val="vi-VN"/>
        </w:rPr>
      </w:pPr>
      <w:r w:rsidRPr="00F13E26">
        <w:rPr>
          <w:lang w:val="vi-VN"/>
        </w:rPr>
        <w:t>3.3.9.4.2 Unit of Work Pattern</w:t>
      </w:r>
    </w:p>
    <w:p w14:paraId="5BDD12A7" w14:textId="77777777" w:rsidR="00F13E26" w:rsidRPr="00F13E26" w:rsidRDefault="00F13E26" w:rsidP="00F13E26">
      <w:pPr>
        <w:spacing w:after="240" w:line="360" w:lineRule="auto"/>
        <w:ind w:firstLine="567"/>
        <w:rPr>
          <w:lang w:val="vi-VN"/>
        </w:rPr>
      </w:pPr>
      <w:r w:rsidRPr="00F13E26">
        <w:rPr>
          <w:lang w:val="vi-VN"/>
        </w:rPr>
        <w:lastRenderedPageBreak/>
        <w:t xml:space="preserve">Unit of Work Pattern thường được sử dụng kết hợp với Repository Pattern nhằm quản lý một tập hợp các thao tác thay đổi dữ liệu như một đơn vị công việc thống nhất. Unit of Work chịu trách nhiệm theo dõi các thay đổi trên các đối tượng trong suốt vòng đời của một nghiệp vụ và đảm bảo rằng tất cả các thay đổi đó được commit hoặc rollback một </w:t>
      </w:r>
      <w:r w:rsidRPr="00F13E26">
        <w:rPr>
          <w:highlight w:val="yellow"/>
          <w:lang w:val="vi-VN"/>
        </w:rPr>
        <w:t>cách nhất quán [49].</w:t>
      </w:r>
    </w:p>
    <w:p w14:paraId="4B2164E3" w14:textId="3C7F8D5A" w:rsidR="00F13E26" w:rsidRPr="00F13E26" w:rsidRDefault="00F13E26" w:rsidP="00F13E26">
      <w:pPr>
        <w:spacing w:after="240" w:line="360" w:lineRule="auto"/>
        <w:ind w:firstLine="567"/>
        <w:rPr>
          <w:lang w:val="vi-VN"/>
        </w:rPr>
      </w:pPr>
      <w:r w:rsidRPr="00F13E26">
        <w:rPr>
          <w:lang w:val="vi-VN"/>
        </w:rPr>
        <w:t xml:space="preserve">Trong các hệ thống backend, một nghiệp vụ thường liên quan đến nhiều thao tác cập nhật dữ liệu trên các repository khác nhau. Nếu các thao tác này được thực hiện </w:t>
      </w:r>
      <w:r w:rsidR="00094D0A">
        <w:br/>
      </w:r>
      <w:r w:rsidRPr="00F13E26">
        <w:rPr>
          <w:lang w:val="vi-VN"/>
        </w:rPr>
        <w:t>độc lập, hệ thống có thể rơi vào trạng thái không nhất quán khi xảy ra lỗi giữa chừng. Unit of Work giải quyết vấn đề này bằng cách gom các thao tác vào cùng một transaction logic, đảm bảo tính toàn vẹn của dữ liệu.</w:t>
      </w:r>
    </w:p>
    <w:p w14:paraId="31102125" w14:textId="045E9409" w:rsidR="00F13E26" w:rsidRPr="00F13E26" w:rsidRDefault="00F13E26" w:rsidP="00F13E26">
      <w:pPr>
        <w:spacing w:after="240" w:line="360" w:lineRule="auto"/>
        <w:ind w:firstLine="567"/>
      </w:pPr>
      <w:r w:rsidRPr="00F13E26">
        <w:rPr>
          <w:lang w:val="vi-VN"/>
        </w:rPr>
        <w:t xml:space="preserve">Việc sử dụng Unit of Work giúp tách biệt rõ ràng giữa logic nghiệp vụ và cơ chế quản lý transaction. Các service nghiệp vụ chỉ cần làm việc với repository và yêu cầu Unit of Work thực hiện commit khi hoàn tất xử lý, thay vì phải trực tiếp kiểm soát transaction ở nhiều nơi trong mã nguồn. Điều này góp phần nâng cao tính rõ ràng, </w:t>
      </w:r>
      <w:r w:rsidR="00094D0A">
        <w:br/>
      </w:r>
      <w:r w:rsidRPr="00F13E26">
        <w:rPr>
          <w:lang w:val="vi-VN"/>
        </w:rPr>
        <w:t>khả năng bảo trì và độ tin cậy của hệ thống backend.</w:t>
      </w:r>
    </w:p>
    <w:p w14:paraId="52D460EE" w14:textId="77777777" w:rsidR="00F13E26" w:rsidRPr="00F13E26" w:rsidRDefault="00F13E26" w:rsidP="00F13E26">
      <w:pPr>
        <w:spacing w:after="240" w:line="360" w:lineRule="auto"/>
        <w:rPr>
          <w:lang w:val="vi-VN"/>
        </w:rPr>
      </w:pPr>
      <w:r w:rsidRPr="00F13E26">
        <w:rPr>
          <w:lang w:val="vi-VN"/>
        </w:rPr>
        <w:t>3.3.9.4.3 Chain of Responsibility Pattern</w:t>
      </w:r>
    </w:p>
    <w:p w14:paraId="38977828" w14:textId="4BF6DD71" w:rsidR="00F13E26" w:rsidRPr="00F13E26" w:rsidRDefault="00F13E26" w:rsidP="00F13E26">
      <w:pPr>
        <w:spacing w:after="240" w:line="360" w:lineRule="auto"/>
        <w:ind w:firstLine="567"/>
        <w:rPr>
          <w:lang w:val="vi-VN"/>
        </w:rPr>
      </w:pPr>
      <w:r w:rsidRPr="00F13E26">
        <w:rPr>
          <w:lang w:val="vi-VN"/>
        </w:rPr>
        <w:t xml:space="preserve">Chain of Responsibility Pattern là một pattern hành vi cho phép xử lý một yêu cầu thông qua một chuỗi các handler, trong đó mỗi handler có thể xử lý yêu cầu hoặc </w:t>
      </w:r>
      <w:r w:rsidR="00094D0A">
        <w:br/>
      </w:r>
      <w:r w:rsidRPr="00F13E26">
        <w:rPr>
          <w:lang w:val="vi-VN"/>
        </w:rPr>
        <w:t xml:space="preserve">chuyển tiếp nó cho handler tiếp theo </w:t>
      </w:r>
      <w:r w:rsidRPr="00F13E26">
        <w:rPr>
          <w:highlight w:val="yellow"/>
          <w:lang w:val="vi-VN"/>
        </w:rPr>
        <w:t>trong chuỗi [50].</w:t>
      </w:r>
      <w:r w:rsidRPr="00F13E26">
        <w:rPr>
          <w:lang w:val="vi-VN"/>
        </w:rPr>
        <w:t xml:space="preserve"> Cách tiếp cận này giúp tách biệt logic xử lý phức tạp thành các bước nhỏ, độc lập và có thể mở rộng.</w:t>
      </w:r>
    </w:p>
    <w:p w14:paraId="25E96D60" w14:textId="77777777" w:rsidR="00F13E26" w:rsidRPr="00F13E26" w:rsidRDefault="00F13E26" w:rsidP="00F13E26">
      <w:pPr>
        <w:spacing w:after="240" w:line="360" w:lineRule="auto"/>
        <w:ind w:firstLine="567"/>
        <w:rPr>
          <w:lang w:val="vi-VN"/>
        </w:rPr>
      </w:pPr>
      <w:r w:rsidRPr="00F13E26">
        <w:rPr>
          <w:lang w:val="vi-VN"/>
        </w:rPr>
        <w:t>Trong các hệ thống backend hiện đại, Chain of Responsibility thường xuất hiện dưới nhiều hình thức khác nhau, chẳng hạn như middleware pipeline, chuỗi xử lý validation, authorization hoặc các bước tiền xử lý và hậu xử lý request. Thay vì sử dụng các cấu trúc điều kiện phức tạp hoặc các khối if–else lồng nhau, pattern này cho phép hệ thống mở rộng thêm các bước xử lý mới mà không cần thay đổi logic hiện có.</w:t>
      </w:r>
    </w:p>
    <w:p w14:paraId="68F45ED6" w14:textId="6771319F" w:rsidR="00F13E26" w:rsidRPr="00F13E26" w:rsidRDefault="00F13E26" w:rsidP="00F13E26">
      <w:pPr>
        <w:spacing w:after="240" w:line="360" w:lineRule="auto"/>
        <w:ind w:firstLine="567"/>
      </w:pPr>
      <w:r w:rsidRPr="00F13E26">
        <w:rPr>
          <w:lang w:val="vi-VN"/>
        </w:rPr>
        <w:t>Chain of Responsibility đặc biệt phù hợp với các kiến trúc hướng pipeline và event-driven, nơi mỗi thành phần chỉ tập trung vào một trách nhiệm cụ thể. Việc áp dụng pattern này giúp giảm sự phụ thuộc giữa các thành phần xử lý, tăng khả năng tái sử dụng và cải thiện tính linh hoạt của hệ thống khi yêu cầu nghiệp vụ thay đổi.</w:t>
      </w:r>
    </w:p>
    <w:p w14:paraId="6C107A56" w14:textId="16FFF1B7" w:rsidR="00F13E26" w:rsidRPr="00F13E26" w:rsidRDefault="00F13E26" w:rsidP="00F13E26">
      <w:pPr>
        <w:spacing w:after="240" w:line="360" w:lineRule="auto"/>
        <w:ind w:firstLine="567"/>
      </w:pPr>
      <w:r w:rsidRPr="00F13E26">
        <w:rPr>
          <w:lang w:val="vi-VN"/>
        </w:rPr>
        <w:lastRenderedPageBreak/>
        <w:t>Thông qua việc tìm hiểu và áp dụng Repository Pattern, Unit of Work Pattern và Chain of Responsibility Pattern, sinh viên đã tiếp cận được các giải pháp thiết kế phổ biến nhằm hiện thực hóa các nguyên tắc kiến trúc trong hệ thống backend. Các pattern này không chỉ giúp tổ chức mã nguồn một cách rõ ràng, mà còn hỗ trợ việc mở rộng, bảo trì và kiểm thử hệ thống trong dài hạn. Việc kết hợp các design pattern phù hợp với kiến trúc tổng thể góp phần nâng cao chất lượng phần mềm và khả năng đáp ứng các yêu cầu phát triển trong môi trường thực tế.</w:t>
      </w:r>
    </w:p>
    <w:p w14:paraId="324BD0F7" w14:textId="7FEE4BEF" w:rsidR="003A66A5" w:rsidRDefault="003A66A5" w:rsidP="00F13E26">
      <w:pPr>
        <w:spacing w:after="240" w:line="360" w:lineRule="auto"/>
      </w:pPr>
      <w:r>
        <w:t xml:space="preserve">3.3.9.5 </w:t>
      </w:r>
      <w:r w:rsidRPr="003A66A5">
        <w:rPr>
          <w:lang w:val="vi-VN"/>
        </w:rPr>
        <w:t>Microservices Architecture</w:t>
      </w:r>
    </w:p>
    <w:p w14:paraId="2A65213A" w14:textId="77777777" w:rsidR="00094D0A" w:rsidRPr="00094D0A" w:rsidRDefault="00094D0A" w:rsidP="00F13E26">
      <w:pPr>
        <w:spacing w:after="240" w:line="360" w:lineRule="auto"/>
      </w:pPr>
    </w:p>
    <w:p w14:paraId="6A98267E" w14:textId="578141E9" w:rsidR="003A66A5" w:rsidRDefault="003A66A5" w:rsidP="00F13E26">
      <w:pPr>
        <w:spacing w:after="240" w:line="360" w:lineRule="auto"/>
      </w:pPr>
      <w:r>
        <w:t>3.3.9.6 Event-Driven Architecture</w:t>
      </w:r>
    </w:p>
    <w:p w14:paraId="34079857" w14:textId="77777777" w:rsidR="003A66A5" w:rsidRPr="00AA52ED" w:rsidRDefault="003A66A5" w:rsidP="00F13E26">
      <w:pPr>
        <w:spacing w:after="240" w:line="360" w:lineRule="auto"/>
      </w:pPr>
    </w:p>
    <w:p w14:paraId="53E29834" w14:textId="26AC7A58" w:rsidR="00AA5843" w:rsidRDefault="00AA52ED" w:rsidP="00F13E26">
      <w:pPr>
        <w:pStyle w:val="33x"/>
        <w:spacing w:after="240" w:line="360" w:lineRule="auto"/>
        <w:ind w:left="284" w:hanging="284"/>
      </w:pPr>
      <w:r w:rsidRPr="00AA52ED">
        <w:rPr>
          <w:lang w:val="vi-VN"/>
        </w:rPr>
        <w:t>Tìm hiểu các kỹ thuật nâng cao trong ASP.NET Core</w:t>
      </w:r>
    </w:p>
    <w:p w14:paraId="6E4F986D" w14:textId="77777777" w:rsidR="003310B2" w:rsidRPr="00AA52ED" w:rsidRDefault="003310B2" w:rsidP="00F13E26">
      <w:pPr>
        <w:spacing w:after="240" w:line="360" w:lineRule="auto"/>
      </w:pPr>
    </w:p>
    <w:p w14:paraId="1847C83F" w14:textId="410E77A8" w:rsidR="00AA52ED" w:rsidRDefault="00AA52ED" w:rsidP="00F13E26">
      <w:pPr>
        <w:pStyle w:val="33x"/>
        <w:spacing w:after="240" w:line="360" w:lineRule="auto"/>
        <w:ind w:left="284" w:hanging="284"/>
      </w:pPr>
      <w:r w:rsidRPr="00AA52ED">
        <w:rPr>
          <w:lang w:val="vi-VN"/>
        </w:rPr>
        <w:t>Nghiên cứu ảo hóa và triển khai Proxmox Bare-metal</w:t>
      </w:r>
    </w:p>
    <w:p w14:paraId="26B7E19E" w14:textId="77777777" w:rsidR="003310B2" w:rsidRPr="00AA52ED" w:rsidRDefault="003310B2" w:rsidP="00F13E26">
      <w:pPr>
        <w:spacing w:after="240" w:line="360" w:lineRule="auto"/>
      </w:pPr>
    </w:p>
    <w:p w14:paraId="151546FD" w14:textId="66A54474" w:rsidR="00AA52ED" w:rsidRDefault="00AA52ED" w:rsidP="00F13E26">
      <w:pPr>
        <w:pStyle w:val="33x"/>
        <w:spacing w:after="240" w:line="360" w:lineRule="auto"/>
        <w:ind w:left="284" w:hanging="284"/>
      </w:pPr>
      <w:r w:rsidRPr="00AA52ED">
        <w:rPr>
          <w:lang w:val="vi-VN"/>
        </w:rPr>
        <w:t>Cấu hình mạng nâng cao với pfSense</w:t>
      </w:r>
    </w:p>
    <w:p w14:paraId="601C69DB" w14:textId="77777777" w:rsidR="003310B2" w:rsidRPr="00AA52ED" w:rsidRDefault="003310B2" w:rsidP="00F13E26">
      <w:pPr>
        <w:spacing w:after="240" w:line="360" w:lineRule="auto"/>
      </w:pPr>
    </w:p>
    <w:p w14:paraId="65D64F88" w14:textId="510E8282" w:rsidR="00AA52ED" w:rsidRDefault="00AA52ED" w:rsidP="00F13E26">
      <w:pPr>
        <w:pStyle w:val="33x"/>
        <w:spacing w:after="240" w:line="360" w:lineRule="auto"/>
        <w:ind w:left="284" w:hanging="284"/>
      </w:pPr>
      <w:r w:rsidRPr="00AA52ED">
        <w:rPr>
          <w:lang w:val="vi-VN"/>
        </w:rPr>
        <w:t>Nghiên cứu CI/CD, GitOps và Kubernetes trong IDP</w:t>
      </w:r>
    </w:p>
    <w:p w14:paraId="430CDDD3" w14:textId="77777777" w:rsidR="003310B2" w:rsidRPr="00AA52ED" w:rsidRDefault="003310B2" w:rsidP="00F13E26">
      <w:pPr>
        <w:spacing w:after="240" w:line="360" w:lineRule="auto"/>
      </w:pPr>
    </w:p>
    <w:p w14:paraId="63268FD9" w14:textId="4BF1B904" w:rsidR="00AA52ED" w:rsidRPr="00AA52ED" w:rsidRDefault="00AA52ED" w:rsidP="00F13E26">
      <w:pPr>
        <w:pStyle w:val="33x"/>
        <w:spacing w:after="240" w:line="360" w:lineRule="auto"/>
        <w:ind w:left="284" w:hanging="284"/>
      </w:pPr>
      <w:r w:rsidRPr="00AA52ED">
        <w:rPr>
          <w:lang w:val="vi-VN"/>
        </w:rPr>
        <w:t>Tổng hợp kiến thức về Infrastructure, CI/CD, GitOps và IDP</w:t>
      </w:r>
    </w:p>
    <w:p w14:paraId="34E2C096" w14:textId="77777777" w:rsidR="00AA5843" w:rsidRDefault="00AA5843" w:rsidP="00F13E26">
      <w:pPr>
        <w:spacing w:after="240" w:line="360" w:lineRule="auto"/>
      </w:pPr>
    </w:p>
    <w:p w14:paraId="78D4880F" w14:textId="77777777" w:rsidR="003310B2" w:rsidRPr="00AA5843" w:rsidRDefault="003310B2" w:rsidP="00F13E26">
      <w:pPr>
        <w:spacing w:after="240" w:line="360" w:lineRule="auto"/>
      </w:pPr>
    </w:p>
    <w:p w14:paraId="6B362962" w14:textId="17EA5516" w:rsidR="00130196" w:rsidRPr="00130196" w:rsidRDefault="00130196" w:rsidP="00130196">
      <w:pPr>
        <w:rPr>
          <w:lang w:val="vi-VN"/>
        </w:rPr>
      </w:pP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lastRenderedPageBreak/>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25"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26"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lastRenderedPageBreak/>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lastRenderedPageBreak/>
        <w:pict w14:anchorId="387F9534">
          <v:rect id="_x0000_i1027"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28"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29"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0"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0FB0321" w:rsidR="00130196" w:rsidRPr="00130196" w:rsidRDefault="003A66A5" w:rsidP="00A12ABE">
      <w:pPr>
        <w:numPr>
          <w:ilvl w:val="1"/>
          <w:numId w:val="48"/>
        </w:numPr>
        <w:rPr>
          <w:lang w:val="vi-VN"/>
        </w:rPr>
      </w:pPr>
      <w:r>
        <w:t>Master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lastRenderedPageBreak/>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1"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lastRenderedPageBreak/>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7"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8"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9"/>
          <w:footerReference w:type="default" r:id="rId20"/>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1"/>
          <w:footerReference w:type="default" r:id="rId22"/>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4"/>
      <w:footerReference w:type="default" r:id="rId25"/>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90FC9" w14:textId="77777777" w:rsidR="00DA63E7" w:rsidRDefault="00DA63E7" w:rsidP="005B1402">
      <w:pPr>
        <w:spacing w:line="240" w:lineRule="auto"/>
      </w:pPr>
      <w:r>
        <w:separator/>
      </w:r>
    </w:p>
  </w:endnote>
  <w:endnote w:type="continuationSeparator" w:id="0">
    <w:p w14:paraId="201F5DEF" w14:textId="77777777" w:rsidR="00DA63E7" w:rsidRDefault="00DA63E7"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D0C61" w14:textId="77777777" w:rsidR="00DA63E7" w:rsidRDefault="00DA63E7" w:rsidP="005B1402">
      <w:pPr>
        <w:spacing w:line="240" w:lineRule="auto"/>
      </w:pPr>
      <w:r>
        <w:separator/>
      </w:r>
    </w:p>
  </w:footnote>
  <w:footnote w:type="continuationSeparator" w:id="0">
    <w:p w14:paraId="3A772583" w14:textId="77777777" w:rsidR="00DA63E7" w:rsidRDefault="00DA63E7"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2"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3"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1"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57"/>
  </w:num>
  <w:num w:numId="2" w16cid:durableId="535043752">
    <w:abstractNumId w:val="24"/>
  </w:num>
  <w:num w:numId="3" w16cid:durableId="1454249317">
    <w:abstractNumId w:val="40"/>
  </w:num>
  <w:num w:numId="4" w16cid:durableId="116740366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37"/>
  </w:num>
  <w:num w:numId="9" w16cid:durableId="189998431">
    <w:abstractNumId w:val="10"/>
  </w:num>
  <w:num w:numId="10" w16cid:durableId="1438520260">
    <w:abstractNumId w:val="38"/>
  </w:num>
  <w:num w:numId="11" w16cid:durableId="1857110141">
    <w:abstractNumId w:val="30"/>
  </w:num>
  <w:num w:numId="12" w16cid:durableId="1661621084">
    <w:abstractNumId w:val="25"/>
  </w:num>
  <w:num w:numId="13" w16cid:durableId="688877789">
    <w:abstractNumId w:val="6"/>
  </w:num>
  <w:num w:numId="14" w16cid:durableId="1571620297">
    <w:abstractNumId w:val="21"/>
  </w:num>
  <w:num w:numId="15" w16cid:durableId="815562522">
    <w:abstractNumId w:val="42"/>
  </w:num>
  <w:num w:numId="16" w16cid:durableId="712921630">
    <w:abstractNumId w:val="1"/>
  </w:num>
  <w:num w:numId="17" w16cid:durableId="295261067">
    <w:abstractNumId w:val="34"/>
  </w:num>
  <w:num w:numId="18" w16cid:durableId="187062912">
    <w:abstractNumId w:val="18"/>
  </w:num>
  <w:num w:numId="19" w16cid:durableId="1476755236">
    <w:abstractNumId w:val="22"/>
  </w:num>
  <w:num w:numId="20" w16cid:durableId="982926310">
    <w:abstractNumId w:val="11"/>
  </w:num>
  <w:num w:numId="21" w16cid:durableId="1806584032">
    <w:abstractNumId w:val="45"/>
  </w:num>
  <w:num w:numId="22" w16cid:durableId="913321053">
    <w:abstractNumId w:val="4"/>
  </w:num>
  <w:num w:numId="23" w16cid:durableId="318920045">
    <w:abstractNumId w:val="23"/>
  </w:num>
  <w:num w:numId="24" w16cid:durableId="2022927777">
    <w:abstractNumId w:val="48"/>
  </w:num>
  <w:num w:numId="25" w16cid:durableId="875233574">
    <w:abstractNumId w:val="8"/>
  </w:num>
  <w:num w:numId="26" w16cid:durableId="1562401975">
    <w:abstractNumId w:val="27"/>
  </w:num>
  <w:num w:numId="27" w16cid:durableId="120804019">
    <w:abstractNumId w:val="7"/>
  </w:num>
  <w:num w:numId="28" w16cid:durableId="1576083484">
    <w:abstractNumId w:val="52"/>
  </w:num>
  <w:num w:numId="29" w16cid:durableId="334773344">
    <w:abstractNumId w:val="59"/>
  </w:num>
  <w:num w:numId="30" w16cid:durableId="1820535772">
    <w:abstractNumId w:val="50"/>
  </w:num>
  <w:num w:numId="31" w16cid:durableId="1778788139">
    <w:abstractNumId w:val="39"/>
  </w:num>
  <w:num w:numId="32" w16cid:durableId="29962626">
    <w:abstractNumId w:val="44"/>
  </w:num>
  <w:num w:numId="33" w16cid:durableId="1476338739">
    <w:abstractNumId w:val="5"/>
  </w:num>
  <w:num w:numId="34" w16cid:durableId="1935353777">
    <w:abstractNumId w:val="58"/>
  </w:num>
  <w:num w:numId="35" w16cid:durableId="822350772">
    <w:abstractNumId w:val="47"/>
  </w:num>
  <w:num w:numId="36" w16cid:durableId="1397437641">
    <w:abstractNumId w:val="13"/>
  </w:num>
  <w:num w:numId="37" w16cid:durableId="1741754865">
    <w:abstractNumId w:val="36"/>
  </w:num>
  <w:num w:numId="38" w16cid:durableId="1633172903">
    <w:abstractNumId w:val="49"/>
  </w:num>
  <w:num w:numId="39" w16cid:durableId="1304703033">
    <w:abstractNumId w:val="53"/>
  </w:num>
  <w:num w:numId="40" w16cid:durableId="427427305">
    <w:abstractNumId w:val="35"/>
  </w:num>
  <w:num w:numId="41" w16cid:durableId="323703767">
    <w:abstractNumId w:val="56"/>
  </w:num>
  <w:num w:numId="42" w16cid:durableId="599341439">
    <w:abstractNumId w:val="19"/>
  </w:num>
  <w:num w:numId="43" w16cid:durableId="1862358241">
    <w:abstractNumId w:val="54"/>
  </w:num>
  <w:num w:numId="44" w16cid:durableId="233244423">
    <w:abstractNumId w:val="60"/>
  </w:num>
  <w:num w:numId="45" w16cid:durableId="2059890659">
    <w:abstractNumId w:val="32"/>
  </w:num>
  <w:num w:numId="46" w16cid:durableId="1051462332">
    <w:abstractNumId w:val="12"/>
  </w:num>
  <w:num w:numId="47" w16cid:durableId="330838831">
    <w:abstractNumId w:val="51"/>
  </w:num>
  <w:num w:numId="48" w16cid:durableId="1022629365">
    <w:abstractNumId w:val="29"/>
  </w:num>
  <w:num w:numId="49" w16cid:durableId="1528131656">
    <w:abstractNumId w:val="2"/>
  </w:num>
  <w:num w:numId="50" w16cid:durableId="1382023953">
    <w:abstractNumId w:val="46"/>
  </w:num>
  <w:num w:numId="51" w16cid:durableId="1058897383">
    <w:abstractNumId w:val="41"/>
  </w:num>
  <w:num w:numId="52" w16cid:durableId="1536960399">
    <w:abstractNumId w:val="43"/>
  </w:num>
  <w:num w:numId="53" w16cid:durableId="13386614">
    <w:abstractNumId w:val="33"/>
  </w:num>
  <w:num w:numId="54" w16cid:durableId="1217938889">
    <w:abstractNumId w:val="31"/>
  </w:num>
  <w:num w:numId="55" w16cid:durableId="323433370">
    <w:abstractNumId w:val="26"/>
  </w:num>
  <w:num w:numId="56" w16cid:durableId="456065693">
    <w:abstractNumId w:val="61"/>
  </w:num>
  <w:num w:numId="57" w16cid:durableId="109974452">
    <w:abstractNumId w:val="3"/>
  </w:num>
  <w:num w:numId="58" w16cid:durableId="1862738263">
    <w:abstractNumId w:val="14"/>
  </w:num>
  <w:num w:numId="59" w16cid:durableId="1019546542">
    <w:abstractNumId w:val="16"/>
  </w:num>
  <w:num w:numId="60" w16cid:durableId="1602300686">
    <w:abstractNumId w:val="9"/>
  </w:num>
  <w:num w:numId="61" w16cid:durableId="1022584728">
    <w:abstractNumId w:val="55"/>
  </w:num>
  <w:num w:numId="62" w16cid:durableId="1465584145">
    <w:abstractNumId w:val="0"/>
  </w:num>
  <w:num w:numId="63" w16cid:durableId="1296638322">
    <w:abstractNumId w:val="20"/>
  </w:num>
  <w:num w:numId="64" w16cid:durableId="1382055424">
    <w:abstractNumId w:val="15"/>
  </w:num>
  <w:num w:numId="65" w16cid:durableId="1037855425">
    <w:abstractNumId w:val="17"/>
  </w:num>
  <w:num w:numId="66" w16cid:durableId="1697854350">
    <w:abstractNumId w:val="2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4D0A"/>
    <w:rsid w:val="0009537C"/>
    <w:rsid w:val="000958B0"/>
    <w:rsid w:val="00095E0E"/>
    <w:rsid w:val="000A3CAC"/>
    <w:rsid w:val="000A450E"/>
    <w:rsid w:val="000A62BD"/>
    <w:rsid w:val="000B0D03"/>
    <w:rsid w:val="000B32B2"/>
    <w:rsid w:val="000B44B3"/>
    <w:rsid w:val="000B6090"/>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247"/>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7681"/>
    <w:rsid w:val="006403A6"/>
    <w:rsid w:val="00641A76"/>
    <w:rsid w:val="0064468C"/>
    <w:rsid w:val="006466AD"/>
    <w:rsid w:val="00651DAD"/>
    <w:rsid w:val="00651E51"/>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B98"/>
    <w:rsid w:val="00810175"/>
    <w:rsid w:val="00813493"/>
    <w:rsid w:val="008159DA"/>
    <w:rsid w:val="00817230"/>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A42"/>
    <w:rsid w:val="00D96015"/>
    <w:rsid w:val="00D96389"/>
    <w:rsid w:val="00D97F70"/>
    <w:rsid w:val="00DA2114"/>
    <w:rsid w:val="00DA3413"/>
    <w:rsid w:val="00DA4767"/>
    <w:rsid w:val="00DA63E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13E26"/>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B6BD2"/>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libweb.anglia.ac.uk/referencing/havard.ht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www.chungta.com/Desktop.aspx/chungtasuyngam/giaoduc/cai_cach_giao_duc_Viet_Nam/"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4252</TotalTime>
  <Pages>99</Pages>
  <Words>24655</Words>
  <Characters>140535</Characters>
  <Application>Microsoft Office Word</Application>
  <DocSecurity>0</DocSecurity>
  <Lines>1171</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247</cp:revision>
  <cp:lastPrinted>2025-02-25T11:34:00Z</cp:lastPrinted>
  <dcterms:created xsi:type="dcterms:W3CDTF">2022-07-13T14:26:00Z</dcterms:created>
  <dcterms:modified xsi:type="dcterms:W3CDTF">2026-01-07T04:24:00Z</dcterms:modified>
</cp:coreProperties>
</file>