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BDE9" w14:textId="77777777" w:rsidR="00724FDB" w:rsidRDefault="00724FDB" w:rsidP="00724FDB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724FDB" w14:paraId="2119AFD4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46A57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4F70452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724FDB" w14:paraId="1A1B3F70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1681" w14:textId="77777777" w:rsidR="00724FDB" w:rsidRDefault="00724FD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24FDB" w14:paraId="70970E5F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66CF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743DD2BC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02CA77B4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2C5EDC2E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4E31957F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5F41103D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5E18CB9A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7847ABCF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724FDB" w14:paraId="595E70D6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F3B2F" w14:textId="77777777" w:rsidR="00724FDB" w:rsidRDefault="00724FD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24FDB" w14:paraId="28171B9D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B97D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189CBB45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4FC90754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6E2B035F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032D35E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787958B2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624CA1F2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30EDA671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198B125B" w14:textId="77777777" w:rsidR="00724FDB" w:rsidRDefault="00724FDB" w:rsidP="00724FDB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724FDB" w14:paraId="06368AD5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BE901" w14:textId="77777777" w:rsidR="00724FDB" w:rsidRDefault="00724FD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24FDB" w14:paraId="69FB77E0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8BB15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33AE0D31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373CCE51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32C3D823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1E4780F9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382B8429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7879D91B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758AD432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724FDB" w14:paraId="073045DC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2B400" w14:textId="77777777" w:rsidR="00724FDB" w:rsidRDefault="00724FD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24FDB" w14:paraId="29EA6D8E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4C51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0639D7BB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7415C24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01CAF11E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6190BEC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08F3989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04317721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78B3EF26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724FDB" w14:paraId="5595BD68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9B808" w14:textId="77777777" w:rsidR="00724FDB" w:rsidRDefault="00724FD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724FDB" w14:paraId="7180013D" w14:textId="77777777" w:rsidTr="00724FD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9028F4" w14:textId="77777777" w:rsidR="00724FDB" w:rsidRDefault="00724FD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56BC70E1" w14:textId="77777777" w:rsidR="00724FDB" w:rsidRDefault="00724FDB" w:rsidP="00724FDB">
      <w:pPr>
        <w:rPr>
          <w:rFonts w:asciiTheme="minorHAnsi" w:hAnsiTheme="minorHAnsi"/>
          <w:sz w:val="22"/>
        </w:rPr>
      </w:pPr>
    </w:p>
    <w:p w14:paraId="6C83B1C6" w14:textId="77777777" w:rsidR="00C911B3" w:rsidRPr="00724FDB" w:rsidRDefault="00C911B3" w:rsidP="00724FDB"/>
    <w:sectPr w:rsidR="00C911B3" w:rsidRPr="00724FDB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341346"/>
    <w:rsid w:val="004B0A65"/>
    <w:rsid w:val="00516FE2"/>
    <w:rsid w:val="005403E0"/>
    <w:rsid w:val="00724FDB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18A88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2023-11-30T15:31:00Z</dcterms:modified>
</cp:coreProperties>
</file>