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A0E5FD" w14:textId="77777777" w:rsidR="002E7588" w:rsidRPr="00C277B7" w:rsidRDefault="002E7588" w:rsidP="002E7588">
      <w:pPr>
        <w:jc w:val="center"/>
        <w:rPr>
          <w:rFonts w:ascii="Times New Roman" w:hAnsi="Times New Roman" w:cs="Times New Roman"/>
          <w:sz w:val="32"/>
          <w:szCs w:val="32"/>
          <w:lang w:val="vi-VN"/>
        </w:rPr>
      </w:pPr>
      <w:r w:rsidRPr="00C277B7">
        <w:rPr>
          <w:rFonts w:ascii="Times New Roman" w:hAnsi="Times New Roman" w:cs="Times New Roman"/>
          <w:b/>
          <w:bCs/>
          <w:sz w:val="32"/>
          <w:szCs w:val="32"/>
          <w:lang w:val="vi-VN"/>
        </w:rPr>
        <w:t>CRYPTOCURRENCY PRICE PREDICTION USING STATISTICAL, MACHINE LEARNING AND DEEP LEARNING MODELS</w:t>
      </w:r>
    </w:p>
    <w:p w14:paraId="25A3E2B2" w14:textId="77777777" w:rsidR="002E7588" w:rsidRPr="00C277B7" w:rsidRDefault="002E7588" w:rsidP="002E7588">
      <w:pPr>
        <w:rPr>
          <w:rFonts w:ascii="Times New Roman" w:hAnsi="Times New Roman" w:cs="Times New Roman"/>
          <w:bCs/>
          <w:sz w:val="20"/>
          <w:szCs w:val="20"/>
          <w:lang w:val="vi-VN"/>
        </w:rPr>
        <w:sectPr w:rsidR="002E7588" w:rsidRPr="00C277B7" w:rsidSect="002E7588">
          <w:footerReference w:type="default" r:id="rId8"/>
          <w:pgSz w:w="12240" w:h="15840"/>
          <w:pgMar w:top="1440" w:right="1440" w:bottom="1440" w:left="1440" w:header="720" w:footer="720" w:gutter="0"/>
          <w:cols w:space="720"/>
          <w:docGrid w:linePitch="360"/>
        </w:sectPr>
      </w:pPr>
    </w:p>
    <w:p w14:paraId="1B3C7A98" w14:textId="77777777" w:rsidR="002E7588" w:rsidRPr="00083BD7" w:rsidRDefault="002E7588" w:rsidP="002E7588">
      <w:pPr>
        <w:jc w:val="center"/>
        <w:rPr>
          <w:rFonts w:ascii="Times New Roman" w:hAnsi="Times New Roman" w:cs="Times New Roman"/>
          <w:bCs/>
          <w:sz w:val="20"/>
          <w:szCs w:val="20"/>
          <w:lang w:val="vi-VN"/>
        </w:rPr>
      </w:pPr>
      <w:r w:rsidRPr="00083BD7">
        <w:rPr>
          <w:rFonts w:ascii="Times New Roman" w:hAnsi="Times New Roman" w:cs="Times New Roman"/>
          <w:bCs/>
          <w:sz w:val="20"/>
          <w:szCs w:val="20"/>
          <w:lang w:val="vi-VN"/>
        </w:rPr>
        <w:t>1</w:t>
      </w:r>
      <w:r w:rsidRPr="00083BD7">
        <w:rPr>
          <w:rFonts w:ascii="Times New Roman" w:hAnsi="Times New Roman" w:cs="Times New Roman"/>
          <w:bCs/>
          <w:sz w:val="20"/>
          <w:szCs w:val="20"/>
          <w:vertAlign w:val="superscript"/>
          <w:lang w:val="vi-VN"/>
        </w:rPr>
        <w:t>st</w:t>
      </w:r>
      <w:r w:rsidRPr="00083BD7">
        <w:rPr>
          <w:rFonts w:ascii="Times New Roman" w:hAnsi="Times New Roman" w:cs="Times New Roman"/>
          <w:bCs/>
          <w:sz w:val="20"/>
          <w:szCs w:val="20"/>
          <w:lang w:val="vi-VN"/>
        </w:rPr>
        <w:t xml:space="preserve"> Duong Truc Uyen</w:t>
      </w:r>
    </w:p>
    <w:p w14:paraId="7A37C7F9" w14:textId="77777777" w:rsidR="002E7588" w:rsidRPr="00083BD7" w:rsidRDefault="002E7588" w:rsidP="002E7588">
      <w:pPr>
        <w:jc w:val="center"/>
        <w:rPr>
          <w:rFonts w:ascii="Times New Roman" w:hAnsi="Times New Roman" w:cs="Times New Roman"/>
          <w:bCs/>
          <w:sz w:val="20"/>
          <w:szCs w:val="20"/>
          <w:lang w:val="vi-VN"/>
        </w:rPr>
      </w:pPr>
      <w:r w:rsidRPr="00083BD7">
        <w:rPr>
          <w:rFonts w:ascii="Times New Roman" w:hAnsi="Times New Roman" w:cs="Times New Roman"/>
          <w:bCs/>
          <w:sz w:val="20"/>
          <w:szCs w:val="20"/>
          <w:lang w:val="vi-VN"/>
        </w:rPr>
        <w:t>IS403.O21.HTCL</w:t>
      </w:r>
    </w:p>
    <w:p w14:paraId="48FF827C" w14:textId="77777777" w:rsidR="002E7588" w:rsidRPr="00083BD7" w:rsidRDefault="002E7588" w:rsidP="002E7588">
      <w:pPr>
        <w:jc w:val="center"/>
        <w:rPr>
          <w:rFonts w:ascii="Times New Roman" w:hAnsi="Times New Roman" w:cs="Times New Roman"/>
          <w:bCs/>
          <w:sz w:val="20"/>
          <w:szCs w:val="20"/>
          <w:lang w:val="vi-VN"/>
        </w:rPr>
      </w:pPr>
      <w:r w:rsidRPr="00083BD7">
        <w:rPr>
          <w:rFonts w:ascii="Times New Roman" w:hAnsi="Times New Roman" w:cs="Times New Roman"/>
          <w:bCs/>
          <w:sz w:val="20"/>
          <w:szCs w:val="20"/>
          <w:lang w:val="vi-VN"/>
        </w:rPr>
        <w:t>University of Information Technology</w:t>
      </w:r>
    </w:p>
    <w:p w14:paraId="0D3D9F99" w14:textId="77777777" w:rsidR="002E7588" w:rsidRPr="00083BD7" w:rsidRDefault="00000000" w:rsidP="002E7588">
      <w:pPr>
        <w:jc w:val="center"/>
        <w:rPr>
          <w:rFonts w:ascii="Times New Roman" w:hAnsi="Times New Roman" w:cs="Times New Roman"/>
          <w:bCs/>
          <w:sz w:val="20"/>
          <w:szCs w:val="20"/>
          <w:lang w:val="vi-VN"/>
        </w:rPr>
      </w:pPr>
      <w:hyperlink r:id="rId9" w:history="1">
        <w:r w:rsidR="002E7588" w:rsidRPr="00083BD7">
          <w:rPr>
            <w:rStyle w:val="Hyperlink"/>
            <w:rFonts w:ascii="Times New Roman" w:hAnsi="Times New Roman" w:cs="Times New Roman"/>
            <w:bCs/>
            <w:sz w:val="20"/>
            <w:szCs w:val="20"/>
            <w:lang w:val="vi-VN"/>
          </w:rPr>
          <w:t>21522780@gm.uit.edu.vn</w:t>
        </w:r>
      </w:hyperlink>
    </w:p>
    <w:p w14:paraId="10206E2D" w14:textId="77777777" w:rsidR="002E7588" w:rsidRPr="00083BD7" w:rsidRDefault="002E7588" w:rsidP="002E7588">
      <w:pPr>
        <w:jc w:val="center"/>
        <w:rPr>
          <w:rFonts w:ascii="Times New Roman" w:hAnsi="Times New Roman" w:cs="Times New Roman"/>
          <w:bCs/>
          <w:sz w:val="20"/>
          <w:szCs w:val="20"/>
        </w:rPr>
      </w:pPr>
    </w:p>
    <w:p w14:paraId="472F73A9" w14:textId="77777777" w:rsidR="002E7588" w:rsidRPr="00083BD7" w:rsidRDefault="002E7588" w:rsidP="002E7588">
      <w:pPr>
        <w:jc w:val="center"/>
        <w:rPr>
          <w:rFonts w:ascii="Times New Roman" w:hAnsi="Times New Roman" w:cs="Times New Roman"/>
          <w:bCs/>
          <w:sz w:val="20"/>
          <w:szCs w:val="20"/>
          <w:lang w:val="vi-VN"/>
        </w:rPr>
      </w:pPr>
      <w:r w:rsidRPr="00083BD7">
        <w:rPr>
          <w:rFonts w:ascii="Times New Roman" w:hAnsi="Times New Roman" w:cs="Times New Roman"/>
          <w:bCs/>
          <w:sz w:val="20"/>
          <w:szCs w:val="20"/>
          <w:lang w:val="vi-VN"/>
        </w:rPr>
        <w:t>2</w:t>
      </w:r>
      <w:r w:rsidRPr="00083BD7">
        <w:rPr>
          <w:rFonts w:ascii="Times New Roman" w:hAnsi="Times New Roman" w:cs="Times New Roman"/>
          <w:bCs/>
          <w:sz w:val="20"/>
          <w:szCs w:val="20"/>
          <w:vertAlign w:val="superscript"/>
          <w:lang w:val="vi-VN"/>
        </w:rPr>
        <w:t>nd</w:t>
      </w:r>
      <w:r w:rsidRPr="00083BD7">
        <w:rPr>
          <w:rFonts w:ascii="Times New Roman" w:hAnsi="Times New Roman" w:cs="Times New Roman"/>
          <w:bCs/>
          <w:sz w:val="20"/>
          <w:szCs w:val="20"/>
          <w:lang w:val="vi-VN"/>
        </w:rPr>
        <w:t xml:space="preserve"> Nguyen Quang Lam</w:t>
      </w:r>
    </w:p>
    <w:p w14:paraId="027506E5" w14:textId="77777777" w:rsidR="002E7588" w:rsidRPr="00083BD7" w:rsidRDefault="002E7588" w:rsidP="002E7588">
      <w:pPr>
        <w:jc w:val="center"/>
        <w:rPr>
          <w:rFonts w:ascii="Times New Roman" w:hAnsi="Times New Roman" w:cs="Times New Roman"/>
          <w:bCs/>
          <w:sz w:val="20"/>
          <w:szCs w:val="20"/>
          <w:lang w:val="vi-VN"/>
        </w:rPr>
      </w:pPr>
      <w:r w:rsidRPr="00083BD7">
        <w:rPr>
          <w:rFonts w:ascii="Times New Roman" w:hAnsi="Times New Roman" w:cs="Times New Roman"/>
          <w:bCs/>
          <w:sz w:val="20"/>
          <w:szCs w:val="20"/>
          <w:lang w:val="vi-VN"/>
        </w:rPr>
        <w:t>IS403.O21.HTCL</w:t>
      </w:r>
    </w:p>
    <w:p w14:paraId="5E963344" w14:textId="77777777" w:rsidR="002E7588" w:rsidRPr="00083BD7" w:rsidRDefault="002E7588" w:rsidP="002E7588">
      <w:pPr>
        <w:jc w:val="center"/>
        <w:rPr>
          <w:rFonts w:ascii="Times New Roman" w:hAnsi="Times New Roman" w:cs="Times New Roman"/>
          <w:bCs/>
          <w:sz w:val="20"/>
          <w:szCs w:val="20"/>
          <w:lang w:val="vi-VN"/>
        </w:rPr>
      </w:pPr>
      <w:r w:rsidRPr="00083BD7">
        <w:rPr>
          <w:rFonts w:ascii="Times New Roman" w:hAnsi="Times New Roman" w:cs="Times New Roman"/>
          <w:bCs/>
          <w:sz w:val="20"/>
          <w:szCs w:val="20"/>
          <w:lang w:val="vi-VN"/>
        </w:rPr>
        <w:t>University of Information Technology</w:t>
      </w:r>
    </w:p>
    <w:p w14:paraId="43399AC3" w14:textId="77777777" w:rsidR="002E7588" w:rsidRPr="00083BD7" w:rsidRDefault="00000000" w:rsidP="002E7588">
      <w:pPr>
        <w:jc w:val="center"/>
        <w:rPr>
          <w:rFonts w:ascii="Times New Roman" w:hAnsi="Times New Roman" w:cs="Times New Roman"/>
          <w:bCs/>
          <w:sz w:val="20"/>
          <w:szCs w:val="20"/>
          <w:lang w:val="vi-VN"/>
        </w:rPr>
      </w:pPr>
      <w:hyperlink r:id="rId10" w:history="1">
        <w:r w:rsidR="002E7588" w:rsidRPr="00692657">
          <w:rPr>
            <w:rStyle w:val="Hyperlink"/>
            <w:rFonts w:ascii="Times New Roman" w:hAnsi="Times New Roman" w:cs="Times New Roman"/>
            <w:bCs/>
            <w:sz w:val="20"/>
            <w:szCs w:val="20"/>
            <w:lang w:val="vi-VN"/>
          </w:rPr>
          <w:t>21521057@gm.uit.edu.vn</w:t>
        </w:r>
      </w:hyperlink>
    </w:p>
    <w:p w14:paraId="13F2FA44" w14:textId="77777777" w:rsidR="002E7588" w:rsidRPr="00083BD7" w:rsidRDefault="002E7588" w:rsidP="002E7588">
      <w:pPr>
        <w:jc w:val="center"/>
        <w:rPr>
          <w:rFonts w:ascii="Times New Roman" w:hAnsi="Times New Roman" w:cs="Times New Roman"/>
          <w:bCs/>
          <w:sz w:val="20"/>
          <w:szCs w:val="20"/>
        </w:rPr>
      </w:pPr>
    </w:p>
    <w:p w14:paraId="6B77CADB" w14:textId="77777777" w:rsidR="002E7588" w:rsidRPr="00083BD7" w:rsidRDefault="002E7588" w:rsidP="002E7588">
      <w:pPr>
        <w:jc w:val="center"/>
        <w:rPr>
          <w:rFonts w:ascii="Times New Roman" w:hAnsi="Times New Roman" w:cs="Times New Roman"/>
          <w:bCs/>
          <w:sz w:val="20"/>
          <w:szCs w:val="20"/>
          <w:lang w:val="vi-VN"/>
        </w:rPr>
      </w:pPr>
      <w:r w:rsidRPr="00083BD7">
        <w:rPr>
          <w:rFonts w:ascii="Times New Roman" w:hAnsi="Times New Roman" w:cs="Times New Roman"/>
          <w:bCs/>
          <w:sz w:val="20"/>
          <w:szCs w:val="20"/>
          <w:lang w:val="vi-VN"/>
        </w:rPr>
        <w:t>3</w:t>
      </w:r>
      <w:r w:rsidRPr="00083BD7">
        <w:rPr>
          <w:rFonts w:ascii="Times New Roman" w:hAnsi="Times New Roman" w:cs="Times New Roman"/>
          <w:bCs/>
          <w:sz w:val="20"/>
          <w:szCs w:val="20"/>
          <w:vertAlign w:val="superscript"/>
          <w:lang w:val="vi-VN"/>
        </w:rPr>
        <w:t>rd</w:t>
      </w:r>
      <w:r w:rsidRPr="00083BD7">
        <w:rPr>
          <w:rFonts w:ascii="Times New Roman" w:hAnsi="Times New Roman" w:cs="Times New Roman"/>
          <w:bCs/>
          <w:sz w:val="20"/>
          <w:szCs w:val="20"/>
          <w:lang w:val="vi-VN"/>
        </w:rPr>
        <w:t xml:space="preserve"> Nguyen Thi Phuong Nhi</w:t>
      </w:r>
    </w:p>
    <w:p w14:paraId="6DAE30B0" w14:textId="77777777" w:rsidR="002E7588" w:rsidRPr="00083BD7" w:rsidRDefault="002E7588" w:rsidP="002E7588">
      <w:pPr>
        <w:jc w:val="center"/>
        <w:rPr>
          <w:rFonts w:ascii="Times New Roman" w:hAnsi="Times New Roman" w:cs="Times New Roman"/>
          <w:bCs/>
          <w:sz w:val="20"/>
          <w:szCs w:val="20"/>
          <w:lang w:val="vi-VN"/>
        </w:rPr>
      </w:pPr>
      <w:r w:rsidRPr="00083BD7">
        <w:rPr>
          <w:rFonts w:ascii="Times New Roman" w:hAnsi="Times New Roman" w:cs="Times New Roman"/>
          <w:bCs/>
          <w:sz w:val="20"/>
          <w:szCs w:val="20"/>
          <w:lang w:val="vi-VN"/>
        </w:rPr>
        <w:t>IS403.O21.HTCL</w:t>
      </w:r>
    </w:p>
    <w:p w14:paraId="4E8EB6F7" w14:textId="77777777" w:rsidR="002E7588" w:rsidRPr="00083BD7" w:rsidRDefault="002E7588" w:rsidP="002E7588">
      <w:pPr>
        <w:jc w:val="center"/>
        <w:rPr>
          <w:rFonts w:ascii="Times New Roman" w:hAnsi="Times New Roman" w:cs="Times New Roman"/>
          <w:bCs/>
          <w:sz w:val="20"/>
          <w:szCs w:val="20"/>
          <w:lang w:val="vi-VN"/>
        </w:rPr>
      </w:pPr>
      <w:r w:rsidRPr="00083BD7">
        <w:rPr>
          <w:rFonts w:ascii="Times New Roman" w:hAnsi="Times New Roman" w:cs="Times New Roman"/>
          <w:bCs/>
          <w:sz w:val="20"/>
          <w:szCs w:val="20"/>
          <w:lang w:val="vi-VN"/>
        </w:rPr>
        <w:t>University of Information Technology</w:t>
      </w:r>
    </w:p>
    <w:p w14:paraId="540DF247" w14:textId="77777777" w:rsidR="002E7588" w:rsidRPr="00083BD7" w:rsidRDefault="00000000" w:rsidP="002E7588">
      <w:pPr>
        <w:jc w:val="center"/>
        <w:rPr>
          <w:rFonts w:ascii="Times New Roman" w:hAnsi="Times New Roman" w:cs="Times New Roman"/>
          <w:bCs/>
          <w:sz w:val="20"/>
          <w:szCs w:val="20"/>
          <w:lang w:val="vi-VN"/>
        </w:rPr>
      </w:pPr>
      <w:hyperlink r:id="rId11" w:history="1">
        <w:r w:rsidR="002E7588" w:rsidRPr="00692657">
          <w:rPr>
            <w:rStyle w:val="Hyperlink"/>
            <w:rFonts w:ascii="Times New Roman" w:hAnsi="Times New Roman" w:cs="Times New Roman"/>
            <w:bCs/>
            <w:sz w:val="20"/>
            <w:szCs w:val="20"/>
            <w:lang w:val="vi-VN"/>
          </w:rPr>
          <w:t>19520814@gm.uit.edu.vn</w:t>
        </w:r>
      </w:hyperlink>
    </w:p>
    <w:p w14:paraId="361471C0" w14:textId="77777777" w:rsidR="002E7588" w:rsidRPr="00C277B7" w:rsidRDefault="002E7588" w:rsidP="002E7588">
      <w:pPr>
        <w:rPr>
          <w:rFonts w:ascii="Times New Roman" w:hAnsi="Times New Roman" w:cs="Times New Roman"/>
          <w:bCs/>
          <w:sz w:val="20"/>
          <w:szCs w:val="20"/>
          <w:lang w:val="vi-VN"/>
        </w:rPr>
        <w:sectPr w:rsidR="002E7588" w:rsidRPr="00C277B7" w:rsidSect="002E7588">
          <w:type w:val="continuous"/>
          <w:pgSz w:w="12240" w:h="15840"/>
          <w:pgMar w:top="1440" w:right="1440" w:bottom="1440" w:left="1440" w:header="720" w:footer="720" w:gutter="0"/>
          <w:cols w:num="3" w:space="720"/>
          <w:docGrid w:linePitch="360"/>
        </w:sectPr>
      </w:pPr>
    </w:p>
    <w:p w14:paraId="495C9210" w14:textId="77777777" w:rsidR="002E7588" w:rsidRPr="00112B54" w:rsidRDefault="002E7588" w:rsidP="002E7588">
      <w:pPr>
        <w:jc w:val="both"/>
        <w:rPr>
          <w:rFonts w:ascii="Times New Roman" w:hAnsi="Times New Roman" w:cs="Times New Roman"/>
          <w:bCs/>
          <w:sz w:val="20"/>
          <w:szCs w:val="20"/>
          <w:lang w:val="vi-VN"/>
        </w:rPr>
      </w:pPr>
      <w:r w:rsidRPr="00112B54">
        <w:rPr>
          <w:rFonts w:ascii="Times New Roman" w:hAnsi="Times New Roman" w:cs="Times New Roman"/>
          <w:b/>
          <w:sz w:val="20"/>
          <w:szCs w:val="20"/>
          <w:lang w:val="vi-VN"/>
        </w:rPr>
        <w:t xml:space="preserve">Abstract - </w:t>
      </w:r>
      <w:r w:rsidRPr="00112B54">
        <w:rPr>
          <w:rFonts w:ascii="Times New Roman" w:hAnsi="Times New Roman" w:cs="Times New Roman"/>
          <w:bCs/>
          <w:sz w:val="20"/>
          <w:szCs w:val="20"/>
          <w:lang w:val="vi-VN"/>
        </w:rPr>
        <w:t xml:space="preserve">Cryptocurrency price prediction has garnered significant attention due to its volatile nature and potential for substantial financial gains. This study explores the application of various predictive models including Linear Regression, ARIMA, Recurrent Neural Networks (RNN), Gated Recurrent Unit (GRU), Long Short-Term Memory (LSTM), Seasonal Exponential Smoothing (SEMOS), Fuzzy Time Series, and CNN-LSTM for forecasting Bitcoin, Ethereum, and Binance Coin prices. Using historical price data, each model is evaluated based on performance metrics such as Mean Absolute Error (MAE), Mean Absolute Percentage Error (MAPE), and Root Mean Squared Error (RMSE). Results indicate that deep learning models, particularly RNN, consistently outperform traditional statistical methods in terms of prediction accuracy. </w:t>
      </w:r>
    </w:p>
    <w:p w14:paraId="7F5C5C4E" w14:textId="77777777" w:rsidR="002E7588" w:rsidRPr="00112B54" w:rsidRDefault="002E7588" w:rsidP="002E7588">
      <w:pPr>
        <w:jc w:val="both"/>
        <w:rPr>
          <w:rFonts w:ascii="Times New Roman" w:hAnsi="Times New Roman" w:cs="Times New Roman"/>
          <w:bCs/>
          <w:sz w:val="20"/>
          <w:szCs w:val="20"/>
          <w:lang w:val="vi-VN"/>
        </w:rPr>
      </w:pPr>
      <w:r w:rsidRPr="00112B54">
        <w:rPr>
          <w:rFonts w:ascii="Times New Roman" w:hAnsi="Times New Roman" w:cs="Times New Roman"/>
          <w:b/>
          <w:sz w:val="20"/>
          <w:szCs w:val="20"/>
          <w:lang w:val="vi-VN"/>
        </w:rPr>
        <w:t>Key work</w:t>
      </w:r>
      <w:r w:rsidRPr="00112B54">
        <w:rPr>
          <w:rFonts w:ascii="Times New Roman" w:hAnsi="Times New Roman" w:cs="Times New Roman"/>
          <w:bCs/>
          <w:sz w:val="20"/>
          <w:szCs w:val="20"/>
          <w:lang w:val="vi-VN"/>
        </w:rPr>
        <w:t xml:space="preserve"> – Time series, Linear Regression, ARIMA, RNN, GRU, LSTM, SEMOS, FTS, CNN-LSTM</w:t>
      </w:r>
    </w:p>
    <w:p w14:paraId="154E1D24" w14:textId="77777777" w:rsidR="002E7588" w:rsidRPr="00112B54" w:rsidRDefault="002E7588" w:rsidP="00D135DE">
      <w:pPr>
        <w:pStyle w:val="Heading1"/>
        <w:jc w:val="center"/>
        <w:rPr>
          <w:rFonts w:ascii="Times New Roman" w:hAnsi="Times New Roman" w:cs="Times New Roman"/>
          <w:b/>
          <w:bCs/>
          <w:color w:val="auto"/>
          <w:sz w:val="20"/>
          <w:szCs w:val="20"/>
          <w:lang w:val="vi-VN"/>
        </w:rPr>
      </w:pPr>
      <w:bookmarkStart w:id="0" w:name="_Toc169468434"/>
      <w:r w:rsidRPr="00112B54">
        <w:rPr>
          <w:rFonts w:ascii="Times New Roman" w:hAnsi="Times New Roman" w:cs="Times New Roman"/>
          <w:b/>
          <w:color w:val="auto"/>
          <w:sz w:val="20"/>
          <w:szCs w:val="20"/>
          <w:lang w:val="vi-VN"/>
        </w:rPr>
        <w:t>I. INTRODUCTION</w:t>
      </w:r>
      <w:bookmarkEnd w:id="0"/>
    </w:p>
    <w:p w14:paraId="70C0AAD8" w14:textId="77777777" w:rsidR="002E7588" w:rsidRPr="00112B54" w:rsidRDefault="002E7588" w:rsidP="002E7588">
      <w:pPr>
        <w:jc w:val="both"/>
        <w:rPr>
          <w:rStyle w:val="Strong"/>
          <w:rFonts w:ascii="Times New Roman" w:hAnsi="Times New Roman" w:cs="Times New Roman"/>
          <w:b w:val="0"/>
          <w:bCs w:val="0"/>
          <w:sz w:val="20"/>
          <w:szCs w:val="20"/>
          <w:shd w:val="clear" w:color="auto" w:fill="FFFFFF"/>
        </w:rPr>
      </w:pPr>
      <w:r w:rsidRPr="00112B54">
        <w:rPr>
          <w:rStyle w:val="Strong"/>
          <w:rFonts w:ascii="Times New Roman" w:hAnsi="Times New Roman" w:cs="Times New Roman"/>
          <w:b w:val="0"/>
          <w:bCs w:val="0"/>
          <w:sz w:val="20"/>
          <w:szCs w:val="20"/>
          <w:shd w:val="clear" w:color="auto" w:fill="FFFFFF"/>
        </w:rPr>
        <w:t>The financial world is entering a new erea, where virtual currencies, also known as cryptocurrencies, dominate. The main difference from the currency trading system is that virtual currency is decentralized, not under the control of any intermediary bank or government. Like a mesmerizing dance, virtual currencies such as Bitcoin (BTC), Ethereum (ETH) and Binance Coin (BNB) are attracting the attention of millions of users and consultants globally.</w:t>
      </w:r>
    </w:p>
    <w:p w14:paraId="2A670639" w14:textId="77777777" w:rsidR="002E7588" w:rsidRPr="00112B54" w:rsidRDefault="002E7588" w:rsidP="002E7588">
      <w:pPr>
        <w:jc w:val="both"/>
        <w:rPr>
          <w:rStyle w:val="Strong"/>
          <w:rFonts w:ascii="Times New Roman" w:hAnsi="Times New Roman" w:cs="Times New Roman"/>
          <w:b w:val="0"/>
          <w:bCs w:val="0"/>
          <w:sz w:val="20"/>
          <w:szCs w:val="20"/>
          <w:shd w:val="clear" w:color="auto" w:fill="FFFFFF"/>
        </w:rPr>
      </w:pPr>
      <w:r w:rsidRPr="00112B54">
        <w:rPr>
          <w:rStyle w:val="Strong"/>
          <w:rFonts w:ascii="Times New Roman" w:hAnsi="Times New Roman" w:cs="Times New Roman"/>
          <w:b w:val="0"/>
          <w:bCs w:val="0"/>
          <w:sz w:val="20"/>
          <w:szCs w:val="20"/>
          <w:shd w:val="clear" w:color="auto" w:fill="FFFFFF"/>
        </w:rPr>
        <w:t xml:space="preserve">Cryptocurrencies hold a huge source of energy but at the same time contain dangerous risks. Instead, they can apply algorithms to understand the extent to which this virtual currency revolution is advancing. Forecasting models can be of great assistance in this area, providing </w:t>
      </w:r>
      <w:r w:rsidRPr="00112B54">
        <w:rPr>
          <w:rStyle w:val="Strong"/>
          <w:rFonts w:ascii="Times New Roman" w:hAnsi="Times New Roman" w:cs="Times New Roman"/>
          <w:b w:val="0"/>
          <w:bCs w:val="0"/>
          <w:sz w:val="20"/>
          <w:szCs w:val="20"/>
          <w:shd w:val="clear" w:color="auto" w:fill="FFFFFF"/>
        </w:rPr>
        <w:t>methods to understand the underlying trend of the “currency”.</w:t>
      </w:r>
    </w:p>
    <w:p w14:paraId="4D6685F5" w14:textId="77777777" w:rsidR="002E7588" w:rsidRPr="00112B54" w:rsidRDefault="002E7588" w:rsidP="002E7588">
      <w:pPr>
        <w:jc w:val="both"/>
        <w:rPr>
          <w:rStyle w:val="Strong"/>
          <w:rFonts w:ascii="Times New Roman" w:hAnsi="Times New Roman" w:cs="Times New Roman"/>
          <w:b w:val="0"/>
          <w:bCs w:val="0"/>
          <w:sz w:val="20"/>
          <w:szCs w:val="20"/>
          <w:shd w:val="clear" w:color="auto" w:fill="FFFFFF"/>
        </w:rPr>
      </w:pPr>
      <w:r w:rsidRPr="00112B54">
        <w:rPr>
          <w:rStyle w:val="Strong"/>
          <w:rFonts w:ascii="Times New Roman" w:hAnsi="Times New Roman" w:cs="Times New Roman"/>
          <w:b w:val="0"/>
          <w:bCs w:val="0"/>
          <w:sz w:val="20"/>
          <w:szCs w:val="20"/>
          <w:shd w:val="clear" w:color="auto" w:fill="FFFFFF"/>
        </w:rPr>
        <w:t>In this report, our team will use algorithms such as Linear Regression, ARIMA, RNN, GRU, LSTM, SEMOS, Fuzzy Time Series and CNN-LSTM to predict the closing price of cryptocurrencies on the data. BitCoin, Ethereum and Binance data.</w:t>
      </w:r>
    </w:p>
    <w:p w14:paraId="712DEC41" w14:textId="77777777" w:rsidR="002E7588" w:rsidRPr="00112B54" w:rsidRDefault="002E7588" w:rsidP="002E7588">
      <w:pPr>
        <w:jc w:val="both"/>
        <w:rPr>
          <w:rFonts w:ascii="Times New Roman" w:hAnsi="Times New Roman" w:cs="Times New Roman"/>
          <w:sz w:val="20"/>
          <w:szCs w:val="20"/>
          <w:shd w:val="clear" w:color="auto" w:fill="FFFFFF"/>
          <w:lang w:val="vi-VN"/>
        </w:rPr>
      </w:pPr>
      <w:r w:rsidRPr="00112B54">
        <w:rPr>
          <w:rStyle w:val="Strong"/>
          <w:rFonts w:ascii="Times New Roman" w:hAnsi="Times New Roman" w:cs="Times New Roman"/>
          <w:b w:val="0"/>
          <w:bCs w:val="0"/>
          <w:sz w:val="20"/>
          <w:szCs w:val="20"/>
          <w:shd w:val="clear" w:color="auto" w:fill="FFFFFF"/>
        </w:rPr>
        <w:t>During the evaluation process, they rely on metrics such as MAPE, RMSE, and MAE to ensure the effectiveness of the forecasting models. Based on detailed information and analysis, we hope to provide an overview of the price outlook of cryptocurrencies such as Bitcoin, ETH and Binance. At the same time, it helps readers better understand the risks and opportunities when investing in this potential field of cryptocurrency.</w:t>
      </w:r>
    </w:p>
    <w:p w14:paraId="09CD7B2B" w14:textId="40C8D8F0" w:rsidR="002E7588" w:rsidRPr="00731B4F" w:rsidRDefault="002E7588" w:rsidP="00D135DE">
      <w:pPr>
        <w:pStyle w:val="Heading1"/>
        <w:jc w:val="center"/>
        <w:rPr>
          <w:rFonts w:ascii="Times New Roman" w:hAnsi="Times New Roman" w:cs="Times New Roman"/>
          <w:b/>
          <w:color w:val="auto"/>
          <w:sz w:val="20"/>
          <w:szCs w:val="20"/>
          <w:shd w:val="clear" w:color="auto" w:fill="FFFFFF"/>
          <w:lang w:val="vi-VN"/>
        </w:rPr>
      </w:pPr>
      <w:bookmarkStart w:id="1" w:name="_Toc169468435"/>
      <w:r w:rsidRPr="00112B54">
        <w:rPr>
          <w:rFonts w:ascii="Times New Roman" w:hAnsi="Times New Roman" w:cs="Times New Roman"/>
          <w:b/>
          <w:color w:val="auto"/>
          <w:sz w:val="20"/>
          <w:szCs w:val="20"/>
          <w:shd w:val="clear" w:color="auto" w:fill="FFFFFF"/>
          <w:lang w:val="vi-VN"/>
        </w:rPr>
        <w:t xml:space="preserve">II. RELATED </w:t>
      </w:r>
      <w:bookmarkEnd w:id="1"/>
      <w:r w:rsidR="00731B4F">
        <w:rPr>
          <w:rFonts w:ascii="Times New Roman" w:hAnsi="Times New Roman" w:cs="Times New Roman"/>
          <w:b/>
          <w:color w:val="auto"/>
          <w:sz w:val="20"/>
          <w:szCs w:val="20"/>
          <w:shd w:val="clear" w:color="auto" w:fill="FFFFFF"/>
        </w:rPr>
        <w:t>WORK</w:t>
      </w:r>
    </w:p>
    <w:p w14:paraId="2AFAD659" w14:textId="6D9101D2" w:rsidR="002E7588" w:rsidRDefault="002E7588" w:rsidP="002E7588">
      <w:pPr>
        <w:jc w:val="both"/>
        <w:rPr>
          <w:rFonts w:ascii="Times New Roman" w:hAnsi="Times New Roman" w:cs="Times New Roman"/>
          <w:sz w:val="20"/>
          <w:szCs w:val="20"/>
          <w:shd w:val="clear" w:color="auto" w:fill="FFFFFF"/>
          <w:lang w:val="vi-VN"/>
        </w:rPr>
      </w:pPr>
      <w:r w:rsidRPr="00112B54">
        <w:rPr>
          <w:rFonts w:ascii="Times New Roman" w:hAnsi="Times New Roman" w:cs="Times New Roman"/>
          <w:sz w:val="20"/>
          <w:szCs w:val="20"/>
          <w:shd w:val="clear" w:color="auto" w:fill="FFFFFF"/>
          <w:lang w:val="vi-VN"/>
        </w:rPr>
        <w:t>Abdussalam Aljadani</w:t>
      </w:r>
      <w:sdt>
        <w:sdtPr>
          <w:rPr>
            <w:rFonts w:ascii="Times New Roman" w:hAnsi="Times New Roman" w:cs="Times New Roman"/>
            <w:sz w:val="20"/>
            <w:szCs w:val="20"/>
            <w:shd w:val="clear" w:color="auto" w:fill="FFFFFF"/>
            <w:lang w:val="vi-VN"/>
          </w:rPr>
          <w:id w:val="-540284467"/>
          <w:citation/>
        </w:sdtPr>
        <w:sdtContent>
          <w:r w:rsidRPr="00112B54">
            <w:rPr>
              <w:rFonts w:ascii="Times New Roman" w:hAnsi="Times New Roman" w:cs="Times New Roman"/>
              <w:sz w:val="20"/>
              <w:szCs w:val="20"/>
              <w:shd w:val="clear" w:color="auto" w:fill="FFFFFF"/>
              <w:lang w:val="vi-VN"/>
            </w:rPr>
            <w:fldChar w:fldCharType="begin"/>
          </w:r>
          <w:r>
            <w:rPr>
              <w:rFonts w:ascii="Times New Roman" w:hAnsi="Times New Roman" w:cs="Times New Roman"/>
              <w:sz w:val="20"/>
              <w:szCs w:val="20"/>
              <w:shd w:val="clear" w:color="auto" w:fill="FFFFFF"/>
              <w:lang w:val="vi-VN"/>
            </w:rPr>
            <w:instrText xml:space="preserve">CITATION Placeholder1 \l 1066 </w:instrText>
          </w:r>
          <w:r w:rsidRPr="00112B54">
            <w:rPr>
              <w:rFonts w:ascii="Times New Roman" w:hAnsi="Times New Roman" w:cs="Times New Roman"/>
              <w:sz w:val="20"/>
              <w:szCs w:val="20"/>
              <w:shd w:val="clear" w:color="auto" w:fill="FFFFFF"/>
              <w:lang w:val="vi-VN"/>
            </w:rPr>
            <w:fldChar w:fldCharType="separate"/>
          </w:r>
          <w:r>
            <w:rPr>
              <w:rFonts w:ascii="Times New Roman" w:hAnsi="Times New Roman" w:cs="Times New Roman"/>
              <w:noProof/>
              <w:sz w:val="20"/>
              <w:szCs w:val="20"/>
              <w:shd w:val="clear" w:color="auto" w:fill="FFFFFF"/>
              <w:lang w:val="vi-VN"/>
            </w:rPr>
            <w:t xml:space="preserve"> </w:t>
          </w:r>
          <w:r w:rsidRPr="002E7588">
            <w:rPr>
              <w:rFonts w:ascii="Times New Roman" w:hAnsi="Times New Roman" w:cs="Times New Roman"/>
              <w:noProof/>
              <w:sz w:val="20"/>
              <w:szCs w:val="20"/>
              <w:shd w:val="clear" w:color="auto" w:fill="FFFFFF"/>
              <w:lang w:val="vi-VN"/>
            </w:rPr>
            <w:t>[1]</w:t>
          </w:r>
          <w:r w:rsidRPr="00112B54">
            <w:rPr>
              <w:rFonts w:ascii="Times New Roman" w:hAnsi="Times New Roman" w:cs="Times New Roman"/>
              <w:sz w:val="20"/>
              <w:szCs w:val="20"/>
              <w:shd w:val="clear" w:color="auto" w:fill="FFFFFF"/>
              <w:lang w:val="vi-VN"/>
            </w:rPr>
            <w:fldChar w:fldCharType="end"/>
          </w:r>
        </w:sdtContent>
      </w:sdt>
      <w:r w:rsidRPr="00112B54">
        <w:rPr>
          <w:rFonts w:ascii="Times New Roman" w:hAnsi="Times New Roman" w:cs="Times New Roman"/>
          <w:noProof/>
          <w:sz w:val="20"/>
          <w:szCs w:val="20"/>
          <w:shd w:val="clear" w:color="auto" w:fill="FFFFFF"/>
          <w:lang w:val="vi-VN"/>
        </w:rPr>
        <w:t xml:space="preserve"> </w:t>
      </w:r>
      <w:r w:rsidRPr="00254D64">
        <w:rPr>
          <w:rFonts w:ascii="Times New Roman" w:hAnsi="Times New Roman" w:cs="Times New Roman"/>
          <w:sz w:val="20"/>
          <w:szCs w:val="20"/>
          <w:shd w:val="clear" w:color="auto" w:fill="FFFFFF"/>
          <w:lang w:val="vi-VN"/>
        </w:rPr>
        <w:t>applied machine learning and deep learning algorithms like GRU, LSTM, and BiLSTM to analyze and predict cryptocurrency prices. Results showed that GRU outperformed BiLSTM for Bitcoin, ETH, and Cardano with the lowest RMSE values of 0.01711 for Bitcoin, 0.02662 for ETH, and 0.00852 for Cardano.</w:t>
      </w:r>
    </w:p>
    <w:p w14:paraId="73FDD0DF" w14:textId="3D8FDEFE" w:rsidR="002E7588" w:rsidRPr="00254D64" w:rsidRDefault="002E7588" w:rsidP="002E7588">
      <w:pPr>
        <w:jc w:val="both"/>
        <w:rPr>
          <w:rFonts w:ascii="Times New Roman" w:hAnsi="Times New Roman" w:cs="Times New Roman"/>
          <w:sz w:val="20"/>
          <w:szCs w:val="20"/>
          <w:shd w:val="clear" w:color="auto" w:fill="FFFFFF"/>
          <w:lang w:val="vi-VN"/>
        </w:rPr>
      </w:pPr>
      <w:r w:rsidRPr="00254D64">
        <w:rPr>
          <w:rFonts w:ascii="Times New Roman" w:hAnsi="Times New Roman" w:cs="Times New Roman"/>
          <w:sz w:val="20"/>
          <w:szCs w:val="20"/>
          <w:shd w:val="clear" w:color="auto" w:fill="FFFFFF"/>
          <w:lang w:val="vi-VN"/>
        </w:rPr>
        <w:t>Dzaki Mahadika Gunarto, Siti Sa’adah and Dody Qori Utama</w:t>
      </w:r>
      <w:sdt>
        <w:sdtPr>
          <w:rPr>
            <w:rFonts w:ascii="Times New Roman" w:hAnsi="Times New Roman" w:cs="Times New Roman"/>
            <w:sz w:val="20"/>
            <w:szCs w:val="20"/>
            <w:shd w:val="clear" w:color="auto" w:fill="FFFFFF"/>
            <w:lang w:val="vi-VN"/>
          </w:rPr>
          <w:id w:val="-1786579137"/>
          <w:citation/>
        </w:sdtPr>
        <w:sdtContent>
          <w:r w:rsidRPr="00254D64">
            <w:rPr>
              <w:rFonts w:ascii="Times New Roman" w:hAnsi="Times New Roman" w:cs="Times New Roman"/>
              <w:sz w:val="20"/>
              <w:szCs w:val="20"/>
              <w:shd w:val="clear" w:color="auto" w:fill="FFFFFF"/>
              <w:lang w:val="vi-VN"/>
            </w:rPr>
            <w:fldChar w:fldCharType="begin"/>
          </w:r>
          <w:r>
            <w:rPr>
              <w:rFonts w:ascii="Times New Roman" w:hAnsi="Times New Roman" w:cs="Times New Roman"/>
              <w:sz w:val="20"/>
              <w:szCs w:val="20"/>
              <w:shd w:val="clear" w:color="auto" w:fill="FFFFFF"/>
              <w:lang w:val="vi-VN"/>
            </w:rPr>
            <w:instrText xml:space="preserve">CITATION Placeholder2 \l 1066 </w:instrText>
          </w:r>
          <w:r w:rsidRPr="00254D64">
            <w:rPr>
              <w:rFonts w:ascii="Times New Roman" w:hAnsi="Times New Roman" w:cs="Times New Roman"/>
              <w:sz w:val="20"/>
              <w:szCs w:val="20"/>
              <w:shd w:val="clear" w:color="auto" w:fill="FFFFFF"/>
              <w:lang w:val="vi-VN"/>
            </w:rPr>
            <w:fldChar w:fldCharType="separate"/>
          </w:r>
          <w:r>
            <w:rPr>
              <w:rFonts w:ascii="Times New Roman" w:hAnsi="Times New Roman" w:cs="Times New Roman"/>
              <w:noProof/>
              <w:sz w:val="20"/>
              <w:szCs w:val="20"/>
              <w:shd w:val="clear" w:color="auto" w:fill="FFFFFF"/>
              <w:lang w:val="vi-VN"/>
            </w:rPr>
            <w:t xml:space="preserve"> </w:t>
          </w:r>
          <w:r w:rsidRPr="002E7588">
            <w:rPr>
              <w:rFonts w:ascii="Times New Roman" w:hAnsi="Times New Roman" w:cs="Times New Roman"/>
              <w:noProof/>
              <w:sz w:val="20"/>
              <w:szCs w:val="20"/>
              <w:shd w:val="clear" w:color="auto" w:fill="FFFFFF"/>
              <w:lang w:val="vi-VN"/>
            </w:rPr>
            <w:t>[2]</w:t>
          </w:r>
          <w:r w:rsidRPr="00254D64">
            <w:rPr>
              <w:rFonts w:ascii="Times New Roman" w:hAnsi="Times New Roman" w:cs="Times New Roman"/>
              <w:sz w:val="20"/>
              <w:szCs w:val="20"/>
              <w:shd w:val="clear" w:color="auto" w:fill="FFFFFF"/>
              <w:lang w:val="vi-VN"/>
            </w:rPr>
            <w:fldChar w:fldCharType="end"/>
          </w:r>
        </w:sdtContent>
      </w:sdt>
      <w:r w:rsidRPr="00254D64">
        <w:rPr>
          <w:rFonts w:ascii="Times New Roman" w:hAnsi="Times New Roman" w:cs="Times New Roman"/>
          <w:sz w:val="20"/>
          <w:szCs w:val="20"/>
          <w:shd w:val="clear" w:color="auto" w:fill="FFFFFF"/>
          <w:lang w:val="vi-VN"/>
        </w:rPr>
        <w:t xml:space="preserve"> </w:t>
      </w:r>
      <w:r w:rsidRPr="00254D64">
        <w:rPr>
          <w:rFonts w:ascii="Times New Roman" w:hAnsi="Times New Roman" w:cs="Times New Roman"/>
          <w:sz w:val="20"/>
          <w:szCs w:val="20"/>
        </w:rPr>
        <w:t>compared RNN and LSTM algorithms for predicting Bitcoin and Ethereum prices. The study found that LSTM outperforms RNN, with an RMSE of 0.061 and a MAPE of 5.66% for Bitcoin, and an RMSE of 0.036 and a MAPE of 4.58% for ETH, indicating LSTM's superior effectiveness in cryptocurrency price prediction.</w:t>
      </w:r>
    </w:p>
    <w:p w14:paraId="6B42F238" w14:textId="6ED2C368" w:rsidR="002E7588" w:rsidRPr="00112B54" w:rsidRDefault="002E7588" w:rsidP="002E7588">
      <w:pPr>
        <w:jc w:val="both"/>
        <w:rPr>
          <w:rFonts w:ascii="Times New Roman" w:hAnsi="Times New Roman" w:cs="Times New Roman"/>
          <w:sz w:val="20"/>
          <w:szCs w:val="20"/>
          <w:lang w:val="vi-VN"/>
        </w:rPr>
      </w:pPr>
      <w:r w:rsidRPr="00112B54">
        <w:rPr>
          <w:rFonts w:ascii="Times New Roman" w:hAnsi="Times New Roman" w:cs="Times New Roman"/>
          <w:sz w:val="20"/>
          <w:szCs w:val="20"/>
        </w:rPr>
        <w:t>Dian Utami Sutiksno and</w:t>
      </w:r>
      <w:r w:rsidRPr="00112B54">
        <w:rPr>
          <w:rFonts w:ascii="Times New Roman" w:hAnsi="Times New Roman" w:cs="Times New Roman"/>
          <w:sz w:val="20"/>
          <w:szCs w:val="20"/>
          <w:lang w:val="vi-VN"/>
        </w:rPr>
        <w:t xml:space="preserve"> partners</w:t>
      </w:r>
      <w:sdt>
        <w:sdtPr>
          <w:rPr>
            <w:rFonts w:ascii="Times New Roman" w:hAnsi="Times New Roman" w:cs="Times New Roman"/>
            <w:sz w:val="20"/>
            <w:szCs w:val="20"/>
          </w:rPr>
          <w:id w:val="291871872"/>
          <w:citation/>
        </w:sdtPr>
        <w:sdtContent>
          <w:r w:rsidRPr="00112B54">
            <w:rPr>
              <w:rFonts w:ascii="Times New Roman" w:hAnsi="Times New Roman" w:cs="Times New Roman"/>
              <w:sz w:val="20"/>
              <w:szCs w:val="20"/>
            </w:rPr>
            <w:fldChar w:fldCharType="begin"/>
          </w:r>
          <w:r>
            <w:rPr>
              <w:rFonts w:ascii="Times New Roman" w:hAnsi="Times New Roman" w:cs="Times New Roman"/>
              <w:sz w:val="20"/>
              <w:szCs w:val="20"/>
              <w:lang w:val="vi-VN"/>
            </w:rPr>
            <w:instrText xml:space="preserve">CITATION Placeholder3 \l 1066 </w:instrText>
          </w:r>
          <w:r w:rsidRPr="00112B54">
            <w:rPr>
              <w:rFonts w:ascii="Times New Roman" w:hAnsi="Times New Roman" w:cs="Times New Roman"/>
              <w:sz w:val="20"/>
              <w:szCs w:val="20"/>
            </w:rPr>
            <w:fldChar w:fldCharType="separate"/>
          </w:r>
          <w:r>
            <w:rPr>
              <w:rFonts w:ascii="Times New Roman" w:hAnsi="Times New Roman" w:cs="Times New Roman"/>
              <w:noProof/>
              <w:sz w:val="20"/>
              <w:szCs w:val="20"/>
              <w:lang w:val="vi-VN"/>
            </w:rPr>
            <w:t xml:space="preserve"> </w:t>
          </w:r>
          <w:r w:rsidRPr="002E7588">
            <w:rPr>
              <w:rFonts w:ascii="Times New Roman" w:hAnsi="Times New Roman" w:cs="Times New Roman"/>
              <w:noProof/>
              <w:sz w:val="20"/>
              <w:szCs w:val="20"/>
              <w:lang w:val="vi-VN"/>
            </w:rPr>
            <w:t>[3]</w:t>
          </w:r>
          <w:r w:rsidRPr="00112B54">
            <w:rPr>
              <w:rFonts w:ascii="Times New Roman" w:hAnsi="Times New Roman" w:cs="Times New Roman"/>
              <w:sz w:val="20"/>
              <w:szCs w:val="20"/>
            </w:rPr>
            <w:fldChar w:fldCharType="end"/>
          </w:r>
        </w:sdtContent>
      </w:sdt>
      <w:r w:rsidRPr="00112B54">
        <w:rPr>
          <w:rFonts w:ascii="Times New Roman" w:hAnsi="Times New Roman" w:cs="Times New Roman"/>
          <w:sz w:val="20"/>
          <w:szCs w:val="20"/>
        </w:rPr>
        <w:t xml:space="preserve"> </w:t>
      </w:r>
      <w:r w:rsidRPr="00254D64">
        <w:rPr>
          <w:rFonts w:ascii="Times New Roman" w:hAnsi="Times New Roman" w:cs="Times New Roman"/>
          <w:sz w:val="20"/>
          <w:szCs w:val="20"/>
        </w:rPr>
        <w:t xml:space="preserve">esearched Bitcoin historical data forecasting using the ARIMA method and the α-Sutte indicator. The study found that ARIMA did </w:t>
      </w:r>
      <w:r w:rsidRPr="00254D64">
        <w:rPr>
          <w:rFonts w:ascii="Times New Roman" w:hAnsi="Times New Roman" w:cs="Times New Roman"/>
          <w:sz w:val="20"/>
          <w:szCs w:val="20"/>
        </w:rPr>
        <w:lastRenderedPageBreak/>
        <w:t>not achieve the best accuracy, with an MSE of 295797.315 and an MAE of 497.657</w:t>
      </w:r>
      <w:r w:rsidRPr="00112B54">
        <w:rPr>
          <w:rFonts w:ascii="Times New Roman" w:hAnsi="Times New Roman" w:cs="Times New Roman"/>
          <w:sz w:val="20"/>
          <w:szCs w:val="20"/>
        </w:rPr>
        <w:t>.</w:t>
      </w:r>
    </w:p>
    <w:p w14:paraId="02534E40" w14:textId="2607D726" w:rsidR="002E7588" w:rsidRDefault="002E7588" w:rsidP="002E7588">
      <w:pPr>
        <w:jc w:val="both"/>
        <w:rPr>
          <w:rFonts w:ascii="Times New Roman" w:hAnsi="Times New Roman" w:cs="Times New Roman"/>
          <w:sz w:val="20"/>
          <w:szCs w:val="20"/>
          <w:lang w:val="vi-VN"/>
        </w:rPr>
      </w:pPr>
      <w:r w:rsidRPr="00112B54">
        <w:rPr>
          <w:rFonts w:ascii="Times New Roman" w:hAnsi="Times New Roman" w:cs="Times New Roman"/>
          <w:sz w:val="20"/>
          <w:szCs w:val="20"/>
          <w:lang w:val="vi-VN"/>
        </w:rPr>
        <w:t>Rohit Chivukula and T.Jaya Lakshmi</w:t>
      </w:r>
      <w:sdt>
        <w:sdtPr>
          <w:rPr>
            <w:rFonts w:ascii="Times New Roman" w:hAnsi="Times New Roman" w:cs="Times New Roman"/>
            <w:sz w:val="20"/>
            <w:szCs w:val="20"/>
            <w:lang w:val="vi-VN"/>
          </w:rPr>
          <w:id w:val="-1513761144"/>
          <w:citation/>
        </w:sdtPr>
        <w:sdtContent>
          <w:r w:rsidRPr="00112B54">
            <w:rPr>
              <w:rFonts w:ascii="Times New Roman" w:hAnsi="Times New Roman" w:cs="Times New Roman"/>
              <w:sz w:val="20"/>
              <w:szCs w:val="20"/>
              <w:lang w:val="vi-VN"/>
            </w:rPr>
            <w:fldChar w:fldCharType="begin"/>
          </w:r>
          <w:r>
            <w:rPr>
              <w:rFonts w:ascii="Times New Roman" w:hAnsi="Times New Roman" w:cs="Times New Roman"/>
              <w:sz w:val="20"/>
              <w:szCs w:val="20"/>
              <w:lang w:val="vi-VN"/>
            </w:rPr>
            <w:instrText xml:space="preserve">CITATION Placeholder4 \l 1066 </w:instrText>
          </w:r>
          <w:r w:rsidRPr="00112B54">
            <w:rPr>
              <w:rFonts w:ascii="Times New Roman" w:hAnsi="Times New Roman" w:cs="Times New Roman"/>
              <w:sz w:val="20"/>
              <w:szCs w:val="20"/>
              <w:lang w:val="vi-VN"/>
            </w:rPr>
            <w:fldChar w:fldCharType="separate"/>
          </w:r>
          <w:r>
            <w:rPr>
              <w:rFonts w:ascii="Times New Roman" w:hAnsi="Times New Roman" w:cs="Times New Roman"/>
              <w:noProof/>
              <w:sz w:val="20"/>
              <w:szCs w:val="20"/>
              <w:lang w:val="vi-VN"/>
            </w:rPr>
            <w:t xml:space="preserve"> </w:t>
          </w:r>
          <w:r w:rsidRPr="002E7588">
            <w:rPr>
              <w:rFonts w:ascii="Times New Roman" w:hAnsi="Times New Roman" w:cs="Times New Roman"/>
              <w:noProof/>
              <w:sz w:val="20"/>
              <w:szCs w:val="20"/>
              <w:lang w:val="vi-VN"/>
            </w:rPr>
            <w:t>[4]</w:t>
          </w:r>
          <w:r w:rsidRPr="00112B54">
            <w:rPr>
              <w:rFonts w:ascii="Times New Roman" w:hAnsi="Times New Roman" w:cs="Times New Roman"/>
              <w:sz w:val="20"/>
              <w:szCs w:val="20"/>
              <w:lang w:val="vi-VN"/>
            </w:rPr>
            <w:fldChar w:fldCharType="end"/>
          </w:r>
        </w:sdtContent>
      </w:sdt>
      <w:r w:rsidRPr="00112B54">
        <w:rPr>
          <w:rFonts w:ascii="Times New Roman" w:hAnsi="Times New Roman" w:cs="Times New Roman"/>
          <w:sz w:val="20"/>
          <w:szCs w:val="20"/>
          <w:lang w:val="vi-VN"/>
        </w:rPr>
        <w:t xml:space="preserve"> </w:t>
      </w:r>
      <w:r w:rsidRPr="00254D64">
        <w:rPr>
          <w:rFonts w:ascii="Times New Roman" w:hAnsi="Times New Roman" w:cs="Times New Roman"/>
          <w:sz w:val="20"/>
          <w:szCs w:val="20"/>
          <w:lang w:val="vi-VN"/>
        </w:rPr>
        <w:t>studied machine learning algorithms for predicting Bitcoin prices using live data from quindle.com. They compared 11 regression algorithms and found that Lasso regression combined with generalized linear regression outperformed others, showing a 9% improvement in accuracy.</w:t>
      </w:r>
    </w:p>
    <w:p w14:paraId="50EDA31F" w14:textId="08CF6B6E" w:rsidR="002E7588" w:rsidRPr="00254D64" w:rsidRDefault="002E7588" w:rsidP="002E7588">
      <w:pPr>
        <w:jc w:val="both"/>
        <w:rPr>
          <w:rFonts w:ascii="Times New Roman" w:hAnsi="Times New Roman" w:cs="Times New Roman"/>
          <w:sz w:val="20"/>
          <w:szCs w:val="20"/>
          <w:lang w:val="vi-VN"/>
        </w:rPr>
      </w:pPr>
      <w:r w:rsidRPr="00254D64">
        <w:rPr>
          <w:rFonts w:ascii="Times New Roman" w:hAnsi="Times New Roman" w:cs="Times New Roman"/>
          <w:sz w:val="20"/>
          <w:szCs w:val="20"/>
        </w:rPr>
        <w:t>Mohammad J. Hamayel and Amani Yousef Owda</w:t>
      </w:r>
      <w:sdt>
        <w:sdtPr>
          <w:rPr>
            <w:rFonts w:ascii="Times New Roman" w:hAnsi="Times New Roman" w:cs="Times New Roman"/>
            <w:sz w:val="20"/>
            <w:szCs w:val="20"/>
          </w:rPr>
          <w:id w:val="200446754"/>
          <w:citation/>
        </w:sdtPr>
        <w:sdtContent>
          <w:r w:rsidRPr="00254D64">
            <w:rPr>
              <w:rFonts w:ascii="Times New Roman" w:hAnsi="Times New Roman" w:cs="Times New Roman"/>
              <w:sz w:val="20"/>
              <w:szCs w:val="20"/>
            </w:rPr>
            <w:fldChar w:fldCharType="begin"/>
          </w:r>
          <w:r>
            <w:rPr>
              <w:rFonts w:ascii="Times New Roman" w:hAnsi="Times New Roman" w:cs="Times New Roman"/>
              <w:sz w:val="20"/>
              <w:szCs w:val="20"/>
              <w:lang w:val="vi-VN"/>
            </w:rPr>
            <w:instrText xml:space="preserve">CITATION Placeholder5 \l 1066 </w:instrText>
          </w:r>
          <w:r w:rsidRPr="00254D64">
            <w:rPr>
              <w:rFonts w:ascii="Times New Roman" w:hAnsi="Times New Roman" w:cs="Times New Roman"/>
              <w:sz w:val="20"/>
              <w:szCs w:val="20"/>
            </w:rPr>
            <w:fldChar w:fldCharType="separate"/>
          </w:r>
          <w:r>
            <w:rPr>
              <w:rFonts w:ascii="Times New Roman" w:hAnsi="Times New Roman" w:cs="Times New Roman"/>
              <w:noProof/>
              <w:sz w:val="20"/>
              <w:szCs w:val="20"/>
              <w:lang w:val="vi-VN"/>
            </w:rPr>
            <w:t xml:space="preserve"> </w:t>
          </w:r>
          <w:r w:rsidRPr="002E7588">
            <w:rPr>
              <w:rFonts w:ascii="Times New Roman" w:hAnsi="Times New Roman" w:cs="Times New Roman"/>
              <w:noProof/>
              <w:sz w:val="20"/>
              <w:szCs w:val="20"/>
              <w:lang w:val="vi-VN"/>
            </w:rPr>
            <w:t>[5]</w:t>
          </w:r>
          <w:r w:rsidRPr="00254D64">
            <w:rPr>
              <w:rFonts w:ascii="Times New Roman" w:hAnsi="Times New Roman" w:cs="Times New Roman"/>
              <w:sz w:val="20"/>
              <w:szCs w:val="20"/>
            </w:rPr>
            <w:fldChar w:fldCharType="end"/>
          </w:r>
        </w:sdtContent>
      </w:sdt>
      <w:r w:rsidRPr="00254D64">
        <w:rPr>
          <w:rFonts w:ascii="Times New Roman" w:hAnsi="Times New Roman" w:cs="Times New Roman"/>
          <w:sz w:val="20"/>
          <w:szCs w:val="20"/>
        </w:rPr>
        <w:t xml:space="preserve"> presented a method to predict cryptocurrency prices using machine learning algorithms like GRU, LSTM, and bi-LSTM, showing promising results. For GRU, the RMSE and MAPE were 174.129 and 0.2454% for BTC, 26.59 and 0.8267% for ETH, and 0.825 and 0.2116% for LTC. GRU outperformed LSTM and bi-LSTM, but all algorithms provided excellent predictions overall.</w:t>
      </w:r>
    </w:p>
    <w:p w14:paraId="4797CD1B" w14:textId="77777777" w:rsidR="002E7588" w:rsidRPr="00112B54" w:rsidRDefault="002E7588" w:rsidP="00D135DE">
      <w:pPr>
        <w:pStyle w:val="Heading1"/>
        <w:jc w:val="center"/>
        <w:rPr>
          <w:rFonts w:ascii="Times New Roman" w:hAnsi="Times New Roman" w:cs="Times New Roman"/>
          <w:b/>
          <w:bCs/>
          <w:color w:val="auto"/>
          <w:sz w:val="20"/>
          <w:szCs w:val="20"/>
          <w:lang w:val="vi-VN"/>
        </w:rPr>
      </w:pPr>
      <w:bookmarkStart w:id="2" w:name="_Toc169468436"/>
      <w:r w:rsidRPr="00112B54">
        <w:rPr>
          <w:rFonts w:ascii="Times New Roman" w:hAnsi="Times New Roman" w:cs="Times New Roman"/>
          <w:b/>
          <w:bCs/>
          <w:color w:val="auto"/>
          <w:sz w:val="20"/>
          <w:szCs w:val="20"/>
          <w:lang w:val="vi-VN"/>
        </w:rPr>
        <w:t>III. MODELS</w:t>
      </w:r>
      <w:bookmarkEnd w:id="2"/>
    </w:p>
    <w:p w14:paraId="25A4646B" w14:textId="77777777" w:rsidR="002E7588" w:rsidRPr="00112B54" w:rsidRDefault="002E7588" w:rsidP="002E7588">
      <w:pPr>
        <w:pStyle w:val="Heading2"/>
        <w:jc w:val="both"/>
        <w:rPr>
          <w:rFonts w:ascii="Times New Roman" w:hAnsi="Times New Roman" w:cs="Times New Roman"/>
          <w:b/>
          <w:color w:val="auto"/>
          <w:sz w:val="20"/>
          <w:szCs w:val="20"/>
        </w:rPr>
      </w:pPr>
      <w:bookmarkStart w:id="3" w:name="_Toc169468437"/>
      <w:r w:rsidRPr="00112B54">
        <w:rPr>
          <w:rFonts w:ascii="Times New Roman" w:hAnsi="Times New Roman" w:cs="Times New Roman"/>
          <w:b/>
          <w:bCs/>
          <w:color w:val="auto"/>
          <w:sz w:val="20"/>
          <w:szCs w:val="20"/>
          <w:lang w:val="vi-VN"/>
        </w:rPr>
        <w:t xml:space="preserve">A. Linear </w:t>
      </w:r>
      <w:bookmarkEnd w:id="3"/>
      <w:r w:rsidRPr="00112B54">
        <w:rPr>
          <w:rFonts w:ascii="Times New Roman" w:hAnsi="Times New Roman" w:cs="Times New Roman"/>
          <w:b/>
          <w:bCs/>
          <w:color w:val="auto"/>
          <w:sz w:val="20"/>
          <w:szCs w:val="20"/>
          <w:lang w:val="vi-VN"/>
        </w:rPr>
        <w:t>Regression</w:t>
      </w:r>
    </w:p>
    <w:p w14:paraId="2EAD2E05" w14:textId="77777777" w:rsidR="002E7588" w:rsidRPr="00112B54" w:rsidRDefault="002E7588" w:rsidP="002E7588">
      <w:pPr>
        <w:jc w:val="both"/>
        <w:rPr>
          <w:rFonts w:ascii="Times New Roman" w:eastAsia="Times New Roman" w:hAnsi="Times New Roman" w:cs="Times New Roman"/>
          <w:sz w:val="20"/>
          <w:szCs w:val="20"/>
        </w:rPr>
      </w:pPr>
      <w:r w:rsidRPr="00254D64">
        <w:rPr>
          <w:rFonts w:ascii="Times New Roman" w:eastAsia="Times New Roman" w:hAnsi="Times New Roman" w:cs="Times New Roman"/>
          <w:sz w:val="20"/>
          <w:szCs w:val="20"/>
          <w:lang w:val="vi-VN"/>
        </w:rPr>
        <w:t>Linear regression is a statistical method used to model the relationship between a dependent variable (response variable) and one or more independent variables (predictors or features). The goal is to find the best-fitting linear equation that describes how the dependent variable changes as the independent variables change.</w:t>
      </w:r>
      <w:r w:rsidRPr="00112B54">
        <w:rPr>
          <w:rFonts w:ascii="Times New Roman" w:eastAsia="Times New Roman" w:hAnsi="Times New Roman" w:cs="Times New Roman"/>
          <w:sz w:val="20"/>
          <w:szCs w:val="20"/>
        </w:rPr>
        <w:t xml:space="preserve"> </w:t>
      </w:r>
      <w:sdt>
        <w:sdtPr>
          <w:rPr>
            <w:rFonts w:ascii="Times New Roman" w:eastAsia="Times New Roman" w:hAnsi="Times New Roman" w:cs="Times New Roman"/>
            <w:sz w:val="20"/>
            <w:szCs w:val="20"/>
          </w:rPr>
          <w:id w:val="-1447846190"/>
          <w:citation/>
        </w:sdtPr>
        <w:sdtContent>
          <w:r w:rsidRPr="00112B54">
            <w:rPr>
              <w:rFonts w:ascii="Times New Roman" w:eastAsia="Times New Roman" w:hAnsi="Times New Roman" w:cs="Times New Roman"/>
              <w:sz w:val="20"/>
              <w:szCs w:val="20"/>
            </w:rPr>
            <w:fldChar w:fldCharType="begin"/>
          </w:r>
          <w:r w:rsidRPr="00112B54">
            <w:rPr>
              <w:rFonts w:ascii="Times New Roman" w:eastAsia="Times New Roman" w:hAnsi="Times New Roman" w:cs="Times New Roman"/>
              <w:sz w:val="20"/>
              <w:szCs w:val="20"/>
            </w:rPr>
            <w:instrText xml:space="preserve">CITATION KAV24 \l 1033 </w:instrText>
          </w:r>
          <w:r w:rsidRPr="00112B54">
            <w:rPr>
              <w:rFonts w:ascii="Times New Roman" w:eastAsia="Times New Roman" w:hAnsi="Times New Roman" w:cs="Times New Roman"/>
              <w:sz w:val="20"/>
              <w:szCs w:val="20"/>
            </w:rPr>
            <w:fldChar w:fldCharType="separate"/>
          </w:r>
          <w:r w:rsidRPr="00036495">
            <w:rPr>
              <w:rFonts w:ascii="Times New Roman" w:eastAsia="Times New Roman" w:hAnsi="Times New Roman" w:cs="Times New Roman"/>
              <w:noProof/>
              <w:sz w:val="20"/>
              <w:szCs w:val="20"/>
            </w:rPr>
            <w:t>[6]</w:t>
          </w:r>
          <w:r w:rsidRPr="00112B54">
            <w:rPr>
              <w:rFonts w:ascii="Times New Roman" w:eastAsia="Times New Roman" w:hAnsi="Times New Roman" w:cs="Times New Roman"/>
              <w:sz w:val="20"/>
              <w:szCs w:val="20"/>
            </w:rPr>
            <w:fldChar w:fldCharType="end"/>
          </w:r>
        </w:sdtContent>
      </w:sdt>
      <w:r w:rsidRPr="00112B54">
        <w:rPr>
          <w:rFonts w:ascii="Times New Roman" w:eastAsia="Times New Roman" w:hAnsi="Times New Roman" w:cs="Times New Roman"/>
          <w:sz w:val="20"/>
          <w:szCs w:val="20"/>
          <w:lang w:val="vi-VN"/>
        </w:rPr>
        <w:t>.</w:t>
      </w:r>
    </w:p>
    <w:p w14:paraId="44CB44CA" w14:textId="77777777" w:rsidR="002E7588" w:rsidRPr="00112B54" w:rsidRDefault="002E7588" w:rsidP="002E7588">
      <w:pPr>
        <w:ind w:firstLine="720"/>
        <w:jc w:val="center"/>
        <w:rPr>
          <w:rFonts w:ascii="Times New Roman" w:eastAsia="Times New Roman" w:hAnsi="Times New Roman" w:cs="Times New Roman"/>
          <w:sz w:val="20"/>
          <w:szCs w:val="20"/>
        </w:rPr>
      </w:pPr>
      <w:r w:rsidRPr="00112B54">
        <w:rPr>
          <w:rFonts w:ascii="Times New Roman" w:eastAsia="Times New Roman" w:hAnsi="Times New Roman" w:cs="Times New Roman"/>
          <w:noProof/>
          <w:sz w:val="20"/>
          <w:szCs w:val="20"/>
        </w:rPr>
        <w:drawing>
          <wp:inline distT="0" distB="0" distL="0" distR="0" wp14:anchorId="100DAA24" wp14:editId="7744DF32">
            <wp:extent cx="2499360" cy="1402952"/>
            <wp:effectExtent l="0" t="0" r="0" b="0"/>
            <wp:docPr id="1434358746" name="Picture 1" descr="A graph of a slope and a random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58746" name="Picture 1" descr="A graph of a slope and a random error&#10;&#10;Description automatically generated"/>
                    <pic:cNvPicPr/>
                  </pic:nvPicPr>
                  <pic:blipFill>
                    <a:blip r:embed="rId12"/>
                    <a:stretch>
                      <a:fillRect/>
                    </a:stretch>
                  </pic:blipFill>
                  <pic:spPr>
                    <a:xfrm>
                      <a:off x="0" y="0"/>
                      <a:ext cx="2516889" cy="1412792"/>
                    </a:xfrm>
                    <a:prstGeom prst="rect">
                      <a:avLst/>
                    </a:prstGeom>
                  </pic:spPr>
                </pic:pic>
              </a:graphicData>
            </a:graphic>
          </wp:inline>
        </w:drawing>
      </w:r>
    </w:p>
    <w:p w14:paraId="451AE475" w14:textId="77777777" w:rsidR="002E7588" w:rsidRPr="00CA22DB" w:rsidRDefault="002E7588" w:rsidP="002E7588">
      <w:pPr>
        <w:ind w:firstLine="720"/>
        <w:jc w:val="both"/>
        <w:rPr>
          <w:rFonts w:ascii="Times New Roman" w:eastAsia="Times New Roman" w:hAnsi="Times New Roman" w:cs="Times New Roman"/>
          <w:b/>
          <w:i/>
          <w:iCs/>
          <w:color w:val="808080" w:themeColor="background1" w:themeShade="80"/>
          <w:sz w:val="18"/>
          <w:szCs w:val="18"/>
          <w:lang w:val="vi-VN"/>
        </w:rPr>
      </w:pPr>
      <w:r w:rsidRPr="00CA22DB">
        <w:rPr>
          <w:rFonts w:ascii="Times New Roman" w:hAnsi="Times New Roman" w:cs="Times New Roman"/>
          <w:i/>
          <w:iCs/>
          <w:color w:val="808080" w:themeColor="background1" w:themeShade="80"/>
          <w:sz w:val="18"/>
          <w:szCs w:val="18"/>
        </w:rPr>
        <w:t>Figure 1. Linear Regression</w:t>
      </w:r>
      <w:r w:rsidRPr="00CA22DB">
        <w:rPr>
          <w:rFonts w:ascii="Times New Roman" w:eastAsia="Times New Roman" w:hAnsi="Times New Roman" w:cs="Times New Roman"/>
          <w:b/>
          <w:i/>
          <w:iCs/>
          <w:color w:val="808080" w:themeColor="background1" w:themeShade="80"/>
          <w:sz w:val="18"/>
          <w:szCs w:val="18"/>
          <w:lang w:val="vi-VN"/>
        </w:rPr>
        <w:t xml:space="preserve"> </w:t>
      </w:r>
    </w:p>
    <w:p w14:paraId="33BB25A3" w14:textId="77777777" w:rsidR="002E7588" w:rsidRPr="00112B54" w:rsidRDefault="002E7588" w:rsidP="002E7588">
      <w:pPr>
        <w:jc w:val="both"/>
        <w:rPr>
          <w:rFonts w:ascii="Times New Roman" w:eastAsia="Times New Roman" w:hAnsi="Times New Roman" w:cs="Times New Roman"/>
          <w:b/>
          <w:sz w:val="20"/>
          <w:szCs w:val="20"/>
        </w:rPr>
      </w:pPr>
      <w:r w:rsidRPr="00112B54">
        <w:rPr>
          <w:rFonts w:ascii="Times New Roman" w:eastAsia="Times New Roman" w:hAnsi="Times New Roman" w:cs="Times New Roman"/>
          <w:b/>
          <w:sz w:val="20"/>
          <w:szCs w:val="20"/>
          <w:lang w:val="vi-VN"/>
        </w:rPr>
        <w:t>Simple Linear Regression:</w:t>
      </w:r>
    </w:p>
    <w:p w14:paraId="2D9F9C7B" w14:textId="77777777" w:rsidR="002E7588" w:rsidRPr="00112B54" w:rsidRDefault="002E7588" w:rsidP="002E7588">
      <w:pPr>
        <w:jc w:val="both"/>
        <w:rPr>
          <w:rFonts w:ascii="Times New Roman" w:eastAsia="Times New Roman" w:hAnsi="Times New Roman" w:cs="Times New Roman"/>
          <w:b/>
          <w:sz w:val="20"/>
          <w:szCs w:val="20"/>
          <w:lang w:val="vi-VN"/>
        </w:rPr>
      </w:pPr>
      <w:r w:rsidRPr="00112B54">
        <w:rPr>
          <w:rFonts w:ascii="Times New Roman" w:eastAsia="Times New Roman" w:hAnsi="Times New Roman" w:cs="Times New Roman"/>
          <w:sz w:val="20"/>
          <w:szCs w:val="20"/>
          <w:lang w:val="vi-VN"/>
        </w:rPr>
        <w:t>In the case of a single independent variable, the relationship can be</w:t>
      </w:r>
      <w:r w:rsidRPr="00112B54">
        <w:rPr>
          <w:rFonts w:ascii="Times New Roman" w:eastAsia="Times New Roman" w:hAnsi="Times New Roman" w:cs="Times New Roman"/>
          <w:sz w:val="20"/>
          <w:szCs w:val="20"/>
        </w:rPr>
        <w:t xml:space="preserve"> </w:t>
      </w:r>
      <w:r w:rsidRPr="00112B54">
        <w:rPr>
          <w:rFonts w:ascii="Times New Roman" w:eastAsia="Times New Roman" w:hAnsi="Times New Roman" w:cs="Times New Roman"/>
          <w:sz w:val="20"/>
          <w:szCs w:val="20"/>
          <w:lang w:val="vi-VN"/>
        </w:rPr>
        <w:t>expressed with the equation:</w:t>
      </w:r>
    </w:p>
    <w:p w14:paraId="5F42F259" w14:textId="77777777" w:rsidR="002E7588" w:rsidRPr="00112B54" w:rsidRDefault="002E7588" w:rsidP="002E7588">
      <w:pPr>
        <w:ind w:left="720" w:firstLine="720"/>
        <w:jc w:val="both"/>
        <w:rPr>
          <w:rFonts w:ascii="Times New Roman" w:eastAsia="Times New Roman" w:hAnsi="Times New Roman" w:cs="Times New Roman"/>
          <w:sz w:val="20"/>
          <w:szCs w:val="20"/>
          <w:lang w:val="vi-VN"/>
        </w:rPr>
      </w:pPr>
      <w:r w:rsidRPr="00112B54">
        <w:rPr>
          <w:rFonts w:ascii="Times New Roman" w:eastAsia="Times New Roman" w:hAnsi="Times New Roman" w:cs="Times New Roman"/>
          <w:sz w:val="20"/>
          <w:szCs w:val="20"/>
        </w:rPr>
        <w:t>y =</w:t>
      </w:r>
      <m:oMath>
        <m:r>
          <w:rPr>
            <w:rFonts w:ascii="Cambria Math" w:hAnsi="Cambria Math" w:cs="Times New Roman"/>
            <w:sz w:val="20"/>
            <w:szCs w:val="20"/>
          </w:rPr>
          <m:t> </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β</m:t>
            </m:r>
          </m:e>
          <m:sub>
            <m:r>
              <w:rPr>
                <w:rFonts w:ascii="Cambria Math" w:hAnsi="Cambria Math" w:cs="Times New Roman"/>
                <w:sz w:val="20"/>
                <w:szCs w:val="20"/>
              </w:rPr>
              <m:t>1</m:t>
            </m:r>
          </m:sub>
        </m:sSub>
        <m:r>
          <w:rPr>
            <w:rFonts w:ascii="Cambria Math" w:hAnsi="Cambria Math" w:cs="Times New Roman"/>
            <w:sz w:val="20"/>
            <w:szCs w:val="20"/>
          </w:rPr>
          <m:t> x+ϵ</m:t>
        </m:r>
      </m:oMath>
    </w:p>
    <w:p w14:paraId="26582E1B" w14:textId="77777777" w:rsidR="002E7588" w:rsidRPr="00017C70" w:rsidRDefault="002E7588" w:rsidP="002E7588">
      <w:pPr>
        <w:jc w:val="both"/>
        <w:rPr>
          <w:rFonts w:ascii="Times New Roman" w:eastAsia="Times New Roman" w:hAnsi="Times New Roman" w:cs="Times New Roman"/>
          <w:sz w:val="20"/>
          <w:szCs w:val="20"/>
          <w:lang w:val="vi-VN"/>
        </w:rPr>
      </w:pPr>
      <w:r>
        <w:rPr>
          <w:rFonts w:ascii="Times New Roman" w:eastAsia="Times New Roman" w:hAnsi="Times New Roman" w:cs="Times New Roman"/>
          <w:sz w:val="20"/>
          <w:szCs w:val="20"/>
          <w:lang w:val="vi-VN"/>
        </w:rPr>
        <w:t xml:space="preserve">In there: </w:t>
      </w:r>
      <w:r w:rsidRPr="00017C70">
        <w:rPr>
          <w:rFonts w:ascii="Times New Roman" w:eastAsia="Times New Roman" w:hAnsi="Times New Roman" w:cs="Times New Roman"/>
          <w:sz w:val="20"/>
          <w:szCs w:val="20"/>
          <w:lang w:val="vi-VN"/>
        </w:rPr>
        <w:t xml:space="preserve">y is the dependent </w:t>
      </w:r>
      <w:r>
        <w:rPr>
          <w:rFonts w:ascii="Times New Roman" w:eastAsia="Times New Roman" w:hAnsi="Times New Roman" w:cs="Times New Roman"/>
          <w:sz w:val="20"/>
          <w:szCs w:val="20"/>
          <w:lang w:val="vi-VN"/>
        </w:rPr>
        <w:t xml:space="preserve">variable; </w:t>
      </w:r>
      <w:r w:rsidRPr="00017C70">
        <w:rPr>
          <w:rFonts w:ascii="Times New Roman" w:eastAsia="Times New Roman" w:hAnsi="Times New Roman" w:cs="Times New Roman"/>
          <w:sz w:val="20"/>
          <w:szCs w:val="20"/>
          <w:lang w:val="vi-VN"/>
        </w:rPr>
        <w:t>x</w:t>
      </w:r>
      <w:r>
        <w:rPr>
          <w:rFonts w:ascii="Times New Roman" w:eastAsia="Times New Roman" w:hAnsi="Times New Roman" w:cs="Times New Roman"/>
          <w:sz w:val="20"/>
          <w:szCs w:val="20"/>
          <w:lang w:val="vi-VN"/>
        </w:rPr>
        <w:t xml:space="preserve"> </w:t>
      </w:r>
      <w:r w:rsidRPr="00017C70">
        <w:rPr>
          <w:rFonts w:ascii="Times New Roman" w:eastAsia="Times New Roman" w:hAnsi="Times New Roman" w:cs="Times New Roman"/>
          <w:sz w:val="20"/>
          <w:szCs w:val="20"/>
          <w:lang w:val="vi-VN"/>
        </w:rPr>
        <w:t xml:space="preserve">is the independent </w:t>
      </w:r>
      <w:r>
        <w:rPr>
          <w:rFonts w:ascii="Times New Roman" w:eastAsia="Times New Roman" w:hAnsi="Times New Roman" w:cs="Times New Roman"/>
          <w:sz w:val="20"/>
          <w:szCs w:val="20"/>
          <w:lang w:val="vi-VN"/>
        </w:rPr>
        <w:t>variable;</w:t>
      </w:r>
      <w:r>
        <w:rPr>
          <w:rFonts w:ascii="Times New Roman" w:eastAsia="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0</m:t>
            </m:r>
          </m:sub>
        </m:sSub>
      </m:oMath>
      <w:r w:rsidRPr="00017C70">
        <w:rPr>
          <w:rFonts w:ascii="Times New Roman" w:eastAsia="Times New Roman" w:hAnsi="Times New Roman" w:cs="Times New Roman"/>
          <w:sz w:val="20"/>
          <w:szCs w:val="20"/>
          <w:lang w:val="vi-VN"/>
        </w:rPr>
        <w:t xml:space="preserve"> is the y-intercept of the regression </w:t>
      </w:r>
      <w:r>
        <w:rPr>
          <w:rFonts w:ascii="Times New Roman" w:eastAsia="Times New Roman" w:hAnsi="Times New Roman" w:cs="Times New Roman"/>
          <w:sz w:val="20"/>
          <w:szCs w:val="20"/>
          <w:lang w:val="vi-VN"/>
        </w:rPr>
        <w:t xml:space="preserve">line; </w:t>
      </w:r>
      <m:oMath>
        <m:sSub>
          <m:sSubPr>
            <m:ctrlPr>
              <w:rPr>
                <w:rFonts w:ascii="Cambria Math" w:hAnsi="Cambria Math" w:cs="Times New Roman"/>
                <w:sz w:val="20"/>
                <w:szCs w:val="20"/>
              </w:rPr>
            </m:ctrlPr>
          </m:sSubPr>
          <m:e>
            <m:r>
              <w:rPr>
                <w:rFonts w:ascii="Cambria Math" w:hAnsi="Cambria Math" w:cs="Times New Roman"/>
                <w:sz w:val="20"/>
                <w:szCs w:val="20"/>
              </w:rPr>
              <m:t>β</m:t>
            </m:r>
          </m:e>
          <m:sub>
            <m:r>
              <w:rPr>
                <w:rFonts w:ascii="Cambria Math" w:hAnsi="Cambria Math" w:cs="Times New Roman"/>
                <w:sz w:val="20"/>
                <w:szCs w:val="20"/>
              </w:rPr>
              <m:t>1</m:t>
            </m:r>
          </m:sub>
        </m:sSub>
        <m:r>
          <w:rPr>
            <w:rFonts w:ascii="Cambria Math" w:hAnsi="Cambria Math" w:cs="Times New Roman"/>
            <w:sz w:val="20"/>
            <w:szCs w:val="20"/>
          </w:rPr>
          <m:t> </m:t>
        </m:r>
      </m:oMath>
      <w:r w:rsidRPr="00017C70">
        <w:rPr>
          <w:rFonts w:ascii="Times New Roman" w:eastAsia="Times New Roman" w:hAnsi="Times New Roman" w:cs="Times New Roman"/>
          <w:sz w:val="20"/>
          <w:szCs w:val="20"/>
          <w:lang w:val="vi-VN"/>
        </w:rPr>
        <w:t xml:space="preserve"> is the slope of the regression </w:t>
      </w:r>
      <w:r>
        <w:rPr>
          <w:rFonts w:ascii="Times New Roman" w:eastAsia="Times New Roman" w:hAnsi="Times New Roman" w:cs="Times New Roman"/>
          <w:sz w:val="20"/>
          <w:szCs w:val="20"/>
          <w:lang w:val="vi-VN"/>
        </w:rPr>
        <w:t xml:space="preserve">line; </w:t>
      </w:r>
      <m:oMath>
        <m:r>
          <w:rPr>
            <w:rFonts w:ascii="Cambria Math" w:hAnsi="Cambria Math" w:cs="Times New Roman"/>
            <w:sz w:val="20"/>
            <w:szCs w:val="20"/>
          </w:rPr>
          <m:t>ϵ </m:t>
        </m:r>
      </m:oMath>
      <w:r w:rsidRPr="00017C70">
        <w:rPr>
          <w:rFonts w:ascii="Times New Roman" w:eastAsia="Times New Roman" w:hAnsi="Times New Roman" w:cs="Times New Roman"/>
          <w:sz w:val="20"/>
          <w:szCs w:val="20"/>
          <w:lang w:val="vi-VN"/>
        </w:rPr>
        <w:t>is the error term.</w:t>
      </w:r>
    </w:p>
    <w:p w14:paraId="1FED7942" w14:textId="77777777" w:rsidR="002E7588" w:rsidRPr="00112B54" w:rsidRDefault="002E7588" w:rsidP="002E7588">
      <w:pPr>
        <w:jc w:val="both"/>
        <w:rPr>
          <w:rFonts w:ascii="Times New Roman" w:eastAsia="Times New Roman" w:hAnsi="Times New Roman" w:cs="Times New Roman"/>
          <w:sz w:val="20"/>
          <w:szCs w:val="20"/>
          <w:lang w:val="vi-VN"/>
        </w:rPr>
      </w:pPr>
      <w:r w:rsidRPr="00112B54">
        <w:rPr>
          <w:rFonts w:ascii="Times New Roman" w:eastAsia="Times New Roman" w:hAnsi="Times New Roman" w:cs="Times New Roman"/>
          <w:b/>
          <w:sz w:val="20"/>
          <w:szCs w:val="20"/>
          <w:lang w:val="vi-VN"/>
        </w:rPr>
        <w:t>Multiple Linear Regression:</w:t>
      </w:r>
    </w:p>
    <w:p w14:paraId="74519C56" w14:textId="77777777" w:rsidR="002E7588" w:rsidRPr="00112B54" w:rsidRDefault="002E7588" w:rsidP="002E7588">
      <w:pPr>
        <w:jc w:val="both"/>
        <w:rPr>
          <w:rFonts w:ascii="Times New Roman" w:eastAsia="Times New Roman" w:hAnsi="Times New Roman" w:cs="Times New Roman"/>
          <w:sz w:val="20"/>
          <w:szCs w:val="20"/>
        </w:rPr>
      </w:pPr>
      <w:r w:rsidRPr="00112B54">
        <w:rPr>
          <w:rFonts w:ascii="Times New Roman" w:eastAsia="Times New Roman" w:hAnsi="Times New Roman" w:cs="Times New Roman"/>
          <w:sz w:val="20"/>
          <w:szCs w:val="20"/>
        </w:rPr>
        <w:t>When there are multiple independent variables, the equation extends to:</w:t>
      </w:r>
    </w:p>
    <w:p w14:paraId="79E77464" w14:textId="77777777" w:rsidR="002E7588" w:rsidRPr="00112B54" w:rsidRDefault="002E7588" w:rsidP="002E7588">
      <w:pPr>
        <w:ind w:left="720"/>
        <w:jc w:val="both"/>
        <w:rPr>
          <w:rFonts w:ascii="Times New Roman" w:eastAsia="Times New Roman" w:hAnsi="Times New Roman" w:cs="Times New Roman"/>
          <w:sz w:val="20"/>
          <w:szCs w:val="20"/>
        </w:rPr>
      </w:pPr>
      <w:r w:rsidRPr="00112B54">
        <w:rPr>
          <w:rFonts w:ascii="Times New Roman" w:eastAsia="Times New Roman" w:hAnsi="Times New Roman" w:cs="Times New Roman"/>
          <w:sz w:val="20"/>
          <w:szCs w:val="20"/>
        </w:rPr>
        <w:t xml:space="preserve">y = </w:t>
      </w:r>
      <m:oMath>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β</m:t>
            </m:r>
          </m:e>
          <m:sub>
            <m:r>
              <w:rPr>
                <w:rFonts w:ascii="Cambria Math" w:hAnsi="Cambria Math" w:cs="Times New Roman"/>
                <w:sz w:val="20"/>
                <w:szCs w:val="20"/>
              </w:rPr>
              <m:t>1</m:t>
            </m:r>
          </m:sub>
        </m:sSub>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r>
          <w:rPr>
            <w:rFonts w:ascii="Cambria Math" w:hAnsi="Cambria Math" w:cs="Times New Roman"/>
            <w:sz w:val="20"/>
            <w:szCs w:val="20"/>
          </w:rPr>
          <m:t> +</m:t>
        </m:r>
        <m:sSub>
          <m:sSubPr>
            <m:ctrlPr>
              <w:rPr>
                <w:rFonts w:ascii="Cambria Math" w:hAnsi="Cambria Math" w:cs="Times New Roman"/>
                <w:sz w:val="20"/>
                <w:szCs w:val="20"/>
              </w:rPr>
            </m:ctrlPr>
          </m:sSubPr>
          <m:e>
            <m:r>
              <w:rPr>
                <w:rFonts w:ascii="Cambria Math" w:hAnsi="Cambria Math" w:cs="Times New Roman"/>
                <w:sz w:val="20"/>
                <w:szCs w:val="20"/>
              </w:rPr>
              <m:t>β</m:t>
            </m:r>
          </m:e>
          <m:sub>
            <m:r>
              <w:rPr>
                <w:rFonts w:ascii="Cambria Math" w:hAnsi="Cambria Math" w:cs="Times New Roman"/>
                <w:sz w:val="20"/>
                <w:szCs w:val="20"/>
              </w:rPr>
              <m:t>2</m:t>
            </m:r>
          </m:sub>
        </m:sSub>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m:t>
            </m:r>
          </m:sub>
        </m:sSub>
        <m:r>
          <w:rPr>
            <w:rFonts w:ascii="Cambria Math" w:hAnsi="Cambria Math" w:cs="Times New Roman"/>
            <w:sz w:val="20"/>
            <w:szCs w:val="20"/>
          </w:rPr>
          <m:t xml:space="preserve"> + … + </m:t>
        </m:r>
        <m:sSub>
          <m:sSubPr>
            <m:ctrlPr>
              <w:rPr>
                <w:rFonts w:ascii="Cambria Math" w:hAnsi="Cambria Math" w:cs="Times New Roman"/>
                <w:sz w:val="20"/>
                <w:szCs w:val="20"/>
              </w:rPr>
            </m:ctrlPr>
          </m:sSubPr>
          <m:e>
            <m:r>
              <w:rPr>
                <w:rFonts w:ascii="Cambria Math" w:hAnsi="Cambria Math" w:cs="Times New Roman"/>
                <w:sz w:val="20"/>
                <w:szCs w:val="20"/>
              </w:rPr>
              <m:t>β</m:t>
            </m:r>
          </m:e>
          <m:sub>
            <m:r>
              <w:rPr>
                <w:rFonts w:ascii="Cambria Math" w:hAnsi="Cambria Math" w:cs="Times New Roman"/>
                <w:sz w:val="20"/>
                <w:szCs w:val="20"/>
              </w:rPr>
              <m:t>n</m:t>
            </m:r>
          </m:sub>
        </m:sSub>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n</m:t>
            </m:r>
          </m:sub>
        </m:sSub>
        <m:r>
          <w:rPr>
            <w:rFonts w:ascii="Cambria Math" w:hAnsi="Cambria Math" w:cs="Times New Roman"/>
            <w:sz w:val="20"/>
            <w:szCs w:val="20"/>
          </w:rPr>
          <m:t> + ϵ</m:t>
        </m:r>
      </m:oMath>
    </w:p>
    <w:p w14:paraId="3F6928EC" w14:textId="77777777" w:rsidR="002E7588" w:rsidRPr="00017C70" w:rsidRDefault="002E7588" w:rsidP="002E7588">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lang w:val="vi-VN"/>
        </w:rPr>
        <w:t>In there:</w:t>
      </w:r>
      <w:r>
        <w:rPr>
          <w:rFonts w:ascii="Times New Roman" w:eastAsia="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m:t>
            </m:r>
          </m:sub>
        </m:sSub>
        <m:r>
          <w:rPr>
            <w:rFonts w:ascii="Cambria Math" w:hAnsi="Cambria Math" w:cs="Times New Roman"/>
            <w:sz w:val="20"/>
            <w:szCs w:val="20"/>
          </w:rPr>
          <m:t>, … ,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n</m:t>
            </m:r>
          </m:sub>
        </m:sSub>
      </m:oMath>
      <w:r w:rsidRPr="00017C70">
        <w:rPr>
          <w:rFonts w:ascii="Times New Roman" w:eastAsia="Times New Roman" w:hAnsi="Times New Roman" w:cs="Times New Roman"/>
          <w:sz w:val="20"/>
          <w:szCs w:val="20"/>
        </w:rPr>
        <w:t xml:space="preserve"> are the independent </w:t>
      </w:r>
      <w:r>
        <w:rPr>
          <w:rFonts w:ascii="Times New Roman" w:eastAsia="Times New Roman" w:hAnsi="Times New Roman" w:cs="Times New Roman"/>
          <w:sz w:val="20"/>
          <w:szCs w:val="20"/>
        </w:rPr>
        <w:t>variables</w:t>
      </w:r>
      <w:r>
        <w:rPr>
          <w:rFonts w:ascii="Times New Roman" w:eastAsia="Times New Roman" w:hAnsi="Times New Roman" w:cs="Times New Roman"/>
          <w:sz w:val="20"/>
          <w:szCs w:val="20"/>
          <w:lang w:val="vi-VN"/>
        </w:rPr>
        <w:t>;</w:t>
      </w:r>
      <w:r>
        <w:rPr>
          <w:rFonts w:ascii="Times New Roman" w:eastAsia="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0</m:t>
            </m:r>
          </m:sub>
        </m:sSub>
      </m:oMath>
      <w:r w:rsidRPr="00017C70">
        <w:rPr>
          <w:rFonts w:ascii="Times New Roman" w:eastAsia="Times New Roman" w:hAnsi="Times New Roman" w:cs="Times New Roman"/>
          <w:sz w:val="20"/>
          <w:szCs w:val="20"/>
        </w:rPr>
        <w:t xml:space="preserve"> is the y-</w:t>
      </w:r>
      <w:r>
        <w:rPr>
          <w:rFonts w:ascii="Times New Roman" w:eastAsia="Times New Roman" w:hAnsi="Times New Roman" w:cs="Times New Roman"/>
          <w:sz w:val="20"/>
          <w:szCs w:val="20"/>
        </w:rPr>
        <w:t>intercept</w:t>
      </w:r>
      <w:r>
        <w:rPr>
          <w:rFonts w:ascii="Times New Roman" w:eastAsia="Times New Roman" w:hAnsi="Times New Roman" w:cs="Times New Roman"/>
          <w:sz w:val="20"/>
          <w:szCs w:val="20"/>
          <w:lang w:val="vi-VN"/>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2</m:t>
            </m:r>
          </m:sub>
        </m:sSub>
        <m:r>
          <w:rPr>
            <w:rFonts w:ascii="Cambria Math" w:hAnsi="Cambria Math" w:cs="Times New Roman"/>
            <w:sz w:val="20"/>
            <w:szCs w:val="20"/>
          </w:rPr>
          <m:t>, … ,</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n</m:t>
            </m:r>
          </m:sub>
        </m:sSub>
      </m:oMath>
      <w:r w:rsidRPr="00017C70">
        <w:rPr>
          <w:rFonts w:ascii="Times New Roman" w:eastAsia="Times New Roman" w:hAnsi="Times New Roman" w:cs="Times New Roman"/>
          <w:sz w:val="20"/>
          <w:szCs w:val="20"/>
        </w:rPr>
        <w:t xml:space="preserve">are the coefficients for each independent </w:t>
      </w:r>
      <w:r>
        <w:rPr>
          <w:rFonts w:ascii="Times New Roman" w:eastAsia="Times New Roman" w:hAnsi="Times New Roman" w:cs="Times New Roman"/>
          <w:sz w:val="20"/>
          <w:szCs w:val="20"/>
        </w:rPr>
        <w:t>variable</w:t>
      </w:r>
      <w:r>
        <w:rPr>
          <w:rFonts w:ascii="Times New Roman" w:eastAsia="Times New Roman" w:hAnsi="Times New Roman" w:cs="Times New Roman"/>
          <w:sz w:val="20"/>
          <w:szCs w:val="20"/>
          <w:lang w:val="vi-VN"/>
        </w:rPr>
        <w:t xml:space="preserve">; </w:t>
      </w:r>
      <m:oMath>
        <m:r>
          <w:rPr>
            <w:rFonts w:ascii="Cambria Math" w:hAnsi="Cambria Math" w:cs="Times New Roman"/>
            <w:sz w:val="20"/>
            <w:szCs w:val="20"/>
          </w:rPr>
          <m:t>ϵ </m:t>
        </m:r>
      </m:oMath>
      <w:r w:rsidRPr="00017C70">
        <w:rPr>
          <w:rFonts w:ascii="Times New Roman" w:eastAsia="Times New Roman" w:hAnsi="Times New Roman" w:cs="Times New Roman"/>
          <w:sz w:val="20"/>
          <w:szCs w:val="20"/>
        </w:rPr>
        <w:t>is the error term.</w:t>
      </w:r>
    </w:p>
    <w:p w14:paraId="4053C4AB" w14:textId="77777777" w:rsidR="002E7588" w:rsidRPr="00112B54" w:rsidRDefault="002E7588" w:rsidP="002E7588">
      <w:pPr>
        <w:pStyle w:val="Heading2"/>
        <w:jc w:val="both"/>
        <w:rPr>
          <w:rFonts w:ascii="Times New Roman" w:hAnsi="Times New Roman" w:cs="Times New Roman"/>
          <w:b/>
          <w:bCs/>
          <w:color w:val="auto"/>
          <w:sz w:val="20"/>
          <w:szCs w:val="20"/>
          <w:lang w:val="vi-VN"/>
        </w:rPr>
      </w:pPr>
      <w:bookmarkStart w:id="4" w:name="_Toc169468438"/>
      <w:r w:rsidRPr="00112B54">
        <w:rPr>
          <w:rFonts w:ascii="Times New Roman" w:hAnsi="Times New Roman" w:cs="Times New Roman"/>
          <w:b/>
          <w:bCs/>
          <w:color w:val="auto"/>
          <w:sz w:val="20"/>
          <w:szCs w:val="20"/>
          <w:lang w:val="vi-VN"/>
        </w:rPr>
        <w:t>B. ARIMA</w:t>
      </w:r>
      <w:bookmarkEnd w:id="4"/>
    </w:p>
    <w:p w14:paraId="68ACB347" w14:textId="77777777" w:rsidR="002E7588" w:rsidRPr="00112B54" w:rsidRDefault="002E7588" w:rsidP="002E7588">
      <w:pPr>
        <w:spacing w:before="240" w:after="240"/>
        <w:jc w:val="both"/>
        <w:rPr>
          <w:rFonts w:ascii="Times New Roman" w:hAnsi="Times New Roman" w:cs="Times New Roman"/>
          <w:color w:val="111111"/>
          <w:spacing w:val="1"/>
          <w:sz w:val="20"/>
          <w:szCs w:val="20"/>
          <w:shd w:val="clear" w:color="auto" w:fill="FFFFFF"/>
          <w:lang w:val="vi-VN"/>
        </w:rPr>
      </w:pPr>
      <w:r w:rsidRPr="00112B54">
        <w:rPr>
          <w:rFonts w:ascii="Times New Roman" w:eastAsia="Times New Roman" w:hAnsi="Times New Roman" w:cs="Times New Roman"/>
          <w:sz w:val="20"/>
          <w:szCs w:val="20"/>
        </w:rPr>
        <w:t>ARIMA</w:t>
      </w:r>
      <w:r w:rsidRPr="00112B54">
        <w:rPr>
          <w:rFonts w:ascii="Times New Roman" w:eastAsia="Times New Roman" w:hAnsi="Times New Roman" w:cs="Times New Roman"/>
          <w:sz w:val="20"/>
          <w:szCs w:val="20"/>
          <w:lang w:val="vi-VN"/>
        </w:rPr>
        <w:t xml:space="preserve"> </w:t>
      </w:r>
      <w:r w:rsidRPr="00112B54">
        <w:rPr>
          <w:rFonts w:ascii="Times New Roman" w:eastAsia="Times New Roman" w:hAnsi="Times New Roman" w:cs="Times New Roman"/>
          <w:sz w:val="20"/>
          <w:szCs w:val="20"/>
        </w:rPr>
        <w:t xml:space="preserve">(AutoRegressive Integrated Moving Average) </w:t>
      </w:r>
      <w:sdt>
        <w:sdtPr>
          <w:rPr>
            <w:rFonts w:ascii="Times New Roman" w:eastAsia="Times New Roman" w:hAnsi="Times New Roman" w:cs="Times New Roman"/>
            <w:sz w:val="20"/>
            <w:szCs w:val="20"/>
          </w:rPr>
          <w:id w:val="-1150513179"/>
          <w:citation/>
        </w:sdtPr>
        <w:sdtContent>
          <w:r w:rsidRPr="00112B54">
            <w:rPr>
              <w:rFonts w:ascii="Times New Roman" w:eastAsia="Times New Roman" w:hAnsi="Times New Roman" w:cs="Times New Roman"/>
              <w:sz w:val="20"/>
              <w:szCs w:val="20"/>
            </w:rPr>
            <w:fldChar w:fldCharType="begin"/>
          </w:r>
          <w:r w:rsidRPr="00112B54">
            <w:rPr>
              <w:rFonts w:ascii="Times New Roman" w:eastAsia="Times New Roman" w:hAnsi="Times New Roman" w:cs="Times New Roman"/>
              <w:sz w:val="20"/>
              <w:szCs w:val="20"/>
            </w:rPr>
            <w:instrText xml:space="preserve">CITATION Aut \l 1033 </w:instrText>
          </w:r>
          <w:r w:rsidRPr="00112B54">
            <w:rPr>
              <w:rFonts w:ascii="Times New Roman" w:eastAsia="Times New Roman" w:hAnsi="Times New Roman" w:cs="Times New Roman"/>
              <w:sz w:val="20"/>
              <w:szCs w:val="20"/>
            </w:rPr>
            <w:fldChar w:fldCharType="separate"/>
          </w:r>
          <w:r w:rsidRPr="00036495">
            <w:rPr>
              <w:rFonts w:ascii="Times New Roman" w:eastAsia="Times New Roman" w:hAnsi="Times New Roman" w:cs="Times New Roman"/>
              <w:noProof/>
              <w:sz w:val="20"/>
              <w:szCs w:val="20"/>
            </w:rPr>
            <w:t>[7]</w:t>
          </w:r>
          <w:r w:rsidRPr="00112B54">
            <w:rPr>
              <w:rFonts w:ascii="Times New Roman" w:eastAsia="Times New Roman" w:hAnsi="Times New Roman" w:cs="Times New Roman"/>
              <w:sz w:val="20"/>
              <w:szCs w:val="20"/>
            </w:rPr>
            <w:fldChar w:fldCharType="end"/>
          </w:r>
        </w:sdtContent>
      </w:sdt>
      <w:r w:rsidRPr="00112B54">
        <w:rPr>
          <w:rFonts w:ascii="Times New Roman" w:eastAsia="Times New Roman" w:hAnsi="Times New Roman" w:cs="Times New Roman"/>
          <w:sz w:val="20"/>
          <w:szCs w:val="20"/>
        </w:rPr>
        <w:t xml:space="preserve"> is a statistical analysis model that uses time series data to gain a better understanding of the dataset or to forecast future trends. </w:t>
      </w:r>
      <w:r w:rsidRPr="00112B54">
        <w:rPr>
          <w:rFonts w:ascii="Times New Roman" w:hAnsi="Times New Roman" w:cs="Times New Roman"/>
          <w:color w:val="111111"/>
          <w:spacing w:val="1"/>
          <w:sz w:val="20"/>
          <w:szCs w:val="20"/>
          <w:shd w:val="clear" w:color="auto" w:fill="FFFFFF"/>
        </w:rPr>
        <w:t>It</w:t>
      </w:r>
      <w:r w:rsidRPr="00112B54">
        <w:rPr>
          <w:rFonts w:ascii="Times New Roman" w:hAnsi="Times New Roman" w:cs="Times New Roman"/>
          <w:color w:val="111111"/>
          <w:spacing w:val="1"/>
          <w:sz w:val="20"/>
          <w:szCs w:val="20"/>
          <w:shd w:val="clear" w:color="auto" w:fill="FFFFFF"/>
          <w:lang w:val="vi-VN"/>
        </w:rPr>
        <w:t xml:space="preserve"> </w:t>
      </w:r>
      <w:r w:rsidRPr="00112B54">
        <w:rPr>
          <w:rFonts w:ascii="Times New Roman" w:hAnsi="Times New Roman" w:cs="Times New Roman"/>
          <w:color w:val="111111"/>
          <w:spacing w:val="1"/>
          <w:sz w:val="20"/>
          <w:szCs w:val="20"/>
          <w:shd w:val="clear" w:color="auto" w:fill="FFFFFF"/>
        </w:rPr>
        <w:t>can be understood by outlining each of its components as follows:</w:t>
      </w:r>
    </w:p>
    <w:p w14:paraId="44669EDB" w14:textId="77777777" w:rsidR="002E7588" w:rsidRPr="00112B54" w:rsidRDefault="002E7588" w:rsidP="002E7588">
      <w:pPr>
        <w:spacing w:before="240" w:after="240"/>
        <w:jc w:val="both"/>
        <w:rPr>
          <w:rFonts w:ascii="Times New Roman" w:eastAsia="Times New Roman" w:hAnsi="Times New Roman" w:cs="Times New Roman"/>
          <w:bCs/>
          <w:sz w:val="20"/>
          <w:szCs w:val="20"/>
          <w:lang w:val="vi-VN"/>
        </w:rPr>
      </w:pPr>
      <w:r w:rsidRPr="00112B54">
        <w:rPr>
          <w:rFonts w:ascii="Times New Roman" w:eastAsia="Times New Roman" w:hAnsi="Times New Roman" w:cs="Times New Roman"/>
          <w:bCs/>
          <w:sz w:val="20"/>
          <w:szCs w:val="20"/>
          <w:u w:val="single"/>
          <w:lang w:val="vi-VN"/>
        </w:rPr>
        <w:t>Autoregression (AR)</w:t>
      </w:r>
      <w:r w:rsidRPr="00112B54">
        <w:rPr>
          <w:rFonts w:ascii="Times New Roman" w:eastAsia="Times New Roman" w:hAnsi="Times New Roman" w:cs="Times New Roman"/>
          <w:bCs/>
          <w:sz w:val="20"/>
          <w:szCs w:val="20"/>
          <w:lang w:val="vi-VN"/>
        </w:rPr>
        <w:t>: refers to a model that shows a changing variable that regresses on its own lagged, or prior, values.</w:t>
      </w:r>
    </w:p>
    <w:p w14:paraId="2FE91F43" w14:textId="77777777" w:rsidR="002E7588" w:rsidRPr="00112B54" w:rsidRDefault="002E7588" w:rsidP="002E7588">
      <w:pPr>
        <w:spacing w:before="240" w:after="240"/>
        <w:jc w:val="both"/>
        <w:rPr>
          <w:rFonts w:ascii="Times New Roman" w:eastAsia="Times New Roman" w:hAnsi="Times New Roman" w:cs="Times New Roman"/>
          <w:bCs/>
          <w:sz w:val="20"/>
          <w:szCs w:val="20"/>
          <w:lang w:val="vi-VN"/>
        </w:rPr>
      </w:pPr>
      <w:r w:rsidRPr="00112B54">
        <w:rPr>
          <w:rFonts w:ascii="Times New Roman" w:eastAsia="Times New Roman" w:hAnsi="Times New Roman" w:cs="Times New Roman"/>
          <w:bCs/>
          <w:sz w:val="20"/>
          <w:szCs w:val="20"/>
          <w:u w:val="single"/>
          <w:lang w:val="vi-VN"/>
        </w:rPr>
        <w:t>Integrated (I)</w:t>
      </w:r>
      <w:r w:rsidRPr="00112B54">
        <w:rPr>
          <w:rFonts w:ascii="Times New Roman" w:eastAsia="Times New Roman" w:hAnsi="Times New Roman" w:cs="Times New Roman"/>
          <w:bCs/>
          <w:sz w:val="20"/>
          <w:szCs w:val="20"/>
          <w:lang w:val="vi-VN"/>
        </w:rPr>
        <w:t>: represents the differencing of raw observations to allow the time series to become stationary (i.e., data values are replaced by the difference between the data values and the previous values).</w:t>
      </w:r>
    </w:p>
    <w:p w14:paraId="1D610FCE" w14:textId="77777777" w:rsidR="002E7588" w:rsidRPr="00112B54" w:rsidRDefault="002E7588" w:rsidP="002E7588">
      <w:pPr>
        <w:spacing w:before="240" w:after="240"/>
        <w:jc w:val="both"/>
        <w:rPr>
          <w:rFonts w:ascii="Times New Roman" w:eastAsia="Times New Roman" w:hAnsi="Times New Roman" w:cs="Times New Roman"/>
          <w:bCs/>
          <w:sz w:val="20"/>
          <w:szCs w:val="20"/>
          <w:lang w:val="vi-VN"/>
        </w:rPr>
      </w:pPr>
      <w:r w:rsidRPr="00112B54">
        <w:rPr>
          <w:rFonts w:ascii="Times New Roman" w:eastAsia="Times New Roman" w:hAnsi="Times New Roman" w:cs="Times New Roman"/>
          <w:bCs/>
          <w:sz w:val="20"/>
          <w:szCs w:val="20"/>
          <w:u w:val="single"/>
          <w:lang w:val="vi-VN"/>
        </w:rPr>
        <w:t>Moving average (MA)</w:t>
      </w:r>
      <w:r w:rsidRPr="00112B54">
        <w:rPr>
          <w:rFonts w:ascii="Times New Roman" w:eastAsia="Times New Roman" w:hAnsi="Times New Roman" w:cs="Times New Roman"/>
          <w:bCs/>
          <w:sz w:val="20"/>
          <w:szCs w:val="20"/>
          <w:lang w:val="vi-VN"/>
        </w:rPr>
        <w:t>:  incorporates the dependency between an observation and a residual error from a moving average model applied to lagged observations.</w:t>
      </w:r>
    </w:p>
    <w:p w14:paraId="2FA809BC" w14:textId="77777777" w:rsidR="002E7588" w:rsidRPr="00112B54" w:rsidRDefault="002E7588" w:rsidP="002E7588">
      <w:pPr>
        <w:spacing w:before="240" w:after="240"/>
        <w:jc w:val="both"/>
        <w:rPr>
          <w:rFonts w:ascii="Times New Roman" w:eastAsia="Times New Roman" w:hAnsi="Times New Roman" w:cs="Times New Roman"/>
          <w:sz w:val="20"/>
          <w:szCs w:val="20"/>
          <w:lang w:val="vi-VN"/>
        </w:rPr>
      </w:pPr>
      <w:r w:rsidRPr="00112B54">
        <w:rPr>
          <w:rFonts w:ascii="Times New Roman" w:eastAsia="Times New Roman" w:hAnsi="Times New Roman" w:cs="Times New Roman"/>
          <w:b/>
          <w:bCs/>
          <w:sz w:val="20"/>
          <w:szCs w:val="20"/>
          <w:lang w:val="vi-VN"/>
        </w:rPr>
        <w:t>AutoRegressive (AR)</w:t>
      </w:r>
      <w:r w:rsidRPr="00112B54">
        <w:rPr>
          <w:rFonts w:ascii="Times New Roman" w:eastAsia="Times New Roman" w:hAnsi="Times New Roman" w:cs="Times New Roman"/>
          <w:sz w:val="20"/>
          <w:szCs w:val="20"/>
          <w:lang w:val="vi-VN"/>
        </w:rPr>
        <w:t>:</w:t>
      </w:r>
    </w:p>
    <w:p w14:paraId="5C8A381A" w14:textId="77777777" w:rsidR="002E7588" w:rsidRPr="00112B54" w:rsidRDefault="002E7588" w:rsidP="002E7588">
      <w:pPr>
        <w:spacing w:before="240" w:after="240"/>
        <w:ind w:firstLine="720"/>
        <w:jc w:val="both"/>
        <w:rPr>
          <w:rFonts w:ascii="Times New Roman" w:eastAsia="Times New Roman" w:hAnsi="Times New Roman" w:cs="Times New Roman"/>
          <w:sz w:val="20"/>
          <w:szCs w:val="20"/>
        </w:rPr>
      </w:pPr>
      <w:r w:rsidRPr="00112B54">
        <w:rPr>
          <w:rFonts w:ascii="Times New Roman" w:eastAsia="Times New Roman" w:hAnsi="Times New Roman" w:cs="Times New Roman"/>
          <w:sz w:val="20"/>
          <w:szCs w:val="20"/>
        </w:rPr>
        <w:t xml:space="preserve">The autoregressive part of the model specifies that the output variable depends linearly on its own previous values. The AR part of order </w:t>
      </w:r>
      <w:r w:rsidRPr="00112B54">
        <w:rPr>
          <w:rFonts w:ascii="Times New Roman" w:eastAsia="Times New Roman" w:hAnsi="Times New Roman" w:cs="Times New Roman"/>
          <w:i/>
          <w:iCs/>
          <w:sz w:val="20"/>
          <w:szCs w:val="20"/>
        </w:rPr>
        <w:t xml:space="preserve">p </w:t>
      </w:r>
      <w:r w:rsidRPr="00112B54">
        <w:rPr>
          <w:rFonts w:ascii="Times New Roman" w:eastAsia="Times New Roman" w:hAnsi="Times New Roman" w:cs="Times New Roman"/>
          <w:sz w:val="20"/>
          <w:szCs w:val="20"/>
        </w:rPr>
        <w:t>is written as:</w:t>
      </w:r>
    </w:p>
    <w:p w14:paraId="3D97303C" w14:textId="77777777" w:rsidR="002E7588" w:rsidRPr="00112B54" w:rsidRDefault="00000000" w:rsidP="002E7588">
      <w:pPr>
        <w:spacing w:before="240" w:after="240"/>
        <w:jc w:val="both"/>
        <w:rPr>
          <w:rFonts w:ascii="Times New Roman" w:hAnsi="Times New Roman" w:cs="Times New Roman"/>
          <w:sz w:val="20"/>
          <w:szCs w:val="20"/>
        </w:rPr>
      </w:pPr>
      <m:oMathPara>
        <m:oMath>
          <m:sSub>
            <m:sSubPr>
              <m:ctrlPr>
                <w:rPr>
                  <w:rFonts w:ascii="Cambria Math" w:hAnsi="Cambria Math" w:cs="Times New Roman"/>
                  <w:sz w:val="20"/>
                  <w:szCs w:val="20"/>
                </w:rPr>
              </m:ctrlPr>
            </m:sSubPr>
            <m:e>
              <m:r>
                <w:rPr>
                  <w:rFonts w:ascii="Cambria Math" w:hAnsi="Cambria Math" w:cs="Times New Roman"/>
                  <w:sz w:val="20"/>
                  <w:szCs w:val="20"/>
                </w:rPr>
                <m:t>y</m:t>
              </m:r>
            </m:e>
            <m:sub>
              <m:r>
                <w:rPr>
                  <w:rFonts w:ascii="Cambria Math" w:hAnsi="Cambria Math" w:cs="Times New Roman"/>
                  <w:sz w:val="20"/>
                  <w:szCs w:val="20"/>
                </w:rPr>
                <m:t>t</m:t>
              </m:r>
            </m:sub>
          </m:sSub>
          <m:r>
            <w:rPr>
              <w:rFonts w:ascii="Cambria Math" w:hAnsi="Cambria Math" w:cs="Times New Roman"/>
              <w:sz w:val="20"/>
              <w:szCs w:val="20"/>
            </w:rPr>
            <m:t> </m:t>
          </m:r>
          <m:r>
            <w:rPr>
              <w:rFonts w:ascii="Cambria Math" w:hAnsi="Cambria Math" w:cs="Times New Roman"/>
              <w:sz w:val="20"/>
              <w:szCs w:val="20"/>
            </w:rPr>
            <m:t>= </m:t>
          </m:r>
          <m:sSub>
            <m:sSubPr>
              <m:ctrlPr>
                <w:rPr>
                  <w:rFonts w:ascii="Cambria Math" w:hAnsi="Cambria Math" w:cs="Times New Roman"/>
                  <w:sz w:val="20"/>
                  <w:szCs w:val="20"/>
                </w:rPr>
              </m:ctrlPr>
            </m:sSubPr>
            <m:e>
              <m:r>
                <w:rPr>
                  <w:rFonts w:ascii="Cambria Math" w:hAnsi="Cambria Math" w:cs="Times New Roman"/>
                  <w:sz w:val="20"/>
                  <w:szCs w:val="20"/>
                </w:rPr>
                <m:t>ϕ</m:t>
              </m:r>
            </m:e>
            <m:sub>
              <m:r>
                <w:rPr>
                  <w:rFonts w:ascii="Cambria Math" w:hAnsi="Cambria Math" w:cs="Times New Roman"/>
                  <w:sz w:val="20"/>
                  <w:szCs w:val="20"/>
                </w:rPr>
                <m:t>1</m:t>
              </m:r>
            </m:sub>
          </m:sSub>
          <m:sSub>
            <m:sSubPr>
              <m:ctrlPr>
                <w:rPr>
                  <w:rFonts w:ascii="Cambria Math" w:hAnsi="Cambria Math" w:cs="Times New Roman"/>
                  <w:sz w:val="20"/>
                  <w:szCs w:val="20"/>
                </w:rPr>
              </m:ctrlPr>
            </m:sSubPr>
            <m:e>
              <m:r>
                <w:rPr>
                  <w:rFonts w:ascii="Cambria Math" w:hAnsi="Cambria Math" w:cs="Times New Roman"/>
                  <w:sz w:val="20"/>
                  <w:szCs w:val="20"/>
                </w:rPr>
                <m:t>y</m:t>
              </m:r>
            </m:e>
            <m:sub>
              <m:r>
                <w:rPr>
                  <w:rFonts w:ascii="Cambria Math" w:hAnsi="Cambria Math" w:cs="Times New Roman"/>
                  <w:sz w:val="20"/>
                  <w:szCs w:val="20"/>
                </w:rPr>
                <m:t>t</m:t>
              </m:r>
              <m:r>
                <w:rPr>
                  <w:rFonts w:ascii="Cambria Math" w:hAnsi="Cambria Math" w:cs="Times New Roman"/>
                  <w:sz w:val="20"/>
                  <w:szCs w:val="20"/>
                </w:rPr>
                <m:t>-</m:t>
              </m:r>
              <m:r>
                <w:rPr>
                  <w:rFonts w:ascii="Cambria Math" w:hAnsi="Cambria Math" w:cs="Times New Roman"/>
                  <w:sz w:val="20"/>
                  <w:szCs w:val="20"/>
                </w:rPr>
                <m:t>1</m:t>
              </m:r>
            </m:sub>
          </m:sSub>
          <m:r>
            <w:rPr>
              <w:rFonts w:ascii="Cambria Math" w:hAnsi="Cambria Math" w:cs="Times New Roman"/>
              <w:sz w:val="20"/>
              <w:szCs w:val="20"/>
            </w:rPr>
            <m:t> </m:t>
          </m:r>
          <m: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ϕ</m:t>
              </m:r>
            </m:e>
            <m:sub>
              <m:r>
                <w:rPr>
                  <w:rFonts w:ascii="Cambria Math" w:hAnsi="Cambria Math" w:cs="Times New Roman"/>
                  <w:sz w:val="20"/>
                  <w:szCs w:val="20"/>
                </w:rPr>
                <m:t>2</m:t>
              </m:r>
            </m:sub>
          </m:sSub>
          <m:sSub>
            <m:sSubPr>
              <m:ctrlPr>
                <w:rPr>
                  <w:rFonts w:ascii="Cambria Math" w:hAnsi="Cambria Math" w:cs="Times New Roman"/>
                  <w:sz w:val="20"/>
                  <w:szCs w:val="20"/>
                </w:rPr>
              </m:ctrlPr>
            </m:sSubPr>
            <m:e>
              <m:r>
                <w:rPr>
                  <w:rFonts w:ascii="Cambria Math" w:hAnsi="Cambria Math" w:cs="Times New Roman"/>
                  <w:sz w:val="20"/>
                  <w:szCs w:val="20"/>
                </w:rPr>
                <m:t>y</m:t>
              </m:r>
            </m:e>
            <m:sub>
              <m:r>
                <w:rPr>
                  <w:rFonts w:ascii="Cambria Math" w:hAnsi="Cambria Math" w:cs="Times New Roman"/>
                  <w:sz w:val="20"/>
                  <w:szCs w:val="20"/>
                </w:rPr>
                <m:t>t</m:t>
              </m:r>
              <m:r>
                <w:rPr>
                  <w:rFonts w:ascii="Cambria Math" w:hAnsi="Cambria Math" w:cs="Times New Roman"/>
                  <w:sz w:val="20"/>
                  <w:szCs w:val="20"/>
                </w:rPr>
                <m:t>-</m:t>
              </m:r>
              <m:r>
                <w:rPr>
                  <w:rFonts w:ascii="Cambria Math" w:hAnsi="Cambria Math" w:cs="Times New Roman"/>
                  <w:sz w:val="20"/>
                  <w:szCs w:val="20"/>
                </w:rPr>
                <m:t>2</m:t>
              </m:r>
            </m:sub>
          </m:sSub>
          <m:r>
            <w:rPr>
              <w:rFonts w:ascii="Cambria Math" w:hAnsi="Cambria Math" w:cs="Times New Roman"/>
              <w:sz w:val="20"/>
              <w:szCs w:val="20"/>
            </w:rPr>
            <m:t> </m:t>
          </m:r>
          <m: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ϕ</m:t>
              </m:r>
            </m:e>
            <m:sub>
              <m:r>
                <w:rPr>
                  <w:rFonts w:ascii="Cambria Math" w:hAnsi="Cambria Math" w:cs="Times New Roman"/>
                  <w:sz w:val="20"/>
                  <w:szCs w:val="20"/>
                </w:rPr>
                <m:t>p</m:t>
              </m:r>
            </m:sub>
          </m:sSub>
          <m:sSub>
            <m:sSubPr>
              <m:ctrlPr>
                <w:rPr>
                  <w:rFonts w:ascii="Cambria Math" w:hAnsi="Cambria Math" w:cs="Times New Roman"/>
                  <w:sz w:val="20"/>
                  <w:szCs w:val="20"/>
                </w:rPr>
              </m:ctrlPr>
            </m:sSubPr>
            <m:e>
              <m:r>
                <w:rPr>
                  <w:rFonts w:ascii="Cambria Math" w:hAnsi="Cambria Math" w:cs="Times New Roman"/>
                  <w:sz w:val="20"/>
                  <w:szCs w:val="20"/>
                </w:rPr>
                <m:t>y</m:t>
              </m:r>
            </m:e>
            <m:sub>
              <m:r>
                <w:rPr>
                  <w:rFonts w:ascii="Cambria Math" w:hAnsi="Cambria Math" w:cs="Times New Roman"/>
                  <w:sz w:val="20"/>
                  <w:szCs w:val="20"/>
                </w:rPr>
                <m:t>t</m:t>
              </m:r>
              <m:r>
                <w:rPr>
                  <w:rFonts w:ascii="Cambria Math" w:hAnsi="Cambria Math" w:cs="Times New Roman"/>
                  <w:sz w:val="20"/>
                  <w:szCs w:val="20"/>
                </w:rPr>
                <m:t>-</m:t>
              </m:r>
              <m:r>
                <w:rPr>
                  <w:rFonts w:ascii="Cambria Math" w:hAnsi="Cambria Math" w:cs="Times New Roman"/>
                  <w:sz w:val="20"/>
                  <w:szCs w:val="20"/>
                </w:rPr>
                <m:t>p</m:t>
              </m:r>
            </m:sub>
          </m:sSub>
          <m:r>
            <w:rPr>
              <w:rFonts w:ascii="Cambria Math" w:hAnsi="Cambria Math" w:cs="Times New Roman"/>
              <w:sz w:val="20"/>
              <w:szCs w:val="20"/>
            </w:rPr>
            <m:t> </m:t>
          </m:r>
          <m:r>
            <w:rPr>
              <w:rFonts w:ascii="Cambria Math" w:hAnsi="Cambria Math" w:cs="Times New Roman"/>
              <w:sz w:val="20"/>
              <w:szCs w:val="20"/>
            </w:rPr>
            <m:t>+ </m:t>
          </m:r>
          <m:sSub>
            <m:sSubPr>
              <m:ctrlPr>
                <w:rPr>
                  <w:rFonts w:ascii="Cambria Math" w:hAnsi="Cambria Math" w:cs="Times New Roman"/>
                  <w:sz w:val="20"/>
                  <w:szCs w:val="20"/>
                </w:rPr>
              </m:ctrlPr>
            </m:sSubPr>
            <m:e>
              <m:r>
                <w:rPr>
                  <w:rFonts w:ascii="Cambria Math" w:hAnsi="Cambria Math" w:cs="Times New Roman"/>
                  <w:sz w:val="20"/>
                  <w:szCs w:val="20"/>
                </w:rPr>
                <m:t>ϵ</m:t>
              </m:r>
            </m:e>
            <m:sub>
              <m:r>
                <w:rPr>
                  <w:rFonts w:ascii="Cambria Math" w:hAnsi="Cambria Math" w:cs="Times New Roman"/>
                  <w:sz w:val="20"/>
                  <w:szCs w:val="20"/>
                </w:rPr>
                <m:t>t</m:t>
              </m:r>
            </m:sub>
          </m:sSub>
        </m:oMath>
      </m:oMathPara>
    </w:p>
    <w:p w14:paraId="6C225220" w14:textId="77777777" w:rsidR="002E7588" w:rsidRPr="00017C70" w:rsidRDefault="002E7588" w:rsidP="002E7588">
      <w:pPr>
        <w:spacing w:before="240" w:after="240"/>
        <w:jc w:val="both"/>
        <w:rPr>
          <w:rFonts w:ascii="Times New Roman" w:eastAsia="Times New Roman" w:hAnsi="Times New Roman" w:cs="Times New Roman"/>
          <w:sz w:val="20"/>
          <w:szCs w:val="20"/>
          <w:lang w:val="vi-VN"/>
        </w:rPr>
      </w:pPr>
      <w:r>
        <w:rPr>
          <w:rFonts w:ascii="Times New Roman" w:eastAsiaTheme="minorEastAsia" w:hAnsi="Times New Roman" w:cs="Times New Roman"/>
          <w:sz w:val="20"/>
          <w:szCs w:val="20"/>
        </w:rPr>
        <w:t>In</w:t>
      </w:r>
      <w:r>
        <w:rPr>
          <w:rFonts w:ascii="Times New Roman" w:eastAsiaTheme="minorEastAsia" w:hAnsi="Times New Roman" w:cs="Times New Roman"/>
          <w:sz w:val="20"/>
          <w:szCs w:val="20"/>
          <w:lang w:val="vi-VN"/>
        </w:rPr>
        <w:t xml:space="preserve"> there:</w:t>
      </w:r>
      <w:r>
        <w:rPr>
          <w:rFonts w:ascii="Times New Roman" w:eastAsiaTheme="minorEastAsia" w:hAnsi="Times New Roman" w:cs="Times New Roman"/>
          <w:sz w:val="20"/>
          <w:szCs w:val="20"/>
        </w:rPr>
        <w:t xml:space="preserve"> </w:t>
      </w:r>
      <m:oMath>
        <m:sSub>
          <m:sSubPr>
            <m:ctrlPr>
              <w:rPr>
                <w:rFonts w:ascii="Cambria Math" w:hAnsi="Cambria Math" w:cs="Times New Roman"/>
                <w:sz w:val="20"/>
                <w:szCs w:val="20"/>
              </w:rPr>
            </m:ctrlPr>
          </m:sSubPr>
          <m:e>
            <m:r>
              <w:rPr>
                <w:rFonts w:ascii="Cambria Math" w:hAnsi="Cambria Math" w:cs="Times New Roman"/>
                <w:sz w:val="20"/>
                <w:szCs w:val="20"/>
              </w:rPr>
              <m:t>y</m:t>
            </m:r>
          </m:e>
          <m:sub>
            <m:r>
              <w:rPr>
                <w:rFonts w:ascii="Cambria Math" w:hAnsi="Cambria Math" w:cs="Times New Roman"/>
                <w:sz w:val="20"/>
                <w:szCs w:val="20"/>
              </w:rPr>
              <m:t>t</m:t>
            </m:r>
          </m:sub>
        </m:sSub>
      </m:oMath>
      <w:r w:rsidRPr="00017C70">
        <w:rPr>
          <w:rFonts w:ascii="Times New Roman" w:eastAsia="Times New Roman" w:hAnsi="Times New Roman" w:cs="Times New Roman"/>
          <w:sz w:val="20"/>
          <w:szCs w:val="20"/>
          <w:lang w:val="vi-VN"/>
        </w:rPr>
        <w:t xml:space="preserve"> is the value of time </w:t>
      </w:r>
      <w:r>
        <w:rPr>
          <w:rFonts w:ascii="Times New Roman" w:eastAsia="Times New Roman" w:hAnsi="Times New Roman" w:cs="Times New Roman"/>
          <w:sz w:val="20"/>
          <w:szCs w:val="20"/>
          <w:lang w:val="vi-VN"/>
        </w:rPr>
        <w:t>t;</w:t>
      </w:r>
      <w:r>
        <w:rPr>
          <w:rFonts w:ascii="Times New Roman" w:eastAsia="Times New Roman" w:hAnsi="Times New Roman" w:cs="Times New Roman"/>
          <w:sz w:val="20"/>
          <w:szCs w:val="20"/>
        </w:rPr>
        <w:t xml:space="preserve"> </w:t>
      </w:r>
      <m:oMath>
        <m:sSub>
          <m:sSubPr>
            <m:ctrlPr>
              <w:rPr>
                <w:rFonts w:ascii="Cambria Math" w:hAnsi="Cambria Math" w:cs="Times New Roman"/>
                <w:sz w:val="20"/>
                <w:szCs w:val="20"/>
              </w:rPr>
            </m:ctrlPr>
          </m:sSubPr>
          <m:e>
            <m:r>
              <w:rPr>
                <w:rFonts w:ascii="Cambria Math" w:hAnsi="Cambria Math" w:cs="Times New Roman"/>
                <w:sz w:val="20"/>
                <w:szCs w:val="20"/>
              </w:rPr>
              <m:t>ϕ</m:t>
            </m:r>
          </m:e>
          <m:sub>
            <m:r>
              <w:rPr>
                <w:rFonts w:ascii="Cambria Math" w:hAnsi="Cambria Math" w:cs="Times New Roman"/>
                <w:sz w:val="20"/>
                <w:szCs w:val="20"/>
              </w:rPr>
              <m:t>i</m:t>
            </m:r>
          </m:sub>
        </m:sSub>
      </m:oMath>
      <w:r w:rsidRPr="00017C70">
        <w:rPr>
          <w:rFonts w:ascii="Times New Roman" w:eastAsia="Times New Roman" w:hAnsi="Times New Roman" w:cs="Times New Roman"/>
          <w:sz w:val="20"/>
          <w:szCs w:val="20"/>
          <w:lang w:val="vi-VN"/>
        </w:rPr>
        <w:t xml:space="preserve"> are the parameters of the </w:t>
      </w:r>
      <w:r>
        <w:rPr>
          <w:rFonts w:ascii="Times New Roman" w:eastAsia="Times New Roman" w:hAnsi="Times New Roman" w:cs="Times New Roman"/>
          <w:sz w:val="20"/>
          <w:szCs w:val="20"/>
          <w:lang w:val="vi-VN"/>
        </w:rPr>
        <w:t>AR part;</w:t>
      </w:r>
      <w:r>
        <w:rPr>
          <w:rFonts w:ascii="Times New Roman" w:eastAsia="Times New Roman" w:hAnsi="Times New Roman" w:cs="Times New Roman"/>
          <w:sz w:val="20"/>
          <w:szCs w:val="20"/>
        </w:rPr>
        <w:t xml:space="preserve"> </w:t>
      </w:r>
      <m:oMath>
        <m:sSub>
          <m:sSubPr>
            <m:ctrlPr>
              <w:rPr>
                <w:rFonts w:ascii="Cambria Math" w:hAnsi="Cambria Math" w:cs="Times New Roman"/>
                <w:sz w:val="20"/>
                <w:szCs w:val="20"/>
              </w:rPr>
            </m:ctrlPr>
          </m:sSubPr>
          <m:e>
            <m:r>
              <w:rPr>
                <w:rFonts w:ascii="Cambria Math" w:hAnsi="Cambria Math" w:cs="Times New Roman"/>
                <w:sz w:val="20"/>
                <w:szCs w:val="20"/>
              </w:rPr>
              <m:t>ϵ</m:t>
            </m:r>
          </m:e>
          <m:sub>
            <m:r>
              <w:rPr>
                <w:rFonts w:ascii="Cambria Math" w:hAnsi="Cambria Math" w:cs="Times New Roman"/>
                <w:sz w:val="20"/>
                <w:szCs w:val="20"/>
              </w:rPr>
              <m:t>t</m:t>
            </m:r>
          </m:sub>
        </m:sSub>
      </m:oMath>
      <w:r w:rsidRPr="00017C70">
        <w:rPr>
          <w:rFonts w:ascii="Times New Roman" w:eastAsia="Times New Roman" w:hAnsi="Times New Roman" w:cs="Times New Roman"/>
          <w:sz w:val="20"/>
          <w:szCs w:val="20"/>
          <w:lang w:val="vi-VN"/>
        </w:rPr>
        <w:t xml:space="preserve"> is the white noise error </w:t>
      </w:r>
      <w:r>
        <w:rPr>
          <w:rFonts w:ascii="Times New Roman" w:eastAsia="Times New Roman" w:hAnsi="Times New Roman" w:cs="Times New Roman"/>
          <w:sz w:val="20"/>
          <w:szCs w:val="20"/>
          <w:lang w:val="vi-VN"/>
        </w:rPr>
        <w:t>term.</w:t>
      </w:r>
    </w:p>
    <w:p w14:paraId="7BB577C7" w14:textId="77777777" w:rsidR="002E7588" w:rsidRPr="00112B54" w:rsidRDefault="002E7588" w:rsidP="002E7588">
      <w:pPr>
        <w:spacing w:before="240" w:after="240"/>
        <w:jc w:val="both"/>
        <w:rPr>
          <w:rFonts w:ascii="Times New Roman" w:eastAsia="Times New Roman" w:hAnsi="Times New Roman" w:cs="Times New Roman"/>
          <w:sz w:val="20"/>
          <w:szCs w:val="20"/>
          <w:lang w:val="vi-VN"/>
        </w:rPr>
      </w:pPr>
      <w:r w:rsidRPr="00112B54">
        <w:rPr>
          <w:rFonts w:ascii="Times New Roman" w:eastAsia="Times New Roman" w:hAnsi="Times New Roman" w:cs="Times New Roman"/>
          <w:b/>
          <w:bCs/>
          <w:sz w:val="20"/>
          <w:szCs w:val="20"/>
          <w:lang w:val="vi-VN"/>
        </w:rPr>
        <w:t>Integrated (I)</w:t>
      </w:r>
      <w:r w:rsidRPr="00112B54">
        <w:rPr>
          <w:rFonts w:ascii="Times New Roman" w:eastAsia="Times New Roman" w:hAnsi="Times New Roman" w:cs="Times New Roman"/>
          <w:sz w:val="20"/>
          <w:szCs w:val="20"/>
          <w:lang w:val="vi-VN"/>
        </w:rPr>
        <w:t>:</w:t>
      </w:r>
    </w:p>
    <w:p w14:paraId="7BC10BB2" w14:textId="77777777" w:rsidR="002E7588" w:rsidRPr="00112B54" w:rsidRDefault="002E7588" w:rsidP="002E7588">
      <w:pPr>
        <w:spacing w:before="240" w:after="240"/>
        <w:jc w:val="both"/>
        <w:rPr>
          <w:rFonts w:ascii="Times New Roman" w:eastAsia="Times New Roman" w:hAnsi="Times New Roman" w:cs="Times New Roman"/>
          <w:sz w:val="20"/>
          <w:szCs w:val="20"/>
        </w:rPr>
      </w:pPr>
      <w:r w:rsidRPr="00112B54">
        <w:rPr>
          <w:rFonts w:ascii="Times New Roman" w:eastAsia="Times New Roman" w:hAnsi="Times New Roman" w:cs="Times New Roman"/>
          <w:sz w:val="20"/>
          <w:szCs w:val="20"/>
        </w:rPr>
        <w:t xml:space="preserve">The integrated part involves differencing the series </w:t>
      </w:r>
      <m:oMath>
        <m:r>
          <w:rPr>
            <w:rFonts w:ascii="Cambria Math" w:hAnsi="Cambria Math" w:cs="Times New Roman"/>
            <w:sz w:val="20"/>
            <w:szCs w:val="20"/>
          </w:rPr>
          <m:t>d </m:t>
        </m:r>
      </m:oMath>
      <w:r w:rsidRPr="00112B54">
        <w:rPr>
          <w:rFonts w:ascii="Times New Roman" w:eastAsia="Times New Roman" w:hAnsi="Times New Roman" w:cs="Times New Roman"/>
          <w:sz w:val="20"/>
          <w:szCs w:val="20"/>
        </w:rPr>
        <w:t xml:space="preserve"> times to make it stationary. For a time series </w:t>
      </w:r>
      <m:oMath>
        <m:sSub>
          <m:sSubPr>
            <m:ctrlPr>
              <w:rPr>
                <w:rFonts w:ascii="Cambria Math" w:hAnsi="Cambria Math" w:cs="Times New Roman"/>
                <w:sz w:val="20"/>
                <w:szCs w:val="20"/>
              </w:rPr>
            </m:ctrlPr>
          </m:sSubPr>
          <m:e>
            <m:r>
              <w:rPr>
                <w:rFonts w:ascii="Cambria Math" w:hAnsi="Cambria Math" w:cs="Times New Roman"/>
                <w:sz w:val="20"/>
                <w:szCs w:val="20"/>
              </w:rPr>
              <m:t>y</m:t>
            </m:r>
          </m:e>
          <m:sub>
            <m:r>
              <w:rPr>
                <w:rFonts w:ascii="Cambria Math" w:hAnsi="Cambria Math" w:cs="Times New Roman"/>
                <w:sz w:val="20"/>
                <w:szCs w:val="20"/>
              </w:rPr>
              <m:t>t</m:t>
            </m:r>
          </m:sub>
        </m:sSub>
      </m:oMath>
      <w:r w:rsidRPr="00112B54">
        <w:rPr>
          <w:rFonts w:ascii="Times New Roman" w:eastAsia="Times New Roman" w:hAnsi="Times New Roman" w:cs="Times New Roman"/>
          <w:sz w:val="20"/>
          <w:szCs w:val="20"/>
        </w:rPr>
        <w:t>, the differenced series is given by:</w:t>
      </w:r>
    </w:p>
    <w:p w14:paraId="37EA95FD" w14:textId="77777777" w:rsidR="002E7588" w:rsidRPr="00112B54" w:rsidRDefault="00000000" w:rsidP="002E7588">
      <w:pPr>
        <w:spacing w:before="240" w:after="240"/>
        <w:jc w:val="both"/>
        <w:rPr>
          <w:rFonts w:ascii="Times New Roman" w:hAnsi="Times New Roman" w:cs="Times New Roman"/>
          <w:sz w:val="20"/>
          <w:szCs w:val="20"/>
        </w:rPr>
      </w:pPr>
      <m:oMathPara>
        <m:oMath>
          <m:sSubSup>
            <m:sSubSupPr>
              <m:ctrlPr>
                <w:rPr>
                  <w:rFonts w:ascii="Cambria Math" w:hAnsi="Cambria Math" w:cs="Times New Roman"/>
                  <w:sz w:val="20"/>
                  <w:szCs w:val="20"/>
                </w:rPr>
              </m:ctrlPr>
            </m:sSubSupPr>
            <m:e>
              <m:r>
                <w:rPr>
                  <w:rFonts w:ascii="Cambria Math" w:hAnsi="Cambria Math" w:cs="Times New Roman"/>
                  <w:sz w:val="20"/>
                  <w:szCs w:val="20"/>
                </w:rPr>
                <m:t>y</m:t>
              </m:r>
            </m:e>
            <m:sub>
              <m:r>
                <w:rPr>
                  <w:rFonts w:ascii="Cambria Math" w:hAnsi="Cambria Math" w:cs="Times New Roman"/>
                  <w:sz w:val="20"/>
                  <w:szCs w:val="20"/>
                </w:rPr>
                <m:t>t</m:t>
              </m:r>
            </m:sub>
            <m:sup>
              <m:r>
                <w:rPr>
                  <w:rFonts w:ascii="Cambria Math" w:hAnsi="Cambria Math" w:cs="Times New Roman"/>
                  <w:sz w:val="20"/>
                  <w:szCs w:val="20"/>
                </w:rPr>
                <m:t>'</m:t>
              </m:r>
            </m:sup>
          </m:sSubSup>
          <m:r>
            <w:rPr>
              <w:rFonts w:ascii="Cambria Math" w:hAnsi="Cambria Math" w:cs="Times New Roman"/>
              <w:sz w:val="20"/>
              <w:szCs w:val="20"/>
            </w:rPr>
            <m:t> </m:t>
          </m:r>
          <m:r>
            <w:rPr>
              <w:rFonts w:ascii="Cambria Math" w:hAnsi="Cambria Math" w:cs="Times New Roman"/>
              <w:sz w:val="20"/>
              <w:szCs w:val="20"/>
            </w:rPr>
            <m:t>= </m:t>
          </m:r>
          <m:sSub>
            <m:sSubPr>
              <m:ctrlPr>
                <w:rPr>
                  <w:rFonts w:ascii="Cambria Math" w:hAnsi="Cambria Math" w:cs="Times New Roman"/>
                  <w:sz w:val="20"/>
                  <w:szCs w:val="20"/>
                </w:rPr>
              </m:ctrlPr>
            </m:sSubPr>
            <m:e>
              <m:r>
                <w:rPr>
                  <w:rFonts w:ascii="Cambria Math" w:hAnsi="Cambria Math" w:cs="Times New Roman"/>
                  <w:sz w:val="20"/>
                  <w:szCs w:val="20"/>
                </w:rPr>
                <m:t>y</m:t>
              </m:r>
            </m:e>
            <m:sub>
              <m:r>
                <w:rPr>
                  <w:rFonts w:ascii="Cambria Math" w:hAnsi="Cambria Math" w:cs="Times New Roman"/>
                  <w:sz w:val="20"/>
                  <w:szCs w:val="20"/>
                </w:rPr>
                <m:t>t</m:t>
              </m:r>
            </m:sub>
          </m:sSub>
          <m:r>
            <w:rPr>
              <w:rFonts w:ascii="Cambria Math" w:hAnsi="Cambria Math" w:cs="Times New Roman"/>
              <w:sz w:val="20"/>
              <w:szCs w:val="20"/>
            </w:rPr>
            <m:t> - </m:t>
          </m:r>
          <m:sSub>
            <m:sSubPr>
              <m:ctrlPr>
                <w:rPr>
                  <w:rFonts w:ascii="Cambria Math" w:hAnsi="Cambria Math" w:cs="Times New Roman"/>
                  <w:sz w:val="20"/>
                  <w:szCs w:val="20"/>
                </w:rPr>
              </m:ctrlPr>
            </m:sSubPr>
            <m:e>
              <m:r>
                <w:rPr>
                  <w:rFonts w:ascii="Cambria Math" w:hAnsi="Cambria Math" w:cs="Times New Roman"/>
                  <w:sz w:val="20"/>
                  <w:szCs w:val="20"/>
                </w:rPr>
                <m:t>y</m:t>
              </m:r>
            </m:e>
            <m:sub>
              <m:r>
                <w:rPr>
                  <w:rFonts w:ascii="Cambria Math" w:hAnsi="Cambria Math" w:cs="Times New Roman"/>
                  <w:sz w:val="20"/>
                  <w:szCs w:val="20"/>
                </w:rPr>
                <m:t>t</m:t>
              </m:r>
              <m:r>
                <w:rPr>
                  <w:rFonts w:ascii="Cambria Math" w:hAnsi="Cambria Math" w:cs="Times New Roman"/>
                  <w:sz w:val="20"/>
                  <w:szCs w:val="20"/>
                </w:rPr>
                <m:t>-</m:t>
              </m:r>
              <m:r>
                <w:rPr>
                  <w:rFonts w:ascii="Cambria Math" w:hAnsi="Cambria Math" w:cs="Times New Roman"/>
                  <w:sz w:val="20"/>
                  <w:szCs w:val="20"/>
                </w:rPr>
                <m:t>1</m:t>
              </m:r>
            </m:sub>
          </m:sSub>
        </m:oMath>
      </m:oMathPara>
    </w:p>
    <w:p w14:paraId="3D88DB29" w14:textId="77777777" w:rsidR="002E7588" w:rsidRPr="00112B54" w:rsidRDefault="002E7588" w:rsidP="002E7588">
      <w:pPr>
        <w:spacing w:before="240" w:after="240"/>
        <w:jc w:val="both"/>
        <w:rPr>
          <w:rFonts w:ascii="Times New Roman" w:hAnsi="Times New Roman" w:cs="Times New Roman"/>
          <w:sz w:val="20"/>
          <w:szCs w:val="20"/>
        </w:rPr>
      </w:pPr>
      <w:r w:rsidRPr="00112B54">
        <w:rPr>
          <w:rFonts w:ascii="Times New Roman" w:eastAsia="Times New Roman" w:hAnsi="Times New Roman" w:cs="Times New Roman"/>
          <w:sz w:val="20"/>
          <w:szCs w:val="20"/>
        </w:rPr>
        <w:t xml:space="preserve">If differenced </w:t>
      </w:r>
      <m:oMath>
        <m:r>
          <w:rPr>
            <w:rFonts w:ascii="Cambria Math" w:hAnsi="Cambria Math" w:cs="Times New Roman"/>
            <w:sz w:val="20"/>
            <w:szCs w:val="20"/>
          </w:rPr>
          <m:t>d </m:t>
        </m:r>
      </m:oMath>
      <w:r w:rsidRPr="00112B54">
        <w:rPr>
          <w:rFonts w:ascii="Times New Roman" w:eastAsia="Times New Roman" w:hAnsi="Times New Roman" w:cs="Times New Roman"/>
          <w:sz w:val="20"/>
          <w:szCs w:val="20"/>
        </w:rPr>
        <w:t xml:space="preserve"> times, the series becomes:</w:t>
      </w:r>
    </w:p>
    <w:p w14:paraId="464C7BFA" w14:textId="77777777" w:rsidR="002E7588" w:rsidRPr="00112B54" w:rsidRDefault="00000000" w:rsidP="002E7588">
      <w:pPr>
        <w:spacing w:before="240" w:after="240"/>
        <w:jc w:val="both"/>
        <w:rPr>
          <w:rFonts w:ascii="Times New Roman" w:eastAsia="Times New Roman" w:hAnsi="Times New Roman" w:cs="Times New Roman"/>
          <w:sz w:val="20"/>
          <w:szCs w:val="20"/>
        </w:rPr>
      </w:pPr>
      <m:oMathPara>
        <m:oMath>
          <m:sSubSup>
            <m:sSubSupPr>
              <m:ctrlPr>
                <w:rPr>
                  <w:rFonts w:ascii="Cambria Math" w:hAnsi="Cambria Math" w:cs="Times New Roman"/>
                  <w:sz w:val="20"/>
                  <w:szCs w:val="20"/>
                </w:rPr>
              </m:ctrlPr>
            </m:sSubSupPr>
            <m:e>
              <m:r>
                <w:rPr>
                  <w:rFonts w:ascii="Cambria Math" w:hAnsi="Cambria Math" w:cs="Times New Roman"/>
                  <w:sz w:val="20"/>
                  <w:szCs w:val="20"/>
                </w:rPr>
                <m:t>y</m:t>
              </m:r>
            </m:e>
            <m:sub>
              <m:r>
                <w:rPr>
                  <w:rFonts w:ascii="Cambria Math" w:hAnsi="Cambria Math" w:cs="Times New Roman"/>
                  <w:sz w:val="20"/>
                  <w:szCs w:val="20"/>
                </w:rPr>
                <m:t>t</m:t>
              </m:r>
            </m:sub>
            <m:sup>
              <m:r>
                <w:rPr>
                  <w:rFonts w:ascii="Cambria Math" w:hAnsi="Cambria Math" w:cs="Times New Roman"/>
                  <w:sz w:val="20"/>
                  <w:szCs w:val="20"/>
                </w:rPr>
                <m:t>'</m:t>
              </m:r>
            </m:sup>
          </m:sSubSup>
          <m:r>
            <w:rPr>
              <w:rFonts w:ascii="Cambria Math" w:hAnsi="Cambria Math" w:cs="Times New Roman"/>
              <w:sz w:val="20"/>
              <w:szCs w:val="20"/>
            </w:rPr>
            <m:t> </m:t>
          </m:r>
          <m:r>
            <w:rPr>
              <w:rFonts w:ascii="Cambria Math" w:hAnsi="Cambria Math" w:cs="Times New Roman"/>
              <w:sz w:val="20"/>
              <w:szCs w:val="20"/>
            </w:rPr>
            <m:t>= </m:t>
          </m:r>
          <m:sSup>
            <m:sSupPr>
              <m:ctrlPr>
                <w:rPr>
                  <w:rFonts w:ascii="Cambria Math" w:hAnsi="Cambria Math" w:cs="Times New Roman"/>
                  <w:sz w:val="20"/>
                  <w:szCs w:val="20"/>
                </w:rPr>
              </m:ctrlPr>
            </m:sSupPr>
            <m:e>
              <m:d>
                <m:dPr>
                  <m:ctrlPr>
                    <w:rPr>
                      <w:rFonts w:ascii="Cambria Math" w:hAnsi="Cambria Math" w:cs="Times New Roman"/>
                      <w:sz w:val="20"/>
                      <w:szCs w:val="20"/>
                    </w:rPr>
                  </m:ctrlPr>
                </m:dPr>
                <m:e>
                  <m:r>
                    <w:rPr>
                      <w:rFonts w:ascii="Cambria Math" w:hAnsi="Cambria Math" w:cs="Times New Roman"/>
                      <w:sz w:val="20"/>
                      <w:szCs w:val="20"/>
                    </w:rPr>
                    <m:t>1-</m:t>
                  </m:r>
                  <m:r>
                    <w:rPr>
                      <w:rFonts w:ascii="Cambria Math" w:hAnsi="Cambria Math" w:cs="Times New Roman"/>
                      <w:sz w:val="20"/>
                      <w:szCs w:val="20"/>
                    </w:rPr>
                    <m:t>B</m:t>
                  </m:r>
                </m:e>
              </m:d>
            </m:e>
            <m:sup>
              <m:r>
                <w:rPr>
                  <w:rFonts w:ascii="Cambria Math" w:hAnsi="Cambria Math" w:cs="Times New Roman"/>
                  <w:sz w:val="20"/>
                  <w:szCs w:val="20"/>
                </w:rPr>
                <m:t>d</m:t>
              </m:r>
            </m:sup>
          </m:sSup>
          <m:sSub>
            <m:sSubPr>
              <m:ctrlPr>
                <w:rPr>
                  <w:rFonts w:ascii="Cambria Math" w:hAnsi="Cambria Math" w:cs="Times New Roman"/>
                  <w:sz w:val="20"/>
                  <w:szCs w:val="20"/>
                </w:rPr>
              </m:ctrlPr>
            </m:sSubPr>
            <m:e>
              <m:r>
                <w:rPr>
                  <w:rFonts w:ascii="Cambria Math" w:hAnsi="Cambria Math" w:cs="Times New Roman"/>
                  <w:sz w:val="20"/>
                  <w:szCs w:val="20"/>
                </w:rPr>
                <m:t>y</m:t>
              </m:r>
            </m:e>
            <m:sub>
              <m:r>
                <w:rPr>
                  <w:rFonts w:ascii="Cambria Math" w:hAnsi="Cambria Math" w:cs="Times New Roman"/>
                  <w:sz w:val="20"/>
                  <w:szCs w:val="20"/>
                </w:rPr>
                <m:t>t</m:t>
              </m:r>
            </m:sub>
          </m:sSub>
        </m:oMath>
      </m:oMathPara>
    </w:p>
    <w:p w14:paraId="7F3CF59E" w14:textId="77777777" w:rsidR="002E7588" w:rsidRPr="00112B54" w:rsidRDefault="002E7588" w:rsidP="002E7588">
      <w:pPr>
        <w:spacing w:before="240" w:after="240"/>
        <w:jc w:val="both"/>
        <w:rPr>
          <w:rFonts w:ascii="Times New Roman" w:eastAsia="Times New Roman" w:hAnsi="Times New Roman" w:cs="Times New Roman"/>
          <w:sz w:val="20"/>
          <w:szCs w:val="20"/>
        </w:rPr>
      </w:pPr>
      <w:r w:rsidRPr="00112B54">
        <w:rPr>
          <w:rFonts w:ascii="Times New Roman" w:eastAsia="Times New Roman" w:hAnsi="Times New Roman" w:cs="Times New Roman"/>
          <w:sz w:val="20"/>
          <w:szCs w:val="20"/>
        </w:rPr>
        <w:lastRenderedPageBreak/>
        <w:t xml:space="preserve">where </w:t>
      </w:r>
      <m:oMath>
        <m:r>
          <m:rPr>
            <m:sty m:val="p"/>
          </m:rPr>
          <w:rPr>
            <w:rFonts w:ascii="Cambria Math" w:hAnsi="Cambria Math" w:cs="Times New Roman"/>
            <w:sz w:val="20"/>
            <w:szCs w:val="20"/>
          </w:rPr>
          <m:t>Β</m:t>
        </m:r>
        <m:r>
          <w:rPr>
            <w:rFonts w:ascii="Cambria Math" w:hAnsi="Cambria Math" w:cs="Times New Roman"/>
            <w:sz w:val="20"/>
            <w:szCs w:val="20"/>
          </w:rPr>
          <m:t> </m:t>
        </m:r>
      </m:oMath>
      <w:r w:rsidRPr="00112B54">
        <w:rPr>
          <w:rFonts w:ascii="Times New Roman" w:eastAsia="Cambria Math" w:hAnsi="Times New Roman" w:cs="Times New Roman"/>
          <w:i/>
          <w:iCs/>
          <w:sz w:val="20"/>
          <w:szCs w:val="20"/>
          <w:lang w:val=""/>
        </w:rPr>
        <w:t xml:space="preserve"> </w:t>
      </w:r>
      <w:r w:rsidRPr="00112B54">
        <w:rPr>
          <w:rFonts w:ascii="Times New Roman" w:eastAsia="Times New Roman" w:hAnsi="Times New Roman" w:cs="Times New Roman"/>
          <w:sz w:val="20"/>
          <w:szCs w:val="20"/>
        </w:rPr>
        <w:t xml:space="preserve">is the backshift operator such that </w:t>
      </w:r>
      <m:oMath>
        <m:r>
          <m:rPr>
            <m:sty m:val="p"/>
          </m:rPr>
          <w:rPr>
            <w:rFonts w:ascii="Cambria Math" w:hAnsi="Cambria Math" w:cs="Times New Roman"/>
            <w:sz w:val="20"/>
            <w:szCs w:val="20"/>
          </w:rPr>
          <m:t>Β</m:t>
        </m:r>
        <m:sSub>
          <m:sSubPr>
            <m:ctrlPr>
              <w:rPr>
                <w:rFonts w:ascii="Cambria Math" w:hAnsi="Cambria Math" w:cs="Times New Roman"/>
                <w:sz w:val="20"/>
                <w:szCs w:val="20"/>
              </w:rPr>
            </m:ctrlPr>
          </m:sSubPr>
          <m:e>
            <m:r>
              <w:rPr>
                <w:rFonts w:ascii="Cambria Math" w:hAnsi="Cambria Math" w:cs="Times New Roman"/>
                <w:sz w:val="20"/>
                <w:szCs w:val="20"/>
              </w:rPr>
              <m:t>y</m:t>
            </m:r>
          </m:e>
          <m:sub>
            <m:r>
              <w:rPr>
                <w:rFonts w:ascii="Cambria Math" w:hAnsi="Cambria Math" w:cs="Times New Roman"/>
                <w:sz w:val="20"/>
                <w:szCs w:val="20"/>
              </w:rPr>
              <m:t>t</m:t>
            </m:r>
          </m:sub>
        </m:sSub>
        <m: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y</m:t>
            </m:r>
          </m:e>
          <m:sub>
            <m:r>
              <w:rPr>
                <w:rFonts w:ascii="Cambria Math" w:hAnsi="Cambria Math" w:cs="Times New Roman"/>
                <w:sz w:val="20"/>
                <w:szCs w:val="20"/>
              </w:rPr>
              <m:t>t-1</m:t>
            </m:r>
          </m:sub>
        </m:sSub>
      </m:oMath>
      <w:r w:rsidRPr="00112B54">
        <w:rPr>
          <w:rFonts w:ascii="Times New Roman" w:eastAsia="Times New Roman" w:hAnsi="Times New Roman" w:cs="Times New Roman"/>
          <w:sz w:val="20"/>
          <w:szCs w:val="20"/>
        </w:rPr>
        <w:t xml:space="preserve"> .</w:t>
      </w:r>
    </w:p>
    <w:p w14:paraId="60A79965" w14:textId="77777777" w:rsidR="002E7588" w:rsidRPr="00112B54" w:rsidRDefault="002E7588" w:rsidP="002E7588">
      <w:pPr>
        <w:spacing w:before="240" w:after="240"/>
        <w:jc w:val="both"/>
        <w:rPr>
          <w:rFonts w:ascii="Times New Roman" w:eastAsia="Times New Roman" w:hAnsi="Times New Roman" w:cs="Times New Roman"/>
          <w:sz w:val="20"/>
          <w:szCs w:val="20"/>
          <w:lang w:val="vi-VN"/>
        </w:rPr>
      </w:pPr>
      <w:r w:rsidRPr="00112B54">
        <w:rPr>
          <w:rFonts w:ascii="Times New Roman" w:eastAsia="Times New Roman" w:hAnsi="Times New Roman" w:cs="Times New Roman"/>
          <w:b/>
          <w:sz w:val="20"/>
          <w:szCs w:val="20"/>
          <w:lang w:val="vi-VN"/>
        </w:rPr>
        <w:t>Moving Average (MA)</w:t>
      </w:r>
      <w:r w:rsidRPr="00112B54">
        <w:rPr>
          <w:rFonts w:ascii="Times New Roman" w:eastAsia="Times New Roman" w:hAnsi="Times New Roman" w:cs="Times New Roman"/>
          <w:sz w:val="20"/>
          <w:szCs w:val="20"/>
          <w:lang w:val="vi-VN"/>
        </w:rPr>
        <w:t>:</w:t>
      </w:r>
    </w:p>
    <w:p w14:paraId="18B4A038" w14:textId="77777777" w:rsidR="002E7588" w:rsidRPr="00112B54" w:rsidRDefault="002E7588" w:rsidP="002E7588">
      <w:pPr>
        <w:jc w:val="both"/>
        <w:rPr>
          <w:rFonts w:ascii="Times New Roman" w:hAnsi="Times New Roman" w:cs="Times New Roman"/>
          <w:sz w:val="20"/>
          <w:szCs w:val="20"/>
        </w:rPr>
      </w:pPr>
      <w:r w:rsidRPr="00112B54">
        <w:rPr>
          <w:rFonts w:ascii="Times New Roman" w:eastAsia="Times New Roman" w:hAnsi="Times New Roman" w:cs="Times New Roman"/>
          <w:sz w:val="20"/>
          <w:szCs w:val="20"/>
          <w:lang w:val="vi-VN"/>
        </w:rPr>
        <w:t xml:space="preserve">The moving average part specifies that the output variable depends linearly on the current and various past error terms. The MA part of order </w:t>
      </w:r>
      <w:r w:rsidRPr="00112B54">
        <w:rPr>
          <w:rFonts w:ascii="Times New Roman" w:eastAsia="Times New Roman" w:hAnsi="Times New Roman" w:cs="Times New Roman"/>
          <w:i/>
          <w:iCs/>
          <w:sz w:val="20"/>
          <w:szCs w:val="20"/>
          <w:lang w:val="vi-VN"/>
        </w:rPr>
        <w:t>q</w:t>
      </w:r>
      <w:r w:rsidRPr="00112B54">
        <w:rPr>
          <w:rFonts w:ascii="Times New Roman" w:eastAsia="Times New Roman" w:hAnsi="Times New Roman" w:cs="Times New Roman"/>
          <w:i/>
          <w:sz w:val="20"/>
          <w:szCs w:val="20"/>
          <w:lang w:val="vi-VN"/>
        </w:rPr>
        <w:t xml:space="preserve"> </w:t>
      </w:r>
      <w:r w:rsidRPr="00112B54">
        <w:rPr>
          <w:rFonts w:ascii="Times New Roman" w:eastAsia="Times New Roman" w:hAnsi="Times New Roman" w:cs="Times New Roman"/>
          <w:sz w:val="20"/>
          <w:szCs w:val="20"/>
          <w:lang w:val="vi-VN"/>
        </w:rPr>
        <w:t>is written as:</w:t>
      </w:r>
    </w:p>
    <w:p w14:paraId="647346BA" w14:textId="77777777" w:rsidR="002E7588" w:rsidRPr="00112B54" w:rsidRDefault="00000000" w:rsidP="002E7588">
      <w:pPr>
        <w:jc w:val="both"/>
        <w:rPr>
          <w:rFonts w:ascii="Times New Roman" w:hAnsi="Times New Roman" w:cs="Times New Roman"/>
          <w:sz w:val="20"/>
          <w:szCs w:val="20"/>
        </w:rPr>
      </w:pPr>
      <m:oMathPara>
        <m:oMath>
          <m:sSub>
            <m:sSubPr>
              <m:ctrlPr>
                <w:rPr>
                  <w:rFonts w:ascii="Cambria Math" w:hAnsi="Cambria Math" w:cs="Times New Roman"/>
                  <w:sz w:val="20"/>
                  <w:szCs w:val="20"/>
                </w:rPr>
              </m:ctrlPr>
            </m:sSubPr>
            <m:e>
              <m:r>
                <w:rPr>
                  <w:rFonts w:ascii="Cambria Math" w:hAnsi="Cambria Math" w:cs="Times New Roman"/>
                  <w:sz w:val="20"/>
                  <w:szCs w:val="20"/>
                </w:rPr>
                <m:t>ϵ</m:t>
              </m:r>
            </m:e>
            <m:sub>
              <m:r>
                <w:rPr>
                  <w:rFonts w:ascii="Cambria Math" w:hAnsi="Cambria Math" w:cs="Times New Roman"/>
                  <w:sz w:val="20"/>
                  <w:szCs w:val="20"/>
                </w:rPr>
                <m:t>t</m:t>
              </m:r>
            </m:sub>
          </m:sSub>
          <m: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1</m:t>
              </m:r>
            </m:sub>
          </m:sSub>
          <m:sSub>
            <m:sSubPr>
              <m:ctrlPr>
                <w:rPr>
                  <w:rFonts w:ascii="Cambria Math" w:hAnsi="Cambria Math" w:cs="Times New Roman"/>
                  <w:sz w:val="20"/>
                  <w:szCs w:val="20"/>
                </w:rPr>
              </m:ctrlPr>
            </m:sSubPr>
            <m:e>
              <m:r>
                <w:rPr>
                  <w:rFonts w:ascii="Cambria Math" w:hAnsi="Cambria Math" w:cs="Times New Roman"/>
                  <w:sz w:val="20"/>
                  <w:szCs w:val="20"/>
                </w:rPr>
                <m:t>ϵ</m:t>
              </m:r>
            </m:e>
            <m:sub>
              <m:r>
                <w:rPr>
                  <w:rFonts w:ascii="Cambria Math" w:hAnsi="Cambria Math" w:cs="Times New Roman"/>
                  <w:sz w:val="20"/>
                  <w:szCs w:val="20"/>
                </w:rPr>
                <m:t>t</m:t>
              </m:r>
              <m:r>
                <w:rPr>
                  <w:rFonts w:ascii="Cambria Math" w:hAnsi="Cambria Math" w:cs="Times New Roman"/>
                  <w:sz w:val="20"/>
                  <w:szCs w:val="20"/>
                </w:rPr>
                <m:t>-</m:t>
              </m:r>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2</m:t>
              </m:r>
            </m:sub>
          </m:sSub>
          <m:sSub>
            <m:sSubPr>
              <m:ctrlPr>
                <w:rPr>
                  <w:rFonts w:ascii="Cambria Math" w:hAnsi="Cambria Math" w:cs="Times New Roman"/>
                  <w:sz w:val="20"/>
                  <w:szCs w:val="20"/>
                </w:rPr>
              </m:ctrlPr>
            </m:sSubPr>
            <m:e>
              <m:r>
                <w:rPr>
                  <w:rFonts w:ascii="Cambria Math" w:hAnsi="Cambria Math" w:cs="Times New Roman"/>
                  <w:sz w:val="20"/>
                  <w:szCs w:val="20"/>
                </w:rPr>
                <m:t>ϵ</m:t>
              </m:r>
            </m:e>
            <m:sub>
              <m:r>
                <w:rPr>
                  <w:rFonts w:ascii="Cambria Math" w:hAnsi="Cambria Math" w:cs="Times New Roman"/>
                  <w:sz w:val="20"/>
                  <w:szCs w:val="20"/>
                </w:rPr>
                <m:t>t</m:t>
              </m:r>
              <m:r>
                <w:rPr>
                  <w:rFonts w:ascii="Cambria Math" w:hAnsi="Cambria Math" w:cs="Times New Roman"/>
                  <w:sz w:val="20"/>
                  <w:szCs w:val="20"/>
                </w:rPr>
                <m:t>-</m:t>
              </m:r>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q</m:t>
              </m:r>
            </m:sub>
          </m:sSub>
          <m:sSub>
            <m:sSubPr>
              <m:ctrlPr>
                <w:rPr>
                  <w:rFonts w:ascii="Cambria Math" w:hAnsi="Cambria Math" w:cs="Times New Roman"/>
                  <w:sz w:val="20"/>
                  <w:szCs w:val="20"/>
                </w:rPr>
              </m:ctrlPr>
            </m:sSubPr>
            <m:e>
              <m:r>
                <w:rPr>
                  <w:rFonts w:ascii="Cambria Math" w:hAnsi="Cambria Math" w:cs="Times New Roman"/>
                  <w:sz w:val="20"/>
                  <w:szCs w:val="20"/>
                </w:rPr>
                <m:t>ϵ</m:t>
              </m:r>
            </m:e>
            <m:sub>
              <m:r>
                <w:rPr>
                  <w:rFonts w:ascii="Cambria Math" w:hAnsi="Cambria Math" w:cs="Times New Roman"/>
                  <w:sz w:val="20"/>
                  <w:szCs w:val="20"/>
                </w:rPr>
                <m:t>t</m:t>
              </m:r>
              <m:r>
                <w:rPr>
                  <w:rFonts w:ascii="Cambria Math" w:hAnsi="Cambria Math" w:cs="Times New Roman"/>
                  <w:sz w:val="20"/>
                  <w:szCs w:val="20"/>
                </w:rPr>
                <m:t>-</m:t>
              </m:r>
              <m:r>
                <w:rPr>
                  <w:rFonts w:ascii="Cambria Math" w:hAnsi="Cambria Math" w:cs="Times New Roman"/>
                  <w:sz w:val="20"/>
                  <w:szCs w:val="20"/>
                </w:rPr>
                <m:t>q</m:t>
              </m:r>
            </m:sub>
          </m:sSub>
          <m: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v</m:t>
              </m:r>
            </m:e>
            <m:sub>
              <m:r>
                <w:rPr>
                  <w:rFonts w:ascii="Cambria Math" w:hAnsi="Cambria Math" w:cs="Times New Roman"/>
                  <w:sz w:val="20"/>
                  <w:szCs w:val="20"/>
                </w:rPr>
                <m:t>t</m:t>
              </m:r>
            </m:sub>
          </m:sSub>
        </m:oMath>
      </m:oMathPara>
    </w:p>
    <w:p w14:paraId="356D4B3A" w14:textId="77777777" w:rsidR="002E7588" w:rsidRPr="00017C70" w:rsidRDefault="002E7588" w:rsidP="002E7588">
      <w:pPr>
        <w:spacing w:after="0"/>
        <w:jc w:val="both"/>
        <w:rPr>
          <w:rFonts w:ascii="Times New Roman" w:eastAsia="Times New Roman" w:hAnsi="Times New Roman" w:cs="Times New Roman"/>
          <w:sz w:val="20"/>
          <w:szCs w:val="20"/>
          <w:lang w:val="vi-VN"/>
        </w:rPr>
      </w:pPr>
      <m:oMath>
        <m:r>
          <w:rPr>
            <w:rFonts w:ascii="Cambria Math" w:eastAsiaTheme="minorEastAsia" w:hAnsi="Cambria Math" w:cs="Times New Roman"/>
            <w:sz w:val="20"/>
            <w:szCs w:val="20"/>
          </w:rPr>
          <m:t xml:space="preserve">+ </m:t>
        </m:r>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i</m:t>
            </m:r>
          </m:sub>
        </m:sSub>
      </m:oMath>
      <w:r w:rsidRPr="00017C70">
        <w:rPr>
          <w:rFonts w:ascii="Times New Roman" w:eastAsia="Times New Roman" w:hAnsi="Times New Roman" w:cs="Times New Roman"/>
          <w:sz w:val="20"/>
          <w:szCs w:val="20"/>
          <w:lang w:val="vi-VN"/>
        </w:rPr>
        <w:t xml:space="preserve">  are the parameters of the </w:t>
      </w:r>
      <w:r>
        <w:rPr>
          <w:rFonts w:ascii="Times New Roman" w:eastAsia="Times New Roman" w:hAnsi="Times New Roman" w:cs="Times New Roman"/>
          <w:sz w:val="20"/>
          <w:szCs w:val="20"/>
          <w:lang w:val="vi-VN"/>
        </w:rPr>
        <w:t xml:space="preserve">MA </w:t>
      </w:r>
      <w:r w:rsidRPr="00017C70">
        <w:rPr>
          <w:rFonts w:ascii="Times New Roman" w:eastAsia="Times New Roman" w:hAnsi="Times New Roman" w:cs="Times New Roman"/>
          <w:sz w:val="20"/>
          <w:szCs w:val="20"/>
          <w:lang w:val="vi-VN"/>
        </w:rPr>
        <w:t>part.</w:t>
      </w:r>
    </w:p>
    <w:p w14:paraId="3CEBBB00" w14:textId="77777777" w:rsidR="002E7588" w:rsidRPr="00017C70" w:rsidRDefault="002E7588" w:rsidP="002E7588">
      <w:pPr>
        <w:spacing w:after="0"/>
        <w:jc w:val="both"/>
        <w:rPr>
          <w:rFonts w:ascii="Times New Roman" w:eastAsia="Times New Roman" w:hAnsi="Times New Roman" w:cs="Times New Roman"/>
          <w:sz w:val="20"/>
          <w:szCs w:val="20"/>
          <w:lang w:val="vi-VN"/>
        </w:rPr>
      </w:pPr>
      <m:oMath>
        <m:r>
          <w:rPr>
            <w:rFonts w:ascii="Cambria Math" w:hAnsi="Cambria Math" w:cs="Times New Roman"/>
            <w:sz w:val="20"/>
            <w:szCs w:val="20"/>
          </w:rPr>
          <m:t xml:space="preserve">+ </m:t>
        </m:r>
        <m:sSub>
          <m:sSubPr>
            <m:ctrlPr>
              <w:rPr>
                <w:rFonts w:ascii="Cambria Math" w:hAnsi="Cambria Math" w:cs="Times New Roman"/>
                <w:sz w:val="20"/>
                <w:szCs w:val="20"/>
              </w:rPr>
            </m:ctrlPr>
          </m:sSubPr>
          <m:e>
            <m:r>
              <w:rPr>
                <w:rFonts w:ascii="Cambria Math" w:hAnsi="Cambria Math" w:cs="Times New Roman"/>
                <w:sz w:val="20"/>
                <w:szCs w:val="20"/>
              </w:rPr>
              <m:t>v</m:t>
            </m:r>
          </m:e>
          <m:sub>
            <m:r>
              <w:rPr>
                <w:rFonts w:ascii="Cambria Math" w:hAnsi="Cambria Math" w:cs="Times New Roman"/>
                <w:sz w:val="20"/>
                <w:szCs w:val="20"/>
              </w:rPr>
              <m:t>t</m:t>
            </m:r>
          </m:sub>
        </m:sSub>
      </m:oMath>
      <w:r w:rsidRPr="00017C70">
        <w:rPr>
          <w:rFonts w:ascii="Times New Roman" w:eastAsia="Times New Roman" w:hAnsi="Times New Roman" w:cs="Times New Roman"/>
          <w:sz w:val="20"/>
          <w:szCs w:val="20"/>
          <w:lang w:val="vi-VN"/>
        </w:rPr>
        <w:t xml:space="preserve"> is the white noise error term.</w:t>
      </w:r>
    </w:p>
    <w:p w14:paraId="3A71BB0E" w14:textId="77777777" w:rsidR="002E7588" w:rsidRDefault="002E7588" w:rsidP="002E7588">
      <w:pPr>
        <w:spacing w:after="0"/>
        <w:jc w:val="both"/>
        <w:rPr>
          <w:rFonts w:ascii="Times New Roman" w:eastAsia="Times New Roman" w:hAnsi="Times New Roman" w:cs="Times New Roman"/>
          <w:sz w:val="20"/>
          <w:szCs w:val="20"/>
        </w:rPr>
      </w:pPr>
      <w:r w:rsidRPr="00112B54">
        <w:rPr>
          <w:rFonts w:ascii="Times New Roman" w:eastAsia="Times New Roman" w:hAnsi="Times New Roman" w:cs="Times New Roman"/>
          <w:b/>
          <w:bCs/>
          <w:sz w:val="20"/>
          <w:szCs w:val="20"/>
          <w:lang w:val="vi-VN"/>
        </w:rPr>
        <w:t>Together</w:t>
      </w:r>
      <w:r w:rsidRPr="00112B54">
        <w:rPr>
          <w:rFonts w:ascii="Times New Roman" w:eastAsia="Times New Roman" w:hAnsi="Times New Roman" w:cs="Times New Roman"/>
          <w:sz w:val="20"/>
          <w:szCs w:val="20"/>
          <w:lang w:val="vi-VN"/>
        </w:rPr>
        <w:t>:</w:t>
      </w:r>
    </w:p>
    <w:p w14:paraId="3821C993" w14:textId="77777777" w:rsidR="002E7588" w:rsidRPr="00112B54" w:rsidRDefault="002E7588" w:rsidP="002E7588">
      <w:pPr>
        <w:spacing w:after="0"/>
        <w:jc w:val="both"/>
        <w:rPr>
          <w:rFonts w:ascii="Times New Roman" w:eastAsia="Times New Roman" w:hAnsi="Times New Roman" w:cs="Times New Roman"/>
          <w:sz w:val="20"/>
          <w:szCs w:val="20"/>
        </w:rPr>
      </w:pPr>
      <m:oMathPara>
        <m:oMath>
          <m:r>
            <w:rPr>
              <w:rFonts w:ascii="Cambria Math" w:hAnsi="Cambria Math" w:cs="Times New Roman"/>
              <w:sz w:val="20"/>
              <w:szCs w:val="20"/>
            </w:rPr>
            <m:t>ϕ</m:t>
          </m:r>
          <m:d>
            <m:dPr>
              <m:ctrlPr>
                <w:rPr>
                  <w:rFonts w:ascii="Cambria Math" w:hAnsi="Cambria Math" w:cs="Times New Roman"/>
                  <w:sz w:val="20"/>
                  <w:szCs w:val="20"/>
                </w:rPr>
              </m:ctrlPr>
            </m:dPr>
            <m:e>
              <m:r>
                <w:rPr>
                  <w:rFonts w:ascii="Cambria Math" w:hAnsi="Cambria Math" w:cs="Times New Roman"/>
                  <w:sz w:val="20"/>
                  <w:szCs w:val="20"/>
                </w:rPr>
                <m:t>B</m:t>
              </m:r>
            </m:e>
          </m:d>
          <m:sSup>
            <m:sSupPr>
              <m:ctrlPr>
                <w:rPr>
                  <w:rFonts w:ascii="Cambria Math" w:hAnsi="Cambria Math" w:cs="Times New Roman"/>
                  <w:sz w:val="20"/>
                  <w:szCs w:val="20"/>
                </w:rPr>
              </m:ctrlPr>
            </m:sSupPr>
            <m:e>
              <m:d>
                <m:dPr>
                  <m:ctrlPr>
                    <w:rPr>
                      <w:rFonts w:ascii="Cambria Math" w:hAnsi="Cambria Math" w:cs="Times New Roman"/>
                      <w:sz w:val="20"/>
                      <w:szCs w:val="20"/>
                    </w:rPr>
                  </m:ctrlPr>
                </m:dPr>
                <m:e>
                  <m:r>
                    <w:rPr>
                      <w:rFonts w:ascii="Cambria Math" w:hAnsi="Cambria Math" w:cs="Times New Roman"/>
                      <w:sz w:val="20"/>
                      <w:szCs w:val="20"/>
                    </w:rPr>
                    <m:t>1-B</m:t>
                  </m:r>
                </m:e>
              </m:d>
            </m:e>
            <m:sup>
              <m:r>
                <w:rPr>
                  <w:rFonts w:ascii="Cambria Math" w:hAnsi="Cambria Math" w:cs="Times New Roman"/>
                  <w:sz w:val="20"/>
                  <w:szCs w:val="20"/>
                </w:rPr>
                <m:t>d</m:t>
              </m:r>
            </m:sup>
          </m:sSup>
          <m:sSub>
            <m:sSubPr>
              <m:ctrlPr>
                <w:rPr>
                  <w:rFonts w:ascii="Cambria Math" w:hAnsi="Cambria Math" w:cs="Times New Roman"/>
                  <w:sz w:val="20"/>
                  <w:szCs w:val="20"/>
                </w:rPr>
              </m:ctrlPr>
            </m:sSubPr>
            <m:e>
              <m:r>
                <w:rPr>
                  <w:rFonts w:ascii="Cambria Math" w:hAnsi="Cambria Math" w:cs="Times New Roman"/>
                  <w:sz w:val="20"/>
                  <w:szCs w:val="20"/>
                </w:rPr>
                <m:t>y</m:t>
              </m:r>
            </m:e>
            <m:sub>
              <m:r>
                <w:rPr>
                  <w:rFonts w:ascii="Cambria Math" w:hAnsi="Cambria Math" w:cs="Times New Roman"/>
                  <w:sz w:val="20"/>
                  <w:szCs w:val="20"/>
                </w:rPr>
                <m:t>t</m:t>
              </m:r>
            </m:sub>
          </m:sSub>
          <m:r>
            <w:rPr>
              <w:rFonts w:ascii="Cambria Math" w:hAnsi="Cambria Math" w:cs="Times New Roman"/>
              <w:sz w:val="20"/>
              <w:szCs w:val="20"/>
            </w:rPr>
            <m:t>=θ</m:t>
          </m:r>
          <m:d>
            <m:dPr>
              <m:ctrlPr>
                <w:rPr>
                  <w:rFonts w:ascii="Cambria Math" w:hAnsi="Cambria Math" w:cs="Times New Roman"/>
                  <w:sz w:val="20"/>
                  <w:szCs w:val="20"/>
                </w:rPr>
              </m:ctrlPr>
            </m:dPr>
            <m:e>
              <m:r>
                <w:rPr>
                  <w:rFonts w:ascii="Cambria Math" w:hAnsi="Cambria Math" w:cs="Times New Roman"/>
                  <w:sz w:val="20"/>
                  <w:szCs w:val="20"/>
                </w:rPr>
                <m:t>B</m:t>
              </m:r>
            </m:e>
          </m:d>
          <m:sSub>
            <m:sSubPr>
              <m:ctrlPr>
                <w:rPr>
                  <w:rFonts w:ascii="Cambria Math" w:hAnsi="Cambria Math" w:cs="Times New Roman"/>
                  <w:sz w:val="20"/>
                  <w:szCs w:val="20"/>
                </w:rPr>
              </m:ctrlPr>
            </m:sSubPr>
            <m:e>
              <m:r>
                <w:rPr>
                  <w:rFonts w:ascii="Cambria Math" w:hAnsi="Cambria Math" w:cs="Times New Roman"/>
                  <w:sz w:val="20"/>
                  <w:szCs w:val="20"/>
                </w:rPr>
                <m:t>ϵ</m:t>
              </m:r>
            </m:e>
            <m:sub>
              <m:r>
                <w:rPr>
                  <w:rFonts w:ascii="Cambria Math" w:hAnsi="Cambria Math" w:cs="Times New Roman"/>
                  <w:sz w:val="20"/>
                  <w:szCs w:val="20"/>
                </w:rPr>
                <m:t>t</m:t>
              </m:r>
            </m:sub>
          </m:sSub>
        </m:oMath>
      </m:oMathPara>
    </w:p>
    <w:p w14:paraId="033EDCCE" w14:textId="77777777" w:rsidR="002E7588" w:rsidRPr="00112B54" w:rsidRDefault="002E7588" w:rsidP="002E7588">
      <w:pPr>
        <w:pStyle w:val="Heading2"/>
        <w:jc w:val="both"/>
        <w:rPr>
          <w:rFonts w:ascii="Times New Roman" w:hAnsi="Times New Roman" w:cs="Times New Roman"/>
          <w:b/>
          <w:bCs/>
          <w:color w:val="auto"/>
          <w:sz w:val="20"/>
          <w:szCs w:val="20"/>
        </w:rPr>
      </w:pPr>
      <w:bookmarkStart w:id="5" w:name="_Toc169468439"/>
      <w:r w:rsidRPr="00112B54">
        <w:rPr>
          <w:rFonts w:ascii="Times New Roman" w:hAnsi="Times New Roman" w:cs="Times New Roman"/>
          <w:b/>
          <w:bCs/>
          <w:color w:val="auto"/>
          <w:sz w:val="20"/>
          <w:szCs w:val="20"/>
          <w:lang w:val="vi-VN"/>
        </w:rPr>
        <w:t>C. R</w:t>
      </w:r>
      <w:bookmarkEnd w:id="5"/>
      <w:r w:rsidRPr="00112B54">
        <w:rPr>
          <w:rFonts w:ascii="Times New Roman" w:hAnsi="Times New Roman" w:cs="Times New Roman"/>
          <w:b/>
          <w:bCs/>
          <w:color w:val="auto"/>
          <w:sz w:val="20"/>
          <w:szCs w:val="20"/>
        </w:rPr>
        <w:t>ecurrent Neural Network (RNN)</w:t>
      </w:r>
    </w:p>
    <w:p w14:paraId="1DA97A7E" w14:textId="77777777" w:rsidR="002E7588" w:rsidRPr="00112B54" w:rsidRDefault="002E7588" w:rsidP="002E7588">
      <w:pPr>
        <w:jc w:val="both"/>
        <w:rPr>
          <w:rFonts w:ascii="Times New Roman" w:hAnsi="Times New Roman" w:cs="Times New Roman"/>
          <w:sz w:val="20"/>
          <w:szCs w:val="20"/>
          <w:lang w:val="vi-VN"/>
        </w:rPr>
      </w:pPr>
      <w:r w:rsidRPr="00112B54">
        <w:rPr>
          <w:rFonts w:ascii="Times New Roman" w:hAnsi="Times New Roman" w:cs="Times New Roman"/>
          <w:sz w:val="20"/>
          <w:szCs w:val="20"/>
        </w:rPr>
        <w:t>Recurrent Neural Network (RNN) is a type of neural network where the output from the previous step is used as input for the current step, making it ideal for tasks where current output depends on previous inputs, such as predicting the next word in a sentence. RNNs achieve this through a Hidden Layer that retains information about previous inputs, functioning as a Memory State. This hidden state allows the network to remember important details from earlier in the sequence. A significant advantage of RNNs is that they use the same parameters across all steps, reducing the network's complexity compared to other architectures.</w:t>
      </w:r>
      <w:r w:rsidRPr="00112B54">
        <w:rPr>
          <w:rFonts w:ascii="Times New Roman" w:hAnsi="Times New Roman" w:cs="Times New Roman"/>
          <w:sz w:val="20"/>
          <w:szCs w:val="20"/>
          <w:lang w:val="vi-VN"/>
        </w:rPr>
        <w:t xml:space="preserve"> </w:t>
      </w:r>
      <w:sdt>
        <w:sdtPr>
          <w:rPr>
            <w:rFonts w:ascii="Times New Roman" w:hAnsi="Times New Roman" w:cs="Times New Roman"/>
            <w:sz w:val="20"/>
            <w:szCs w:val="20"/>
            <w:lang w:val="vi-VN"/>
          </w:rPr>
          <w:id w:val="-1370067335"/>
          <w:citation/>
        </w:sdtPr>
        <w:sdtContent>
          <w:r w:rsidRPr="00112B54">
            <w:rPr>
              <w:rFonts w:ascii="Times New Roman" w:hAnsi="Times New Roman" w:cs="Times New Roman"/>
              <w:sz w:val="20"/>
              <w:szCs w:val="20"/>
              <w:lang w:val="vi-VN"/>
            </w:rPr>
            <w:fldChar w:fldCharType="begin"/>
          </w:r>
          <w:r w:rsidRPr="00112B54">
            <w:rPr>
              <w:rFonts w:ascii="Times New Roman" w:hAnsi="Times New Roman" w:cs="Times New Roman"/>
              <w:sz w:val="20"/>
              <w:szCs w:val="20"/>
            </w:rPr>
            <w:instrText xml:space="preserve">CITATION Int24 \l 1033 </w:instrText>
          </w:r>
          <w:r w:rsidRPr="00112B54">
            <w:rPr>
              <w:rFonts w:ascii="Times New Roman" w:hAnsi="Times New Roman" w:cs="Times New Roman"/>
              <w:sz w:val="20"/>
              <w:szCs w:val="20"/>
              <w:lang w:val="vi-VN"/>
            </w:rPr>
            <w:fldChar w:fldCharType="separate"/>
          </w:r>
          <w:r w:rsidRPr="00036495">
            <w:rPr>
              <w:rFonts w:ascii="Times New Roman" w:hAnsi="Times New Roman" w:cs="Times New Roman"/>
              <w:noProof/>
              <w:sz w:val="20"/>
              <w:szCs w:val="20"/>
            </w:rPr>
            <w:t>[8]</w:t>
          </w:r>
          <w:r w:rsidRPr="00112B54">
            <w:rPr>
              <w:rFonts w:ascii="Times New Roman" w:hAnsi="Times New Roman" w:cs="Times New Roman"/>
              <w:sz w:val="20"/>
              <w:szCs w:val="20"/>
              <w:lang w:val="vi-VN"/>
            </w:rPr>
            <w:fldChar w:fldCharType="end"/>
          </w:r>
        </w:sdtContent>
      </w:sdt>
      <w:r w:rsidRPr="00112B54">
        <w:rPr>
          <w:rFonts w:ascii="Times New Roman" w:hAnsi="Times New Roman" w:cs="Times New Roman"/>
          <w:sz w:val="20"/>
          <w:szCs w:val="20"/>
          <w:lang w:val="vi-VN"/>
        </w:rPr>
        <w:t>.</w:t>
      </w:r>
    </w:p>
    <w:p w14:paraId="09CCFB56" w14:textId="77777777" w:rsidR="002E7588" w:rsidRPr="00112B54" w:rsidRDefault="002E7588" w:rsidP="002E7588">
      <w:pPr>
        <w:jc w:val="both"/>
        <w:rPr>
          <w:rFonts w:ascii="Times New Roman" w:hAnsi="Times New Roman" w:cs="Times New Roman"/>
          <w:sz w:val="20"/>
          <w:szCs w:val="20"/>
          <w:lang w:val="vi-VN"/>
        </w:rPr>
      </w:pPr>
      <w:r w:rsidRPr="00112B54">
        <w:rPr>
          <w:noProof/>
          <w:sz w:val="20"/>
          <w:szCs w:val="20"/>
        </w:rPr>
        <w:drawing>
          <wp:inline distT="0" distB="0" distL="0" distR="0" wp14:anchorId="2833833E" wp14:editId="2A63924E">
            <wp:extent cx="2869836" cy="982980"/>
            <wp:effectExtent l="0" t="0" r="6985" b="7620"/>
            <wp:docPr id="583195030" name="Picture 13"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95030" name="Picture 13" descr="A diagram of a machi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3460" cy="987647"/>
                    </a:xfrm>
                    <a:prstGeom prst="rect">
                      <a:avLst/>
                    </a:prstGeom>
                    <a:noFill/>
                    <a:ln>
                      <a:noFill/>
                    </a:ln>
                  </pic:spPr>
                </pic:pic>
              </a:graphicData>
            </a:graphic>
          </wp:inline>
        </w:drawing>
      </w:r>
    </w:p>
    <w:p w14:paraId="17D2C845" w14:textId="77777777" w:rsidR="002E7588" w:rsidRPr="00CA22DB" w:rsidRDefault="002E7588" w:rsidP="002E7588">
      <w:pPr>
        <w:jc w:val="center"/>
        <w:rPr>
          <w:rFonts w:ascii="Times New Roman" w:hAnsi="Times New Roman" w:cs="Times New Roman"/>
          <w:i/>
          <w:color w:val="808080" w:themeColor="background1" w:themeShade="80"/>
          <w:sz w:val="18"/>
          <w:szCs w:val="18"/>
        </w:rPr>
      </w:pPr>
      <w:r w:rsidRPr="00CA22DB">
        <w:rPr>
          <w:rFonts w:ascii="Times New Roman" w:hAnsi="Times New Roman" w:cs="Times New Roman"/>
          <w:i/>
          <w:iCs/>
          <w:color w:val="808080" w:themeColor="background1" w:themeShade="80"/>
          <w:sz w:val="18"/>
          <w:szCs w:val="18"/>
          <w:lang w:val="vi-VN"/>
        </w:rPr>
        <w:t>Figure</w:t>
      </w:r>
      <w:r w:rsidRPr="00CA22DB">
        <w:rPr>
          <w:rFonts w:ascii="Times New Roman" w:hAnsi="Times New Roman" w:cs="Times New Roman"/>
          <w:i/>
          <w:iCs/>
          <w:color w:val="808080" w:themeColor="background1" w:themeShade="80"/>
          <w:sz w:val="18"/>
          <w:szCs w:val="18"/>
        </w:rPr>
        <w:t xml:space="preserve"> 2.</w:t>
      </w:r>
      <w:r w:rsidRPr="00CA22DB">
        <w:rPr>
          <w:rFonts w:ascii="Times New Roman" w:hAnsi="Times New Roman" w:cs="Times New Roman"/>
          <w:i/>
          <w:iCs/>
          <w:color w:val="808080" w:themeColor="background1" w:themeShade="80"/>
          <w:sz w:val="18"/>
          <w:szCs w:val="18"/>
          <w:shd w:val="clear" w:color="auto" w:fill="FFFFFF"/>
        </w:rPr>
        <w:t xml:space="preserve"> A simple representation of recurrent neural networks</w:t>
      </w:r>
      <w:r w:rsidRPr="00CA22DB">
        <w:rPr>
          <w:rFonts w:ascii="Times New Roman" w:hAnsi="Times New Roman" w:cs="Times New Roman"/>
          <w:i/>
          <w:iCs/>
          <w:color w:val="808080" w:themeColor="background1" w:themeShade="80"/>
          <w:sz w:val="18"/>
          <w:szCs w:val="18"/>
          <w:shd w:val="clear" w:color="auto" w:fill="FFFFFF"/>
          <w:lang w:val="vi-VN"/>
        </w:rPr>
        <w:t xml:space="preserve"> </w:t>
      </w:r>
      <w:sdt>
        <w:sdtPr>
          <w:rPr>
            <w:rFonts w:ascii="Times New Roman" w:hAnsi="Times New Roman" w:cs="Times New Roman"/>
            <w:i/>
            <w:iCs/>
            <w:color w:val="808080" w:themeColor="background1" w:themeShade="80"/>
            <w:sz w:val="18"/>
            <w:szCs w:val="18"/>
            <w:shd w:val="clear" w:color="auto" w:fill="FFFFFF"/>
            <w:lang w:val="vi-VN"/>
          </w:rPr>
          <w:id w:val="636608620"/>
          <w:citation/>
        </w:sdtPr>
        <w:sdtContent>
          <w:r w:rsidRPr="00CA22DB">
            <w:rPr>
              <w:rFonts w:ascii="Times New Roman" w:hAnsi="Times New Roman" w:cs="Times New Roman"/>
              <w:i/>
              <w:iCs/>
              <w:color w:val="808080" w:themeColor="background1" w:themeShade="80"/>
              <w:sz w:val="18"/>
              <w:szCs w:val="18"/>
              <w:shd w:val="clear" w:color="auto" w:fill="FFFFFF"/>
              <w:lang w:val="vi-VN"/>
            </w:rPr>
            <w:fldChar w:fldCharType="begin"/>
          </w:r>
          <w:r w:rsidRPr="00CA22DB">
            <w:rPr>
              <w:rFonts w:ascii="Times New Roman" w:hAnsi="Times New Roman" w:cs="Times New Roman"/>
              <w:i/>
              <w:iCs/>
              <w:color w:val="808080" w:themeColor="background1" w:themeShade="80"/>
              <w:sz w:val="18"/>
              <w:szCs w:val="18"/>
              <w:shd w:val="clear" w:color="auto" w:fill="FFFFFF"/>
            </w:rPr>
            <w:instrText xml:space="preserve">CITATION Avi23 \l 1033 </w:instrText>
          </w:r>
          <w:r w:rsidRPr="00CA22DB">
            <w:rPr>
              <w:rFonts w:ascii="Times New Roman" w:hAnsi="Times New Roman" w:cs="Times New Roman"/>
              <w:i/>
              <w:iCs/>
              <w:color w:val="808080" w:themeColor="background1" w:themeShade="80"/>
              <w:sz w:val="18"/>
              <w:szCs w:val="18"/>
              <w:shd w:val="clear" w:color="auto" w:fill="FFFFFF"/>
              <w:lang w:val="vi-VN"/>
            </w:rPr>
            <w:fldChar w:fldCharType="separate"/>
          </w:r>
          <w:r w:rsidRPr="00CA22DB">
            <w:rPr>
              <w:rFonts w:ascii="Times New Roman" w:hAnsi="Times New Roman" w:cs="Times New Roman"/>
              <w:noProof/>
              <w:color w:val="808080" w:themeColor="background1" w:themeShade="80"/>
              <w:sz w:val="18"/>
              <w:szCs w:val="18"/>
              <w:shd w:val="clear" w:color="auto" w:fill="FFFFFF"/>
            </w:rPr>
            <w:t>[9]</w:t>
          </w:r>
          <w:r w:rsidRPr="00CA22DB">
            <w:rPr>
              <w:rFonts w:ascii="Times New Roman" w:hAnsi="Times New Roman" w:cs="Times New Roman"/>
              <w:i/>
              <w:iCs/>
              <w:color w:val="808080" w:themeColor="background1" w:themeShade="80"/>
              <w:sz w:val="18"/>
              <w:szCs w:val="18"/>
              <w:shd w:val="clear" w:color="auto" w:fill="FFFFFF"/>
              <w:lang w:val="vi-VN"/>
            </w:rPr>
            <w:fldChar w:fldCharType="end"/>
          </w:r>
        </w:sdtContent>
      </w:sdt>
    </w:p>
    <w:p w14:paraId="0C59B11F" w14:textId="77777777" w:rsidR="002E7588" w:rsidRPr="00112B54" w:rsidRDefault="002E7588" w:rsidP="002E7588">
      <w:pPr>
        <w:jc w:val="both"/>
        <w:rPr>
          <w:rFonts w:ascii="Times New Roman" w:hAnsi="Times New Roman" w:cs="Times New Roman"/>
          <w:sz w:val="20"/>
          <w:szCs w:val="20"/>
          <w:shd w:val="clear" w:color="auto" w:fill="FFFFFF"/>
          <w:lang w:val="vi-VN"/>
        </w:rPr>
      </w:pPr>
      <w:r w:rsidRPr="00112B54">
        <w:rPr>
          <w:rFonts w:ascii="Times New Roman" w:hAnsi="Times New Roman" w:cs="Times New Roman"/>
          <w:noProof/>
          <w:sz w:val="20"/>
          <w:szCs w:val="20"/>
          <w:shd w:val="clear" w:color="auto" w:fill="FFFFFF"/>
          <w:lang w:val="vi-VN"/>
        </w:rPr>
        <w:drawing>
          <wp:inline distT="0" distB="0" distL="0" distR="0" wp14:anchorId="0CC9DCF3" wp14:editId="2FAB6120">
            <wp:extent cx="2869553" cy="1104900"/>
            <wp:effectExtent l="0" t="0" r="7620" b="0"/>
            <wp:docPr id="651497895" name="Picture 14"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97895" name="Picture 14" descr="A diagram of a diagram of a diagram&#10;&#10;Description automatically generated with medium confidence"/>
                    <pic:cNvPicPr/>
                  </pic:nvPicPr>
                  <pic:blipFill>
                    <a:blip r:embed="rId14"/>
                    <a:stretch>
                      <a:fillRect/>
                    </a:stretch>
                  </pic:blipFill>
                  <pic:spPr>
                    <a:xfrm>
                      <a:off x="0" y="0"/>
                      <a:ext cx="2883762" cy="1110371"/>
                    </a:xfrm>
                    <a:prstGeom prst="rect">
                      <a:avLst/>
                    </a:prstGeom>
                  </pic:spPr>
                </pic:pic>
              </a:graphicData>
            </a:graphic>
          </wp:inline>
        </w:drawing>
      </w:r>
    </w:p>
    <w:p w14:paraId="67ECB29F" w14:textId="77777777" w:rsidR="002E7588" w:rsidRPr="00CA22DB" w:rsidRDefault="002E7588" w:rsidP="002E7588">
      <w:pPr>
        <w:jc w:val="center"/>
        <w:rPr>
          <w:rFonts w:ascii="Times New Roman" w:hAnsi="Times New Roman" w:cs="Times New Roman"/>
          <w:i/>
          <w:iCs/>
          <w:color w:val="808080" w:themeColor="background1" w:themeShade="80"/>
          <w:sz w:val="18"/>
          <w:szCs w:val="18"/>
          <w:shd w:val="clear" w:color="auto" w:fill="FFFFFF"/>
          <w:lang w:val="vi-VN"/>
        </w:rPr>
      </w:pPr>
      <w:r w:rsidRPr="00CA22DB">
        <w:rPr>
          <w:rFonts w:ascii="Times New Roman" w:hAnsi="Times New Roman" w:cs="Times New Roman"/>
          <w:i/>
          <w:iCs/>
          <w:color w:val="808080" w:themeColor="background1" w:themeShade="80"/>
          <w:sz w:val="18"/>
          <w:szCs w:val="18"/>
          <w:lang w:val="vi-VN"/>
        </w:rPr>
        <w:t xml:space="preserve">Figure </w:t>
      </w:r>
      <w:r w:rsidRPr="00CA22DB">
        <w:rPr>
          <w:rFonts w:ascii="Times New Roman" w:hAnsi="Times New Roman" w:cs="Times New Roman"/>
          <w:i/>
          <w:iCs/>
          <w:color w:val="808080" w:themeColor="background1" w:themeShade="80"/>
          <w:sz w:val="18"/>
          <w:szCs w:val="18"/>
        </w:rPr>
        <w:t>3.</w:t>
      </w:r>
      <w:r w:rsidRPr="00CA22DB">
        <w:rPr>
          <w:rFonts w:ascii="Times New Roman" w:hAnsi="Times New Roman" w:cs="Times New Roman"/>
          <w:i/>
          <w:iCs/>
          <w:color w:val="808080" w:themeColor="background1" w:themeShade="80"/>
          <w:sz w:val="18"/>
          <w:szCs w:val="18"/>
          <w:shd w:val="clear" w:color="auto" w:fill="FFFFFF"/>
        </w:rPr>
        <w:t xml:space="preserve"> Working of Recurrent Neural Network </w:t>
      </w:r>
      <w:sdt>
        <w:sdtPr>
          <w:rPr>
            <w:rFonts w:ascii="Times New Roman" w:hAnsi="Times New Roman" w:cs="Times New Roman"/>
            <w:i/>
            <w:iCs/>
            <w:color w:val="808080" w:themeColor="background1" w:themeShade="80"/>
            <w:sz w:val="18"/>
            <w:szCs w:val="18"/>
            <w:shd w:val="clear" w:color="auto" w:fill="FFFFFF"/>
          </w:rPr>
          <w:id w:val="-2095766055"/>
          <w:citation/>
        </w:sdtPr>
        <w:sdtContent>
          <w:r w:rsidRPr="00CA22DB">
            <w:rPr>
              <w:rFonts w:ascii="Times New Roman" w:hAnsi="Times New Roman" w:cs="Times New Roman"/>
              <w:i/>
              <w:iCs/>
              <w:color w:val="808080" w:themeColor="background1" w:themeShade="80"/>
              <w:sz w:val="18"/>
              <w:szCs w:val="18"/>
              <w:shd w:val="clear" w:color="auto" w:fill="FFFFFF"/>
            </w:rPr>
            <w:fldChar w:fldCharType="begin"/>
          </w:r>
          <w:r w:rsidRPr="00CA22DB">
            <w:rPr>
              <w:rFonts w:ascii="Times New Roman" w:hAnsi="Times New Roman" w:cs="Times New Roman"/>
              <w:i/>
              <w:iCs/>
              <w:color w:val="808080" w:themeColor="background1" w:themeShade="80"/>
              <w:sz w:val="18"/>
              <w:szCs w:val="18"/>
              <w:shd w:val="clear" w:color="auto" w:fill="FFFFFF"/>
            </w:rPr>
            <w:instrText xml:space="preserve">CITATION Avi23 \l 1033 </w:instrText>
          </w:r>
          <w:r w:rsidRPr="00CA22DB">
            <w:rPr>
              <w:rFonts w:ascii="Times New Roman" w:hAnsi="Times New Roman" w:cs="Times New Roman"/>
              <w:i/>
              <w:iCs/>
              <w:color w:val="808080" w:themeColor="background1" w:themeShade="80"/>
              <w:sz w:val="18"/>
              <w:szCs w:val="18"/>
              <w:shd w:val="clear" w:color="auto" w:fill="FFFFFF"/>
            </w:rPr>
            <w:fldChar w:fldCharType="separate"/>
          </w:r>
          <w:r w:rsidRPr="00CA22DB">
            <w:rPr>
              <w:rFonts w:ascii="Times New Roman" w:hAnsi="Times New Roman" w:cs="Times New Roman"/>
              <w:noProof/>
              <w:color w:val="808080" w:themeColor="background1" w:themeShade="80"/>
              <w:sz w:val="18"/>
              <w:szCs w:val="18"/>
              <w:shd w:val="clear" w:color="auto" w:fill="FFFFFF"/>
            </w:rPr>
            <w:t>[9]</w:t>
          </w:r>
          <w:r w:rsidRPr="00CA22DB">
            <w:rPr>
              <w:rFonts w:ascii="Times New Roman" w:hAnsi="Times New Roman" w:cs="Times New Roman"/>
              <w:i/>
              <w:iCs/>
              <w:color w:val="808080" w:themeColor="background1" w:themeShade="80"/>
              <w:sz w:val="18"/>
              <w:szCs w:val="18"/>
              <w:shd w:val="clear" w:color="auto" w:fill="FFFFFF"/>
            </w:rPr>
            <w:fldChar w:fldCharType="end"/>
          </w:r>
        </w:sdtContent>
      </w:sdt>
    </w:p>
    <w:p w14:paraId="7E8D7F16" w14:textId="77777777" w:rsidR="002E7588" w:rsidRPr="00112B54" w:rsidRDefault="002E7588" w:rsidP="002E7588">
      <w:pPr>
        <w:jc w:val="both"/>
        <w:rPr>
          <w:rFonts w:ascii="Times New Roman" w:hAnsi="Times New Roman" w:cs="Times New Roman"/>
          <w:sz w:val="20"/>
          <w:szCs w:val="20"/>
          <w:lang w:val="vi-VN"/>
        </w:rPr>
      </w:pPr>
      <w:r w:rsidRPr="00112B54">
        <w:rPr>
          <w:rFonts w:ascii="Times New Roman" w:hAnsi="Times New Roman" w:cs="Times New Roman"/>
          <w:sz w:val="20"/>
          <w:szCs w:val="20"/>
        </w:rPr>
        <w:t>In Recurrent Neural networks, the information cycles through a loop to the middle hidden layer.</w:t>
      </w:r>
    </w:p>
    <w:p w14:paraId="15515C77" w14:textId="77777777" w:rsidR="002E7588" w:rsidRPr="00112B54" w:rsidRDefault="002E7588" w:rsidP="002E7588">
      <w:pPr>
        <w:jc w:val="both"/>
        <w:rPr>
          <w:rFonts w:ascii="Times New Roman" w:hAnsi="Times New Roman" w:cs="Times New Roman"/>
          <w:sz w:val="20"/>
          <w:szCs w:val="20"/>
          <w:lang w:val="vi-VN"/>
        </w:rPr>
      </w:pPr>
      <w:r w:rsidRPr="00112B54">
        <w:rPr>
          <w:rFonts w:ascii="Times New Roman" w:hAnsi="Times New Roman" w:cs="Times New Roman"/>
          <w:sz w:val="20"/>
          <w:szCs w:val="20"/>
        </w:rPr>
        <w:t>The input layer 'x' receives the input to the neural network, processes it, and passes it to the middle hidden layer.</w:t>
      </w:r>
    </w:p>
    <w:p w14:paraId="6D55033D" w14:textId="77777777" w:rsidR="002E7588" w:rsidRPr="00112B54" w:rsidRDefault="002E7588" w:rsidP="002E7588">
      <w:pPr>
        <w:jc w:val="both"/>
        <w:rPr>
          <w:rFonts w:ascii="Times New Roman" w:hAnsi="Times New Roman" w:cs="Times New Roman"/>
          <w:sz w:val="20"/>
          <w:szCs w:val="20"/>
          <w:lang w:val="vi-VN"/>
        </w:rPr>
      </w:pPr>
      <w:r w:rsidRPr="00112B54">
        <w:rPr>
          <w:rFonts w:ascii="Times New Roman" w:hAnsi="Times New Roman" w:cs="Times New Roman"/>
          <w:sz w:val="20"/>
          <w:szCs w:val="20"/>
        </w:rPr>
        <w:t>The hidden layer 'h' can comprise multiple hidden layers, each with its own activation functions, weights, and biases. If the neural network's various hidden layers' parameters are not influenced by the previous layers, meaning the network lacks memory, a recurrent neural network can be employed.</w:t>
      </w:r>
    </w:p>
    <w:p w14:paraId="716A3C55" w14:textId="77777777" w:rsidR="002E7588" w:rsidRPr="00112B54" w:rsidRDefault="002E7588" w:rsidP="002E7588">
      <w:pPr>
        <w:jc w:val="both"/>
        <w:rPr>
          <w:rFonts w:ascii="Times New Roman" w:hAnsi="Times New Roman" w:cs="Times New Roman"/>
          <w:sz w:val="20"/>
          <w:szCs w:val="20"/>
          <w:lang w:val="vi-VN"/>
        </w:rPr>
      </w:pPr>
      <w:r w:rsidRPr="00112B54">
        <w:rPr>
          <w:rFonts w:ascii="Times New Roman" w:hAnsi="Times New Roman" w:cs="Times New Roman"/>
          <w:sz w:val="20"/>
          <w:szCs w:val="20"/>
        </w:rPr>
        <w:t>An RNN standardizes the different activation functions, weights, and biases so that each hidden layer has the same parameters. Instead of creating multiple distinct hidden layers, an RNN creates a single hidden layer and loops over it as many times as needed.</w:t>
      </w:r>
    </w:p>
    <w:p w14:paraId="13998EC7" w14:textId="77777777" w:rsidR="002E7588" w:rsidRPr="00112B54" w:rsidRDefault="00000000" w:rsidP="002E7588">
      <w:pPr>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lang w:val="vi-VN"/>
                </w:rPr>
              </m:ctrlPr>
            </m:sSubPr>
            <m:e>
              <m:r>
                <w:rPr>
                  <w:rFonts w:ascii="Cambria Math" w:hAnsi="Cambria Math" w:cs="Times New Roman"/>
                  <w:sz w:val="20"/>
                  <w:szCs w:val="20"/>
                  <w:lang w:val="vi-VN"/>
                </w:rPr>
                <m:t>h</m:t>
              </m:r>
            </m:e>
            <m:sub>
              <m:r>
                <w:rPr>
                  <w:rFonts w:ascii="Cambria Math" w:hAnsi="Cambria Math" w:cs="Times New Roman"/>
                  <w:sz w:val="20"/>
                  <w:szCs w:val="20"/>
                  <w:lang w:val="vi-VN"/>
                </w:rPr>
                <m:t>t</m:t>
              </m:r>
            </m:sub>
          </m:sSub>
          <m:r>
            <w:rPr>
              <w:rFonts w:ascii="Cambria Math" w:hAnsi="Cambria Math" w:cs="Times New Roman"/>
              <w:sz w:val="20"/>
              <w:szCs w:val="20"/>
              <w:lang w:val="vi-VN"/>
            </w:rPr>
            <m:t>=</m:t>
          </m:r>
          <m:sSub>
            <m:sSubPr>
              <m:ctrlPr>
                <w:rPr>
                  <w:rFonts w:ascii="Cambria Math" w:hAnsi="Cambria Math" w:cs="Times New Roman"/>
                  <w:i/>
                  <w:sz w:val="20"/>
                  <w:szCs w:val="20"/>
                  <w:lang w:val="vi-VN"/>
                </w:rPr>
              </m:ctrlPr>
            </m:sSubPr>
            <m:e>
              <m:r>
                <w:rPr>
                  <w:rFonts w:ascii="Cambria Math" w:hAnsi="Cambria Math" w:cs="Times New Roman"/>
                  <w:sz w:val="20"/>
                  <w:szCs w:val="20"/>
                  <w:lang w:val="vi-VN"/>
                </w:rPr>
                <m:t>σ</m:t>
              </m:r>
            </m:e>
            <m:sub>
              <m:r>
                <w:rPr>
                  <w:rFonts w:ascii="Cambria Math" w:hAnsi="Cambria Math" w:cs="Times New Roman"/>
                  <w:sz w:val="20"/>
                  <w:szCs w:val="20"/>
                  <w:lang w:val="vi-VN"/>
                </w:rPr>
                <m:t>h</m:t>
              </m:r>
            </m:sub>
          </m:sSub>
          <m:d>
            <m:dPr>
              <m:ctrlPr>
                <w:rPr>
                  <w:rFonts w:ascii="Cambria Math" w:hAnsi="Cambria Math" w:cs="Times New Roman"/>
                  <w:i/>
                  <w:sz w:val="20"/>
                  <w:szCs w:val="20"/>
                  <w:lang w:val="vi-VN"/>
                </w:rPr>
              </m:ctrlPr>
            </m:dPr>
            <m:e>
              <m:sSub>
                <m:sSubPr>
                  <m:ctrlPr>
                    <w:rPr>
                      <w:rFonts w:ascii="Cambria Math" w:hAnsi="Cambria Math" w:cs="Times New Roman"/>
                      <w:i/>
                      <w:sz w:val="20"/>
                      <w:szCs w:val="20"/>
                      <w:lang w:val="vi-VN"/>
                    </w:rPr>
                  </m:ctrlPr>
                </m:sSubPr>
                <m:e>
                  <m:r>
                    <w:rPr>
                      <w:rFonts w:ascii="Cambria Math" w:hAnsi="Cambria Math" w:cs="Times New Roman"/>
                      <w:sz w:val="20"/>
                      <w:szCs w:val="20"/>
                      <w:lang w:val="vi-VN"/>
                    </w:rPr>
                    <m:t>B</m:t>
                  </m:r>
                </m:e>
                <m:sub>
                  <m:r>
                    <w:rPr>
                      <w:rFonts w:ascii="Cambria Math" w:hAnsi="Cambria Math" w:cs="Times New Roman"/>
                      <w:sz w:val="20"/>
                      <w:szCs w:val="20"/>
                      <w:lang w:val="vi-VN"/>
                    </w:rPr>
                    <m:t>h</m:t>
                  </m:r>
                </m:sub>
              </m:sSub>
              <m:sSub>
                <m:sSubPr>
                  <m:ctrlPr>
                    <w:rPr>
                      <w:rFonts w:ascii="Cambria Math" w:hAnsi="Cambria Math" w:cs="Times New Roman"/>
                      <w:i/>
                      <w:sz w:val="20"/>
                      <w:szCs w:val="20"/>
                      <w:lang w:val="vi-VN"/>
                    </w:rPr>
                  </m:ctrlPr>
                </m:sSubPr>
                <m:e>
                  <m:r>
                    <w:rPr>
                      <w:rFonts w:ascii="Cambria Math" w:hAnsi="Cambria Math" w:cs="Times New Roman"/>
                      <w:sz w:val="20"/>
                      <w:szCs w:val="20"/>
                      <w:lang w:val="vi-VN"/>
                    </w:rPr>
                    <m:t>x</m:t>
                  </m:r>
                </m:e>
                <m:sub>
                  <m:r>
                    <w:rPr>
                      <w:rFonts w:ascii="Cambria Math" w:hAnsi="Cambria Math" w:cs="Times New Roman"/>
                      <w:sz w:val="20"/>
                      <w:szCs w:val="20"/>
                      <w:lang w:val="vi-VN"/>
                    </w:rPr>
                    <m:t>t</m:t>
                  </m:r>
                </m:sub>
              </m:sSub>
              <m:r>
                <w:rPr>
                  <w:rFonts w:ascii="Cambria Math" w:hAnsi="Cambria Math" w:cs="Times New Roman"/>
                  <w:sz w:val="20"/>
                  <w:szCs w:val="20"/>
                  <w:lang w:val="vi-VN"/>
                </w:rPr>
                <m:t xml:space="preserve">+ </m:t>
              </m:r>
              <m:sSub>
                <m:sSubPr>
                  <m:ctrlPr>
                    <w:rPr>
                      <w:rFonts w:ascii="Cambria Math" w:hAnsi="Cambria Math" w:cs="Times New Roman"/>
                      <w:i/>
                      <w:sz w:val="20"/>
                      <w:szCs w:val="20"/>
                      <w:lang w:val="vi-VN"/>
                    </w:rPr>
                  </m:ctrlPr>
                </m:sSubPr>
                <m:e>
                  <m:r>
                    <w:rPr>
                      <w:rFonts w:ascii="Cambria Math" w:hAnsi="Cambria Math" w:cs="Times New Roman"/>
                      <w:sz w:val="20"/>
                      <w:szCs w:val="20"/>
                      <w:lang w:val="vi-VN"/>
                    </w:rPr>
                    <m:t>C</m:t>
                  </m:r>
                </m:e>
                <m:sub>
                  <m:r>
                    <w:rPr>
                      <w:rFonts w:ascii="Cambria Math" w:hAnsi="Cambria Math" w:cs="Times New Roman"/>
                      <w:sz w:val="20"/>
                      <w:szCs w:val="20"/>
                      <w:lang w:val="vi-VN"/>
                    </w:rPr>
                    <m:t>h</m:t>
                  </m:r>
                </m:sub>
              </m:sSub>
              <m:sSub>
                <m:sSubPr>
                  <m:ctrlPr>
                    <w:rPr>
                      <w:rFonts w:ascii="Cambria Math" w:hAnsi="Cambria Math" w:cs="Times New Roman"/>
                      <w:i/>
                      <w:sz w:val="20"/>
                      <w:szCs w:val="20"/>
                      <w:lang w:val="vi-VN"/>
                    </w:rPr>
                  </m:ctrlPr>
                </m:sSubPr>
                <m:e>
                  <m:r>
                    <w:rPr>
                      <w:rFonts w:ascii="Cambria Math" w:hAnsi="Cambria Math" w:cs="Times New Roman"/>
                      <w:sz w:val="20"/>
                      <w:szCs w:val="20"/>
                      <w:lang w:val="vi-VN"/>
                    </w:rPr>
                    <m:t>h</m:t>
                  </m:r>
                </m:e>
                <m:sub>
                  <m:r>
                    <w:rPr>
                      <w:rFonts w:ascii="Cambria Math" w:hAnsi="Cambria Math" w:cs="Times New Roman"/>
                      <w:sz w:val="20"/>
                      <w:szCs w:val="20"/>
                      <w:lang w:val="vi-VN"/>
                    </w:rPr>
                    <m:t>t</m:t>
                  </m:r>
                  <m:r>
                    <w:rPr>
                      <w:rFonts w:ascii="Cambria Math" w:hAnsi="Cambria Math" w:cs="Times New Roman"/>
                      <w:sz w:val="20"/>
                      <w:szCs w:val="20"/>
                      <w:lang w:val="vi-VN"/>
                    </w:rPr>
                    <m:t>-</m:t>
                  </m:r>
                  <m:r>
                    <w:rPr>
                      <w:rFonts w:ascii="Cambria Math" w:hAnsi="Cambria Math" w:cs="Times New Roman"/>
                      <w:sz w:val="20"/>
                      <w:szCs w:val="20"/>
                      <w:lang w:val="vi-VN"/>
                    </w:rPr>
                    <m:t>1</m:t>
                  </m:r>
                </m:sub>
              </m:sSub>
              <m:r>
                <w:rPr>
                  <w:rFonts w:ascii="Cambria Math" w:hAnsi="Cambria Math" w:cs="Times New Roman"/>
                  <w:sz w:val="20"/>
                  <w:szCs w:val="20"/>
                  <w:lang w:val="vi-VN"/>
                </w:rPr>
                <m:t xml:space="preserve">+ </m:t>
              </m:r>
              <m:sSub>
                <m:sSubPr>
                  <m:ctrlPr>
                    <w:rPr>
                      <w:rFonts w:ascii="Cambria Math" w:hAnsi="Cambria Math" w:cs="Times New Roman"/>
                      <w:i/>
                      <w:sz w:val="20"/>
                      <w:szCs w:val="20"/>
                      <w:lang w:val="vi-VN"/>
                    </w:rPr>
                  </m:ctrlPr>
                </m:sSubPr>
                <m:e>
                  <m:r>
                    <w:rPr>
                      <w:rFonts w:ascii="Cambria Math" w:hAnsi="Cambria Math" w:cs="Times New Roman"/>
                      <w:sz w:val="20"/>
                      <w:szCs w:val="20"/>
                      <w:lang w:val="vi-VN"/>
                    </w:rPr>
                    <m:t>A</m:t>
                  </m:r>
                </m:e>
                <m:sub>
                  <m:r>
                    <w:rPr>
                      <w:rFonts w:ascii="Cambria Math" w:hAnsi="Cambria Math" w:cs="Times New Roman"/>
                      <w:sz w:val="20"/>
                      <w:szCs w:val="20"/>
                      <w:lang w:val="vi-VN"/>
                    </w:rPr>
                    <m:t>h</m:t>
                  </m:r>
                </m:sub>
              </m:sSub>
            </m:e>
          </m:d>
        </m:oMath>
      </m:oMathPara>
    </w:p>
    <w:p w14:paraId="0507328D" w14:textId="77777777" w:rsidR="002E7588" w:rsidRPr="00017C70" w:rsidRDefault="002E7588" w:rsidP="002E7588">
      <w:pPr>
        <w:jc w:val="both"/>
        <w:rPr>
          <w:rFonts w:ascii="Times New Roman" w:hAnsi="Times New Roman" w:cs="Times New Roman"/>
          <w:sz w:val="20"/>
          <w:szCs w:val="20"/>
          <w:lang w:val="vi-VN"/>
        </w:rPr>
      </w:pPr>
      <w:r>
        <w:rPr>
          <w:rFonts w:ascii="Times New Roman" w:hAnsi="Times New Roman" w:cs="Times New Roman"/>
          <w:sz w:val="20"/>
          <w:szCs w:val="20"/>
          <w:lang w:val="vi-VN"/>
        </w:rPr>
        <w:t xml:space="preserve">In there: </w:t>
      </w:r>
      <m:oMath>
        <m:sSub>
          <m:sSubPr>
            <m:ctrlPr>
              <w:rPr>
                <w:rFonts w:ascii="Cambria Math" w:hAnsi="Cambria Math" w:cs="Times New Roman"/>
                <w:i/>
                <w:sz w:val="20"/>
                <w:szCs w:val="20"/>
                <w:lang w:val="vi-VN"/>
              </w:rPr>
            </m:ctrlPr>
          </m:sSubPr>
          <m:e>
            <m:r>
              <w:rPr>
                <w:rFonts w:ascii="Cambria Math" w:hAnsi="Cambria Math" w:cs="Times New Roman"/>
                <w:sz w:val="20"/>
                <w:szCs w:val="20"/>
                <w:lang w:val="vi-VN"/>
              </w:rPr>
              <m:t>h</m:t>
            </m:r>
          </m:e>
          <m:sub>
            <m:r>
              <w:rPr>
                <w:rFonts w:ascii="Cambria Math" w:hAnsi="Cambria Math" w:cs="Times New Roman"/>
                <w:sz w:val="20"/>
                <w:szCs w:val="20"/>
                <w:lang w:val="vi-VN"/>
              </w:rPr>
              <m:t>t</m:t>
            </m:r>
          </m:sub>
        </m:sSub>
      </m:oMath>
      <w:r w:rsidRPr="00017C70">
        <w:rPr>
          <w:rFonts w:ascii="Times New Roman" w:eastAsiaTheme="minorEastAsia" w:hAnsi="Times New Roman" w:cs="Times New Roman"/>
          <w:sz w:val="20"/>
          <w:szCs w:val="20"/>
          <w:lang w:val="vi-VN"/>
        </w:rPr>
        <w:t xml:space="preserve">: hidden state at the time </w:t>
      </w:r>
      <w:r>
        <w:rPr>
          <w:rFonts w:ascii="Times New Roman" w:eastAsiaTheme="minorEastAsia" w:hAnsi="Times New Roman" w:cs="Times New Roman"/>
          <w:sz w:val="20"/>
          <w:szCs w:val="20"/>
          <w:lang w:val="vi-VN"/>
        </w:rPr>
        <w:t xml:space="preserve">t; </w:t>
      </w:r>
      <m:oMath>
        <m:sSub>
          <m:sSubPr>
            <m:ctrlPr>
              <w:rPr>
                <w:rFonts w:ascii="Cambria Math" w:hAnsi="Cambria Math" w:cs="Times New Roman"/>
                <w:i/>
                <w:sz w:val="20"/>
                <w:szCs w:val="20"/>
                <w:lang w:val="vi-VN"/>
              </w:rPr>
            </m:ctrlPr>
          </m:sSubPr>
          <m:e>
            <m:r>
              <w:rPr>
                <w:rFonts w:ascii="Cambria Math" w:hAnsi="Cambria Math" w:cs="Times New Roman"/>
                <w:sz w:val="20"/>
                <w:szCs w:val="20"/>
                <w:lang w:val="vi-VN"/>
              </w:rPr>
              <m:t>σ</m:t>
            </m:r>
          </m:e>
          <m:sub>
            <m:r>
              <w:rPr>
                <w:rFonts w:ascii="Cambria Math" w:hAnsi="Cambria Math" w:cs="Times New Roman"/>
                <w:sz w:val="20"/>
                <w:szCs w:val="20"/>
                <w:lang w:val="vi-VN"/>
              </w:rPr>
              <m:t>h</m:t>
            </m:r>
          </m:sub>
        </m:sSub>
      </m:oMath>
      <w:r w:rsidRPr="00017C70">
        <w:rPr>
          <w:rFonts w:ascii="Times New Roman" w:eastAsiaTheme="minorEastAsia" w:hAnsi="Times New Roman" w:cs="Times New Roman"/>
          <w:sz w:val="20"/>
          <w:szCs w:val="20"/>
          <w:lang w:val="vi-VN"/>
        </w:rPr>
        <w:t xml:space="preserve">: </w:t>
      </w:r>
      <w:r w:rsidRPr="00017C70">
        <w:rPr>
          <w:rFonts w:ascii="Times New Roman" w:hAnsi="Times New Roman" w:cs="Times New Roman"/>
          <w:sz w:val="20"/>
          <w:szCs w:val="20"/>
          <w:lang w:val="vi-VN"/>
        </w:rPr>
        <w:t xml:space="preserve">activation function at a hidden state, usually using a tanh </w:t>
      </w:r>
      <w:r>
        <w:rPr>
          <w:rFonts w:ascii="Times New Roman" w:hAnsi="Times New Roman" w:cs="Times New Roman"/>
          <w:sz w:val="20"/>
          <w:szCs w:val="20"/>
          <w:lang w:val="vi-VN"/>
        </w:rPr>
        <w:t xml:space="preserve">function; </w:t>
      </w:r>
      <m:oMath>
        <m:sSub>
          <m:sSubPr>
            <m:ctrlPr>
              <w:rPr>
                <w:rFonts w:ascii="Cambria Math" w:hAnsi="Cambria Math" w:cs="Times New Roman"/>
                <w:i/>
                <w:sz w:val="20"/>
                <w:szCs w:val="20"/>
                <w:lang w:val="vi-VN"/>
              </w:rPr>
            </m:ctrlPr>
          </m:sSubPr>
          <m:e>
            <m:r>
              <w:rPr>
                <w:rFonts w:ascii="Cambria Math" w:hAnsi="Cambria Math" w:cs="Times New Roman"/>
                <w:sz w:val="20"/>
                <w:szCs w:val="20"/>
                <w:lang w:val="vi-VN"/>
              </w:rPr>
              <m:t>B</m:t>
            </m:r>
          </m:e>
          <m:sub>
            <m:r>
              <w:rPr>
                <w:rFonts w:ascii="Cambria Math" w:hAnsi="Cambria Math" w:cs="Times New Roman"/>
                <w:sz w:val="20"/>
                <w:szCs w:val="20"/>
                <w:lang w:val="vi-VN"/>
              </w:rPr>
              <m:t>h</m:t>
            </m:r>
          </m:sub>
        </m:sSub>
      </m:oMath>
      <w:r w:rsidRPr="00017C70">
        <w:rPr>
          <w:rFonts w:ascii="Times New Roman" w:eastAsiaTheme="minorEastAsia" w:hAnsi="Times New Roman" w:cs="Times New Roman"/>
          <w:sz w:val="20"/>
          <w:szCs w:val="20"/>
          <w:lang w:val="vi-VN"/>
        </w:rPr>
        <w:t>: weight matrix for input-to-hidden c</w:t>
      </w:r>
      <w:r>
        <w:rPr>
          <w:rFonts w:ascii="Times New Roman" w:eastAsiaTheme="minorEastAsia" w:hAnsi="Times New Roman" w:cs="Times New Roman"/>
          <w:sz w:val="20"/>
          <w:szCs w:val="20"/>
          <w:lang w:val="vi-VN"/>
        </w:rPr>
        <w:t xml:space="preserve">onnections; </w:t>
      </w:r>
      <m:oMath>
        <m:sSub>
          <m:sSubPr>
            <m:ctrlPr>
              <w:rPr>
                <w:rFonts w:ascii="Cambria Math" w:hAnsi="Cambria Math" w:cs="Times New Roman"/>
                <w:i/>
                <w:sz w:val="20"/>
                <w:szCs w:val="20"/>
                <w:lang w:val="vi-VN"/>
              </w:rPr>
            </m:ctrlPr>
          </m:sSubPr>
          <m:e>
            <m:r>
              <w:rPr>
                <w:rFonts w:ascii="Cambria Math" w:hAnsi="Cambria Math" w:cs="Times New Roman"/>
                <w:sz w:val="20"/>
                <w:szCs w:val="20"/>
                <w:lang w:val="vi-VN"/>
              </w:rPr>
              <m:t>x</m:t>
            </m:r>
          </m:e>
          <m:sub>
            <m:r>
              <w:rPr>
                <w:rFonts w:ascii="Cambria Math" w:hAnsi="Cambria Math" w:cs="Times New Roman"/>
                <w:sz w:val="20"/>
                <w:szCs w:val="20"/>
                <w:lang w:val="vi-VN"/>
              </w:rPr>
              <m:t>t</m:t>
            </m:r>
          </m:sub>
        </m:sSub>
      </m:oMath>
      <w:r w:rsidRPr="00017C70">
        <w:rPr>
          <w:rFonts w:ascii="Times New Roman" w:eastAsiaTheme="minorEastAsia" w:hAnsi="Times New Roman" w:cs="Times New Roman"/>
          <w:sz w:val="20"/>
          <w:szCs w:val="20"/>
          <w:lang w:val="vi-VN"/>
        </w:rPr>
        <w:t xml:space="preserve">: input at the time </w:t>
      </w:r>
      <w:r>
        <w:rPr>
          <w:rFonts w:ascii="Times New Roman" w:eastAsiaTheme="minorEastAsia" w:hAnsi="Times New Roman" w:cs="Times New Roman"/>
          <w:sz w:val="20"/>
          <w:szCs w:val="20"/>
          <w:lang w:val="vi-VN"/>
        </w:rPr>
        <w:t xml:space="preserve">t; </w:t>
      </w:r>
      <m:oMath>
        <m:sSub>
          <m:sSubPr>
            <m:ctrlPr>
              <w:rPr>
                <w:rFonts w:ascii="Cambria Math" w:hAnsi="Cambria Math" w:cs="Times New Roman"/>
                <w:i/>
                <w:sz w:val="20"/>
                <w:szCs w:val="20"/>
                <w:lang w:val="vi-VN"/>
              </w:rPr>
            </m:ctrlPr>
          </m:sSubPr>
          <m:e>
            <m:r>
              <w:rPr>
                <w:rFonts w:ascii="Cambria Math" w:hAnsi="Cambria Math" w:cs="Times New Roman"/>
                <w:sz w:val="20"/>
                <w:szCs w:val="20"/>
                <w:lang w:val="vi-VN"/>
              </w:rPr>
              <m:t>C</m:t>
            </m:r>
          </m:e>
          <m:sub>
            <m:r>
              <w:rPr>
                <w:rFonts w:ascii="Cambria Math" w:hAnsi="Cambria Math" w:cs="Times New Roman"/>
                <w:sz w:val="20"/>
                <w:szCs w:val="20"/>
                <w:lang w:val="vi-VN"/>
              </w:rPr>
              <m:t>h</m:t>
            </m:r>
          </m:sub>
        </m:sSub>
      </m:oMath>
      <w:r w:rsidRPr="00017C70">
        <w:rPr>
          <w:rFonts w:ascii="Times New Roman" w:eastAsiaTheme="minorEastAsia" w:hAnsi="Times New Roman" w:cs="Times New Roman"/>
          <w:sz w:val="20"/>
          <w:szCs w:val="20"/>
          <w:lang w:val="vi-VN"/>
        </w:rPr>
        <w:t xml:space="preserve">: </w:t>
      </w:r>
      <w:r w:rsidRPr="00083BD7">
        <w:rPr>
          <w:rFonts w:ascii="Times New Roman" w:eastAsiaTheme="minorEastAsia" w:hAnsi="Times New Roman" w:cs="Times New Roman"/>
          <w:sz w:val="20"/>
          <w:szCs w:val="20"/>
          <w:lang w:val="vi-VN"/>
        </w:rPr>
        <w:t xml:space="preserve">Weight matrix for the connection from the hidden state at time t−1 to the hidden state at time </w:t>
      </w:r>
      <w:r w:rsidRPr="00083BD7">
        <w:rPr>
          <w:rFonts w:ascii="Cambria Math" w:eastAsiaTheme="minorEastAsia" w:hAnsi="Cambria Math" w:cs="Cambria Math"/>
          <w:sz w:val="20"/>
          <w:szCs w:val="20"/>
          <w:lang w:val="vi-VN"/>
        </w:rPr>
        <w:t>𝑡</w:t>
      </w:r>
      <w:r>
        <w:rPr>
          <w:rFonts w:ascii="Times New Roman" w:hAnsi="Times New Roman" w:cs="Times New Roman"/>
          <w:sz w:val="20"/>
          <w:szCs w:val="20"/>
          <w:lang w:val="vi-VN"/>
        </w:rPr>
        <w:t>;</w:t>
      </w:r>
      <w:r w:rsidRPr="00017C70">
        <w:rPr>
          <w:rFonts w:ascii="Times New Roman" w:eastAsiaTheme="minorEastAsia" w:hAnsi="Times New Roman" w:cs="Times New Roman"/>
          <w:sz w:val="20"/>
          <w:szCs w:val="20"/>
          <w:lang w:val="vi-VN"/>
        </w:rPr>
        <w:t xml:space="preserve"> </w:t>
      </w:r>
      <m:oMath>
        <m:sSub>
          <m:sSubPr>
            <m:ctrlPr>
              <w:rPr>
                <w:rFonts w:ascii="Cambria Math" w:hAnsi="Cambria Math" w:cs="Times New Roman"/>
                <w:i/>
                <w:sz w:val="20"/>
                <w:szCs w:val="20"/>
                <w:lang w:val="vi-VN"/>
              </w:rPr>
            </m:ctrlPr>
          </m:sSubPr>
          <m:e>
            <m:r>
              <w:rPr>
                <w:rFonts w:ascii="Cambria Math" w:hAnsi="Cambria Math" w:cs="Times New Roman"/>
                <w:sz w:val="20"/>
                <w:szCs w:val="20"/>
                <w:lang w:val="vi-VN"/>
              </w:rPr>
              <m:t>h</m:t>
            </m:r>
          </m:e>
          <m:sub>
            <m:r>
              <w:rPr>
                <w:rFonts w:ascii="Cambria Math" w:hAnsi="Cambria Math" w:cs="Times New Roman"/>
                <w:sz w:val="20"/>
                <w:szCs w:val="20"/>
                <w:lang w:val="vi-VN"/>
              </w:rPr>
              <m:t>t-1</m:t>
            </m:r>
          </m:sub>
        </m:sSub>
      </m:oMath>
      <w:r w:rsidRPr="00017C70">
        <w:rPr>
          <w:rFonts w:ascii="Times New Roman" w:eastAsiaTheme="minorEastAsia" w:hAnsi="Times New Roman" w:cs="Times New Roman"/>
          <w:sz w:val="20"/>
          <w:szCs w:val="20"/>
          <w:lang w:val="vi-VN"/>
        </w:rPr>
        <w:t xml:space="preserve">: Hidden state at time t </w:t>
      </w:r>
      <w:r>
        <w:rPr>
          <w:rFonts w:ascii="Times New Roman" w:eastAsiaTheme="minorEastAsia" w:hAnsi="Times New Roman" w:cs="Times New Roman"/>
          <w:sz w:val="20"/>
          <w:szCs w:val="20"/>
          <w:lang w:val="vi-VN"/>
        </w:rPr>
        <w:t>–</w:t>
      </w:r>
      <w:r w:rsidRPr="00017C70">
        <w:rPr>
          <w:rFonts w:ascii="Times New Roman" w:eastAsiaTheme="minorEastAsia" w:hAnsi="Times New Roman" w:cs="Times New Roman"/>
          <w:sz w:val="20"/>
          <w:szCs w:val="20"/>
          <w:lang w:val="vi-VN"/>
        </w:rPr>
        <w:t xml:space="preserve"> </w:t>
      </w:r>
      <w:r>
        <w:rPr>
          <w:rFonts w:ascii="Times New Roman" w:eastAsiaTheme="minorEastAsia" w:hAnsi="Times New Roman" w:cs="Times New Roman"/>
          <w:sz w:val="20"/>
          <w:szCs w:val="20"/>
          <w:lang w:val="vi-VN"/>
        </w:rPr>
        <w:t xml:space="preserve">1; </w:t>
      </w:r>
      <m:oMath>
        <m:sSub>
          <m:sSubPr>
            <m:ctrlPr>
              <w:rPr>
                <w:rFonts w:ascii="Cambria Math" w:hAnsi="Cambria Math" w:cs="Times New Roman"/>
                <w:i/>
                <w:sz w:val="20"/>
                <w:szCs w:val="20"/>
                <w:lang w:val="vi-VN"/>
              </w:rPr>
            </m:ctrlPr>
          </m:sSubPr>
          <m:e>
            <m:r>
              <w:rPr>
                <w:rFonts w:ascii="Cambria Math" w:hAnsi="Cambria Math" w:cs="Times New Roman"/>
                <w:sz w:val="20"/>
                <w:szCs w:val="20"/>
                <w:lang w:val="vi-VN"/>
              </w:rPr>
              <m:t>A</m:t>
            </m:r>
          </m:e>
          <m:sub>
            <m:r>
              <w:rPr>
                <w:rFonts w:ascii="Cambria Math" w:hAnsi="Cambria Math" w:cs="Times New Roman"/>
                <w:sz w:val="20"/>
                <w:szCs w:val="20"/>
                <w:lang w:val="vi-VN"/>
              </w:rPr>
              <m:t>h</m:t>
            </m:r>
          </m:sub>
        </m:sSub>
      </m:oMath>
      <w:r w:rsidRPr="00017C70">
        <w:rPr>
          <w:rFonts w:ascii="Times New Roman" w:eastAsiaTheme="minorEastAsia" w:hAnsi="Times New Roman" w:cs="Times New Roman"/>
          <w:sz w:val="20"/>
          <w:szCs w:val="20"/>
          <w:lang w:val="vi-VN"/>
        </w:rPr>
        <w:t xml:space="preserve">: hidden state </w:t>
      </w:r>
      <w:r>
        <w:rPr>
          <w:rFonts w:ascii="Times New Roman" w:eastAsiaTheme="minorEastAsia" w:hAnsi="Times New Roman" w:cs="Times New Roman"/>
          <w:sz w:val="20"/>
          <w:szCs w:val="20"/>
          <w:lang w:val="vi-VN"/>
        </w:rPr>
        <w:t>bias.</w:t>
      </w:r>
    </w:p>
    <w:p w14:paraId="002AFEED" w14:textId="77777777" w:rsidR="002E7588" w:rsidRPr="00112B54" w:rsidRDefault="002E7588" w:rsidP="002E7588">
      <w:pPr>
        <w:pStyle w:val="Heading2"/>
        <w:jc w:val="both"/>
        <w:rPr>
          <w:rFonts w:ascii="Times New Roman" w:hAnsi="Times New Roman" w:cs="Times New Roman"/>
          <w:b/>
          <w:bCs/>
          <w:color w:val="auto"/>
          <w:sz w:val="20"/>
          <w:szCs w:val="20"/>
        </w:rPr>
      </w:pPr>
      <w:bookmarkStart w:id="6" w:name="_Toc169468440"/>
      <w:r w:rsidRPr="00112B54">
        <w:rPr>
          <w:rFonts w:ascii="Times New Roman" w:hAnsi="Times New Roman" w:cs="Times New Roman"/>
          <w:b/>
          <w:bCs/>
          <w:color w:val="auto"/>
          <w:sz w:val="20"/>
          <w:szCs w:val="20"/>
          <w:lang w:val="vi-VN"/>
        </w:rPr>
        <w:t xml:space="preserve">D. </w:t>
      </w:r>
      <w:bookmarkEnd w:id="6"/>
      <w:r w:rsidRPr="00112B54">
        <w:rPr>
          <w:rFonts w:ascii="Times New Roman" w:hAnsi="Times New Roman" w:cs="Times New Roman"/>
          <w:b/>
          <w:bCs/>
          <w:color w:val="auto"/>
          <w:sz w:val="20"/>
          <w:szCs w:val="20"/>
        </w:rPr>
        <w:t>Gated Recurrent Unit (GRU)</w:t>
      </w:r>
    </w:p>
    <w:p w14:paraId="0C828A51" w14:textId="77777777" w:rsidR="002E7588" w:rsidRPr="00112B54" w:rsidRDefault="002E7588" w:rsidP="002E7588">
      <w:pPr>
        <w:jc w:val="both"/>
        <w:rPr>
          <w:rFonts w:ascii="Times New Roman" w:hAnsi="Times New Roman" w:cs="Times New Roman"/>
          <w:sz w:val="20"/>
          <w:szCs w:val="20"/>
          <w:lang w:val="vi-VN"/>
        </w:rPr>
      </w:pPr>
      <w:r w:rsidRPr="00112B54">
        <w:rPr>
          <w:rFonts w:ascii="Times New Roman" w:hAnsi="Times New Roman" w:cs="Times New Roman"/>
          <w:sz w:val="20"/>
          <w:szCs w:val="20"/>
          <w:lang w:val="vi-VN"/>
        </w:rPr>
        <w:t xml:space="preserve">GRU models are a type of recurrent neural network of RNN to make predictions in time series, allowing them to model sequential data effectively. Gru models were developed to address the limitations of conventional RNN. </w:t>
      </w:r>
    </w:p>
    <w:p w14:paraId="0700EC18" w14:textId="4BD469D2" w:rsidR="002E7588" w:rsidRPr="00112B54" w:rsidRDefault="002E7588" w:rsidP="002E7588">
      <w:pPr>
        <w:jc w:val="both"/>
        <w:rPr>
          <w:rFonts w:ascii="Times New Roman" w:hAnsi="Times New Roman" w:cs="Times New Roman"/>
          <w:sz w:val="20"/>
          <w:szCs w:val="20"/>
          <w:lang w:val="vi-VN"/>
        </w:rPr>
      </w:pPr>
      <w:r w:rsidRPr="00112B54">
        <w:rPr>
          <w:rFonts w:ascii="Times New Roman" w:hAnsi="Times New Roman" w:cs="Times New Roman"/>
          <w:sz w:val="20"/>
          <w:szCs w:val="20"/>
          <w:lang w:val="vi-VN"/>
        </w:rPr>
        <w:t xml:space="preserve">The LSTM model is an advanced RNN, it consists of forget gate, input gate and output gate, which can control the retention or discard of information in the sequence. The GRU model is a modified version of the LSTM model, it merges the forget gate and the input gate into an update gate but also drops the cell state, achieved reduction of amount of parameters. A GRU unit is composed of reset gate, update gate and a candidate hidden state </w:t>
      </w:r>
      <w:sdt>
        <w:sdtPr>
          <w:rPr>
            <w:rFonts w:ascii="Times New Roman" w:hAnsi="Times New Roman" w:cs="Times New Roman"/>
            <w:sz w:val="20"/>
            <w:szCs w:val="20"/>
            <w:lang w:val="vi-VN"/>
          </w:rPr>
          <w:id w:val="-794747076"/>
          <w:citation/>
        </w:sdtPr>
        <w:sdtContent>
          <w:r w:rsidRPr="00112B54">
            <w:rPr>
              <w:rFonts w:ascii="Times New Roman" w:hAnsi="Times New Roman" w:cs="Times New Roman"/>
              <w:sz w:val="20"/>
              <w:szCs w:val="20"/>
              <w:lang w:val="vi-VN"/>
            </w:rPr>
            <w:fldChar w:fldCharType="begin"/>
          </w:r>
          <w:r>
            <w:rPr>
              <w:rFonts w:ascii="Times New Roman" w:hAnsi="Times New Roman" w:cs="Times New Roman"/>
              <w:sz w:val="20"/>
              <w:szCs w:val="20"/>
              <w:lang w:val="vi-VN"/>
            </w:rPr>
            <w:instrText xml:space="preserve">CITATION Placeholder6 \l 1066 </w:instrText>
          </w:r>
          <w:r w:rsidRPr="00112B54">
            <w:rPr>
              <w:rFonts w:ascii="Times New Roman" w:hAnsi="Times New Roman" w:cs="Times New Roman"/>
              <w:sz w:val="20"/>
              <w:szCs w:val="20"/>
              <w:lang w:val="vi-VN"/>
            </w:rPr>
            <w:fldChar w:fldCharType="separate"/>
          </w:r>
          <w:r w:rsidRPr="002E7588">
            <w:rPr>
              <w:rFonts w:ascii="Times New Roman" w:hAnsi="Times New Roman" w:cs="Times New Roman"/>
              <w:noProof/>
              <w:sz w:val="20"/>
              <w:szCs w:val="20"/>
              <w:lang w:val="vi-VN"/>
            </w:rPr>
            <w:t>[10]</w:t>
          </w:r>
          <w:r w:rsidRPr="00112B54">
            <w:rPr>
              <w:rFonts w:ascii="Times New Roman" w:hAnsi="Times New Roman" w:cs="Times New Roman"/>
              <w:sz w:val="20"/>
              <w:szCs w:val="20"/>
              <w:lang w:val="vi-VN"/>
            </w:rPr>
            <w:fldChar w:fldCharType="end"/>
          </w:r>
        </w:sdtContent>
      </w:sdt>
      <w:r w:rsidRPr="00112B54">
        <w:rPr>
          <w:rFonts w:ascii="Times New Roman" w:hAnsi="Times New Roman" w:cs="Times New Roman"/>
          <w:sz w:val="20"/>
          <w:szCs w:val="20"/>
          <w:lang w:val="vi-VN"/>
        </w:rPr>
        <w:t xml:space="preserve">. </w:t>
      </w:r>
    </w:p>
    <w:p w14:paraId="496E0C15" w14:textId="77777777" w:rsidR="002E7588" w:rsidRPr="00112B54" w:rsidRDefault="002E7588" w:rsidP="002E7588">
      <w:pPr>
        <w:ind w:firstLine="720"/>
        <w:jc w:val="both"/>
        <w:rPr>
          <w:rFonts w:ascii="Times New Roman" w:hAnsi="Times New Roman" w:cs="Times New Roman"/>
          <w:sz w:val="20"/>
          <w:szCs w:val="20"/>
          <w:lang w:val="vi-VN"/>
        </w:rPr>
      </w:pPr>
      <w:r w:rsidRPr="00112B54">
        <w:rPr>
          <w:noProof/>
          <w:sz w:val="20"/>
          <w:szCs w:val="20"/>
        </w:rPr>
        <w:drawing>
          <wp:inline distT="0" distB="0" distL="0" distR="0" wp14:anchorId="7BE2C6A9" wp14:editId="5CB9D1E7">
            <wp:extent cx="2192087" cy="1575679"/>
            <wp:effectExtent l="0" t="0" r="0" b="0"/>
            <wp:docPr id="1331879510" name="Picture 1" descr="Frontiers | Prediction of molten pool temperature in laser soli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ontiers | Prediction of molten pool temperature in laser solid ..."/>
                    <pic:cNvPicPr>
                      <a:picLocks noChangeAspect="1" noChangeArrowheads="1"/>
                    </pic:cNvPicPr>
                  </pic:nvPicPr>
                  <pic:blipFill>
                    <a:blip r:embed="rId15" cstate="print">
                      <a:extLst>
                        <a:ext uri="{BEBA8EAE-BF5A-486C-A8C5-ECC9F3942E4B}">
                          <a14:imgProps xmlns:a14="http://schemas.microsoft.com/office/drawing/2010/main">
                            <a14:imgLayer r:embed="rId16">
                              <a14:imgEffect>
                                <a14:backgroundRemoval t="5435" b="90435" l="3125" r="95469">
                                  <a14:foregroundMark x1="12031" y1="21957" x2="11250" y2="29348"/>
                                  <a14:foregroundMark x1="9844" y1="16957" x2="7500" y2="32174"/>
                                  <a14:foregroundMark x1="7500" y1="32174" x2="12656" y2="31739"/>
                                  <a14:foregroundMark x1="12500" y1="16739" x2="14063" y2="20217"/>
                                  <a14:foregroundMark x1="14063" y1="16087" x2="8906" y2="21087"/>
                                  <a14:foregroundMark x1="13281" y1="15870" x2="3125" y2="24130"/>
                                  <a14:foregroundMark x1="3125" y1="24130" x2="8281" y2="21739"/>
                                  <a14:foregroundMark x1="11250" y1="66304" x2="19219" y2="76522"/>
                                  <a14:foregroundMark x1="19219" y1="76522" x2="41875" y2="82174"/>
                                  <a14:foregroundMark x1="41875" y1="82174" x2="28957" y2="85936"/>
                                  <a14:foregroundMark x1="27488" y1="85936" x2="17500" y2="84348"/>
                                  <a14:foregroundMark x1="27969" y1="82609" x2="60156" y2="82609"/>
                                  <a14:foregroundMark x1="60156" y1="82609" x2="56875" y2="83478"/>
                                  <a14:foregroundMark x1="57813" y1="80435" x2="74219" y2="84130"/>
                                  <a14:foregroundMark x1="74219" y1="84130" x2="31563" y2="85870"/>
                                  <a14:foregroundMark x1="37930" y1="86795" x2="42031" y2="87391"/>
                                  <a14:foregroundMark x1="31563" y1="85870" x2="32017" y2="85936"/>
                                  <a14:foregroundMark x1="75938" y1="85217" x2="64063" y2="85435"/>
                                  <a14:foregroundMark x1="64063" y1="85435" x2="56875" y2="88913"/>
                                  <a14:foregroundMark x1="59844" y1="86957" x2="50781" y2="86522"/>
                                  <a14:foregroundMark x1="67188" y1="88696" x2="66563" y2="88696"/>
                                  <a14:foregroundMark x1="65625" y1="86087" x2="59219" y2="90435"/>
                                  <a14:foregroundMark x1="92656" y1="54783" x2="81406" y2="75217"/>
                                  <a14:foregroundMark x1="81406" y1="75217" x2="69063" y2="80870"/>
                                  <a14:foregroundMark x1="88125" y1="17609" x2="17813" y2="17609"/>
                                  <a14:foregroundMark x1="93125" y1="9783" x2="82656" y2="11304"/>
                                  <a14:foregroundMark x1="82656" y1="11304" x2="82813" y2="15217"/>
                                  <a14:foregroundMark x1="87500" y1="6304" x2="94063" y2="35870"/>
                                  <a14:foregroundMark x1="86250" y1="5435" x2="87969" y2="10217"/>
                                  <a14:foregroundMark x1="92656" y1="16304" x2="95469" y2="23261"/>
                                  <a14:foregroundMark x1="92031" y1="6087" x2="88438" y2="8913"/>
                                  <a14:foregroundMark x1="92656" y1="22609" x2="95469" y2="31304"/>
                                  <a14:foregroundMark x1="88750" y1="59783" x2="81875" y2="74783"/>
                                  <a14:foregroundMark x1="58438" y1="14565" x2="44531" y2="18261"/>
                                  <a14:foregroundMark x1="44531" y1="18261" x2="71094" y2="17391"/>
                                  <a14:foregroundMark x1="71094" y1="17391" x2="46719" y2="15000"/>
                                  <a14:foregroundMark x1="89688" y1="61739" x2="83906" y2="69565"/>
                                  <a14:foregroundMark x1="75156" y1="22174" x2="23750" y2="16522"/>
                                  <a14:foregroundMark x1="40625" y1="19783" x2="40469" y2="21087"/>
                                  <a14:foregroundMark x1="80938" y1="15870" x2="71563" y2="22391"/>
                                  <a14:backgroundMark x1="40781" y1="95217" x2="6875" y2="93043"/>
                                  <a14:backgroundMark x1="6875" y1="93043" x2="36875" y2="96957"/>
                                  <a14:backgroundMark x1="39063" y1="95652" x2="7187" y2="92174"/>
                                  <a14:backgroundMark x1="7187" y1="92174" x2="35469" y2="92174"/>
                                  <a14:backgroundMark x1="35469" y1="92174" x2="29844" y2="93478"/>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208457" cy="1587446"/>
                    </a:xfrm>
                    <a:prstGeom prst="rect">
                      <a:avLst/>
                    </a:prstGeom>
                    <a:noFill/>
                    <a:ln>
                      <a:noFill/>
                    </a:ln>
                  </pic:spPr>
                </pic:pic>
              </a:graphicData>
            </a:graphic>
          </wp:inline>
        </w:drawing>
      </w:r>
    </w:p>
    <w:p w14:paraId="1DD25521" w14:textId="77777777" w:rsidR="002E7588" w:rsidRPr="00CA22DB" w:rsidRDefault="002E7588" w:rsidP="002E7588">
      <w:pPr>
        <w:jc w:val="center"/>
        <w:rPr>
          <w:rFonts w:ascii="Times New Roman" w:hAnsi="Times New Roman" w:cs="Times New Roman"/>
          <w:i/>
          <w:iCs/>
          <w:color w:val="808080" w:themeColor="background1" w:themeShade="80"/>
          <w:sz w:val="18"/>
          <w:szCs w:val="18"/>
          <w:shd w:val="clear" w:color="auto" w:fill="FFFFFF"/>
          <w:lang w:val="vi-VN"/>
        </w:rPr>
      </w:pPr>
      <w:r w:rsidRPr="00CA22DB">
        <w:rPr>
          <w:rFonts w:ascii="Times New Roman" w:hAnsi="Times New Roman" w:cs="Times New Roman"/>
          <w:i/>
          <w:iCs/>
          <w:color w:val="808080" w:themeColor="background1" w:themeShade="80"/>
          <w:sz w:val="18"/>
          <w:szCs w:val="18"/>
          <w:lang w:val="vi-VN"/>
        </w:rPr>
        <w:lastRenderedPageBreak/>
        <w:t>Figure</w:t>
      </w:r>
      <w:r w:rsidRPr="00CA22DB">
        <w:rPr>
          <w:rFonts w:ascii="Times New Roman" w:hAnsi="Times New Roman" w:cs="Times New Roman"/>
          <w:i/>
          <w:iCs/>
          <w:color w:val="808080" w:themeColor="background1" w:themeShade="80"/>
          <w:sz w:val="18"/>
          <w:szCs w:val="18"/>
        </w:rPr>
        <w:t xml:space="preserve"> 4</w:t>
      </w:r>
      <w:r w:rsidRPr="00CA22DB">
        <w:rPr>
          <w:rFonts w:ascii="Times New Roman" w:hAnsi="Times New Roman" w:cs="Times New Roman"/>
          <w:i/>
          <w:iCs/>
          <w:color w:val="808080" w:themeColor="background1" w:themeShade="80"/>
          <w:sz w:val="18"/>
          <w:szCs w:val="18"/>
          <w:lang w:val="vi-VN"/>
        </w:rPr>
        <w:t xml:space="preserve"> .</w:t>
      </w:r>
      <w:r w:rsidRPr="00CA22DB">
        <w:rPr>
          <w:rFonts w:ascii="Times New Roman" w:hAnsi="Times New Roman" w:cs="Times New Roman"/>
          <w:i/>
          <w:iCs/>
          <w:color w:val="808080" w:themeColor="background1" w:themeShade="80"/>
          <w:sz w:val="18"/>
          <w:szCs w:val="18"/>
          <w:shd w:val="clear" w:color="auto" w:fill="FFFFFF"/>
        </w:rPr>
        <w:t xml:space="preserve"> The structure of the GRU</w:t>
      </w:r>
    </w:p>
    <w:p w14:paraId="29189B39" w14:textId="77777777" w:rsidR="002E7588" w:rsidRPr="00112B54" w:rsidRDefault="002E7588" w:rsidP="002E7588">
      <w:pPr>
        <w:jc w:val="both"/>
        <w:rPr>
          <w:rFonts w:ascii="Times New Roman" w:hAnsi="Times New Roman" w:cs="Times New Roman"/>
          <w:sz w:val="20"/>
          <w:szCs w:val="20"/>
          <w:shd w:val="clear" w:color="auto" w:fill="FFFFFF"/>
          <w:lang w:val="vi-VN"/>
        </w:rPr>
      </w:pPr>
      <w:r w:rsidRPr="00112B54">
        <w:rPr>
          <w:rFonts w:ascii="Times New Roman" w:hAnsi="Times New Roman" w:cs="Times New Roman"/>
          <w:sz w:val="20"/>
          <w:szCs w:val="20"/>
          <w:shd w:val="clear" w:color="auto" w:fill="FFFFFF"/>
          <w:lang w:val="vi-VN"/>
        </w:rPr>
        <w:t xml:space="preserve">Reset gate and update gate are calculated using both the hidden state from the previous time step and the input data at the current time step, it be reserved by applying a sigmoid function </w:t>
      </w:r>
      <m:oMath>
        <m:r>
          <w:rPr>
            <w:rFonts w:ascii="Cambria Math" w:hAnsi="Cambria Math" w:cs="Times New Roman"/>
            <w:sz w:val="20"/>
            <w:szCs w:val="20"/>
            <w:shd w:val="clear" w:color="auto" w:fill="FFFFFF"/>
            <w:lang w:val="vi-VN"/>
          </w:rPr>
          <m:t>σ</m:t>
        </m:r>
      </m:oMath>
      <w:r w:rsidRPr="00112B54">
        <w:rPr>
          <w:rFonts w:ascii="Times New Roman" w:hAnsi="Times New Roman" w:cs="Times New Roman"/>
          <w:sz w:val="20"/>
          <w:szCs w:val="20"/>
          <w:shd w:val="clear" w:color="auto" w:fill="FFFFFF"/>
          <w:lang w:val="vi-VN"/>
        </w:rPr>
        <w:t xml:space="preserve">: </w:t>
      </w:r>
    </w:p>
    <w:p w14:paraId="30079115" w14:textId="77777777" w:rsidR="002E7588" w:rsidRPr="00112B54" w:rsidRDefault="00000000" w:rsidP="002E7588">
      <w:pPr>
        <w:jc w:val="both"/>
        <w:rPr>
          <w:rFonts w:ascii="Times New Roman" w:hAnsi="Times New Roman" w:cs="Times New Roman"/>
          <w:sz w:val="20"/>
          <w:szCs w:val="20"/>
          <w:shd w:val="clear" w:color="auto" w:fill="FFFFFF"/>
          <w:lang w:val="vi-VN"/>
        </w:rPr>
      </w:pPr>
      <m:oMathPara>
        <m:oMath>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r</m:t>
              </m:r>
            </m:e>
            <m:sub>
              <m:r>
                <w:rPr>
                  <w:rFonts w:ascii="Cambria Math" w:hAnsi="Cambria Math" w:cs="Times New Roman"/>
                  <w:sz w:val="20"/>
                  <w:szCs w:val="20"/>
                  <w:shd w:val="clear" w:color="auto" w:fill="FFFFFF"/>
                  <w:lang w:val="vi-VN"/>
                </w:rPr>
                <m:t>t</m:t>
              </m:r>
            </m:sub>
          </m:sSub>
          <m:r>
            <w:rPr>
              <w:rFonts w:ascii="Cambria Math" w:hAnsi="Cambria Math" w:cs="Times New Roman"/>
              <w:sz w:val="20"/>
              <w:szCs w:val="20"/>
              <w:shd w:val="clear" w:color="auto" w:fill="FFFFFF"/>
              <w:lang w:val="vi-VN"/>
            </w:rPr>
            <m:t xml:space="preserve">= </m:t>
          </m:r>
          <m:r>
            <w:rPr>
              <w:rFonts w:ascii="Cambria Math" w:hAnsi="Cambria Math" w:cs="Times New Roman"/>
              <w:sz w:val="20"/>
              <w:szCs w:val="20"/>
              <w:shd w:val="clear" w:color="auto" w:fill="FFFFFF"/>
              <w:lang w:val="vi-VN"/>
            </w:rPr>
            <m:t>σ</m:t>
          </m:r>
          <m:r>
            <w:rPr>
              <w:rFonts w:ascii="Cambria Math" w:hAnsi="Cambria Math" w:cs="Times New Roman"/>
              <w:sz w:val="20"/>
              <w:szCs w:val="20"/>
              <w:shd w:val="clear" w:color="auto" w:fill="FFFFFF"/>
              <w:lang w:val="vi-VN"/>
            </w:rPr>
            <m:t xml:space="preserve"> </m:t>
          </m:r>
          <m:d>
            <m:dPr>
              <m:ctrlPr>
                <w:rPr>
                  <w:rFonts w:ascii="Cambria Math" w:hAnsi="Cambria Math" w:cs="Times New Roman"/>
                  <w:i/>
                  <w:sz w:val="20"/>
                  <w:szCs w:val="20"/>
                  <w:shd w:val="clear" w:color="auto" w:fill="FFFFFF"/>
                  <w:lang w:val="vi-VN"/>
                </w:rPr>
              </m:ctrlPr>
            </m:dPr>
            <m:e>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w</m:t>
                  </m:r>
                </m:e>
                <m:sub>
                  <m:r>
                    <w:rPr>
                      <w:rFonts w:ascii="Cambria Math" w:hAnsi="Cambria Math" w:cs="Times New Roman"/>
                      <w:sz w:val="20"/>
                      <w:szCs w:val="20"/>
                      <w:shd w:val="clear" w:color="auto" w:fill="FFFFFF"/>
                      <w:lang w:val="vi-VN"/>
                    </w:rPr>
                    <m:t>r</m:t>
                  </m:r>
                </m:sub>
              </m:sSub>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x</m:t>
                  </m:r>
                </m:e>
                <m:sub>
                  <m:r>
                    <w:rPr>
                      <w:rFonts w:ascii="Cambria Math" w:hAnsi="Cambria Math" w:cs="Times New Roman"/>
                      <w:sz w:val="20"/>
                      <w:szCs w:val="20"/>
                      <w:shd w:val="clear" w:color="auto" w:fill="FFFFFF"/>
                      <w:lang w:val="vi-VN"/>
                    </w:rPr>
                    <m:t>t</m:t>
                  </m:r>
                </m:sub>
              </m:sSub>
            </m:e>
          </m:d>
          <m:r>
            <w:rPr>
              <w:rFonts w:ascii="Cambria Math" w:hAnsi="Cambria Math" w:cs="Times New Roman"/>
              <w:sz w:val="20"/>
              <w:szCs w:val="20"/>
              <w:shd w:val="clear" w:color="auto" w:fill="FFFFFF"/>
              <w:lang w:val="vi-VN"/>
            </w:rPr>
            <m:t xml:space="preserve">+ </m:t>
          </m:r>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h</m:t>
              </m:r>
            </m:e>
            <m:sub>
              <m:r>
                <w:rPr>
                  <w:rFonts w:ascii="Cambria Math" w:hAnsi="Cambria Math" w:cs="Times New Roman"/>
                  <w:sz w:val="20"/>
                  <w:szCs w:val="20"/>
                  <w:shd w:val="clear" w:color="auto" w:fill="FFFFFF"/>
                  <w:lang w:val="vi-VN"/>
                </w:rPr>
                <m:t>t</m:t>
              </m:r>
              <m:r>
                <w:rPr>
                  <w:rFonts w:ascii="Cambria Math" w:hAnsi="Cambria Math" w:cs="Times New Roman"/>
                  <w:sz w:val="20"/>
                  <w:szCs w:val="20"/>
                  <w:shd w:val="clear" w:color="auto" w:fill="FFFFFF"/>
                  <w:lang w:val="vi-VN"/>
                </w:rPr>
                <m:t>-</m:t>
              </m:r>
              <m:r>
                <w:rPr>
                  <w:rFonts w:ascii="Cambria Math" w:hAnsi="Cambria Math" w:cs="Times New Roman"/>
                  <w:sz w:val="20"/>
                  <w:szCs w:val="20"/>
                  <w:shd w:val="clear" w:color="auto" w:fill="FFFFFF"/>
                  <w:lang w:val="vi-VN"/>
                </w:rPr>
                <m:t>1</m:t>
              </m:r>
            </m:sub>
          </m:sSub>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u</m:t>
              </m:r>
            </m:e>
            <m:sub>
              <m:r>
                <w:rPr>
                  <w:rFonts w:ascii="Cambria Math" w:hAnsi="Cambria Math" w:cs="Times New Roman"/>
                  <w:sz w:val="20"/>
                  <w:szCs w:val="20"/>
                  <w:shd w:val="clear" w:color="auto" w:fill="FFFFFF"/>
                  <w:lang w:val="vi-VN"/>
                </w:rPr>
                <m:t>r</m:t>
              </m:r>
            </m:sub>
          </m:sSub>
          <m:r>
            <w:rPr>
              <w:rFonts w:ascii="Cambria Math" w:hAnsi="Cambria Math" w:cs="Times New Roman"/>
              <w:sz w:val="20"/>
              <w:szCs w:val="20"/>
              <w:shd w:val="clear" w:color="auto" w:fill="FFFFFF"/>
              <w:lang w:val="vi-VN"/>
            </w:rPr>
            <m:t xml:space="preserve">+ </m:t>
          </m:r>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b</m:t>
              </m:r>
            </m:e>
            <m:sub>
              <m:r>
                <w:rPr>
                  <w:rFonts w:ascii="Cambria Math" w:hAnsi="Cambria Math" w:cs="Times New Roman"/>
                  <w:sz w:val="20"/>
                  <w:szCs w:val="20"/>
                  <w:shd w:val="clear" w:color="auto" w:fill="FFFFFF"/>
                  <w:lang w:val="vi-VN"/>
                </w:rPr>
                <m:t>r</m:t>
              </m:r>
            </m:sub>
          </m:sSub>
        </m:oMath>
      </m:oMathPara>
    </w:p>
    <w:p w14:paraId="2D558F06" w14:textId="77777777" w:rsidR="002E7588" w:rsidRPr="00112B54" w:rsidRDefault="00000000" w:rsidP="002E7588">
      <w:pPr>
        <w:jc w:val="both"/>
        <w:rPr>
          <w:rFonts w:ascii="Times New Roman" w:eastAsiaTheme="minorEastAsia" w:hAnsi="Times New Roman" w:cs="Times New Roman"/>
          <w:sz w:val="20"/>
          <w:szCs w:val="20"/>
          <w:shd w:val="clear" w:color="auto" w:fill="FFFFFF"/>
          <w:lang w:val="vi-VN"/>
        </w:rPr>
      </w:pPr>
      <m:oMathPara>
        <m:oMath>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z</m:t>
              </m:r>
            </m:e>
            <m:sub>
              <m:r>
                <w:rPr>
                  <w:rFonts w:ascii="Cambria Math" w:hAnsi="Cambria Math" w:cs="Times New Roman"/>
                  <w:sz w:val="20"/>
                  <w:szCs w:val="20"/>
                  <w:shd w:val="clear" w:color="auto" w:fill="FFFFFF"/>
                  <w:lang w:val="vi-VN"/>
                </w:rPr>
                <m:t>t</m:t>
              </m:r>
            </m:sub>
          </m:sSub>
          <m:r>
            <w:rPr>
              <w:rFonts w:ascii="Cambria Math" w:hAnsi="Cambria Math" w:cs="Times New Roman"/>
              <w:sz w:val="20"/>
              <w:szCs w:val="20"/>
              <w:shd w:val="clear" w:color="auto" w:fill="FFFFFF"/>
              <w:lang w:val="vi-VN"/>
            </w:rPr>
            <m:t xml:space="preserve">= </m:t>
          </m:r>
          <m:r>
            <w:rPr>
              <w:rFonts w:ascii="Cambria Math" w:hAnsi="Cambria Math" w:cs="Times New Roman"/>
              <w:sz w:val="20"/>
              <w:szCs w:val="20"/>
              <w:shd w:val="clear" w:color="auto" w:fill="FFFFFF"/>
              <w:lang w:val="vi-VN"/>
            </w:rPr>
            <m:t>σ</m:t>
          </m:r>
          <m:r>
            <w:rPr>
              <w:rFonts w:ascii="Cambria Math" w:hAnsi="Cambria Math" w:cs="Times New Roman"/>
              <w:sz w:val="20"/>
              <w:szCs w:val="20"/>
              <w:shd w:val="clear" w:color="auto" w:fill="FFFFFF"/>
              <w:lang w:val="vi-VN"/>
            </w:rPr>
            <m:t xml:space="preserve"> </m:t>
          </m:r>
          <m:d>
            <m:dPr>
              <m:ctrlPr>
                <w:rPr>
                  <w:rFonts w:ascii="Cambria Math" w:hAnsi="Cambria Math" w:cs="Times New Roman"/>
                  <w:i/>
                  <w:sz w:val="20"/>
                  <w:szCs w:val="20"/>
                  <w:shd w:val="clear" w:color="auto" w:fill="FFFFFF"/>
                  <w:lang w:val="vi-VN"/>
                </w:rPr>
              </m:ctrlPr>
            </m:dPr>
            <m:e>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w</m:t>
                  </m:r>
                </m:e>
                <m:sub>
                  <m:r>
                    <w:rPr>
                      <w:rFonts w:ascii="Cambria Math" w:hAnsi="Cambria Math" w:cs="Times New Roman"/>
                      <w:sz w:val="20"/>
                      <w:szCs w:val="20"/>
                      <w:shd w:val="clear" w:color="auto" w:fill="FFFFFF"/>
                      <w:lang w:val="vi-VN"/>
                    </w:rPr>
                    <m:t>z</m:t>
                  </m:r>
                </m:sub>
              </m:sSub>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x</m:t>
                  </m:r>
                </m:e>
                <m:sub>
                  <m:r>
                    <w:rPr>
                      <w:rFonts w:ascii="Cambria Math" w:hAnsi="Cambria Math" w:cs="Times New Roman"/>
                      <w:sz w:val="20"/>
                      <w:szCs w:val="20"/>
                      <w:shd w:val="clear" w:color="auto" w:fill="FFFFFF"/>
                      <w:lang w:val="vi-VN"/>
                    </w:rPr>
                    <m:t>t</m:t>
                  </m:r>
                </m:sub>
              </m:sSub>
            </m:e>
          </m:d>
          <m:r>
            <w:rPr>
              <w:rFonts w:ascii="Cambria Math" w:hAnsi="Cambria Math" w:cs="Times New Roman"/>
              <w:sz w:val="20"/>
              <w:szCs w:val="20"/>
              <w:shd w:val="clear" w:color="auto" w:fill="FFFFFF"/>
              <w:lang w:val="vi-VN"/>
            </w:rPr>
            <m:t xml:space="preserve">+ </m:t>
          </m:r>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h</m:t>
              </m:r>
            </m:e>
            <m:sub>
              <m:r>
                <w:rPr>
                  <w:rFonts w:ascii="Cambria Math" w:hAnsi="Cambria Math" w:cs="Times New Roman"/>
                  <w:sz w:val="20"/>
                  <w:szCs w:val="20"/>
                  <w:shd w:val="clear" w:color="auto" w:fill="FFFFFF"/>
                  <w:lang w:val="vi-VN"/>
                </w:rPr>
                <m:t>t</m:t>
              </m:r>
              <m:r>
                <w:rPr>
                  <w:rFonts w:ascii="Cambria Math" w:hAnsi="Cambria Math" w:cs="Times New Roman"/>
                  <w:sz w:val="20"/>
                  <w:szCs w:val="20"/>
                  <w:shd w:val="clear" w:color="auto" w:fill="FFFFFF"/>
                  <w:lang w:val="vi-VN"/>
                </w:rPr>
                <m:t>-</m:t>
              </m:r>
              <m:r>
                <w:rPr>
                  <w:rFonts w:ascii="Cambria Math" w:hAnsi="Cambria Math" w:cs="Times New Roman"/>
                  <w:sz w:val="20"/>
                  <w:szCs w:val="20"/>
                  <w:shd w:val="clear" w:color="auto" w:fill="FFFFFF"/>
                  <w:lang w:val="vi-VN"/>
                </w:rPr>
                <m:t>1</m:t>
              </m:r>
            </m:sub>
          </m:sSub>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u</m:t>
              </m:r>
            </m:e>
            <m:sub>
              <m:r>
                <w:rPr>
                  <w:rFonts w:ascii="Cambria Math" w:hAnsi="Cambria Math" w:cs="Times New Roman"/>
                  <w:sz w:val="20"/>
                  <w:szCs w:val="20"/>
                  <w:shd w:val="clear" w:color="auto" w:fill="FFFFFF"/>
                  <w:lang w:val="vi-VN"/>
                </w:rPr>
                <m:t>z</m:t>
              </m:r>
            </m:sub>
          </m:sSub>
          <m:r>
            <w:rPr>
              <w:rFonts w:ascii="Cambria Math" w:hAnsi="Cambria Math" w:cs="Times New Roman"/>
              <w:sz w:val="20"/>
              <w:szCs w:val="20"/>
              <w:shd w:val="clear" w:color="auto" w:fill="FFFFFF"/>
              <w:lang w:val="vi-VN"/>
            </w:rPr>
            <m:t xml:space="preserve">+ </m:t>
          </m:r>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b</m:t>
              </m:r>
            </m:e>
            <m:sub>
              <m:r>
                <w:rPr>
                  <w:rFonts w:ascii="Cambria Math" w:hAnsi="Cambria Math" w:cs="Times New Roman"/>
                  <w:sz w:val="20"/>
                  <w:szCs w:val="20"/>
                  <w:shd w:val="clear" w:color="auto" w:fill="FFFFFF"/>
                  <w:lang w:val="vi-VN"/>
                </w:rPr>
                <m:t>z</m:t>
              </m:r>
            </m:sub>
          </m:sSub>
        </m:oMath>
      </m:oMathPara>
    </w:p>
    <w:p w14:paraId="465C9C17" w14:textId="77777777" w:rsidR="002E7588" w:rsidRPr="00112B54" w:rsidRDefault="002E7588" w:rsidP="002E7588">
      <w:pPr>
        <w:jc w:val="both"/>
        <w:rPr>
          <w:rFonts w:ascii="Times New Roman" w:hAnsi="Times New Roman" w:cs="Times New Roman"/>
          <w:sz w:val="20"/>
          <w:szCs w:val="20"/>
          <w:shd w:val="clear" w:color="auto" w:fill="FFFFFF"/>
          <w:lang w:val="vi-VN"/>
        </w:rPr>
      </w:pPr>
      <w:r>
        <w:rPr>
          <w:rFonts w:ascii="Times New Roman" w:hAnsi="Times New Roman" w:cs="Times New Roman"/>
          <w:sz w:val="20"/>
          <w:szCs w:val="20"/>
          <w:shd w:val="clear" w:color="auto" w:fill="FFFFFF"/>
          <w:lang w:val="vi-VN"/>
        </w:rPr>
        <w:t>In there:</w:t>
      </w:r>
      <w:r>
        <w:rPr>
          <w:rFonts w:ascii="Times New Roman" w:hAnsi="Times New Roman" w:cs="Times New Roman"/>
          <w:sz w:val="20"/>
          <w:szCs w:val="20"/>
          <w:shd w:val="clear" w:color="auto" w:fill="FFFFFF"/>
        </w:rPr>
        <w:t xml:space="preserve"> </w:t>
      </w:r>
      <m:oMath>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r</m:t>
            </m:r>
          </m:e>
          <m:sub>
            <m:r>
              <w:rPr>
                <w:rFonts w:ascii="Cambria Math" w:hAnsi="Cambria Math" w:cs="Times New Roman"/>
                <w:sz w:val="20"/>
                <w:szCs w:val="20"/>
                <w:shd w:val="clear" w:color="auto" w:fill="FFFFFF"/>
                <w:lang w:val="vi-VN"/>
              </w:rPr>
              <m:t>t</m:t>
            </m:r>
          </m:sub>
        </m:sSub>
      </m:oMath>
      <w:r w:rsidRPr="00112B54">
        <w:rPr>
          <w:rFonts w:ascii="Times New Roman" w:eastAsiaTheme="minorEastAsia" w:hAnsi="Times New Roman" w:cs="Times New Roman"/>
          <w:sz w:val="20"/>
          <w:szCs w:val="20"/>
          <w:shd w:val="clear" w:color="auto" w:fill="FFFFFF"/>
          <w:lang w:val="vi-VN"/>
        </w:rPr>
        <w:t xml:space="preserve">, </w:t>
      </w:r>
      <m:oMath>
        <m:sSub>
          <m:sSubPr>
            <m:ctrlPr>
              <w:rPr>
                <w:rFonts w:ascii="Cambria Math" w:eastAsiaTheme="minorEastAsia" w:hAnsi="Cambria Math" w:cs="Times New Roman"/>
                <w:i/>
                <w:sz w:val="20"/>
                <w:szCs w:val="20"/>
                <w:shd w:val="clear" w:color="auto" w:fill="FFFFFF"/>
                <w:lang w:val="vi-VN"/>
              </w:rPr>
            </m:ctrlPr>
          </m:sSubPr>
          <m:e>
            <m:r>
              <w:rPr>
                <w:rFonts w:ascii="Cambria Math" w:eastAsiaTheme="minorEastAsia" w:hAnsi="Cambria Math" w:cs="Times New Roman"/>
                <w:sz w:val="20"/>
                <w:szCs w:val="20"/>
                <w:shd w:val="clear" w:color="auto" w:fill="FFFFFF"/>
                <w:lang w:val="vi-VN"/>
              </w:rPr>
              <m:t>z</m:t>
            </m:r>
          </m:e>
          <m:sub>
            <m:r>
              <w:rPr>
                <w:rFonts w:ascii="Cambria Math" w:eastAsiaTheme="minorEastAsia" w:hAnsi="Cambria Math" w:cs="Times New Roman"/>
                <w:sz w:val="20"/>
                <w:szCs w:val="20"/>
                <w:shd w:val="clear" w:color="auto" w:fill="FFFFFF"/>
                <w:lang w:val="vi-VN"/>
              </w:rPr>
              <m:t>t</m:t>
            </m:r>
          </m:sub>
        </m:sSub>
      </m:oMath>
      <w:r w:rsidRPr="00112B54">
        <w:rPr>
          <w:rFonts w:ascii="Times New Roman" w:eastAsiaTheme="minorEastAsia" w:hAnsi="Times New Roman" w:cs="Times New Roman"/>
          <w:sz w:val="20"/>
          <w:szCs w:val="20"/>
          <w:shd w:val="clear" w:color="auto" w:fill="FFFFFF"/>
          <w:lang w:val="vi-VN"/>
        </w:rPr>
        <w:t xml:space="preserve">: Reset Gate, Update </w:t>
      </w:r>
      <w:r>
        <w:rPr>
          <w:rFonts w:ascii="Times New Roman" w:eastAsiaTheme="minorEastAsia" w:hAnsi="Times New Roman" w:cs="Times New Roman"/>
          <w:sz w:val="20"/>
          <w:szCs w:val="20"/>
          <w:shd w:val="clear" w:color="auto" w:fill="FFFFFF"/>
          <w:lang w:val="vi-VN"/>
        </w:rPr>
        <w:t>Gate;</w:t>
      </w:r>
      <w:r>
        <w:rPr>
          <w:rFonts w:ascii="Times New Roman" w:eastAsiaTheme="minorEastAsia" w:hAnsi="Times New Roman" w:cs="Times New Roman"/>
          <w:sz w:val="20"/>
          <w:szCs w:val="20"/>
          <w:shd w:val="clear" w:color="auto" w:fill="FFFFFF"/>
        </w:rPr>
        <w:t xml:space="preserve"> </w:t>
      </w:r>
      <m:oMath>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x</m:t>
            </m:r>
          </m:e>
          <m:sub>
            <m:r>
              <w:rPr>
                <w:rFonts w:ascii="Cambria Math" w:hAnsi="Cambria Math" w:cs="Times New Roman"/>
                <w:sz w:val="20"/>
                <w:szCs w:val="20"/>
                <w:shd w:val="clear" w:color="auto" w:fill="FFFFFF"/>
                <w:lang w:val="vi-VN"/>
              </w:rPr>
              <m:t>t</m:t>
            </m:r>
          </m:sub>
        </m:sSub>
      </m:oMath>
      <w:r w:rsidRPr="00112B54">
        <w:rPr>
          <w:rFonts w:ascii="Times New Roman" w:hAnsi="Times New Roman" w:cs="Times New Roman"/>
          <w:sz w:val="20"/>
          <w:szCs w:val="20"/>
          <w:shd w:val="clear" w:color="auto" w:fill="FFFFFF"/>
          <w:lang w:val="vi-VN"/>
        </w:rPr>
        <w:t xml:space="preserve">: Input data with time step </w:t>
      </w:r>
      <w:r>
        <w:rPr>
          <w:rFonts w:ascii="Times New Roman" w:hAnsi="Times New Roman" w:cs="Times New Roman"/>
          <w:i/>
          <w:iCs/>
          <w:sz w:val="20"/>
          <w:szCs w:val="20"/>
          <w:shd w:val="clear" w:color="auto" w:fill="FFFFFF"/>
          <w:lang w:val="vi-VN"/>
        </w:rPr>
        <w:t xml:space="preserve">t; </w:t>
      </w:r>
      <m:oMath>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h</m:t>
            </m:r>
          </m:e>
          <m:sub>
            <m:r>
              <w:rPr>
                <w:rFonts w:ascii="Cambria Math" w:hAnsi="Cambria Math" w:cs="Times New Roman"/>
                <w:sz w:val="20"/>
                <w:szCs w:val="20"/>
                <w:shd w:val="clear" w:color="auto" w:fill="FFFFFF"/>
                <w:lang w:val="vi-VN"/>
              </w:rPr>
              <m:t>t-1</m:t>
            </m:r>
          </m:sub>
        </m:sSub>
      </m:oMath>
      <w:r w:rsidRPr="00112B54">
        <w:rPr>
          <w:rFonts w:ascii="Times New Roman" w:hAnsi="Times New Roman" w:cs="Times New Roman"/>
          <w:sz w:val="20"/>
          <w:szCs w:val="20"/>
          <w:shd w:val="clear" w:color="auto" w:fill="FFFFFF"/>
          <w:lang w:val="vi-VN"/>
        </w:rPr>
        <w:t xml:space="preserve">: Hidden state of the previous time </w:t>
      </w:r>
      <w:r>
        <w:rPr>
          <w:rFonts w:ascii="Times New Roman" w:hAnsi="Times New Roman" w:cs="Times New Roman"/>
          <w:sz w:val="20"/>
          <w:szCs w:val="20"/>
          <w:shd w:val="clear" w:color="auto" w:fill="FFFFFF"/>
          <w:lang w:val="vi-VN"/>
        </w:rPr>
        <w:t xml:space="preserve">step; </w:t>
      </w:r>
      <m:oMath>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w</m:t>
            </m:r>
          </m:e>
          <m:sub>
            <m:r>
              <w:rPr>
                <w:rFonts w:ascii="Cambria Math" w:hAnsi="Cambria Math" w:cs="Times New Roman"/>
                <w:sz w:val="20"/>
                <w:szCs w:val="20"/>
                <w:shd w:val="clear" w:color="auto" w:fill="FFFFFF"/>
                <w:lang w:val="vi-VN"/>
              </w:rPr>
              <m:t>r</m:t>
            </m:r>
          </m:sub>
        </m:sSub>
      </m:oMath>
      <w:r w:rsidRPr="00112B54">
        <w:rPr>
          <w:rFonts w:ascii="Times New Roman" w:hAnsi="Times New Roman" w:cs="Times New Roman"/>
          <w:sz w:val="20"/>
          <w:szCs w:val="20"/>
          <w:shd w:val="clear" w:color="auto" w:fill="FFFFFF"/>
          <w:lang w:val="vi-VN"/>
        </w:rPr>
        <w:t xml:space="preserve">, </w:t>
      </w:r>
      <m:oMath>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u</m:t>
            </m:r>
          </m:e>
          <m:sub>
            <m:r>
              <w:rPr>
                <w:rFonts w:ascii="Cambria Math" w:hAnsi="Cambria Math" w:cs="Times New Roman"/>
                <w:sz w:val="20"/>
                <w:szCs w:val="20"/>
                <w:shd w:val="clear" w:color="auto" w:fill="FFFFFF"/>
                <w:lang w:val="vi-VN"/>
              </w:rPr>
              <m:t>r</m:t>
            </m:r>
          </m:sub>
        </m:sSub>
      </m:oMath>
      <w:r w:rsidRPr="00112B54">
        <w:rPr>
          <w:rFonts w:ascii="Times New Roman" w:eastAsiaTheme="minorEastAsia" w:hAnsi="Times New Roman" w:cs="Times New Roman"/>
          <w:sz w:val="20"/>
          <w:szCs w:val="20"/>
          <w:shd w:val="clear" w:color="auto" w:fill="FFFFFF"/>
          <w:lang w:val="vi-VN"/>
        </w:rPr>
        <w:t xml:space="preserve">, </w:t>
      </w:r>
      <m:oMath>
        <m:sSub>
          <m:sSubPr>
            <m:ctrlPr>
              <w:rPr>
                <w:rFonts w:ascii="Cambria Math" w:eastAsiaTheme="minorEastAsia" w:hAnsi="Cambria Math" w:cs="Times New Roman"/>
                <w:i/>
                <w:sz w:val="20"/>
                <w:szCs w:val="20"/>
                <w:shd w:val="clear" w:color="auto" w:fill="FFFFFF"/>
                <w:lang w:val="vi-VN"/>
              </w:rPr>
            </m:ctrlPr>
          </m:sSubPr>
          <m:e>
            <m:r>
              <w:rPr>
                <w:rFonts w:ascii="Cambria Math" w:eastAsiaTheme="minorEastAsia" w:hAnsi="Cambria Math" w:cs="Times New Roman"/>
                <w:sz w:val="20"/>
                <w:szCs w:val="20"/>
                <w:shd w:val="clear" w:color="auto" w:fill="FFFFFF"/>
                <w:lang w:val="vi-VN"/>
              </w:rPr>
              <m:t>w</m:t>
            </m:r>
          </m:e>
          <m:sub>
            <m:r>
              <w:rPr>
                <w:rFonts w:ascii="Cambria Math" w:eastAsiaTheme="minorEastAsia" w:hAnsi="Cambria Math" w:cs="Times New Roman"/>
                <w:sz w:val="20"/>
                <w:szCs w:val="20"/>
                <w:shd w:val="clear" w:color="auto" w:fill="FFFFFF"/>
                <w:lang w:val="vi-VN"/>
              </w:rPr>
              <m:t>z</m:t>
            </m:r>
          </m:sub>
        </m:sSub>
      </m:oMath>
      <w:r w:rsidRPr="00112B54">
        <w:rPr>
          <w:rFonts w:ascii="Times New Roman" w:eastAsiaTheme="minorEastAsia" w:hAnsi="Times New Roman" w:cs="Times New Roman"/>
          <w:sz w:val="20"/>
          <w:szCs w:val="20"/>
          <w:shd w:val="clear" w:color="auto" w:fill="FFFFFF"/>
          <w:lang w:val="vi-VN"/>
        </w:rPr>
        <w:t xml:space="preserve">, </w:t>
      </w:r>
      <m:oMath>
        <m:sSub>
          <m:sSubPr>
            <m:ctrlPr>
              <w:rPr>
                <w:rFonts w:ascii="Cambria Math" w:eastAsiaTheme="minorEastAsia" w:hAnsi="Cambria Math" w:cs="Times New Roman"/>
                <w:i/>
                <w:sz w:val="20"/>
                <w:szCs w:val="20"/>
                <w:shd w:val="clear" w:color="auto" w:fill="FFFFFF"/>
                <w:lang w:val="vi-VN"/>
              </w:rPr>
            </m:ctrlPr>
          </m:sSubPr>
          <m:e>
            <m:r>
              <w:rPr>
                <w:rFonts w:ascii="Cambria Math" w:eastAsiaTheme="minorEastAsia" w:hAnsi="Cambria Math" w:cs="Times New Roman"/>
                <w:sz w:val="20"/>
                <w:szCs w:val="20"/>
                <w:shd w:val="clear" w:color="auto" w:fill="FFFFFF"/>
                <w:lang w:val="vi-VN"/>
              </w:rPr>
              <m:t>u</m:t>
            </m:r>
          </m:e>
          <m:sub>
            <m:r>
              <w:rPr>
                <w:rFonts w:ascii="Cambria Math" w:eastAsiaTheme="minorEastAsia" w:hAnsi="Cambria Math" w:cs="Times New Roman"/>
                <w:sz w:val="20"/>
                <w:szCs w:val="20"/>
                <w:shd w:val="clear" w:color="auto" w:fill="FFFFFF"/>
                <w:lang w:val="vi-VN"/>
              </w:rPr>
              <m:t>z</m:t>
            </m:r>
          </m:sub>
        </m:sSub>
      </m:oMath>
      <w:r w:rsidRPr="00112B54">
        <w:rPr>
          <w:rFonts w:ascii="Times New Roman" w:hAnsi="Times New Roman" w:cs="Times New Roman"/>
          <w:sz w:val="20"/>
          <w:szCs w:val="20"/>
          <w:shd w:val="clear" w:color="auto" w:fill="FFFFFF"/>
          <w:lang w:val="vi-VN"/>
        </w:rPr>
        <w:t xml:space="preserve">: Weight </w:t>
      </w:r>
      <w:r>
        <w:rPr>
          <w:rFonts w:ascii="Times New Roman" w:hAnsi="Times New Roman" w:cs="Times New Roman"/>
          <w:sz w:val="20"/>
          <w:szCs w:val="20"/>
          <w:shd w:val="clear" w:color="auto" w:fill="FFFFFF"/>
          <w:lang w:val="vi-VN"/>
        </w:rPr>
        <w:t>parameters;</w:t>
      </w:r>
      <w:r>
        <w:rPr>
          <w:rFonts w:ascii="Times New Roman" w:eastAsiaTheme="minorEastAsia" w:hAnsi="Times New Roman" w:cs="Times New Roman"/>
          <w:sz w:val="20"/>
          <w:szCs w:val="20"/>
          <w:shd w:val="clear" w:color="auto" w:fill="FFFFFF"/>
        </w:rPr>
        <w:t xml:space="preserve"> </w:t>
      </w:r>
      <m:oMath>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b</m:t>
            </m:r>
          </m:e>
          <m:sub>
            <m:r>
              <w:rPr>
                <w:rFonts w:ascii="Cambria Math" w:hAnsi="Cambria Math" w:cs="Times New Roman"/>
                <w:sz w:val="20"/>
                <w:szCs w:val="20"/>
                <w:shd w:val="clear" w:color="auto" w:fill="FFFFFF"/>
                <w:lang w:val="vi-VN"/>
              </w:rPr>
              <m:t>r</m:t>
            </m:r>
          </m:sub>
        </m:sSub>
      </m:oMath>
      <w:r w:rsidRPr="00112B54">
        <w:rPr>
          <w:rFonts w:ascii="Times New Roman" w:eastAsiaTheme="minorEastAsia" w:hAnsi="Times New Roman" w:cs="Times New Roman"/>
          <w:sz w:val="20"/>
          <w:szCs w:val="20"/>
          <w:shd w:val="clear" w:color="auto" w:fill="FFFFFF"/>
          <w:lang w:val="vi-VN"/>
        </w:rPr>
        <w:t xml:space="preserve">, </w:t>
      </w:r>
      <m:oMath>
        <m:sSub>
          <m:sSubPr>
            <m:ctrlPr>
              <w:rPr>
                <w:rFonts w:ascii="Cambria Math" w:eastAsiaTheme="minorEastAsia" w:hAnsi="Cambria Math" w:cs="Times New Roman"/>
                <w:i/>
                <w:sz w:val="20"/>
                <w:szCs w:val="20"/>
                <w:shd w:val="clear" w:color="auto" w:fill="FFFFFF"/>
                <w:lang w:val="vi-VN"/>
              </w:rPr>
            </m:ctrlPr>
          </m:sSubPr>
          <m:e>
            <m:r>
              <w:rPr>
                <w:rFonts w:ascii="Cambria Math" w:eastAsiaTheme="minorEastAsia" w:hAnsi="Cambria Math" w:cs="Times New Roman"/>
                <w:sz w:val="20"/>
                <w:szCs w:val="20"/>
                <w:shd w:val="clear" w:color="auto" w:fill="FFFFFF"/>
                <w:lang w:val="vi-VN"/>
              </w:rPr>
              <m:t>b</m:t>
            </m:r>
          </m:e>
          <m:sub>
            <m:r>
              <w:rPr>
                <w:rFonts w:ascii="Cambria Math" w:eastAsiaTheme="minorEastAsia" w:hAnsi="Cambria Math" w:cs="Times New Roman"/>
                <w:sz w:val="20"/>
                <w:szCs w:val="20"/>
                <w:shd w:val="clear" w:color="auto" w:fill="FFFFFF"/>
                <w:lang w:val="vi-VN"/>
              </w:rPr>
              <m:t>z</m:t>
            </m:r>
          </m:sub>
        </m:sSub>
      </m:oMath>
      <w:r w:rsidRPr="00112B54">
        <w:rPr>
          <w:rFonts w:ascii="Times New Roman" w:eastAsiaTheme="minorEastAsia" w:hAnsi="Times New Roman" w:cs="Times New Roman"/>
          <w:sz w:val="20"/>
          <w:szCs w:val="20"/>
          <w:shd w:val="clear" w:color="auto" w:fill="FFFFFF"/>
          <w:lang w:val="vi-VN"/>
        </w:rPr>
        <w:t xml:space="preserve">: Bias </w:t>
      </w:r>
      <w:r>
        <w:rPr>
          <w:rFonts w:ascii="Times New Roman" w:eastAsiaTheme="minorEastAsia" w:hAnsi="Times New Roman" w:cs="Times New Roman"/>
          <w:sz w:val="20"/>
          <w:szCs w:val="20"/>
          <w:shd w:val="clear" w:color="auto" w:fill="FFFFFF"/>
          <w:lang w:val="vi-VN"/>
        </w:rPr>
        <w:t>parameters.</w:t>
      </w:r>
    </w:p>
    <w:p w14:paraId="69DD000F" w14:textId="77777777" w:rsidR="002E7588" w:rsidRPr="00112B54" w:rsidRDefault="002E7588" w:rsidP="002E7588">
      <w:pPr>
        <w:jc w:val="both"/>
        <w:rPr>
          <w:rFonts w:ascii="Times New Roman" w:hAnsi="Times New Roman" w:cs="Times New Roman"/>
          <w:sz w:val="20"/>
          <w:szCs w:val="20"/>
          <w:shd w:val="clear" w:color="auto" w:fill="FFFFFF"/>
          <w:lang w:val="vi-VN"/>
        </w:rPr>
      </w:pPr>
      <w:r w:rsidRPr="00112B54">
        <w:rPr>
          <w:rFonts w:ascii="Times New Roman" w:hAnsi="Times New Roman" w:cs="Times New Roman"/>
          <w:sz w:val="20"/>
          <w:szCs w:val="20"/>
          <w:shd w:val="clear" w:color="auto" w:fill="FFFFFF"/>
          <w:lang w:val="vi-VN"/>
        </w:rPr>
        <w:t>The retained from the previous time steps along with the new inputs. Firstly, the previous hidden state is multiplied by the reset gate and then by a trainable weight. Secondly, the input data at the current time step is also multiplied by a trainable weight. Finally, the results obtained from summing the values from the first and second steps are passed through the tanh function.</w:t>
      </w:r>
      <w:r w:rsidRPr="00112B54">
        <w:rPr>
          <w:rFonts w:ascii="Times New Roman" w:hAnsi="Times New Roman" w:cs="Times New Roman"/>
          <w:sz w:val="20"/>
          <w:szCs w:val="20"/>
          <w:shd w:val="clear" w:color="auto" w:fill="FFFFFF"/>
          <w:lang w:val="vi-VN"/>
        </w:rPr>
        <w:tab/>
      </w:r>
    </w:p>
    <w:p w14:paraId="5E583A41" w14:textId="77777777" w:rsidR="002E7588" w:rsidRPr="00112B54" w:rsidRDefault="00000000" w:rsidP="002E7588">
      <w:pPr>
        <w:jc w:val="both"/>
        <w:rPr>
          <w:rFonts w:ascii="Times New Roman" w:hAnsi="Times New Roman" w:cs="Times New Roman"/>
          <w:sz w:val="20"/>
          <w:szCs w:val="20"/>
          <w:shd w:val="clear" w:color="auto" w:fill="FFFFFF"/>
          <w:lang w:val="vi-VN"/>
        </w:rPr>
      </w:pPr>
      <m:oMathPara>
        <m:oMath>
          <m:sSub>
            <m:sSubPr>
              <m:ctrlPr>
                <w:rPr>
                  <w:rFonts w:ascii="Cambria Math" w:hAnsi="Cambria Math" w:cs="Times New Roman"/>
                  <w:i/>
                  <w:sz w:val="20"/>
                  <w:szCs w:val="20"/>
                  <w:shd w:val="clear" w:color="auto" w:fill="FFFFFF"/>
                  <w:lang w:val="vi-VN"/>
                </w:rPr>
              </m:ctrlPr>
            </m:sSubPr>
            <m:e>
              <m:acc>
                <m:accPr>
                  <m:chr m:val="̃"/>
                  <m:ctrlPr>
                    <w:rPr>
                      <w:rFonts w:ascii="Cambria Math" w:hAnsi="Cambria Math" w:cs="Times New Roman"/>
                      <w:i/>
                      <w:sz w:val="20"/>
                      <w:szCs w:val="20"/>
                      <w:shd w:val="clear" w:color="auto" w:fill="FFFFFF"/>
                      <w:lang w:val="vi-VN"/>
                    </w:rPr>
                  </m:ctrlPr>
                </m:accPr>
                <m:e>
                  <m:r>
                    <w:rPr>
                      <w:rFonts w:ascii="Cambria Math" w:hAnsi="Cambria Math" w:cs="Times New Roman"/>
                      <w:sz w:val="20"/>
                      <w:szCs w:val="20"/>
                      <w:shd w:val="clear" w:color="auto" w:fill="FFFFFF"/>
                      <w:lang w:val="vi-VN"/>
                    </w:rPr>
                    <m:t>h</m:t>
                  </m:r>
                </m:e>
              </m:acc>
            </m:e>
            <m:sub>
              <m:r>
                <w:rPr>
                  <w:rFonts w:ascii="Cambria Math" w:hAnsi="Cambria Math" w:cs="Times New Roman"/>
                  <w:sz w:val="20"/>
                  <w:szCs w:val="20"/>
                  <w:shd w:val="clear" w:color="auto" w:fill="FFFFFF"/>
                  <w:lang w:val="vi-VN"/>
                </w:rPr>
                <m:t>t</m:t>
              </m:r>
            </m:sub>
          </m:sSub>
          <m:r>
            <w:rPr>
              <w:rFonts w:ascii="Cambria Math" w:hAnsi="Cambria Math" w:cs="Times New Roman"/>
              <w:sz w:val="20"/>
              <w:szCs w:val="20"/>
              <w:shd w:val="clear" w:color="auto" w:fill="FFFFFF"/>
              <w:lang w:val="vi-VN"/>
            </w:rPr>
            <m:t>=</m:t>
          </m:r>
          <m:func>
            <m:funcPr>
              <m:ctrlPr>
                <w:rPr>
                  <w:rFonts w:ascii="Cambria Math" w:hAnsi="Cambria Math" w:cs="Times New Roman"/>
                  <w:i/>
                  <w:iCs/>
                  <w:sz w:val="20"/>
                  <w:szCs w:val="20"/>
                  <w:shd w:val="clear" w:color="auto" w:fill="FFFFFF"/>
                  <w:lang w:val="vi-VN"/>
                </w:rPr>
              </m:ctrlPr>
            </m:funcPr>
            <m:fName>
              <m:r>
                <w:rPr>
                  <w:rFonts w:ascii="Cambria Math" w:hAnsi="Cambria Math" w:cs="Times New Roman"/>
                  <w:sz w:val="20"/>
                  <w:szCs w:val="20"/>
                  <w:shd w:val="clear" w:color="auto" w:fill="FFFFFF"/>
                  <w:lang w:val="vi-VN"/>
                </w:rPr>
                <m:t>tan</m:t>
              </m:r>
              <m:r>
                <w:rPr>
                  <w:rFonts w:ascii="Cambria Math" w:hAnsi="Cambria Math" w:cs="Times New Roman"/>
                  <w:sz w:val="20"/>
                  <w:szCs w:val="20"/>
                  <w:shd w:val="clear" w:color="auto" w:fill="FFFFFF"/>
                  <w:lang w:val="vi-VN"/>
                </w:rPr>
                <m:t>h</m:t>
              </m:r>
              <m:ctrlPr>
                <w:rPr>
                  <w:rFonts w:ascii="Cambria Math" w:hAnsi="Cambria Math" w:cs="Times New Roman"/>
                  <w:i/>
                  <w:sz w:val="20"/>
                  <w:szCs w:val="20"/>
                  <w:shd w:val="clear" w:color="auto" w:fill="FFFFFF"/>
                  <w:lang w:val="vi-VN"/>
                </w:rPr>
              </m:ctrlPr>
            </m:fName>
            <m:e>
              <m:r>
                <w:rPr>
                  <w:rFonts w:ascii="Cambria Math" w:hAnsi="Cambria Math" w:cs="Times New Roman"/>
                  <w:sz w:val="20"/>
                  <w:szCs w:val="20"/>
                  <w:shd w:val="clear" w:color="auto" w:fill="FFFFFF"/>
                  <w:lang w:val="vi-VN"/>
                </w:rPr>
                <m:t>(</m:t>
              </m:r>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w</m:t>
                  </m:r>
                </m:e>
                <m:sub>
                  <m:r>
                    <w:rPr>
                      <w:rFonts w:ascii="Cambria Math" w:hAnsi="Cambria Math" w:cs="Times New Roman"/>
                      <w:sz w:val="20"/>
                      <w:szCs w:val="20"/>
                      <w:shd w:val="clear" w:color="auto" w:fill="FFFFFF"/>
                      <w:lang w:val="vi-VN"/>
                    </w:rPr>
                    <m:t>h</m:t>
                  </m:r>
                </m:sub>
              </m:sSub>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x</m:t>
                  </m:r>
                </m:e>
                <m:sub>
                  <m:r>
                    <w:rPr>
                      <w:rFonts w:ascii="Cambria Math" w:hAnsi="Cambria Math" w:cs="Times New Roman"/>
                      <w:sz w:val="20"/>
                      <w:szCs w:val="20"/>
                      <w:shd w:val="clear" w:color="auto" w:fill="FFFFFF"/>
                      <w:lang w:val="vi-VN"/>
                    </w:rPr>
                    <m:t>t</m:t>
                  </m:r>
                </m:sub>
              </m:sSub>
              <m:r>
                <w:rPr>
                  <w:rFonts w:ascii="Cambria Math" w:hAnsi="Cambria Math" w:cs="Times New Roman"/>
                  <w:sz w:val="20"/>
                  <w:szCs w:val="20"/>
                  <w:shd w:val="clear" w:color="auto" w:fill="FFFFFF"/>
                  <w:lang w:val="vi-VN"/>
                </w:rPr>
                <m:t xml:space="preserve">+ </m:t>
              </m:r>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u</m:t>
                  </m:r>
                </m:e>
                <m:sub>
                  <m:r>
                    <w:rPr>
                      <w:rFonts w:ascii="Cambria Math" w:hAnsi="Cambria Math" w:cs="Times New Roman"/>
                      <w:sz w:val="20"/>
                      <w:szCs w:val="20"/>
                      <w:shd w:val="clear" w:color="auto" w:fill="FFFFFF"/>
                      <w:lang w:val="vi-VN"/>
                    </w:rPr>
                    <m:t>h</m:t>
                  </m:r>
                </m:sub>
              </m:sSub>
              <m:d>
                <m:dPr>
                  <m:ctrlPr>
                    <w:rPr>
                      <w:rFonts w:ascii="Cambria Math" w:hAnsi="Cambria Math" w:cs="Times New Roman"/>
                      <w:i/>
                      <w:sz w:val="20"/>
                      <w:szCs w:val="20"/>
                      <w:shd w:val="clear" w:color="auto" w:fill="FFFFFF"/>
                      <w:lang w:val="vi-VN"/>
                    </w:rPr>
                  </m:ctrlPr>
                </m:dPr>
                <m:e>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r</m:t>
                      </m:r>
                    </m:e>
                    <m:sub>
                      <m:r>
                        <w:rPr>
                          <w:rFonts w:ascii="Cambria Math" w:hAnsi="Cambria Math" w:cs="Times New Roman"/>
                          <w:sz w:val="20"/>
                          <w:szCs w:val="20"/>
                          <w:shd w:val="clear" w:color="auto" w:fill="FFFFFF"/>
                          <w:lang w:val="vi-VN"/>
                        </w:rPr>
                        <m:t>t</m:t>
                      </m:r>
                    </m:sub>
                  </m:sSub>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h</m:t>
                      </m:r>
                    </m:e>
                    <m:sub>
                      <m:r>
                        <w:rPr>
                          <w:rFonts w:ascii="Cambria Math" w:hAnsi="Cambria Math" w:cs="Times New Roman"/>
                          <w:sz w:val="20"/>
                          <w:szCs w:val="20"/>
                          <w:shd w:val="clear" w:color="auto" w:fill="FFFFFF"/>
                          <w:lang w:val="vi-VN"/>
                        </w:rPr>
                        <m:t>t</m:t>
                      </m:r>
                      <m:r>
                        <w:rPr>
                          <w:rFonts w:ascii="Cambria Math" w:hAnsi="Cambria Math" w:cs="Times New Roman"/>
                          <w:sz w:val="20"/>
                          <w:szCs w:val="20"/>
                          <w:shd w:val="clear" w:color="auto" w:fill="FFFFFF"/>
                          <w:lang w:val="vi-VN"/>
                        </w:rPr>
                        <m:t>-</m:t>
                      </m:r>
                      <m:r>
                        <w:rPr>
                          <w:rFonts w:ascii="Cambria Math" w:hAnsi="Cambria Math" w:cs="Times New Roman"/>
                          <w:sz w:val="20"/>
                          <w:szCs w:val="20"/>
                          <w:shd w:val="clear" w:color="auto" w:fill="FFFFFF"/>
                          <w:lang w:val="vi-VN"/>
                        </w:rPr>
                        <m:t>1</m:t>
                      </m:r>
                    </m:sub>
                  </m:sSub>
                </m:e>
              </m:d>
              <m:r>
                <w:rPr>
                  <w:rFonts w:ascii="Cambria Math" w:hAnsi="Cambria Math" w:cs="Times New Roman"/>
                  <w:sz w:val="20"/>
                  <w:szCs w:val="20"/>
                  <w:shd w:val="clear" w:color="auto" w:fill="FFFFFF"/>
                  <w:lang w:val="vi-VN"/>
                </w:rPr>
                <m:t xml:space="preserve">+ </m:t>
              </m:r>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b</m:t>
                  </m:r>
                </m:e>
                <m:sub>
                  <m:r>
                    <w:rPr>
                      <w:rFonts w:ascii="Cambria Math" w:hAnsi="Cambria Math" w:cs="Times New Roman"/>
                      <w:sz w:val="20"/>
                      <w:szCs w:val="20"/>
                      <w:shd w:val="clear" w:color="auto" w:fill="FFFFFF"/>
                      <w:lang w:val="vi-VN"/>
                    </w:rPr>
                    <m:t>h</m:t>
                  </m:r>
                </m:sub>
              </m:sSub>
            </m:e>
          </m:func>
        </m:oMath>
      </m:oMathPara>
    </w:p>
    <w:p w14:paraId="79BFC4A6" w14:textId="77777777" w:rsidR="002E7588" w:rsidRPr="00112B54" w:rsidRDefault="002E7588" w:rsidP="002E7588">
      <w:pPr>
        <w:jc w:val="both"/>
        <w:rPr>
          <w:rFonts w:ascii="Times New Roman" w:hAnsi="Times New Roman" w:cs="Times New Roman"/>
          <w:sz w:val="20"/>
          <w:szCs w:val="20"/>
          <w:shd w:val="clear" w:color="auto" w:fill="FFFFFF"/>
          <w:lang w:val="vi-VN"/>
        </w:rPr>
      </w:pPr>
      <w:r w:rsidRPr="00112B54">
        <w:rPr>
          <w:rFonts w:ascii="Times New Roman" w:hAnsi="Times New Roman" w:cs="Times New Roman"/>
          <w:sz w:val="20"/>
          <w:szCs w:val="20"/>
          <w:shd w:val="clear" w:color="auto" w:fill="FFFFFF"/>
          <w:lang w:val="vi-VN"/>
        </w:rPr>
        <w:t xml:space="preserve">The resultant value, derived from the </w:t>
      </w:r>
      <w:r w:rsidRPr="00112B54">
        <w:rPr>
          <w:rFonts w:ascii="Times New Roman" w:hAnsi="Times New Roman" w:cs="Times New Roman"/>
          <w:i/>
          <w:iCs/>
          <w:sz w:val="20"/>
          <w:szCs w:val="20"/>
          <w:shd w:val="clear" w:color="auto" w:fill="FFFFFF"/>
          <w:lang w:val="vi-VN"/>
        </w:rPr>
        <w:t>tanh</w:t>
      </w:r>
      <w:r w:rsidRPr="00112B54">
        <w:rPr>
          <w:rFonts w:ascii="Times New Roman" w:hAnsi="Times New Roman" w:cs="Times New Roman"/>
          <w:sz w:val="20"/>
          <w:szCs w:val="20"/>
          <w:shd w:val="clear" w:color="auto" w:fill="FFFFFF"/>
          <w:lang w:val="vi-VN"/>
        </w:rPr>
        <w:t xml:space="preserve"> function, represents the candidate hidden state. If the value of </w:t>
      </w:r>
      <m:oMath>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r</m:t>
            </m:r>
          </m:e>
          <m:sub>
            <m:r>
              <w:rPr>
                <w:rFonts w:ascii="Cambria Math" w:hAnsi="Cambria Math" w:cs="Times New Roman"/>
                <w:sz w:val="20"/>
                <w:szCs w:val="20"/>
                <w:shd w:val="clear" w:color="auto" w:fill="FFFFFF"/>
                <w:lang w:val="vi-VN"/>
              </w:rPr>
              <m:t>t</m:t>
            </m:r>
          </m:sub>
        </m:sSub>
      </m:oMath>
      <w:r w:rsidRPr="00112B54">
        <w:rPr>
          <w:rFonts w:ascii="Times New Roman" w:hAnsi="Times New Roman" w:cs="Times New Roman"/>
          <w:sz w:val="20"/>
          <w:szCs w:val="20"/>
          <w:shd w:val="clear" w:color="auto" w:fill="FFFFFF"/>
          <w:lang w:val="vi-VN"/>
        </w:rPr>
        <w:t xml:space="preserve"> is 1, it signifies that all information from the previous hidden state </w:t>
      </w:r>
      <m:oMath>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h</m:t>
            </m:r>
          </m:e>
          <m:sub>
            <m:r>
              <w:rPr>
                <w:rFonts w:ascii="Cambria Math" w:hAnsi="Cambria Math" w:cs="Times New Roman"/>
                <w:sz w:val="20"/>
                <w:szCs w:val="20"/>
                <w:shd w:val="clear" w:color="auto" w:fill="FFFFFF"/>
                <w:lang w:val="vi-VN"/>
              </w:rPr>
              <m:t>t-1</m:t>
            </m:r>
          </m:sub>
        </m:sSub>
      </m:oMath>
      <w:r w:rsidRPr="00112B54">
        <w:rPr>
          <w:rFonts w:ascii="Times New Roman" w:hAnsi="Times New Roman" w:cs="Times New Roman"/>
          <w:sz w:val="20"/>
          <w:szCs w:val="20"/>
          <w:shd w:val="clear" w:color="auto" w:fill="FFFFFF"/>
          <w:lang w:val="vi-VN"/>
        </w:rPr>
        <w:t xml:space="preserve"> is being retained. Conversely, if the value of </w:t>
      </w:r>
      <m:oMath>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r</m:t>
            </m:r>
          </m:e>
          <m:sub>
            <m:r>
              <w:rPr>
                <w:rFonts w:ascii="Cambria Math" w:hAnsi="Cambria Math" w:cs="Times New Roman"/>
                <w:sz w:val="20"/>
                <w:szCs w:val="20"/>
                <w:shd w:val="clear" w:color="auto" w:fill="FFFFFF"/>
                <w:lang w:val="vi-VN"/>
              </w:rPr>
              <m:t>t</m:t>
            </m:r>
          </m:sub>
        </m:sSub>
      </m:oMath>
      <w:r w:rsidRPr="00112B54">
        <w:rPr>
          <w:rFonts w:ascii="Times New Roman" w:hAnsi="Times New Roman" w:cs="Times New Roman"/>
          <w:sz w:val="20"/>
          <w:szCs w:val="20"/>
          <w:shd w:val="clear" w:color="auto" w:fill="FFFFFF"/>
          <w:lang w:val="vi-VN"/>
        </w:rPr>
        <w:t xml:space="preserve"> is 0, it indicates that the information from the previous hidden state is entirely disregarded.</w:t>
      </w:r>
    </w:p>
    <w:p w14:paraId="4CE809DE" w14:textId="77777777" w:rsidR="002E7588" w:rsidRPr="00112B54" w:rsidRDefault="002E7588" w:rsidP="002E7588">
      <w:pPr>
        <w:jc w:val="both"/>
        <w:rPr>
          <w:rFonts w:ascii="Times New Roman" w:hAnsi="Times New Roman" w:cs="Times New Roman"/>
          <w:sz w:val="20"/>
          <w:szCs w:val="20"/>
          <w:lang w:val="vi-VN"/>
        </w:rPr>
      </w:pPr>
      <w:r w:rsidRPr="00112B54">
        <w:rPr>
          <w:rFonts w:ascii="Times New Roman" w:hAnsi="Times New Roman" w:cs="Times New Roman"/>
          <w:sz w:val="20"/>
          <w:szCs w:val="20"/>
          <w:lang w:val="vi-VN"/>
        </w:rPr>
        <w:t>The update gate's role is to assist the model in deciding how much past information from the previous hidden state should be kept for future use. In the final step, the updated hidden state is obtained by applying element-wise multiplication to the previous hidden state and (1 - update gate). This is then added to the product of the update gate and the candidate hidden state to produce the output.</w:t>
      </w:r>
    </w:p>
    <w:p w14:paraId="7CCF6356" w14:textId="77777777" w:rsidR="002E7588" w:rsidRPr="00112B54" w:rsidRDefault="00000000" w:rsidP="002E7588">
      <w:pPr>
        <w:ind w:firstLine="720"/>
        <w:jc w:val="both"/>
        <w:rPr>
          <w:rFonts w:ascii="Times New Roman" w:hAnsi="Times New Roman" w:cs="Times New Roman"/>
          <w:sz w:val="20"/>
          <w:szCs w:val="20"/>
          <w:lang w:val="vi-VN"/>
        </w:rPr>
      </w:pPr>
      <m:oMathPara>
        <m:oMath>
          <m:sSub>
            <m:sSubPr>
              <m:ctrlPr>
                <w:rPr>
                  <w:rFonts w:ascii="Cambria Math" w:hAnsi="Cambria Math" w:cs="Times New Roman"/>
                  <w:i/>
                  <w:sz w:val="20"/>
                  <w:szCs w:val="20"/>
                  <w:lang w:val="vi-VN"/>
                </w:rPr>
              </m:ctrlPr>
            </m:sSubPr>
            <m:e>
              <m:r>
                <w:rPr>
                  <w:rFonts w:ascii="Cambria Math" w:hAnsi="Cambria Math" w:cs="Times New Roman"/>
                  <w:sz w:val="20"/>
                  <w:szCs w:val="20"/>
                  <w:lang w:val="vi-VN"/>
                </w:rPr>
                <m:t>h</m:t>
              </m:r>
            </m:e>
            <m:sub>
              <m:r>
                <w:rPr>
                  <w:rFonts w:ascii="Cambria Math" w:hAnsi="Cambria Math" w:cs="Times New Roman"/>
                  <w:sz w:val="20"/>
                  <w:szCs w:val="20"/>
                  <w:lang w:val="vi-VN"/>
                </w:rPr>
                <m:t>t</m:t>
              </m:r>
            </m:sub>
          </m:sSub>
          <m:r>
            <w:rPr>
              <w:rFonts w:ascii="Cambria Math" w:hAnsi="Cambria Math" w:cs="Times New Roman"/>
              <w:sz w:val="20"/>
              <w:szCs w:val="20"/>
              <w:lang w:val="vi-VN"/>
            </w:rPr>
            <m:t>=</m:t>
          </m:r>
          <m:d>
            <m:dPr>
              <m:ctrlPr>
                <w:rPr>
                  <w:rFonts w:ascii="Cambria Math" w:hAnsi="Cambria Math" w:cs="Times New Roman"/>
                  <w:i/>
                  <w:sz w:val="20"/>
                  <w:szCs w:val="20"/>
                  <w:lang w:val="vi-VN"/>
                </w:rPr>
              </m:ctrlPr>
            </m:dPr>
            <m:e>
              <m:r>
                <w:rPr>
                  <w:rFonts w:ascii="Cambria Math" w:hAnsi="Cambria Math" w:cs="Times New Roman"/>
                  <w:sz w:val="20"/>
                  <w:szCs w:val="20"/>
                  <w:lang w:val="vi-VN"/>
                </w:rPr>
                <m:t xml:space="preserve">1- </m:t>
              </m:r>
              <m:sSub>
                <m:sSubPr>
                  <m:ctrlPr>
                    <w:rPr>
                      <w:rFonts w:ascii="Cambria Math" w:hAnsi="Cambria Math" w:cs="Times New Roman"/>
                      <w:i/>
                      <w:sz w:val="20"/>
                      <w:szCs w:val="20"/>
                      <w:lang w:val="vi-VN"/>
                    </w:rPr>
                  </m:ctrlPr>
                </m:sSubPr>
                <m:e>
                  <m:r>
                    <w:rPr>
                      <w:rFonts w:ascii="Cambria Math" w:hAnsi="Cambria Math" w:cs="Times New Roman"/>
                      <w:sz w:val="20"/>
                      <w:szCs w:val="20"/>
                      <w:lang w:val="vi-VN"/>
                    </w:rPr>
                    <m:t>z</m:t>
                  </m:r>
                </m:e>
                <m:sub>
                  <m:r>
                    <w:rPr>
                      <w:rFonts w:ascii="Cambria Math" w:hAnsi="Cambria Math" w:cs="Times New Roman"/>
                      <w:sz w:val="20"/>
                      <w:szCs w:val="20"/>
                      <w:lang w:val="vi-VN"/>
                    </w:rPr>
                    <m:t>t</m:t>
                  </m:r>
                </m:sub>
              </m:sSub>
            </m:e>
          </m:d>
          <m:sSub>
            <m:sSubPr>
              <m:ctrlPr>
                <w:rPr>
                  <w:rFonts w:ascii="Cambria Math" w:hAnsi="Cambria Math" w:cs="Times New Roman"/>
                  <w:i/>
                  <w:sz w:val="20"/>
                  <w:szCs w:val="20"/>
                  <w:lang w:val="vi-VN"/>
                </w:rPr>
              </m:ctrlPr>
            </m:sSubPr>
            <m:e>
              <m:r>
                <w:rPr>
                  <w:rFonts w:ascii="Cambria Math" w:hAnsi="Cambria Math" w:cs="Times New Roman"/>
                  <w:sz w:val="20"/>
                  <w:szCs w:val="20"/>
                  <w:lang w:val="vi-VN"/>
                </w:rPr>
                <m:t>h</m:t>
              </m:r>
            </m:e>
            <m:sub>
              <m:r>
                <w:rPr>
                  <w:rFonts w:ascii="Cambria Math" w:hAnsi="Cambria Math" w:cs="Times New Roman"/>
                  <w:sz w:val="20"/>
                  <w:szCs w:val="20"/>
                  <w:lang w:val="vi-VN"/>
                </w:rPr>
                <m:t>t</m:t>
              </m:r>
              <m:r>
                <w:rPr>
                  <w:rFonts w:ascii="Cambria Math" w:hAnsi="Cambria Math" w:cs="Times New Roman"/>
                  <w:sz w:val="20"/>
                  <w:szCs w:val="20"/>
                  <w:lang w:val="vi-VN"/>
                </w:rPr>
                <m:t>-</m:t>
              </m:r>
              <m:r>
                <w:rPr>
                  <w:rFonts w:ascii="Cambria Math" w:hAnsi="Cambria Math" w:cs="Times New Roman"/>
                  <w:sz w:val="20"/>
                  <w:szCs w:val="20"/>
                  <w:lang w:val="vi-VN"/>
                </w:rPr>
                <m:t>1</m:t>
              </m:r>
            </m:sub>
          </m:sSub>
          <m:r>
            <w:rPr>
              <w:rFonts w:ascii="Cambria Math" w:hAnsi="Cambria Math" w:cs="Times New Roman"/>
              <w:sz w:val="20"/>
              <w:szCs w:val="20"/>
              <w:lang w:val="vi-VN"/>
            </w:rPr>
            <m:t xml:space="preserve">+ </m:t>
          </m:r>
          <m:sSub>
            <m:sSubPr>
              <m:ctrlPr>
                <w:rPr>
                  <w:rFonts w:ascii="Cambria Math" w:hAnsi="Cambria Math" w:cs="Times New Roman"/>
                  <w:i/>
                  <w:sz w:val="20"/>
                  <w:szCs w:val="20"/>
                  <w:lang w:val="vi-VN"/>
                </w:rPr>
              </m:ctrlPr>
            </m:sSubPr>
            <m:e>
              <m:r>
                <w:rPr>
                  <w:rFonts w:ascii="Cambria Math" w:hAnsi="Cambria Math" w:cs="Times New Roman"/>
                  <w:sz w:val="20"/>
                  <w:szCs w:val="20"/>
                  <w:lang w:val="vi-VN"/>
                </w:rPr>
                <m:t>z</m:t>
              </m:r>
            </m:e>
            <m:sub>
              <m:r>
                <w:rPr>
                  <w:rFonts w:ascii="Cambria Math" w:hAnsi="Cambria Math" w:cs="Times New Roman"/>
                  <w:sz w:val="20"/>
                  <w:szCs w:val="20"/>
                  <w:lang w:val="vi-VN"/>
                </w:rPr>
                <m:t>t</m:t>
              </m:r>
            </m:sub>
          </m:sSub>
          <m:acc>
            <m:accPr>
              <m:chr m:val="̃"/>
              <m:ctrlPr>
                <w:rPr>
                  <w:rFonts w:ascii="Cambria Math" w:hAnsi="Cambria Math" w:cs="Times New Roman"/>
                  <w:i/>
                  <w:sz w:val="20"/>
                  <w:szCs w:val="20"/>
                  <w:lang w:val="vi-VN"/>
                </w:rPr>
              </m:ctrlPr>
            </m:accPr>
            <m:e>
              <m:sSub>
                <m:sSubPr>
                  <m:ctrlPr>
                    <w:rPr>
                      <w:rFonts w:ascii="Cambria Math" w:hAnsi="Cambria Math" w:cs="Times New Roman"/>
                      <w:i/>
                      <w:sz w:val="20"/>
                      <w:szCs w:val="20"/>
                      <w:lang w:val="vi-VN"/>
                    </w:rPr>
                  </m:ctrlPr>
                </m:sSubPr>
                <m:e>
                  <m:r>
                    <w:rPr>
                      <w:rFonts w:ascii="Cambria Math" w:hAnsi="Cambria Math" w:cs="Times New Roman"/>
                      <w:sz w:val="20"/>
                      <w:szCs w:val="20"/>
                      <w:lang w:val="vi-VN"/>
                    </w:rPr>
                    <m:t>h</m:t>
                  </m:r>
                </m:e>
                <m:sub>
                  <m:r>
                    <w:rPr>
                      <w:rFonts w:ascii="Cambria Math" w:hAnsi="Cambria Math" w:cs="Times New Roman"/>
                      <w:sz w:val="20"/>
                      <w:szCs w:val="20"/>
                      <w:lang w:val="vi-VN"/>
                    </w:rPr>
                    <m:t>t</m:t>
                  </m:r>
                </m:sub>
              </m:sSub>
            </m:e>
          </m:acc>
        </m:oMath>
      </m:oMathPara>
    </w:p>
    <w:p w14:paraId="3B22C457" w14:textId="77777777" w:rsidR="002E7588" w:rsidRPr="00112B54" w:rsidRDefault="002E7588" w:rsidP="002E7588">
      <w:pPr>
        <w:pStyle w:val="Heading2"/>
        <w:jc w:val="both"/>
        <w:rPr>
          <w:rFonts w:ascii="Times New Roman" w:hAnsi="Times New Roman" w:cs="Times New Roman"/>
          <w:b/>
          <w:bCs/>
          <w:color w:val="auto"/>
          <w:sz w:val="20"/>
          <w:szCs w:val="20"/>
        </w:rPr>
      </w:pPr>
      <w:bookmarkStart w:id="7" w:name="_Toc169468441"/>
      <w:r w:rsidRPr="00112B54">
        <w:rPr>
          <w:rFonts w:ascii="Times New Roman" w:hAnsi="Times New Roman" w:cs="Times New Roman"/>
          <w:b/>
          <w:bCs/>
          <w:color w:val="auto"/>
          <w:sz w:val="20"/>
          <w:szCs w:val="20"/>
          <w:lang w:val="vi-VN"/>
        </w:rPr>
        <w:t>E. L</w:t>
      </w:r>
      <w:bookmarkEnd w:id="7"/>
      <w:r w:rsidRPr="00112B54">
        <w:rPr>
          <w:rFonts w:ascii="Times New Roman" w:hAnsi="Times New Roman" w:cs="Times New Roman"/>
          <w:b/>
          <w:bCs/>
          <w:color w:val="auto"/>
          <w:sz w:val="20"/>
          <w:szCs w:val="20"/>
        </w:rPr>
        <w:t>ong Short-Term Memory (LSTM)</w:t>
      </w:r>
    </w:p>
    <w:p w14:paraId="3FD31F3D" w14:textId="77777777" w:rsidR="002E7588" w:rsidRPr="00112B54" w:rsidRDefault="002E7588" w:rsidP="002E7588">
      <w:pPr>
        <w:jc w:val="both"/>
        <w:rPr>
          <w:rFonts w:ascii="Times New Roman" w:hAnsi="Times New Roman" w:cs="Times New Roman"/>
          <w:sz w:val="20"/>
          <w:szCs w:val="20"/>
          <w:lang w:val="vi-VN"/>
        </w:rPr>
      </w:pPr>
      <w:r w:rsidRPr="001D4EE9">
        <w:rPr>
          <w:rFonts w:ascii="Times New Roman" w:hAnsi="Times New Roman" w:cs="Times New Roman"/>
          <w:sz w:val="18"/>
          <w:szCs w:val="18"/>
        </w:rPr>
        <w:t>LSTM (Long Short-Term Memory) is a specialized type of RNN designed to handle long-term dependencies in time series data. It replaces traditional hidden layer neurons with memory cells that maintain crucial cell states. LSTM uses a gating mechanism involving input, forget, and output gates to selectively filter and update information. These gates are governed by sigmoid and tanh functions, enabling effective management of information flow and storage within the network.</w:t>
      </w:r>
      <w:r w:rsidRPr="00112B54">
        <w:rPr>
          <w:rFonts w:ascii="Times New Roman" w:hAnsi="Times New Roman" w:cs="Times New Roman"/>
          <w:sz w:val="20"/>
          <w:szCs w:val="20"/>
          <w:lang w:val="vi-VN"/>
        </w:rPr>
        <w:t xml:space="preserve"> </w:t>
      </w:r>
      <w:sdt>
        <w:sdtPr>
          <w:rPr>
            <w:rFonts w:ascii="Times New Roman" w:hAnsi="Times New Roman" w:cs="Times New Roman"/>
            <w:sz w:val="20"/>
            <w:szCs w:val="20"/>
            <w:lang w:val="vi-VN"/>
          </w:rPr>
          <w:id w:val="1274978830"/>
          <w:citation/>
        </w:sdtPr>
        <w:sdtContent>
          <w:r w:rsidRPr="00112B54">
            <w:rPr>
              <w:rFonts w:ascii="Times New Roman" w:hAnsi="Times New Roman" w:cs="Times New Roman"/>
              <w:sz w:val="20"/>
              <w:szCs w:val="20"/>
              <w:lang w:val="vi-VN"/>
            </w:rPr>
            <w:fldChar w:fldCharType="begin"/>
          </w:r>
          <w:r w:rsidRPr="00112B54">
            <w:rPr>
              <w:rFonts w:ascii="Times New Roman" w:hAnsi="Times New Roman" w:cs="Times New Roman"/>
              <w:sz w:val="20"/>
              <w:szCs w:val="20"/>
              <w:lang w:val="vi-VN"/>
            </w:rPr>
            <w:instrText xml:space="preserve"> CITATION Jia20 \l 1066 </w:instrText>
          </w:r>
          <w:r w:rsidRPr="00112B54">
            <w:rPr>
              <w:rFonts w:ascii="Times New Roman" w:hAnsi="Times New Roman" w:cs="Times New Roman"/>
              <w:sz w:val="20"/>
              <w:szCs w:val="20"/>
              <w:lang w:val="vi-VN"/>
            </w:rPr>
            <w:fldChar w:fldCharType="separate"/>
          </w:r>
          <w:r w:rsidRPr="00036495">
            <w:rPr>
              <w:rFonts w:ascii="Times New Roman" w:hAnsi="Times New Roman" w:cs="Times New Roman"/>
              <w:noProof/>
              <w:sz w:val="20"/>
              <w:szCs w:val="20"/>
              <w:lang w:val="vi-VN"/>
            </w:rPr>
            <w:t>[11]</w:t>
          </w:r>
          <w:r w:rsidRPr="00112B54">
            <w:rPr>
              <w:rFonts w:ascii="Times New Roman" w:hAnsi="Times New Roman" w:cs="Times New Roman"/>
              <w:sz w:val="20"/>
              <w:szCs w:val="20"/>
              <w:lang w:val="vi-VN"/>
            </w:rPr>
            <w:fldChar w:fldCharType="end"/>
          </w:r>
        </w:sdtContent>
      </w:sdt>
      <w:r w:rsidRPr="00112B54">
        <w:rPr>
          <w:rFonts w:ascii="Times New Roman" w:hAnsi="Times New Roman" w:cs="Times New Roman"/>
          <w:sz w:val="20"/>
          <w:szCs w:val="20"/>
          <w:lang w:val="vi-VN"/>
        </w:rPr>
        <w:t xml:space="preserve">. </w:t>
      </w:r>
    </w:p>
    <w:p w14:paraId="216234A3" w14:textId="77777777" w:rsidR="002E7588" w:rsidRPr="00112B54" w:rsidRDefault="002E7588" w:rsidP="002E7588">
      <w:pPr>
        <w:ind w:firstLine="720"/>
        <w:jc w:val="both"/>
        <w:rPr>
          <w:rFonts w:ascii="Times New Roman" w:hAnsi="Times New Roman" w:cs="Times New Roman"/>
          <w:sz w:val="20"/>
          <w:szCs w:val="20"/>
          <w:lang w:val="vi-VN"/>
        </w:rPr>
      </w:pPr>
      <w:r w:rsidRPr="00112B54">
        <w:rPr>
          <w:noProof/>
          <w:sz w:val="20"/>
          <w:szCs w:val="20"/>
        </w:rPr>
        <w:drawing>
          <wp:inline distT="0" distB="0" distL="0" distR="0" wp14:anchorId="14D3CE5D" wp14:editId="1CA08F11">
            <wp:extent cx="2118408" cy="1562100"/>
            <wp:effectExtent l="0" t="0" r="0" b="0"/>
            <wp:docPr id="750150556" name="Picture 2" descr="A diagram of a ta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50556" name="Picture 2" descr="A diagram of a tank&#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35237" cy="1574510"/>
                    </a:xfrm>
                    <a:prstGeom prst="rect">
                      <a:avLst/>
                    </a:prstGeom>
                    <a:noFill/>
                    <a:ln>
                      <a:noFill/>
                    </a:ln>
                  </pic:spPr>
                </pic:pic>
              </a:graphicData>
            </a:graphic>
          </wp:inline>
        </w:drawing>
      </w:r>
    </w:p>
    <w:p w14:paraId="4F8A2403" w14:textId="77777777" w:rsidR="002E7588" w:rsidRPr="00CA22DB" w:rsidRDefault="002E7588" w:rsidP="002E7588">
      <w:pPr>
        <w:jc w:val="center"/>
        <w:rPr>
          <w:rFonts w:ascii="Times New Roman" w:hAnsi="Times New Roman" w:cs="Times New Roman"/>
          <w:i/>
          <w:iCs/>
          <w:color w:val="808080" w:themeColor="background1" w:themeShade="80"/>
          <w:sz w:val="18"/>
          <w:szCs w:val="18"/>
          <w:shd w:val="clear" w:color="auto" w:fill="FFFFFF"/>
          <w:lang w:val="vi-VN"/>
        </w:rPr>
      </w:pPr>
      <w:r w:rsidRPr="00CA22DB">
        <w:rPr>
          <w:rFonts w:ascii="Times New Roman" w:hAnsi="Times New Roman" w:cs="Times New Roman"/>
          <w:i/>
          <w:iCs/>
          <w:color w:val="808080" w:themeColor="background1" w:themeShade="80"/>
          <w:sz w:val="18"/>
          <w:szCs w:val="18"/>
          <w:lang w:val="vi-VN"/>
        </w:rPr>
        <w:t xml:space="preserve">Figure </w:t>
      </w:r>
      <w:r w:rsidRPr="00CA22DB">
        <w:rPr>
          <w:rFonts w:ascii="Times New Roman" w:hAnsi="Times New Roman" w:cs="Times New Roman"/>
          <w:i/>
          <w:iCs/>
          <w:color w:val="808080" w:themeColor="background1" w:themeShade="80"/>
          <w:sz w:val="18"/>
          <w:szCs w:val="18"/>
        </w:rPr>
        <w:t>5</w:t>
      </w:r>
      <w:r w:rsidRPr="00CA22DB">
        <w:rPr>
          <w:rFonts w:ascii="Times New Roman" w:hAnsi="Times New Roman" w:cs="Times New Roman"/>
          <w:i/>
          <w:iCs/>
          <w:color w:val="808080" w:themeColor="background1" w:themeShade="80"/>
          <w:sz w:val="18"/>
          <w:szCs w:val="18"/>
          <w:lang w:val="vi-VN"/>
        </w:rPr>
        <w:t>.</w:t>
      </w:r>
      <w:r w:rsidRPr="00CA22DB">
        <w:rPr>
          <w:rFonts w:ascii="Times New Roman" w:hAnsi="Times New Roman" w:cs="Times New Roman"/>
          <w:i/>
          <w:iCs/>
          <w:color w:val="808080" w:themeColor="background1" w:themeShade="80"/>
          <w:sz w:val="18"/>
          <w:szCs w:val="18"/>
          <w:shd w:val="clear" w:color="auto" w:fill="FFFFFF"/>
        </w:rPr>
        <w:t xml:space="preserve"> The structure of the LSTM</w:t>
      </w:r>
    </w:p>
    <w:p w14:paraId="019455EB" w14:textId="77777777" w:rsidR="002E7588" w:rsidRPr="00112B54" w:rsidRDefault="002E7588" w:rsidP="002E7588">
      <w:pPr>
        <w:jc w:val="both"/>
        <w:rPr>
          <w:rFonts w:ascii="Times New Roman" w:hAnsi="Times New Roman" w:cs="Times New Roman"/>
          <w:sz w:val="20"/>
          <w:szCs w:val="20"/>
          <w:shd w:val="clear" w:color="auto" w:fill="FFFFFF"/>
          <w:lang w:val="vi-VN"/>
        </w:rPr>
      </w:pPr>
      <w:r w:rsidRPr="00112B54">
        <w:rPr>
          <w:rFonts w:ascii="Times New Roman" w:hAnsi="Times New Roman" w:cs="Times New Roman"/>
          <w:sz w:val="20"/>
          <w:szCs w:val="20"/>
          <w:shd w:val="clear" w:color="auto" w:fill="FFFFFF"/>
          <w:lang w:val="vi-VN"/>
        </w:rPr>
        <w:t xml:space="preserve">Three fully connected layers with sigmoid activation functions calculate the values for the input, forget, and output gates. Due to the sigmoid activation, the values for these gates range from 0 to 1. Moreover, an input node is needed, usually calculated using a tanh activation function. The input gate decides the extent to which the input node's value should be added to the current state of the memory cell. The forget gate chooses whether to retain or discard the current memory value. Lastly, the output gate determines if the memory cell should affect the output at the current timestep </w:t>
      </w:r>
      <w:sdt>
        <w:sdtPr>
          <w:rPr>
            <w:rFonts w:ascii="Times New Roman" w:hAnsi="Times New Roman" w:cs="Times New Roman"/>
            <w:sz w:val="20"/>
            <w:szCs w:val="20"/>
            <w:shd w:val="clear" w:color="auto" w:fill="FFFFFF"/>
            <w:lang w:val="vi-VN"/>
          </w:rPr>
          <w:id w:val="1645163301"/>
          <w:citation/>
        </w:sdtPr>
        <w:sdtContent>
          <w:r>
            <w:rPr>
              <w:rFonts w:ascii="Times New Roman" w:hAnsi="Times New Roman" w:cs="Times New Roman"/>
              <w:sz w:val="20"/>
              <w:szCs w:val="20"/>
              <w:shd w:val="clear" w:color="auto" w:fill="FFFFFF"/>
              <w:lang w:val="vi-VN"/>
            </w:rPr>
            <w:fldChar w:fldCharType="begin"/>
          </w:r>
          <w:r>
            <w:rPr>
              <w:rFonts w:ascii="Times New Roman" w:hAnsi="Times New Roman" w:cs="Times New Roman"/>
              <w:sz w:val="20"/>
              <w:szCs w:val="20"/>
              <w:shd w:val="clear" w:color="auto" w:fill="FFFFFF"/>
              <w:lang w:val="vi-VN"/>
            </w:rPr>
            <w:instrText xml:space="preserve"> CITATION 10124 \l 1066 </w:instrText>
          </w:r>
          <w:r>
            <w:rPr>
              <w:rFonts w:ascii="Times New Roman" w:hAnsi="Times New Roman" w:cs="Times New Roman"/>
              <w:sz w:val="20"/>
              <w:szCs w:val="20"/>
              <w:shd w:val="clear" w:color="auto" w:fill="FFFFFF"/>
              <w:lang w:val="vi-VN"/>
            </w:rPr>
            <w:fldChar w:fldCharType="separate"/>
          </w:r>
          <w:r w:rsidRPr="00036495">
            <w:rPr>
              <w:rFonts w:ascii="Times New Roman" w:hAnsi="Times New Roman" w:cs="Times New Roman"/>
              <w:noProof/>
              <w:sz w:val="20"/>
              <w:szCs w:val="20"/>
              <w:shd w:val="clear" w:color="auto" w:fill="FFFFFF"/>
              <w:lang w:val="vi-VN"/>
            </w:rPr>
            <w:t>[12]</w:t>
          </w:r>
          <w:r>
            <w:rPr>
              <w:rFonts w:ascii="Times New Roman" w:hAnsi="Times New Roman" w:cs="Times New Roman"/>
              <w:sz w:val="20"/>
              <w:szCs w:val="20"/>
              <w:shd w:val="clear" w:color="auto" w:fill="FFFFFF"/>
              <w:lang w:val="vi-VN"/>
            </w:rPr>
            <w:fldChar w:fldCharType="end"/>
          </w:r>
        </w:sdtContent>
      </w:sdt>
      <w:r w:rsidRPr="00112B54">
        <w:rPr>
          <w:rFonts w:ascii="Times New Roman" w:hAnsi="Times New Roman" w:cs="Times New Roman"/>
          <w:sz w:val="20"/>
          <w:szCs w:val="20"/>
          <w:shd w:val="clear" w:color="auto" w:fill="FFFFFF"/>
          <w:lang w:val="vi-VN"/>
        </w:rPr>
        <w:t xml:space="preserve">. </w:t>
      </w:r>
    </w:p>
    <w:p w14:paraId="32B0CF25" w14:textId="77777777" w:rsidR="002E7588" w:rsidRPr="00112B54" w:rsidRDefault="00000000" w:rsidP="002E7588">
      <w:pPr>
        <w:jc w:val="both"/>
        <w:rPr>
          <w:rFonts w:ascii="Times New Roman" w:eastAsiaTheme="minorEastAsia" w:hAnsi="Times New Roman" w:cs="Times New Roman"/>
          <w:sz w:val="20"/>
          <w:szCs w:val="20"/>
          <w:shd w:val="clear" w:color="auto" w:fill="FFFFFF"/>
          <w:lang w:val="vi-VN"/>
        </w:rPr>
      </w:pPr>
      <m:oMathPara>
        <m:oMath>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i</m:t>
              </m:r>
            </m:e>
            <m:sub>
              <m:r>
                <w:rPr>
                  <w:rFonts w:ascii="Cambria Math" w:hAnsi="Cambria Math" w:cs="Times New Roman"/>
                  <w:sz w:val="20"/>
                  <w:szCs w:val="20"/>
                  <w:shd w:val="clear" w:color="auto" w:fill="FFFFFF"/>
                  <w:lang w:val="vi-VN"/>
                </w:rPr>
                <m:t>t</m:t>
              </m:r>
            </m:sub>
          </m:sSub>
          <m:r>
            <w:rPr>
              <w:rFonts w:ascii="Cambria Math" w:hAnsi="Cambria Math" w:cs="Times New Roman"/>
              <w:sz w:val="20"/>
              <w:szCs w:val="20"/>
              <w:shd w:val="clear" w:color="auto" w:fill="FFFFFF"/>
              <w:lang w:val="vi-VN"/>
            </w:rPr>
            <m:t xml:space="preserve">= </m:t>
          </m:r>
          <m:r>
            <w:rPr>
              <w:rFonts w:ascii="Cambria Math" w:hAnsi="Cambria Math" w:cs="Times New Roman"/>
              <w:sz w:val="20"/>
              <w:szCs w:val="20"/>
              <w:shd w:val="clear" w:color="auto" w:fill="FFFFFF"/>
              <w:lang w:val="vi-VN"/>
            </w:rPr>
            <m:t>σ</m:t>
          </m:r>
          <m:r>
            <w:rPr>
              <w:rFonts w:ascii="Cambria Math" w:hAnsi="Cambria Math" w:cs="Times New Roman"/>
              <w:sz w:val="20"/>
              <w:szCs w:val="20"/>
              <w:shd w:val="clear" w:color="auto" w:fill="FFFFFF"/>
              <w:lang w:val="vi-VN"/>
            </w:rPr>
            <m:t>(</m:t>
          </m:r>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x</m:t>
              </m:r>
            </m:e>
            <m:sub>
              <m:r>
                <w:rPr>
                  <w:rFonts w:ascii="Cambria Math" w:hAnsi="Cambria Math" w:cs="Times New Roman"/>
                  <w:sz w:val="20"/>
                  <w:szCs w:val="20"/>
                  <w:shd w:val="clear" w:color="auto" w:fill="FFFFFF"/>
                  <w:lang w:val="vi-VN"/>
                </w:rPr>
                <m:t>t</m:t>
              </m:r>
            </m:sub>
          </m:sSub>
          <m:r>
            <w:rPr>
              <w:rFonts w:ascii="Cambria Math" w:hAnsi="Cambria Math" w:cs="Times New Roman"/>
              <w:sz w:val="20"/>
              <w:szCs w:val="20"/>
              <w:shd w:val="clear" w:color="auto" w:fill="FFFFFF"/>
              <w:lang w:val="vi-VN"/>
            </w:rPr>
            <m:t>-</m:t>
          </m:r>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w</m:t>
              </m:r>
            </m:e>
            <m:sub>
              <m:r>
                <w:rPr>
                  <w:rFonts w:ascii="Cambria Math" w:hAnsi="Cambria Math" w:cs="Times New Roman"/>
                  <w:sz w:val="20"/>
                  <w:szCs w:val="20"/>
                  <w:shd w:val="clear" w:color="auto" w:fill="FFFFFF"/>
                  <w:lang w:val="vi-VN"/>
                </w:rPr>
                <m:t>x</m:t>
              </m:r>
            </m:sub>
          </m:sSub>
          <m:r>
            <w:rPr>
              <w:rFonts w:ascii="Cambria Math" w:hAnsi="Cambria Math" w:cs="Times New Roman"/>
              <w:sz w:val="20"/>
              <w:szCs w:val="20"/>
              <w:shd w:val="clear" w:color="auto" w:fill="FFFFFF"/>
              <w:lang w:val="vi-VN"/>
            </w:rPr>
            <m:t xml:space="preserve">+ </m:t>
          </m:r>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h</m:t>
              </m:r>
            </m:e>
            <m:sub>
              <m:r>
                <w:rPr>
                  <w:rFonts w:ascii="Cambria Math" w:hAnsi="Cambria Math" w:cs="Times New Roman"/>
                  <w:sz w:val="20"/>
                  <w:szCs w:val="20"/>
                  <w:shd w:val="clear" w:color="auto" w:fill="FFFFFF"/>
                  <w:lang w:val="vi-VN"/>
                </w:rPr>
                <m:t>t</m:t>
              </m:r>
              <m:r>
                <w:rPr>
                  <w:rFonts w:ascii="Cambria Math" w:hAnsi="Cambria Math" w:cs="Times New Roman"/>
                  <w:sz w:val="20"/>
                  <w:szCs w:val="20"/>
                  <w:shd w:val="clear" w:color="auto" w:fill="FFFFFF"/>
                  <w:lang w:val="vi-VN"/>
                </w:rPr>
                <m:t>-</m:t>
              </m:r>
              <m:r>
                <w:rPr>
                  <w:rFonts w:ascii="Cambria Math" w:hAnsi="Cambria Math" w:cs="Times New Roman"/>
                  <w:sz w:val="20"/>
                  <w:szCs w:val="20"/>
                  <w:shd w:val="clear" w:color="auto" w:fill="FFFFFF"/>
                  <w:lang w:val="vi-VN"/>
                </w:rPr>
                <m:t>1</m:t>
              </m:r>
            </m:sub>
          </m:sSub>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w</m:t>
              </m:r>
            </m:e>
            <m:sub>
              <m:r>
                <w:rPr>
                  <w:rFonts w:ascii="Cambria Math" w:hAnsi="Cambria Math" w:cs="Times New Roman"/>
                  <w:sz w:val="20"/>
                  <w:szCs w:val="20"/>
                  <w:shd w:val="clear" w:color="auto" w:fill="FFFFFF"/>
                  <w:lang w:val="vi-VN"/>
                </w:rPr>
                <m:t>h</m:t>
              </m:r>
            </m:sub>
          </m:sSub>
          <m:r>
            <w:rPr>
              <w:rFonts w:ascii="Cambria Math" w:hAnsi="Cambria Math" w:cs="Times New Roman"/>
              <w:sz w:val="20"/>
              <w:szCs w:val="20"/>
              <w:shd w:val="clear" w:color="auto" w:fill="FFFFFF"/>
              <w:lang w:val="vi-VN"/>
            </w:rPr>
            <m:t>+</m:t>
          </m:r>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b</m:t>
              </m:r>
            </m:e>
            <m:sub>
              <m:r>
                <w:rPr>
                  <w:rFonts w:ascii="Cambria Math" w:hAnsi="Cambria Math" w:cs="Times New Roman"/>
                  <w:sz w:val="20"/>
                  <w:szCs w:val="20"/>
                  <w:shd w:val="clear" w:color="auto" w:fill="FFFFFF"/>
                  <w:lang w:val="vi-VN"/>
                </w:rPr>
                <m:t>i</m:t>
              </m:r>
            </m:sub>
          </m:sSub>
          <m:r>
            <w:rPr>
              <w:rFonts w:ascii="Cambria Math" w:hAnsi="Cambria Math" w:cs="Times New Roman"/>
              <w:sz w:val="20"/>
              <w:szCs w:val="20"/>
              <w:shd w:val="clear" w:color="auto" w:fill="FFFFFF"/>
              <w:lang w:val="vi-VN"/>
            </w:rPr>
            <m:t>)</m:t>
          </m:r>
        </m:oMath>
      </m:oMathPara>
    </w:p>
    <w:p w14:paraId="44078FD1" w14:textId="77777777" w:rsidR="002E7588" w:rsidRPr="00112B54" w:rsidRDefault="00000000" w:rsidP="002E7588">
      <w:pPr>
        <w:jc w:val="both"/>
        <w:rPr>
          <w:rFonts w:ascii="Times New Roman" w:eastAsiaTheme="minorEastAsia" w:hAnsi="Times New Roman" w:cs="Times New Roman"/>
          <w:sz w:val="20"/>
          <w:szCs w:val="20"/>
          <w:shd w:val="clear" w:color="auto" w:fill="FFFFFF"/>
          <w:lang w:val="vi-VN"/>
        </w:rPr>
      </w:pPr>
      <m:oMathPara>
        <m:oMath>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f</m:t>
              </m:r>
            </m:e>
            <m:sub>
              <m:r>
                <w:rPr>
                  <w:rFonts w:ascii="Cambria Math" w:hAnsi="Cambria Math" w:cs="Times New Roman"/>
                  <w:sz w:val="20"/>
                  <w:szCs w:val="20"/>
                  <w:shd w:val="clear" w:color="auto" w:fill="FFFFFF"/>
                  <w:lang w:val="vi-VN"/>
                </w:rPr>
                <m:t>t</m:t>
              </m:r>
            </m:sub>
          </m:sSub>
          <m:r>
            <w:rPr>
              <w:rFonts w:ascii="Cambria Math" w:hAnsi="Cambria Math" w:cs="Times New Roman"/>
              <w:sz w:val="20"/>
              <w:szCs w:val="20"/>
              <w:shd w:val="clear" w:color="auto" w:fill="FFFFFF"/>
              <w:lang w:val="vi-VN"/>
            </w:rPr>
            <m:t xml:space="preserve">= </m:t>
          </m:r>
          <m:r>
            <w:rPr>
              <w:rFonts w:ascii="Cambria Math" w:hAnsi="Cambria Math" w:cs="Times New Roman"/>
              <w:sz w:val="20"/>
              <w:szCs w:val="20"/>
              <w:shd w:val="clear" w:color="auto" w:fill="FFFFFF"/>
              <w:lang w:val="vi-VN"/>
            </w:rPr>
            <m:t>σ</m:t>
          </m:r>
          <m:r>
            <w:rPr>
              <w:rFonts w:ascii="Cambria Math" w:hAnsi="Cambria Math" w:cs="Times New Roman"/>
              <w:sz w:val="20"/>
              <w:szCs w:val="20"/>
              <w:shd w:val="clear" w:color="auto" w:fill="FFFFFF"/>
              <w:lang w:val="vi-VN"/>
            </w:rPr>
            <m:t>(</m:t>
          </m:r>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x</m:t>
              </m:r>
            </m:e>
            <m:sub>
              <m:r>
                <w:rPr>
                  <w:rFonts w:ascii="Cambria Math" w:hAnsi="Cambria Math" w:cs="Times New Roman"/>
                  <w:sz w:val="20"/>
                  <w:szCs w:val="20"/>
                  <w:shd w:val="clear" w:color="auto" w:fill="FFFFFF"/>
                  <w:lang w:val="vi-VN"/>
                </w:rPr>
                <m:t>t</m:t>
              </m:r>
            </m:sub>
          </m:sSub>
          <m:r>
            <w:rPr>
              <w:rFonts w:ascii="Cambria Math" w:hAnsi="Cambria Math" w:cs="Times New Roman"/>
              <w:sz w:val="20"/>
              <w:szCs w:val="20"/>
              <w:shd w:val="clear" w:color="auto" w:fill="FFFFFF"/>
              <w:lang w:val="vi-VN"/>
            </w:rPr>
            <m:t>-</m:t>
          </m:r>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w</m:t>
              </m:r>
            </m:e>
            <m:sub>
              <m:r>
                <w:rPr>
                  <w:rFonts w:ascii="Cambria Math" w:hAnsi="Cambria Math" w:cs="Times New Roman"/>
                  <w:sz w:val="20"/>
                  <w:szCs w:val="20"/>
                  <w:shd w:val="clear" w:color="auto" w:fill="FFFFFF"/>
                  <w:lang w:val="vi-VN"/>
                </w:rPr>
                <m:t>x</m:t>
              </m:r>
            </m:sub>
          </m:sSub>
          <m:r>
            <w:rPr>
              <w:rFonts w:ascii="Cambria Math" w:hAnsi="Cambria Math" w:cs="Times New Roman"/>
              <w:sz w:val="20"/>
              <w:szCs w:val="20"/>
              <w:shd w:val="clear" w:color="auto" w:fill="FFFFFF"/>
              <w:lang w:val="vi-VN"/>
            </w:rPr>
            <m:t xml:space="preserve">+ </m:t>
          </m:r>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h</m:t>
              </m:r>
            </m:e>
            <m:sub>
              <m:r>
                <w:rPr>
                  <w:rFonts w:ascii="Cambria Math" w:hAnsi="Cambria Math" w:cs="Times New Roman"/>
                  <w:sz w:val="20"/>
                  <w:szCs w:val="20"/>
                  <w:shd w:val="clear" w:color="auto" w:fill="FFFFFF"/>
                  <w:lang w:val="vi-VN"/>
                </w:rPr>
                <m:t>t</m:t>
              </m:r>
              <m:r>
                <w:rPr>
                  <w:rFonts w:ascii="Cambria Math" w:hAnsi="Cambria Math" w:cs="Times New Roman"/>
                  <w:sz w:val="20"/>
                  <w:szCs w:val="20"/>
                  <w:shd w:val="clear" w:color="auto" w:fill="FFFFFF"/>
                  <w:lang w:val="vi-VN"/>
                </w:rPr>
                <m:t>-</m:t>
              </m:r>
              <m:r>
                <w:rPr>
                  <w:rFonts w:ascii="Cambria Math" w:hAnsi="Cambria Math" w:cs="Times New Roman"/>
                  <w:sz w:val="20"/>
                  <w:szCs w:val="20"/>
                  <w:shd w:val="clear" w:color="auto" w:fill="FFFFFF"/>
                  <w:lang w:val="vi-VN"/>
                </w:rPr>
                <m:t>1</m:t>
              </m:r>
            </m:sub>
          </m:sSub>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w</m:t>
              </m:r>
            </m:e>
            <m:sub>
              <m:r>
                <w:rPr>
                  <w:rFonts w:ascii="Cambria Math" w:hAnsi="Cambria Math" w:cs="Times New Roman"/>
                  <w:sz w:val="20"/>
                  <w:szCs w:val="20"/>
                  <w:shd w:val="clear" w:color="auto" w:fill="FFFFFF"/>
                  <w:lang w:val="vi-VN"/>
                </w:rPr>
                <m:t>h</m:t>
              </m:r>
            </m:sub>
          </m:sSub>
          <m:r>
            <w:rPr>
              <w:rFonts w:ascii="Cambria Math" w:hAnsi="Cambria Math" w:cs="Times New Roman"/>
              <w:sz w:val="20"/>
              <w:szCs w:val="20"/>
              <w:shd w:val="clear" w:color="auto" w:fill="FFFFFF"/>
              <w:lang w:val="vi-VN"/>
            </w:rPr>
            <m:t>+</m:t>
          </m:r>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b</m:t>
              </m:r>
            </m:e>
            <m:sub>
              <m:r>
                <w:rPr>
                  <w:rFonts w:ascii="Cambria Math" w:hAnsi="Cambria Math" w:cs="Times New Roman"/>
                  <w:sz w:val="20"/>
                  <w:szCs w:val="20"/>
                  <w:shd w:val="clear" w:color="auto" w:fill="FFFFFF"/>
                  <w:lang w:val="vi-VN"/>
                </w:rPr>
                <m:t>f</m:t>
              </m:r>
            </m:sub>
          </m:sSub>
          <m:r>
            <w:rPr>
              <w:rFonts w:ascii="Cambria Math" w:hAnsi="Cambria Math" w:cs="Times New Roman"/>
              <w:sz w:val="20"/>
              <w:szCs w:val="20"/>
              <w:shd w:val="clear" w:color="auto" w:fill="FFFFFF"/>
              <w:lang w:val="vi-VN"/>
            </w:rPr>
            <m:t>)</m:t>
          </m:r>
        </m:oMath>
      </m:oMathPara>
    </w:p>
    <w:p w14:paraId="71250DF1" w14:textId="77777777" w:rsidR="002E7588" w:rsidRPr="00112B54" w:rsidRDefault="00000000" w:rsidP="002E7588">
      <w:pPr>
        <w:jc w:val="both"/>
        <w:rPr>
          <w:rFonts w:ascii="Times New Roman" w:eastAsiaTheme="minorEastAsia" w:hAnsi="Times New Roman" w:cs="Times New Roman"/>
          <w:sz w:val="20"/>
          <w:szCs w:val="20"/>
          <w:shd w:val="clear" w:color="auto" w:fill="FFFFFF"/>
          <w:lang w:val="vi-VN"/>
        </w:rPr>
      </w:pPr>
      <m:oMathPara>
        <m:oMath>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o</m:t>
              </m:r>
            </m:e>
            <m:sub>
              <m:r>
                <w:rPr>
                  <w:rFonts w:ascii="Cambria Math" w:hAnsi="Cambria Math" w:cs="Times New Roman"/>
                  <w:sz w:val="20"/>
                  <w:szCs w:val="20"/>
                  <w:shd w:val="clear" w:color="auto" w:fill="FFFFFF"/>
                  <w:lang w:val="vi-VN"/>
                </w:rPr>
                <m:t>t</m:t>
              </m:r>
            </m:sub>
          </m:sSub>
          <m:r>
            <w:rPr>
              <w:rFonts w:ascii="Cambria Math" w:hAnsi="Cambria Math" w:cs="Times New Roman"/>
              <w:sz w:val="20"/>
              <w:szCs w:val="20"/>
              <w:shd w:val="clear" w:color="auto" w:fill="FFFFFF"/>
              <w:lang w:val="vi-VN"/>
            </w:rPr>
            <m:t xml:space="preserve">= </m:t>
          </m:r>
          <m:r>
            <w:rPr>
              <w:rFonts w:ascii="Cambria Math" w:hAnsi="Cambria Math" w:cs="Times New Roman"/>
              <w:sz w:val="20"/>
              <w:szCs w:val="20"/>
              <w:shd w:val="clear" w:color="auto" w:fill="FFFFFF"/>
              <w:lang w:val="vi-VN"/>
            </w:rPr>
            <m:t>σ</m:t>
          </m:r>
          <m:r>
            <w:rPr>
              <w:rFonts w:ascii="Cambria Math" w:hAnsi="Cambria Math" w:cs="Times New Roman"/>
              <w:sz w:val="20"/>
              <w:szCs w:val="20"/>
              <w:shd w:val="clear" w:color="auto" w:fill="FFFFFF"/>
              <w:lang w:val="vi-VN"/>
            </w:rPr>
            <m:t>(</m:t>
          </m:r>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x</m:t>
              </m:r>
            </m:e>
            <m:sub>
              <m:r>
                <w:rPr>
                  <w:rFonts w:ascii="Cambria Math" w:hAnsi="Cambria Math" w:cs="Times New Roman"/>
                  <w:sz w:val="20"/>
                  <w:szCs w:val="20"/>
                  <w:shd w:val="clear" w:color="auto" w:fill="FFFFFF"/>
                  <w:lang w:val="vi-VN"/>
                </w:rPr>
                <m:t>t</m:t>
              </m:r>
            </m:sub>
          </m:sSub>
          <m:r>
            <w:rPr>
              <w:rFonts w:ascii="Cambria Math" w:hAnsi="Cambria Math" w:cs="Times New Roman"/>
              <w:sz w:val="20"/>
              <w:szCs w:val="20"/>
              <w:shd w:val="clear" w:color="auto" w:fill="FFFFFF"/>
              <w:lang w:val="vi-VN"/>
            </w:rPr>
            <m:t>-</m:t>
          </m:r>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w</m:t>
              </m:r>
            </m:e>
            <m:sub>
              <m:r>
                <w:rPr>
                  <w:rFonts w:ascii="Cambria Math" w:hAnsi="Cambria Math" w:cs="Times New Roman"/>
                  <w:sz w:val="20"/>
                  <w:szCs w:val="20"/>
                  <w:shd w:val="clear" w:color="auto" w:fill="FFFFFF"/>
                  <w:lang w:val="vi-VN"/>
                </w:rPr>
                <m:t>x</m:t>
              </m:r>
            </m:sub>
          </m:sSub>
          <m:r>
            <w:rPr>
              <w:rFonts w:ascii="Cambria Math" w:hAnsi="Cambria Math" w:cs="Times New Roman"/>
              <w:sz w:val="20"/>
              <w:szCs w:val="20"/>
              <w:shd w:val="clear" w:color="auto" w:fill="FFFFFF"/>
              <w:lang w:val="vi-VN"/>
            </w:rPr>
            <m:t xml:space="preserve">+ </m:t>
          </m:r>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h</m:t>
              </m:r>
            </m:e>
            <m:sub>
              <m:r>
                <w:rPr>
                  <w:rFonts w:ascii="Cambria Math" w:hAnsi="Cambria Math" w:cs="Times New Roman"/>
                  <w:sz w:val="20"/>
                  <w:szCs w:val="20"/>
                  <w:shd w:val="clear" w:color="auto" w:fill="FFFFFF"/>
                  <w:lang w:val="vi-VN"/>
                </w:rPr>
                <m:t>t</m:t>
              </m:r>
              <m:r>
                <w:rPr>
                  <w:rFonts w:ascii="Cambria Math" w:hAnsi="Cambria Math" w:cs="Times New Roman"/>
                  <w:sz w:val="20"/>
                  <w:szCs w:val="20"/>
                  <w:shd w:val="clear" w:color="auto" w:fill="FFFFFF"/>
                  <w:lang w:val="vi-VN"/>
                </w:rPr>
                <m:t>-</m:t>
              </m:r>
              <m:r>
                <w:rPr>
                  <w:rFonts w:ascii="Cambria Math" w:hAnsi="Cambria Math" w:cs="Times New Roman"/>
                  <w:sz w:val="20"/>
                  <w:szCs w:val="20"/>
                  <w:shd w:val="clear" w:color="auto" w:fill="FFFFFF"/>
                  <w:lang w:val="vi-VN"/>
                </w:rPr>
                <m:t>1</m:t>
              </m:r>
            </m:sub>
          </m:sSub>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w</m:t>
              </m:r>
            </m:e>
            <m:sub>
              <m:r>
                <w:rPr>
                  <w:rFonts w:ascii="Cambria Math" w:hAnsi="Cambria Math" w:cs="Times New Roman"/>
                  <w:sz w:val="20"/>
                  <w:szCs w:val="20"/>
                  <w:shd w:val="clear" w:color="auto" w:fill="FFFFFF"/>
                  <w:lang w:val="vi-VN"/>
                </w:rPr>
                <m:t>h</m:t>
              </m:r>
            </m:sub>
          </m:sSub>
          <m:r>
            <w:rPr>
              <w:rFonts w:ascii="Cambria Math" w:hAnsi="Cambria Math" w:cs="Times New Roman"/>
              <w:sz w:val="20"/>
              <w:szCs w:val="20"/>
              <w:shd w:val="clear" w:color="auto" w:fill="FFFFFF"/>
              <w:lang w:val="vi-VN"/>
            </w:rPr>
            <m:t>+</m:t>
          </m:r>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b</m:t>
              </m:r>
            </m:e>
            <m:sub>
              <m:r>
                <w:rPr>
                  <w:rFonts w:ascii="Cambria Math" w:hAnsi="Cambria Math" w:cs="Times New Roman"/>
                  <w:sz w:val="20"/>
                  <w:szCs w:val="20"/>
                  <w:shd w:val="clear" w:color="auto" w:fill="FFFFFF"/>
                  <w:lang w:val="vi-VN"/>
                </w:rPr>
                <m:t>o</m:t>
              </m:r>
            </m:sub>
          </m:sSub>
          <m:r>
            <w:rPr>
              <w:rFonts w:ascii="Cambria Math" w:hAnsi="Cambria Math" w:cs="Times New Roman"/>
              <w:sz w:val="20"/>
              <w:szCs w:val="20"/>
              <w:shd w:val="clear" w:color="auto" w:fill="FFFFFF"/>
              <w:lang w:val="vi-VN"/>
            </w:rPr>
            <m:t>)</m:t>
          </m:r>
        </m:oMath>
      </m:oMathPara>
    </w:p>
    <w:p w14:paraId="3594C3F2" w14:textId="77777777" w:rsidR="002E7588" w:rsidRPr="00083BD7" w:rsidRDefault="002E7588" w:rsidP="002E7588">
      <w:pPr>
        <w:jc w:val="both"/>
        <w:rPr>
          <w:rFonts w:ascii="Times New Roman" w:eastAsiaTheme="minorEastAsia" w:hAnsi="Times New Roman" w:cs="Times New Roman"/>
          <w:sz w:val="20"/>
          <w:szCs w:val="20"/>
          <w:shd w:val="clear" w:color="auto" w:fill="FFFFFF"/>
          <w:lang w:val="vi-VN"/>
        </w:rPr>
      </w:pPr>
      <w:r>
        <w:rPr>
          <w:rFonts w:ascii="Times New Roman" w:eastAsiaTheme="minorEastAsia" w:hAnsi="Times New Roman" w:cs="Times New Roman"/>
          <w:sz w:val="20"/>
          <w:szCs w:val="20"/>
          <w:shd w:val="clear" w:color="auto" w:fill="FFFFFF"/>
        </w:rPr>
        <w:t>In</w:t>
      </w:r>
      <w:r>
        <w:rPr>
          <w:rFonts w:ascii="Times New Roman" w:eastAsiaTheme="minorEastAsia" w:hAnsi="Times New Roman" w:cs="Times New Roman"/>
          <w:sz w:val="20"/>
          <w:szCs w:val="20"/>
          <w:shd w:val="clear" w:color="auto" w:fill="FFFFFF"/>
          <w:lang w:val="vi-VN"/>
        </w:rPr>
        <w:t xml:space="preserve"> there</w:t>
      </w:r>
      <w:r>
        <w:rPr>
          <w:rFonts w:ascii="Times New Roman" w:eastAsiaTheme="minorEastAsia" w:hAnsi="Times New Roman" w:cs="Times New Roman"/>
          <w:sz w:val="20"/>
          <w:szCs w:val="20"/>
          <w:shd w:val="clear" w:color="auto" w:fill="FFFFFF"/>
        </w:rPr>
        <w:t xml:space="preserve"> </w:t>
      </w:r>
      <m:oMath>
        <m:sSub>
          <m:sSubPr>
            <m:ctrlPr>
              <w:rPr>
                <w:rFonts w:ascii="Cambria Math" w:eastAsiaTheme="minorEastAsia" w:hAnsi="Cambria Math" w:cs="Times New Roman"/>
                <w:i/>
                <w:sz w:val="20"/>
                <w:szCs w:val="20"/>
                <w:shd w:val="clear" w:color="auto" w:fill="FFFFFF"/>
                <w:lang w:val="vi-VN"/>
              </w:rPr>
            </m:ctrlPr>
          </m:sSubPr>
          <m:e>
            <m:r>
              <w:rPr>
                <w:rFonts w:ascii="Cambria Math" w:eastAsiaTheme="minorEastAsia" w:hAnsi="Cambria Math" w:cs="Times New Roman"/>
                <w:sz w:val="20"/>
                <w:szCs w:val="20"/>
                <w:shd w:val="clear" w:color="auto" w:fill="FFFFFF"/>
                <w:lang w:val="vi-VN"/>
              </w:rPr>
              <m:t>i</m:t>
            </m:r>
          </m:e>
          <m:sub>
            <m:r>
              <w:rPr>
                <w:rFonts w:ascii="Cambria Math" w:eastAsiaTheme="minorEastAsia" w:hAnsi="Cambria Math" w:cs="Times New Roman"/>
                <w:sz w:val="20"/>
                <w:szCs w:val="20"/>
                <w:shd w:val="clear" w:color="auto" w:fill="FFFFFF"/>
                <w:lang w:val="vi-VN"/>
              </w:rPr>
              <m:t>t</m:t>
            </m:r>
          </m:sub>
        </m:sSub>
      </m:oMath>
      <w:r w:rsidRPr="00112B54">
        <w:rPr>
          <w:rFonts w:ascii="Times New Roman" w:eastAsiaTheme="minorEastAsia" w:hAnsi="Times New Roman" w:cs="Times New Roman"/>
          <w:sz w:val="20"/>
          <w:szCs w:val="20"/>
          <w:shd w:val="clear" w:color="auto" w:fill="FFFFFF"/>
          <w:lang w:val="vi-VN"/>
        </w:rPr>
        <w:t xml:space="preserve">: Input </w:t>
      </w:r>
      <w:r>
        <w:rPr>
          <w:rFonts w:ascii="Times New Roman" w:eastAsiaTheme="minorEastAsia" w:hAnsi="Times New Roman" w:cs="Times New Roman"/>
          <w:sz w:val="20"/>
          <w:szCs w:val="20"/>
          <w:shd w:val="clear" w:color="auto" w:fill="FFFFFF"/>
          <w:lang w:val="vi-VN"/>
        </w:rPr>
        <w:t>gate;</w:t>
      </w:r>
      <w:r>
        <w:rPr>
          <w:rFonts w:ascii="Times New Roman" w:eastAsiaTheme="minorEastAsia" w:hAnsi="Times New Roman" w:cs="Times New Roman"/>
          <w:sz w:val="20"/>
          <w:szCs w:val="20"/>
          <w:shd w:val="clear" w:color="auto" w:fill="FFFFFF"/>
        </w:rPr>
        <w:t xml:space="preserve"> </w:t>
      </w:r>
      <m:oMath>
        <m:sSub>
          <m:sSubPr>
            <m:ctrlPr>
              <w:rPr>
                <w:rFonts w:ascii="Cambria Math" w:eastAsiaTheme="minorEastAsia" w:hAnsi="Cambria Math" w:cs="Times New Roman"/>
                <w:i/>
                <w:sz w:val="20"/>
                <w:szCs w:val="20"/>
                <w:shd w:val="clear" w:color="auto" w:fill="FFFFFF"/>
                <w:lang w:val="vi-VN"/>
              </w:rPr>
            </m:ctrlPr>
          </m:sSubPr>
          <m:e>
            <m:r>
              <w:rPr>
                <w:rFonts w:ascii="Cambria Math" w:eastAsiaTheme="minorEastAsia" w:hAnsi="Cambria Math" w:cs="Times New Roman"/>
                <w:sz w:val="20"/>
                <w:szCs w:val="20"/>
                <w:shd w:val="clear" w:color="auto" w:fill="FFFFFF"/>
                <w:lang w:val="vi-VN"/>
              </w:rPr>
              <m:t>f</m:t>
            </m:r>
          </m:e>
          <m:sub>
            <m:r>
              <w:rPr>
                <w:rFonts w:ascii="Cambria Math" w:eastAsiaTheme="minorEastAsia" w:hAnsi="Cambria Math" w:cs="Times New Roman"/>
                <w:sz w:val="20"/>
                <w:szCs w:val="20"/>
                <w:shd w:val="clear" w:color="auto" w:fill="FFFFFF"/>
                <w:lang w:val="vi-VN"/>
              </w:rPr>
              <m:t>t</m:t>
            </m:r>
          </m:sub>
        </m:sSub>
      </m:oMath>
      <w:r w:rsidRPr="00112B54">
        <w:rPr>
          <w:rFonts w:ascii="Times New Roman" w:eastAsiaTheme="minorEastAsia" w:hAnsi="Times New Roman" w:cs="Times New Roman"/>
          <w:sz w:val="20"/>
          <w:szCs w:val="20"/>
          <w:shd w:val="clear" w:color="auto" w:fill="FFFFFF"/>
          <w:lang w:val="vi-VN"/>
        </w:rPr>
        <w:t xml:space="preserve">: </w:t>
      </w:r>
      <w:r w:rsidRPr="00112B54">
        <w:rPr>
          <w:rFonts w:ascii="Times New Roman" w:eastAsiaTheme="minorEastAsia" w:hAnsi="Times New Roman" w:cs="Times New Roman"/>
          <w:sz w:val="20"/>
          <w:szCs w:val="20"/>
          <w:shd w:val="clear" w:color="auto" w:fill="FFFFFF"/>
        </w:rPr>
        <w:t xml:space="preserve">Forget </w:t>
      </w:r>
      <w:r>
        <w:rPr>
          <w:rFonts w:ascii="Times New Roman" w:eastAsiaTheme="minorEastAsia" w:hAnsi="Times New Roman" w:cs="Times New Roman"/>
          <w:sz w:val="20"/>
          <w:szCs w:val="20"/>
          <w:shd w:val="clear" w:color="auto" w:fill="FFFFFF"/>
        </w:rPr>
        <w:t>gate</w:t>
      </w:r>
      <w:r>
        <w:rPr>
          <w:rFonts w:ascii="Times New Roman" w:eastAsiaTheme="minorEastAsia" w:hAnsi="Times New Roman" w:cs="Times New Roman"/>
          <w:sz w:val="20"/>
          <w:szCs w:val="20"/>
          <w:shd w:val="clear" w:color="auto" w:fill="FFFFFF"/>
          <w:lang w:val="vi-VN"/>
        </w:rPr>
        <w:t>;</w:t>
      </w:r>
      <w:r>
        <w:rPr>
          <w:rFonts w:ascii="Times New Roman" w:eastAsiaTheme="minorEastAsia" w:hAnsi="Times New Roman" w:cs="Times New Roman"/>
          <w:sz w:val="20"/>
          <w:szCs w:val="20"/>
          <w:shd w:val="clear" w:color="auto" w:fill="FFFFFF"/>
        </w:rPr>
        <w:t xml:space="preserve"> </w:t>
      </w:r>
      <m:oMath>
        <m:sSub>
          <m:sSubPr>
            <m:ctrlPr>
              <w:rPr>
                <w:rFonts w:ascii="Cambria Math" w:eastAsiaTheme="minorEastAsia" w:hAnsi="Cambria Math" w:cs="Times New Roman"/>
                <w:i/>
                <w:sz w:val="20"/>
                <w:szCs w:val="20"/>
                <w:shd w:val="clear" w:color="auto" w:fill="FFFFFF"/>
                <w:lang w:val="vi-VN"/>
              </w:rPr>
            </m:ctrlPr>
          </m:sSubPr>
          <m:e>
            <m:r>
              <w:rPr>
                <w:rFonts w:ascii="Cambria Math" w:eastAsiaTheme="minorEastAsia" w:hAnsi="Cambria Math" w:cs="Times New Roman"/>
                <w:sz w:val="20"/>
                <w:szCs w:val="20"/>
                <w:shd w:val="clear" w:color="auto" w:fill="FFFFFF"/>
                <w:lang w:val="vi-VN"/>
              </w:rPr>
              <m:t>o</m:t>
            </m:r>
          </m:e>
          <m:sub>
            <m:r>
              <w:rPr>
                <w:rFonts w:ascii="Cambria Math" w:eastAsiaTheme="minorEastAsia" w:hAnsi="Cambria Math" w:cs="Times New Roman"/>
                <w:sz w:val="20"/>
                <w:szCs w:val="20"/>
                <w:shd w:val="clear" w:color="auto" w:fill="FFFFFF"/>
                <w:lang w:val="vi-VN"/>
              </w:rPr>
              <m:t>t</m:t>
            </m:r>
          </m:sub>
        </m:sSub>
      </m:oMath>
      <w:r w:rsidRPr="00112B54">
        <w:rPr>
          <w:rFonts w:ascii="Times New Roman" w:eastAsiaTheme="minorEastAsia" w:hAnsi="Times New Roman" w:cs="Times New Roman"/>
          <w:sz w:val="20"/>
          <w:szCs w:val="20"/>
          <w:shd w:val="clear" w:color="auto" w:fill="FFFFFF"/>
          <w:lang w:val="vi-VN"/>
        </w:rPr>
        <w:t xml:space="preserve">: Output </w:t>
      </w:r>
      <w:r>
        <w:rPr>
          <w:rFonts w:ascii="Times New Roman" w:eastAsiaTheme="minorEastAsia" w:hAnsi="Times New Roman" w:cs="Times New Roman"/>
          <w:sz w:val="20"/>
          <w:szCs w:val="20"/>
          <w:shd w:val="clear" w:color="auto" w:fill="FFFFFF"/>
          <w:lang w:val="vi-VN"/>
        </w:rPr>
        <w:t xml:space="preserve">gate; </w:t>
      </w:r>
      <m:oMath>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x</m:t>
            </m:r>
          </m:e>
          <m:sub>
            <m:r>
              <w:rPr>
                <w:rFonts w:ascii="Cambria Math" w:hAnsi="Cambria Math" w:cs="Times New Roman"/>
                <w:sz w:val="20"/>
                <w:szCs w:val="20"/>
                <w:shd w:val="clear" w:color="auto" w:fill="FFFFFF"/>
                <w:lang w:val="vi-VN"/>
              </w:rPr>
              <m:t>t</m:t>
            </m:r>
          </m:sub>
        </m:sSub>
      </m:oMath>
      <w:r w:rsidRPr="00112B54">
        <w:rPr>
          <w:rFonts w:ascii="Times New Roman" w:hAnsi="Times New Roman" w:cs="Times New Roman"/>
          <w:sz w:val="20"/>
          <w:szCs w:val="20"/>
          <w:shd w:val="clear" w:color="auto" w:fill="FFFFFF"/>
          <w:lang w:val="vi-VN"/>
        </w:rPr>
        <w:t xml:space="preserve">: Input data with time step </w:t>
      </w:r>
      <w:r>
        <w:rPr>
          <w:rFonts w:ascii="Times New Roman" w:hAnsi="Times New Roman" w:cs="Times New Roman"/>
          <w:i/>
          <w:iCs/>
          <w:sz w:val="20"/>
          <w:szCs w:val="20"/>
          <w:shd w:val="clear" w:color="auto" w:fill="FFFFFF"/>
          <w:lang w:val="vi-VN"/>
        </w:rPr>
        <w:t xml:space="preserve">t; </w:t>
      </w:r>
      <m:oMath>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h</m:t>
            </m:r>
          </m:e>
          <m:sub>
            <m:r>
              <w:rPr>
                <w:rFonts w:ascii="Cambria Math" w:hAnsi="Cambria Math" w:cs="Times New Roman"/>
                <w:sz w:val="20"/>
                <w:szCs w:val="20"/>
                <w:shd w:val="clear" w:color="auto" w:fill="FFFFFF"/>
                <w:lang w:val="vi-VN"/>
              </w:rPr>
              <m:t>t-1</m:t>
            </m:r>
          </m:sub>
        </m:sSub>
      </m:oMath>
      <w:r w:rsidRPr="00112B54">
        <w:rPr>
          <w:rFonts w:ascii="Times New Roman" w:hAnsi="Times New Roman" w:cs="Times New Roman"/>
          <w:sz w:val="20"/>
          <w:szCs w:val="20"/>
          <w:shd w:val="clear" w:color="auto" w:fill="FFFFFF"/>
          <w:lang w:val="vi-VN"/>
        </w:rPr>
        <w:t xml:space="preserve">: Hidden state of the previous time </w:t>
      </w:r>
      <w:r>
        <w:rPr>
          <w:rFonts w:ascii="Times New Roman" w:hAnsi="Times New Roman" w:cs="Times New Roman"/>
          <w:sz w:val="20"/>
          <w:szCs w:val="20"/>
          <w:shd w:val="clear" w:color="auto" w:fill="FFFFFF"/>
          <w:lang w:val="vi-VN"/>
        </w:rPr>
        <w:t>step;</w:t>
      </w:r>
      <w:r>
        <w:rPr>
          <w:rFonts w:ascii="Times New Roman" w:eastAsiaTheme="minorEastAsia" w:hAnsi="Times New Roman" w:cs="Times New Roman"/>
          <w:sz w:val="20"/>
          <w:szCs w:val="20"/>
          <w:shd w:val="clear" w:color="auto" w:fill="FFFFFF"/>
        </w:rPr>
        <w:t xml:space="preserve"> </w:t>
      </w:r>
      <m:oMath>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w</m:t>
            </m:r>
          </m:e>
          <m:sub>
            <m:r>
              <w:rPr>
                <w:rFonts w:ascii="Cambria Math" w:hAnsi="Cambria Math" w:cs="Times New Roman"/>
                <w:sz w:val="20"/>
                <w:szCs w:val="20"/>
                <w:shd w:val="clear" w:color="auto" w:fill="FFFFFF"/>
                <w:lang w:val="vi-VN"/>
              </w:rPr>
              <m:t>r</m:t>
            </m:r>
          </m:sub>
        </m:sSub>
      </m:oMath>
      <w:r w:rsidRPr="00112B54">
        <w:rPr>
          <w:rFonts w:ascii="Times New Roman" w:hAnsi="Times New Roman" w:cs="Times New Roman"/>
          <w:sz w:val="20"/>
          <w:szCs w:val="20"/>
          <w:shd w:val="clear" w:color="auto" w:fill="FFFFFF"/>
          <w:lang w:val="vi-VN"/>
        </w:rPr>
        <w:t xml:space="preserve">, </w:t>
      </w:r>
      <m:oMath>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u</m:t>
            </m:r>
          </m:e>
          <m:sub>
            <m:r>
              <w:rPr>
                <w:rFonts w:ascii="Cambria Math" w:hAnsi="Cambria Math" w:cs="Times New Roman"/>
                <w:sz w:val="20"/>
                <w:szCs w:val="20"/>
                <w:shd w:val="clear" w:color="auto" w:fill="FFFFFF"/>
                <w:lang w:val="vi-VN"/>
              </w:rPr>
              <m:t>r</m:t>
            </m:r>
          </m:sub>
        </m:sSub>
      </m:oMath>
      <w:r w:rsidRPr="00112B54">
        <w:rPr>
          <w:rFonts w:ascii="Times New Roman" w:eastAsiaTheme="minorEastAsia" w:hAnsi="Times New Roman" w:cs="Times New Roman"/>
          <w:sz w:val="20"/>
          <w:szCs w:val="20"/>
          <w:shd w:val="clear" w:color="auto" w:fill="FFFFFF"/>
          <w:lang w:val="vi-VN"/>
        </w:rPr>
        <w:t xml:space="preserve">, </w:t>
      </w:r>
      <m:oMath>
        <m:sSub>
          <m:sSubPr>
            <m:ctrlPr>
              <w:rPr>
                <w:rFonts w:ascii="Cambria Math" w:eastAsiaTheme="minorEastAsia" w:hAnsi="Cambria Math" w:cs="Times New Roman"/>
                <w:i/>
                <w:sz w:val="20"/>
                <w:szCs w:val="20"/>
                <w:shd w:val="clear" w:color="auto" w:fill="FFFFFF"/>
                <w:lang w:val="vi-VN"/>
              </w:rPr>
            </m:ctrlPr>
          </m:sSubPr>
          <m:e>
            <m:r>
              <w:rPr>
                <w:rFonts w:ascii="Cambria Math" w:eastAsiaTheme="minorEastAsia" w:hAnsi="Cambria Math" w:cs="Times New Roman"/>
                <w:sz w:val="20"/>
                <w:szCs w:val="20"/>
                <w:shd w:val="clear" w:color="auto" w:fill="FFFFFF"/>
                <w:lang w:val="vi-VN"/>
              </w:rPr>
              <m:t>w</m:t>
            </m:r>
          </m:e>
          <m:sub>
            <m:r>
              <w:rPr>
                <w:rFonts w:ascii="Cambria Math" w:eastAsiaTheme="minorEastAsia" w:hAnsi="Cambria Math" w:cs="Times New Roman"/>
                <w:sz w:val="20"/>
                <w:szCs w:val="20"/>
                <w:shd w:val="clear" w:color="auto" w:fill="FFFFFF"/>
                <w:lang w:val="vi-VN"/>
              </w:rPr>
              <m:t>z</m:t>
            </m:r>
          </m:sub>
        </m:sSub>
      </m:oMath>
      <w:r w:rsidRPr="00112B54">
        <w:rPr>
          <w:rFonts w:ascii="Times New Roman" w:eastAsiaTheme="minorEastAsia" w:hAnsi="Times New Roman" w:cs="Times New Roman"/>
          <w:sz w:val="20"/>
          <w:szCs w:val="20"/>
          <w:shd w:val="clear" w:color="auto" w:fill="FFFFFF"/>
          <w:lang w:val="vi-VN"/>
        </w:rPr>
        <w:t xml:space="preserve">, </w:t>
      </w:r>
      <m:oMath>
        <m:sSub>
          <m:sSubPr>
            <m:ctrlPr>
              <w:rPr>
                <w:rFonts w:ascii="Cambria Math" w:eastAsiaTheme="minorEastAsia" w:hAnsi="Cambria Math" w:cs="Times New Roman"/>
                <w:i/>
                <w:sz w:val="20"/>
                <w:szCs w:val="20"/>
                <w:shd w:val="clear" w:color="auto" w:fill="FFFFFF"/>
                <w:lang w:val="vi-VN"/>
              </w:rPr>
            </m:ctrlPr>
          </m:sSubPr>
          <m:e>
            <m:r>
              <w:rPr>
                <w:rFonts w:ascii="Cambria Math" w:eastAsiaTheme="minorEastAsia" w:hAnsi="Cambria Math" w:cs="Times New Roman"/>
                <w:sz w:val="20"/>
                <w:szCs w:val="20"/>
                <w:shd w:val="clear" w:color="auto" w:fill="FFFFFF"/>
                <w:lang w:val="vi-VN"/>
              </w:rPr>
              <m:t>u</m:t>
            </m:r>
          </m:e>
          <m:sub>
            <m:r>
              <w:rPr>
                <w:rFonts w:ascii="Cambria Math" w:eastAsiaTheme="minorEastAsia" w:hAnsi="Cambria Math" w:cs="Times New Roman"/>
                <w:sz w:val="20"/>
                <w:szCs w:val="20"/>
                <w:shd w:val="clear" w:color="auto" w:fill="FFFFFF"/>
                <w:lang w:val="vi-VN"/>
              </w:rPr>
              <m:t>z</m:t>
            </m:r>
          </m:sub>
        </m:sSub>
      </m:oMath>
      <w:r w:rsidRPr="00112B54">
        <w:rPr>
          <w:rFonts w:ascii="Times New Roman" w:hAnsi="Times New Roman" w:cs="Times New Roman"/>
          <w:sz w:val="20"/>
          <w:szCs w:val="20"/>
          <w:shd w:val="clear" w:color="auto" w:fill="FFFFFF"/>
          <w:lang w:val="vi-VN"/>
        </w:rPr>
        <w:t xml:space="preserve">: Weight </w:t>
      </w:r>
      <w:r>
        <w:rPr>
          <w:rFonts w:ascii="Times New Roman" w:hAnsi="Times New Roman" w:cs="Times New Roman"/>
          <w:sz w:val="20"/>
          <w:szCs w:val="20"/>
          <w:shd w:val="clear" w:color="auto" w:fill="FFFFFF"/>
          <w:lang w:val="vi-VN"/>
        </w:rPr>
        <w:t xml:space="preserve">parameters; </w:t>
      </w:r>
      <m:oMath>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b</m:t>
            </m:r>
          </m:e>
          <m:sub>
            <m:r>
              <w:rPr>
                <w:rFonts w:ascii="Cambria Math" w:hAnsi="Cambria Math" w:cs="Times New Roman"/>
                <w:sz w:val="20"/>
                <w:szCs w:val="20"/>
                <w:shd w:val="clear" w:color="auto" w:fill="FFFFFF"/>
                <w:lang w:val="vi-VN"/>
              </w:rPr>
              <m:t>r</m:t>
            </m:r>
          </m:sub>
        </m:sSub>
      </m:oMath>
      <w:r w:rsidRPr="00112B54">
        <w:rPr>
          <w:rFonts w:ascii="Times New Roman" w:eastAsiaTheme="minorEastAsia" w:hAnsi="Times New Roman" w:cs="Times New Roman"/>
          <w:sz w:val="20"/>
          <w:szCs w:val="20"/>
          <w:shd w:val="clear" w:color="auto" w:fill="FFFFFF"/>
          <w:lang w:val="vi-VN"/>
        </w:rPr>
        <w:t xml:space="preserve">, </w:t>
      </w:r>
      <m:oMath>
        <m:sSub>
          <m:sSubPr>
            <m:ctrlPr>
              <w:rPr>
                <w:rFonts w:ascii="Cambria Math" w:eastAsiaTheme="minorEastAsia" w:hAnsi="Cambria Math" w:cs="Times New Roman"/>
                <w:i/>
                <w:sz w:val="20"/>
                <w:szCs w:val="20"/>
                <w:shd w:val="clear" w:color="auto" w:fill="FFFFFF"/>
                <w:lang w:val="vi-VN"/>
              </w:rPr>
            </m:ctrlPr>
          </m:sSubPr>
          <m:e>
            <m:r>
              <w:rPr>
                <w:rFonts w:ascii="Cambria Math" w:eastAsiaTheme="minorEastAsia" w:hAnsi="Cambria Math" w:cs="Times New Roman"/>
                <w:sz w:val="20"/>
                <w:szCs w:val="20"/>
                <w:shd w:val="clear" w:color="auto" w:fill="FFFFFF"/>
                <w:lang w:val="vi-VN"/>
              </w:rPr>
              <m:t>b</m:t>
            </m:r>
          </m:e>
          <m:sub>
            <m:r>
              <w:rPr>
                <w:rFonts w:ascii="Cambria Math" w:eastAsiaTheme="minorEastAsia" w:hAnsi="Cambria Math" w:cs="Times New Roman"/>
                <w:sz w:val="20"/>
                <w:szCs w:val="20"/>
                <w:shd w:val="clear" w:color="auto" w:fill="FFFFFF"/>
                <w:lang w:val="vi-VN"/>
              </w:rPr>
              <m:t>z</m:t>
            </m:r>
          </m:sub>
        </m:sSub>
      </m:oMath>
      <w:r w:rsidRPr="00112B54">
        <w:rPr>
          <w:rFonts w:ascii="Times New Roman" w:eastAsiaTheme="minorEastAsia" w:hAnsi="Times New Roman" w:cs="Times New Roman"/>
          <w:sz w:val="20"/>
          <w:szCs w:val="20"/>
          <w:shd w:val="clear" w:color="auto" w:fill="FFFFFF"/>
          <w:lang w:val="vi-VN"/>
        </w:rPr>
        <w:t>: Bias parameters</w:t>
      </w:r>
    </w:p>
    <w:p w14:paraId="272DFC3F" w14:textId="77777777" w:rsidR="002E7588" w:rsidRPr="00112B54" w:rsidRDefault="002E7588" w:rsidP="002E7588">
      <w:pPr>
        <w:jc w:val="both"/>
        <w:rPr>
          <w:rFonts w:ascii="Times New Roman" w:hAnsi="Times New Roman" w:cs="Times New Roman"/>
          <w:sz w:val="20"/>
          <w:szCs w:val="20"/>
          <w:shd w:val="clear" w:color="auto" w:fill="FFFFFF"/>
          <w:lang w:val="vi-VN"/>
        </w:rPr>
      </w:pPr>
      <w:r w:rsidRPr="00112B54">
        <w:rPr>
          <w:rFonts w:ascii="Times New Roman" w:hAnsi="Times New Roman" w:cs="Times New Roman"/>
          <w:sz w:val="20"/>
          <w:szCs w:val="20"/>
          <w:shd w:val="clear" w:color="auto" w:fill="FFFFFF"/>
          <w:lang w:val="vi-VN"/>
        </w:rPr>
        <w:t xml:space="preserve">The input gate determines how much new information is added to the neuron state. First, the input layer containing the sigmoid activation function determines which information needs to be updated, and then a tanh layer generates candidate vectors </w:t>
      </w:r>
      <m:oMath>
        <m:sSub>
          <m:sSubPr>
            <m:ctrlPr>
              <w:rPr>
                <w:rFonts w:ascii="Cambria Math" w:hAnsi="Cambria Math" w:cs="Times New Roman"/>
                <w:i/>
                <w:sz w:val="20"/>
                <w:szCs w:val="20"/>
                <w:shd w:val="clear" w:color="auto" w:fill="FFFFFF"/>
                <w:lang w:val="vi-VN"/>
              </w:rPr>
            </m:ctrlPr>
          </m:sSubPr>
          <m:e>
            <m:acc>
              <m:accPr>
                <m:ctrlPr>
                  <w:rPr>
                    <w:rFonts w:ascii="Cambria Math" w:hAnsi="Cambria Math" w:cs="Times New Roman"/>
                    <w:i/>
                    <w:sz w:val="20"/>
                    <w:szCs w:val="20"/>
                    <w:shd w:val="clear" w:color="auto" w:fill="FFFFFF"/>
                    <w:lang w:val="vi-VN"/>
                  </w:rPr>
                </m:ctrlPr>
              </m:accPr>
              <m:e>
                <m:r>
                  <w:rPr>
                    <w:rFonts w:ascii="Cambria Math" w:hAnsi="Cambria Math" w:cs="Times New Roman"/>
                    <w:sz w:val="20"/>
                    <w:szCs w:val="20"/>
                    <w:shd w:val="clear" w:color="auto" w:fill="FFFFFF"/>
                    <w:lang w:val="vi-VN"/>
                  </w:rPr>
                  <m:t>Ĉ</m:t>
                </m:r>
              </m:e>
            </m:acc>
          </m:e>
          <m:sub>
            <m:r>
              <w:rPr>
                <w:rFonts w:ascii="Cambria Math" w:hAnsi="Cambria Math" w:cs="Times New Roman"/>
                <w:sz w:val="20"/>
                <w:szCs w:val="20"/>
                <w:shd w:val="clear" w:color="auto" w:fill="FFFFFF"/>
                <w:lang w:val="vi-VN"/>
              </w:rPr>
              <m:t>t</m:t>
            </m:r>
          </m:sub>
        </m:sSub>
      </m:oMath>
      <w:r w:rsidRPr="00112B54">
        <w:rPr>
          <w:rFonts w:ascii="Times New Roman" w:hAnsi="Times New Roman" w:cs="Times New Roman"/>
          <w:sz w:val="20"/>
          <w:szCs w:val="20"/>
          <w:shd w:val="clear" w:color="auto" w:fill="FFFFFF"/>
          <w:lang w:val="vi-VN"/>
        </w:rPr>
        <w:t>, an update is made to the state of the neuro</w:t>
      </w:r>
    </w:p>
    <w:p w14:paraId="2A32D4DB" w14:textId="77777777" w:rsidR="002E7588" w:rsidRPr="00112B54" w:rsidRDefault="00000000" w:rsidP="002E7588">
      <w:pPr>
        <w:jc w:val="center"/>
        <w:rPr>
          <w:rFonts w:ascii="Times New Roman" w:eastAsiaTheme="minorEastAsia" w:hAnsi="Times New Roman" w:cs="Times New Roman"/>
          <w:sz w:val="20"/>
          <w:szCs w:val="20"/>
          <w:shd w:val="clear" w:color="auto" w:fill="FFFFFF"/>
          <w:lang w:val="vi-VN"/>
        </w:rPr>
      </w:pPr>
      <m:oMath>
        <m:sSub>
          <m:sSubPr>
            <m:ctrlPr>
              <w:rPr>
                <w:rFonts w:ascii="Cambria Math" w:hAnsi="Cambria Math" w:cs="Times New Roman"/>
                <w:i/>
                <w:sz w:val="20"/>
                <w:szCs w:val="20"/>
                <w:shd w:val="clear" w:color="auto" w:fill="FFFFFF"/>
                <w:lang w:val="vi-VN"/>
              </w:rPr>
            </m:ctrlPr>
          </m:sSubPr>
          <m:e>
            <m:acc>
              <m:accPr>
                <m:ctrlPr>
                  <w:rPr>
                    <w:rFonts w:ascii="Cambria Math" w:hAnsi="Cambria Math" w:cs="Times New Roman"/>
                    <w:i/>
                    <w:sz w:val="20"/>
                    <w:szCs w:val="20"/>
                    <w:shd w:val="clear" w:color="auto" w:fill="FFFFFF"/>
                    <w:lang w:val="vi-VN"/>
                  </w:rPr>
                </m:ctrlPr>
              </m:accPr>
              <m:e>
                <m:r>
                  <w:rPr>
                    <w:rFonts w:ascii="Cambria Math" w:hAnsi="Cambria Math" w:cs="Times New Roman"/>
                    <w:sz w:val="20"/>
                    <w:szCs w:val="20"/>
                    <w:shd w:val="clear" w:color="auto" w:fill="FFFFFF"/>
                    <w:lang w:val="vi-VN"/>
                  </w:rPr>
                  <m:t>c</m:t>
                </m:r>
              </m:e>
            </m:acc>
          </m:e>
          <m:sub>
            <m:r>
              <w:rPr>
                <w:rFonts w:ascii="Cambria Math" w:hAnsi="Cambria Math" w:cs="Times New Roman"/>
                <w:sz w:val="20"/>
                <w:szCs w:val="20"/>
                <w:shd w:val="clear" w:color="auto" w:fill="FFFFFF"/>
                <w:lang w:val="vi-VN"/>
              </w:rPr>
              <m:t>t</m:t>
            </m:r>
          </m:sub>
        </m:sSub>
        <m:r>
          <w:rPr>
            <w:rFonts w:ascii="Cambria Math" w:hAnsi="Cambria Math" w:cs="Times New Roman"/>
            <w:sz w:val="20"/>
            <w:szCs w:val="20"/>
            <w:shd w:val="clear" w:color="auto" w:fill="FFFFFF"/>
            <w:lang w:val="vi-VN"/>
          </w:rPr>
          <m:t xml:space="preserve">= </m:t>
        </m:r>
        <m:r>
          <m:rPr>
            <m:sty m:val="p"/>
          </m:rPr>
          <w:rPr>
            <w:rFonts w:ascii="Cambria Math" w:hAnsi="Cambria Math" w:cs="Times New Roman"/>
            <w:sz w:val="20"/>
            <w:szCs w:val="20"/>
            <w:shd w:val="clear" w:color="auto" w:fill="FFFFFF"/>
            <w:lang w:val="vi-VN"/>
          </w:rPr>
          <m:t>tanh⁡</m:t>
        </m:r>
        <m:r>
          <w:rPr>
            <w:rFonts w:ascii="Cambria Math" w:hAnsi="Cambria Math" w:cs="Times New Roman"/>
            <w:sz w:val="20"/>
            <w:szCs w:val="20"/>
            <w:shd w:val="clear" w:color="auto" w:fill="FFFFFF"/>
            <w:lang w:val="vi-VN"/>
          </w:rPr>
          <m:t>(</m:t>
        </m:r>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x</m:t>
            </m:r>
          </m:e>
          <m:sub>
            <m:r>
              <w:rPr>
                <w:rFonts w:ascii="Cambria Math" w:hAnsi="Cambria Math" w:cs="Times New Roman"/>
                <w:sz w:val="20"/>
                <w:szCs w:val="20"/>
                <w:shd w:val="clear" w:color="auto" w:fill="FFFFFF"/>
                <w:lang w:val="vi-VN"/>
              </w:rPr>
              <m:t>t</m:t>
            </m:r>
          </m:sub>
        </m:sSub>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w</m:t>
            </m:r>
          </m:e>
          <m:sub>
            <m:r>
              <w:rPr>
                <w:rFonts w:ascii="Cambria Math" w:hAnsi="Cambria Math" w:cs="Times New Roman"/>
                <w:sz w:val="20"/>
                <w:szCs w:val="20"/>
                <w:shd w:val="clear" w:color="auto" w:fill="FFFFFF"/>
                <w:lang w:val="vi-VN"/>
              </w:rPr>
              <m:t>c</m:t>
            </m:r>
          </m:sub>
        </m:sSub>
        <m:r>
          <w:rPr>
            <w:rFonts w:ascii="Cambria Math" w:hAnsi="Cambria Math" w:cs="Times New Roman"/>
            <w:sz w:val="20"/>
            <w:szCs w:val="20"/>
            <w:shd w:val="clear" w:color="auto" w:fill="FFFFFF"/>
            <w:lang w:val="vi-VN"/>
          </w:rPr>
          <m:t xml:space="preserve">+ </m:t>
        </m:r>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h</m:t>
            </m:r>
          </m:e>
          <m:sub>
            <m:r>
              <w:rPr>
                <w:rFonts w:ascii="Cambria Math" w:hAnsi="Cambria Math" w:cs="Times New Roman"/>
                <w:sz w:val="20"/>
                <w:szCs w:val="20"/>
                <w:shd w:val="clear" w:color="auto" w:fill="FFFFFF"/>
                <w:lang w:val="vi-VN"/>
              </w:rPr>
              <m:t>t</m:t>
            </m:r>
            <m:r>
              <w:rPr>
                <w:rFonts w:ascii="Cambria Math" w:hAnsi="Cambria Math" w:cs="Times New Roman"/>
                <w:sz w:val="20"/>
                <w:szCs w:val="20"/>
                <w:shd w:val="clear" w:color="auto" w:fill="FFFFFF"/>
                <w:lang w:val="vi-VN"/>
              </w:rPr>
              <m:t>-</m:t>
            </m:r>
            <m:r>
              <w:rPr>
                <w:rFonts w:ascii="Cambria Math" w:hAnsi="Cambria Math" w:cs="Times New Roman"/>
                <w:sz w:val="20"/>
                <w:szCs w:val="20"/>
                <w:shd w:val="clear" w:color="auto" w:fill="FFFFFF"/>
                <w:lang w:val="vi-VN"/>
              </w:rPr>
              <m:t>1</m:t>
            </m:r>
          </m:sub>
        </m:sSub>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w</m:t>
            </m:r>
          </m:e>
          <m:sub>
            <m:r>
              <w:rPr>
                <w:rFonts w:ascii="Cambria Math" w:hAnsi="Cambria Math" w:cs="Times New Roman"/>
                <w:sz w:val="20"/>
                <w:szCs w:val="20"/>
                <w:shd w:val="clear" w:color="auto" w:fill="FFFFFF"/>
                <w:lang w:val="vi-VN"/>
              </w:rPr>
              <m:t>c</m:t>
            </m:r>
          </m:sub>
        </m:sSub>
        <m:r>
          <w:rPr>
            <w:rFonts w:ascii="Cambria Math" w:hAnsi="Cambria Math" w:cs="Times New Roman"/>
            <w:sz w:val="20"/>
            <w:szCs w:val="20"/>
            <w:shd w:val="clear" w:color="auto" w:fill="FFFFFF"/>
            <w:lang w:val="vi-VN"/>
          </w:rPr>
          <m:t>+</m:t>
        </m:r>
        <m:sSub>
          <m:sSubPr>
            <m:ctrlPr>
              <w:rPr>
                <w:rFonts w:ascii="Cambria Math" w:hAnsi="Cambria Math" w:cs="Times New Roman"/>
                <w:i/>
                <w:sz w:val="20"/>
                <w:szCs w:val="20"/>
                <w:shd w:val="clear" w:color="auto" w:fill="FFFFFF"/>
                <w:lang w:val="vi-VN"/>
              </w:rPr>
            </m:ctrlPr>
          </m:sSubPr>
          <m:e>
            <m:r>
              <w:rPr>
                <w:rFonts w:ascii="Cambria Math" w:hAnsi="Cambria Math" w:cs="Times New Roman"/>
                <w:sz w:val="20"/>
                <w:szCs w:val="20"/>
                <w:shd w:val="clear" w:color="auto" w:fill="FFFFFF"/>
                <w:lang w:val="vi-VN"/>
              </w:rPr>
              <m:t>b</m:t>
            </m:r>
          </m:e>
          <m:sub>
            <m:r>
              <w:rPr>
                <w:rFonts w:ascii="Cambria Math" w:hAnsi="Cambria Math" w:cs="Times New Roman"/>
                <w:sz w:val="20"/>
                <w:szCs w:val="20"/>
                <w:shd w:val="clear" w:color="auto" w:fill="FFFFFF"/>
                <w:lang w:val="vi-VN"/>
              </w:rPr>
              <m:t>c</m:t>
            </m:r>
          </m:sub>
        </m:sSub>
        <m:r>
          <w:rPr>
            <w:rFonts w:ascii="Cambria Math" w:hAnsi="Cambria Math" w:cs="Times New Roman"/>
            <w:sz w:val="20"/>
            <w:szCs w:val="20"/>
            <w:shd w:val="clear" w:color="auto" w:fill="FFFFFF"/>
            <w:lang w:val="vi-VN"/>
          </w:rPr>
          <m:t>)</m:t>
        </m:r>
      </m:oMath>
      <w:r w:rsidR="002E7588" w:rsidRPr="00112B54">
        <w:rPr>
          <w:rFonts w:ascii="Times New Roman" w:eastAsiaTheme="minorEastAsia" w:hAnsi="Times New Roman" w:cs="Times New Roman"/>
          <w:sz w:val="20"/>
          <w:szCs w:val="20"/>
          <w:shd w:val="clear" w:color="auto" w:fill="FFFFFF"/>
          <w:lang w:val="vi-VN"/>
        </w:rPr>
        <w:tab/>
        <w:t xml:space="preserve"> </w:t>
      </w:r>
      <m:oMath>
        <m:sSub>
          <m:sSubPr>
            <m:ctrlPr>
              <w:rPr>
                <w:rFonts w:ascii="Cambria Math" w:eastAsiaTheme="minorEastAsia" w:hAnsi="Cambria Math" w:cs="Times New Roman"/>
                <w:i/>
                <w:sz w:val="20"/>
                <w:szCs w:val="20"/>
                <w:shd w:val="clear" w:color="auto" w:fill="FFFFFF"/>
                <w:lang w:val="vi-VN"/>
              </w:rPr>
            </m:ctrlPr>
          </m:sSubPr>
          <m:e>
            <m:acc>
              <m:accPr>
                <m:ctrlPr>
                  <w:rPr>
                    <w:rFonts w:ascii="Cambria Math" w:eastAsiaTheme="minorEastAsia" w:hAnsi="Cambria Math" w:cs="Times New Roman"/>
                    <w:i/>
                    <w:sz w:val="20"/>
                    <w:szCs w:val="20"/>
                    <w:shd w:val="clear" w:color="auto" w:fill="FFFFFF"/>
                    <w:lang w:val="vi-VN"/>
                  </w:rPr>
                </m:ctrlPr>
              </m:accPr>
              <m:e>
                <m:r>
                  <w:rPr>
                    <w:rFonts w:ascii="Cambria Math" w:eastAsiaTheme="minorEastAsia" w:hAnsi="Cambria Math" w:cs="Times New Roman"/>
                    <w:sz w:val="20"/>
                    <w:szCs w:val="20"/>
                    <w:shd w:val="clear" w:color="auto" w:fill="FFFFFF"/>
                    <w:lang w:val="vi-VN"/>
                  </w:rPr>
                  <m:t>c</m:t>
                </m:r>
              </m:e>
            </m:acc>
          </m:e>
          <m:sub>
            <m:r>
              <w:rPr>
                <w:rFonts w:ascii="Cambria Math" w:eastAsiaTheme="minorEastAsia" w:hAnsi="Cambria Math" w:cs="Times New Roman"/>
                <w:sz w:val="20"/>
                <w:szCs w:val="20"/>
                <w:shd w:val="clear" w:color="auto" w:fill="FFFFFF"/>
                <w:lang w:val="vi-VN"/>
              </w:rPr>
              <m:t>t</m:t>
            </m:r>
          </m:sub>
        </m:sSub>
      </m:oMath>
      <w:r w:rsidR="002E7588" w:rsidRPr="00112B54">
        <w:rPr>
          <w:rFonts w:ascii="Times New Roman" w:eastAsiaTheme="minorEastAsia" w:hAnsi="Times New Roman" w:cs="Times New Roman"/>
          <w:sz w:val="20"/>
          <w:szCs w:val="20"/>
          <w:shd w:val="clear" w:color="auto" w:fill="FFFFFF"/>
          <w:lang w:val="vi-VN"/>
        </w:rPr>
        <w:t>: Input node</w:t>
      </w:r>
    </w:p>
    <w:p w14:paraId="7B1C9279" w14:textId="77777777" w:rsidR="002E7588" w:rsidRPr="00112B54" w:rsidRDefault="002E7588" w:rsidP="002E7588">
      <w:pPr>
        <w:jc w:val="both"/>
        <w:rPr>
          <w:rFonts w:ascii="Times New Roman" w:eastAsiaTheme="minorEastAsia" w:hAnsi="Times New Roman" w:cs="Times New Roman"/>
          <w:sz w:val="20"/>
          <w:szCs w:val="20"/>
          <w:shd w:val="clear" w:color="auto" w:fill="FFFFFF"/>
          <w:lang w:val="vi-VN"/>
        </w:rPr>
      </w:pPr>
      <w:r w:rsidRPr="00112B54">
        <w:rPr>
          <w:rFonts w:ascii="Times New Roman" w:eastAsiaTheme="minorEastAsia" w:hAnsi="Times New Roman" w:cs="Times New Roman"/>
          <w:sz w:val="20"/>
          <w:szCs w:val="20"/>
          <w:shd w:val="clear" w:color="auto" w:fill="FFFFFF"/>
          <w:lang w:val="vi-VN"/>
        </w:rPr>
        <w:t xml:space="preserve">In LSTMs, the input gate </w:t>
      </w:r>
      <m:oMath>
        <m:sSub>
          <m:sSubPr>
            <m:ctrlPr>
              <w:rPr>
                <w:rFonts w:ascii="Cambria Math" w:eastAsiaTheme="minorEastAsia" w:hAnsi="Cambria Math" w:cs="Times New Roman"/>
                <w:i/>
                <w:sz w:val="20"/>
                <w:szCs w:val="20"/>
                <w:shd w:val="clear" w:color="auto" w:fill="FFFFFF"/>
                <w:lang w:val="vi-VN"/>
              </w:rPr>
            </m:ctrlPr>
          </m:sSubPr>
          <m:e>
            <m:r>
              <w:rPr>
                <w:rFonts w:ascii="Cambria Math" w:eastAsiaTheme="minorEastAsia" w:hAnsi="Cambria Math" w:cs="Times New Roman"/>
                <w:sz w:val="20"/>
                <w:szCs w:val="20"/>
                <w:shd w:val="clear" w:color="auto" w:fill="FFFFFF"/>
                <w:lang w:val="vi-VN"/>
              </w:rPr>
              <m:t>i</m:t>
            </m:r>
          </m:e>
          <m:sub>
            <m:r>
              <w:rPr>
                <w:rFonts w:ascii="Cambria Math" w:eastAsiaTheme="minorEastAsia" w:hAnsi="Cambria Math" w:cs="Times New Roman"/>
                <w:sz w:val="20"/>
                <w:szCs w:val="20"/>
                <w:shd w:val="clear" w:color="auto" w:fill="FFFFFF"/>
                <w:lang w:val="vi-VN"/>
              </w:rPr>
              <m:t>t</m:t>
            </m:r>
          </m:sub>
        </m:sSub>
      </m:oMath>
      <w:r w:rsidRPr="00112B54">
        <w:rPr>
          <w:rFonts w:ascii="Times New Roman" w:eastAsiaTheme="minorEastAsia" w:hAnsi="Times New Roman" w:cs="Times New Roman"/>
          <w:sz w:val="20"/>
          <w:szCs w:val="20"/>
          <w:shd w:val="clear" w:color="auto" w:fill="FFFFFF"/>
          <w:lang w:val="vi-VN"/>
        </w:rPr>
        <w:t xml:space="preserve"> </w:t>
      </w:r>
      <w:r w:rsidRPr="00112B54">
        <w:rPr>
          <w:rFonts w:ascii="Times New Roman" w:eastAsiaTheme="minorEastAsia" w:hAnsi="Times New Roman" w:cs="Times New Roman"/>
          <w:sz w:val="20"/>
          <w:szCs w:val="20"/>
          <w:shd w:val="clear" w:color="auto" w:fill="FFFFFF"/>
        </w:rPr>
        <w:t>governs how much we take new data into account via </w:t>
      </w:r>
      <m:oMath>
        <m:sSub>
          <m:sSubPr>
            <m:ctrlPr>
              <w:rPr>
                <w:rFonts w:ascii="Cambria Math" w:eastAsiaTheme="minorEastAsia" w:hAnsi="Cambria Math" w:cs="Times New Roman"/>
                <w:i/>
                <w:sz w:val="20"/>
                <w:szCs w:val="20"/>
                <w:shd w:val="clear" w:color="auto" w:fill="FFFFFF"/>
              </w:rPr>
            </m:ctrlPr>
          </m:sSubPr>
          <m:e>
            <m:acc>
              <m:accPr>
                <m:chr m:val="̃"/>
                <m:ctrlPr>
                  <w:rPr>
                    <w:rFonts w:ascii="Cambria Math" w:eastAsiaTheme="minorEastAsia" w:hAnsi="Cambria Math" w:cs="Times New Roman"/>
                    <w:i/>
                    <w:sz w:val="20"/>
                    <w:szCs w:val="20"/>
                    <w:shd w:val="clear" w:color="auto" w:fill="FFFFFF"/>
                  </w:rPr>
                </m:ctrlPr>
              </m:accPr>
              <m:e>
                <m:r>
                  <w:rPr>
                    <w:rFonts w:ascii="Cambria Math" w:eastAsiaTheme="minorEastAsia" w:hAnsi="Cambria Math" w:cs="Times New Roman"/>
                    <w:sz w:val="20"/>
                    <w:szCs w:val="20"/>
                    <w:shd w:val="clear" w:color="auto" w:fill="FFFFFF"/>
                  </w:rPr>
                  <m:t>c</m:t>
                </m:r>
              </m:e>
            </m:acc>
          </m:e>
          <m:sub>
            <m:r>
              <w:rPr>
                <w:rFonts w:ascii="Cambria Math" w:eastAsiaTheme="minorEastAsia" w:hAnsi="Cambria Math" w:cs="Times New Roman"/>
                <w:sz w:val="20"/>
                <w:szCs w:val="20"/>
                <w:shd w:val="clear" w:color="auto" w:fill="FFFFFF"/>
              </w:rPr>
              <m:t>t</m:t>
            </m:r>
          </m:sub>
        </m:sSub>
      </m:oMath>
      <w:r w:rsidRPr="00112B54">
        <w:rPr>
          <w:rFonts w:ascii="Times New Roman" w:eastAsiaTheme="minorEastAsia" w:hAnsi="Times New Roman" w:cs="Times New Roman"/>
          <w:sz w:val="20"/>
          <w:szCs w:val="20"/>
          <w:shd w:val="clear" w:color="auto" w:fill="FFFFFF"/>
          <w:lang w:val="vi-VN"/>
        </w:rPr>
        <w:t xml:space="preserve"> and the </w:t>
      </w:r>
      <w:r>
        <w:rPr>
          <w:rFonts w:ascii="Times New Roman" w:eastAsiaTheme="minorEastAsia" w:hAnsi="Times New Roman" w:cs="Times New Roman"/>
          <w:sz w:val="20"/>
          <w:szCs w:val="20"/>
          <w:shd w:val="clear" w:color="auto" w:fill="FFFFFF"/>
          <w:lang w:val="vi-VN"/>
        </w:rPr>
        <w:t>forget-gate</w:t>
      </w:r>
      <w:r w:rsidRPr="00112B54">
        <w:rPr>
          <w:rFonts w:ascii="Times New Roman" w:eastAsiaTheme="minorEastAsia" w:hAnsi="Times New Roman" w:cs="Times New Roman"/>
          <w:sz w:val="20"/>
          <w:szCs w:val="20"/>
          <w:shd w:val="clear" w:color="auto" w:fill="FFFFFF"/>
          <w:lang w:val="vi-VN"/>
        </w:rPr>
        <w:t xml:space="preserve"> </w:t>
      </w:r>
      <m:oMath>
        <m:sSub>
          <m:sSubPr>
            <m:ctrlPr>
              <w:rPr>
                <w:rFonts w:ascii="Cambria Math" w:eastAsiaTheme="minorEastAsia" w:hAnsi="Cambria Math" w:cs="Times New Roman"/>
                <w:i/>
                <w:sz w:val="20"/>
                <w:szCs w:val="20"/>
                <w:shd w:val="clear" w:color="auto" w:fill="FFFFFF"/>
                <w:lang w:val="vi-VN"/>
              </w:rPr>
            </m:ctrlPr>
          </m:sSubPr>
          <m:e>
            <m:r>
              <w:rPr>
                <w:rFonts w:ascii="Cambria Math" w:eastAsiaTheme="minorEastAsia" w:hAnsi="Cambria Math" w:cs="Times New Roman"/>
                <w:sz w:val="20"/>
                <w:szCs w:val="20"/>
                <w:shd w:val="clear" w:color="auto" w:fill="FFFFFF"/>
                <w:lang w:val="vi-VN"/>
              </w:rPr>
              <m:t>f</m:t>
            </m:r>
          </m:e>
          <m:sub>
            <m:r>
              <w:rPr>
                <w:rFonts w:ascii="Cambria Math" w:eastAsiaTheme="minorEastAsia" w:hAnsi="Cambria Math" w:cs="Times New Roman"/>
                <w:sz w:val="20"/>
                <w:szCs w:val="20"/>
                <w:shd w:val="clear" w:color="auto" w:fill="FFFFFF"/>
                <w:lang w:val="vi-VN"/>
              </w:rPr>
              <m:t>t</m:t>
            </m:r>
          </m:sub>
        </m:sSub>
      </m:oMath>
      <w:r w:rsidRPr="00112B54">
        <w:rPr>
          <w:rFonts w:ascii="Times New Roman" w:eastAsiaTheme="minorEastAsia" w:hAnsi="Times New Roman" w:cs="Times New Roman"/>
          <w:sz w:val="20"/>
          <w:szCs w:val="20"/>
          <w:shd w:val="clear" w:color="auto" w:fill="FFFFFF"/>
          <w:lang w:val="vi-VN"/>
        </w:rPr>
        <w:t xml:space="preserve"> addresses how much of the old cell internal state </w:t>
      </w:r>
      <m:oMath>
        <m:sSub>
          <m:sSubPr>
            <m:ctrlPr>
              <w:rPr>
                <w:rFonts w:ascii="Cambria Math" w:eastAsiaTheme="minorEastAsia" w:hAnsi="Cambria Math" w:cs="Times New Roman"/>
                <w:i/>
                <w:sz w:val="20"/>
                <w:szCs w:val="20"/>
                <w:shd w:val="clear" w:color="auto" w:fill="FFFFFF"/>
                <w:lang w:val="vi-VN"/>
              </w:rPr>
            </m:ctrlPr>
          </m:sSubPr>
          <m:e>
            <m:r>
              <w:rPr>
                <w:rFonts w:ascii="Cambria Math" w:eastAsiaTheme="minorEastAsia" w:hAnsi="Cambria Math" w:cs="Times New Roman"/>
                <w:sz w:val="20"/>
                <w:szCs w:val="20"/>
                <w:shd w:val="clear" w:color="auto" w:fill="FFFFFF"/>
                <w:lang w:val="vi-VN"/>
              </w:rPr>
              <m:t>c</m:t>
            </m:r>
          </m:e>
          <m:sub>
            <m:r>
              <w:rPr>
                <w:rFonts w:ascii="Cambria Math" w:eastAsiaTheme="minorEastAsia" w:hAnsi="Cambria Math" w:cs="Times New Roman"/>
                <w:sz w:val="20"/>
                <w:szCs w:val="20"/>
                <w:shd w:val="clear" w:color="auto" w:fill="FFFFFF"/>
                <w:lang w:val="vi-VN"/>
              </w:rPr>
              <m:t>t-1</m:t>
            </m:r>
          </m:sub>
        </m:sSub>
      </m:oMath>
      <w:r w:rsidRPr="00112B54">
        <w:rPr>
          <w:rFonts w:ascii="Times New Roman" w:eastAsiaTheme="minorEastAsia" w:hAnsi="Times New Roman" w:cs="Times New Roman"/>
          <w:sz w:val="20"/>
          <w:szCs w:val="20"/>
          <w:shd w:val="clear" w:color="auto" w:fill="FFFFFF"/>
          <w:lang w:val="vi-VN"/>
        </w:rPr>
        <w:t xml:space="preserve"> retain </w:t>
      </w:r>
    </w:p>
    <w:p w14:paraId="122C1FA6" w14:textId="77777777" w:rsidR="002E7588" w:rsidRPr="00112B54" w:rsidRDefault="002E7588" w:rsidP="002E7588">
      <w:pPr>
        <w:jc w:val="both"/>
        <w:rPr>
          <w:rFonts w:ascii="Times New Roman" w:eastAsiaTheme="minorEastAsia" w:hAnsi="Times New Roman" w:cs="Times New Roman"/>
          <w:sz w:val="20"/>
          <w:szCs w:val="20"/>
          <w:shd w:val="clear" w:color="auto" w:fill="FFFFFF"/>
          <w:lang w:val="vi-VN"/>
        </w:rPr>
      </w:pPr>
      <w:r w:rsidRPr="00112B54">
        <w:rPr>
          <w:rFonts w:ascii="Times New Roman" w:eastAsiaTheme="minorEastAsia" w:hAnsi="Times New Roman" w:cs="Times New Roman"/>
          <w:sz w:val="20"/>
          <w:szCs w:val="20"/>
          <w:shd w:val="clear" w:color="auto" w:fill="FFFFFF"/>
          <w:lang w:val="vi-VN"/>
        </w:rPr>
        <w:t xml:space="preserve">If the forget gate is always 1 and the input gate is always 0, the memory cell internal state </w:t>
      </w:r>
      <m:oMath>
        <m:sSub>
          <m:sSubPr>
            <m:ctrlPr>
              <w:rPr>
                <w:rFonts w:ascii="Cambria Math" w:eastAsiaTheme="minorEastAsia" w:hAnsi="Cambria Math" w:cs="Times New Roman"/>
                <w:i/>
                <w:sz w:val="20"/>
                <w:szCs w:val="20"/>
                <w:shd w:val="clear" w:color="auto" w:fill="FFFFFF"/>
                <w:lang w:val="vi-VN"/>
              </w:rPr>
            </m:ctrlPr>
          </m:sSubPr>
          <m:e>
            <m:r>
              <w:rPr>
                <w:rFonts w:ascii="Cambria Math" w:eastAsiaTheme="minorEastAsia" w:hAnsi="Cambria Math" w:cs="Times New Roman"/>
                <w:sz w:val="20"/>
                <w:szCs w:val="20"/>
                <w:shd w:val="clear" w:color="auto" w:fill="FFFFFF"/>
                <w:lang w:val="vi-VN"/>
              </w:rPr>
              <m:t>c</m:t>
            </m:r>
          </m:e>
          <m:sub>
            <m:r>
              <w:rPr>
                <w:rFonts w:ascii="Cambria Math" w:eastAsiaTheme="minorEastAsia" w:hAnsi="Cambria Math" w:cs="Times New Roman"/>
                <w:sz w:val="20"/>
                <w:szCs w:val="20"/>
                <w:shd w:val="clear" w:color="auto" w:fill="FFFFFF"/>
                <w:lang w:val="vi-VN"/>
              </w:rPr>
              <m:t>t-1</m:t>
            </m:r>
          </m:sub>
        </m:sSub>
      </m:oMath>
      <w:r w:rsidRPr="00112B54">
        <w:rPr>
          <w:rFonts w:ascii="Times New Roman" w:eastAsiaTheme="minorEastAsia" w:hAnsi="Times New Roman" w:cs="Times New Roman"/>
          <w:sz w:val="20"/>
          <w:szCs w:val="20"/>
          <w:shd w:val="clear" w:color="auto" w:fill="FFFFFF"/>
          <w:lang w:val="vi-VN"/>
        </w:rPr>
        <w:t xml:space="preserve"> will remain constant forever, passing unchanged to each subsequent time step. However, input gates and forget gates give the model the flexibility of being able to learn when to keep this value </w:t>
      </w:r>
      <w:r w:rsidRPr="00112B54">
        <w:rPr>
          <w:rFonts w:ascii="Times New Roman" w:eastAsiaTheme="minorEastAsia" w:hAnsi="Times New Roman" w:cs="Times New Roman"/>
          <w:sz w:val="20"/>
          <w:szCs w:val="20"/>
          <w:shd w:val="clear" w:color="auto" w:fill="FFFFFF"/>
          <w:lang w:val="vi-VN"/>
        </w:rPr>
        <w:lastRenderedPageBreak/>
        <w:t>unchanged and when to perturb it in response to subsequent inputs</w:t>
      </w:r>
    </w:p>
    <w:p w14:paraId="41C6E82A" w14:textId="77777777" w:rsidR="002E7588" w:rsidRPr="00112B54" w:rsidRDefault="00000000" w:rsidP="002E7588">
      <w:pPr>
        <w:jc w:val="both"/>
        <w:rPr>
          <w:rFonts w:ascii="Times New Roman" w:eastAsiaTheme="minorEastAsia" w:hAnsi="Times New Roman" w:cs="Times New Roman"/>
          <w:sz w:val="20"/>
          <w:szCs w:val="20"/>
          <w:shd w:val="clear" w:color="auto" w:fill="FFFFFF"/>
          <w:lang w:val="vi-VN"/>
        </w:rPr>
      </w:pPr>
      <m:oMathPara>
        <m:oMath>
          <m:sSub>
            <m:sSubPr>
              <m:ctrlPr>
                <w:rPr>
                  <w:rFonts w:ascii="Cambria Math" w:eastAsiaTheme="minorEastAsia" w:hAnsi="Cambria Math" w:cs="Times New Roman"/>
                  <w:i/>
                  <w:sz w:val="20"/>
                  <w:szCs w:val="20"/>
                  <w:shd w:val="clear" w:color="auto" w:fill="FFFFFF"/>
                  <w:lang w:val="vi-VN"/>
                </w:rPr>
              </m:ctrlPr>
            </m:sSubPr>
            <m:e>
              <m:r>
                <w:rPr>
                  <w:rFonts w:ascii="Cambria Math" w:eastAsiaTheme="minorEastAsia" w:hAnsi="Cambria Math" w:cs="Times New Roman"/>
                  <w:sz w:val="20"/>
                  <w:szCs w:val="20"/>
                  <w:shd w:val="clear" w:color="auto" w:fill="FFFFFF"/>
                  <w:lang w:val="vi-VN"/>
                </w:rPr>
                <m:t>c</m:t>
              </m:r>
            </m:e>
            <m:sub>
              <m:r>
                <w:rPr>
                  <w:rFonts w:ascii="Cambria Math" w:eastAsiaTheme="minorEastAsia" w:hAnsi="Cambria Math" w:cs="Times New Roman"/>
                  <w:sz w:val="20"/>
                  <w:szCs w:val="20"/>
                  <w:shd w:val="clear" w:color="auto" w:fill="FFFFFF"/>
                  <w:lang w:val="vi-VN"/>
                </w:rPr>
                <m:t>t</m:t>
              </m:r>
            </m:sub>
          </m:sSub>
          <m:r>
            <w:rPr>
              <w:rFonts w:ascii="Cambria Math" w:eastAsiaTheme="minorEastAsia" w:hAnsi="Cambria Math" w:cs="Times New Roman"/>
              <w:sz w:val="20"/>
              <w:szCs w:val="20"/>
              <w:shd w:val="clear" w:color="auto" w:fill="FFFFFF"/>
              <w:lang w:val="vi-VN"/>
            </w:rPr>
            <m:t xml:space="preserve">= </m:t>
          </m:r>
          <m:sSub>
            <m:sSubPr>
              <m:ctrlPr>
                <w:rPr>
                  <w:rFonts w:ascii="Cambria Math" w:eastAsiaTheme="minorEastAsia" w:hAnsi="Cambria Math" w:cs="Times New Roman"/>
                  <w:i/>
                  <w:sz w:val="20"/>
                  <w:szCs w:val="20"/>
                  <w:shd w:val="clear" w:color="auto" w:fill="FFFFFF"/>
                  <w:lang w:val="vi-VN"/>
                </w:rPr>
              </m:ctrlPr>
            </m:sSubPr>
            <m:e>
              <m:r>
                <w:rPr>
                  <w:rFonts w:ascii="Cambria Math" w:eastAsiaTheme="minorEastAsia" w:hAnsi="Cambria Math" w:cs="Times New Roman"/>
                  <w:sz w:val="20"/>
                  <w:szCs w:val="20"/>
                  <w:shd w:val="clear" w:color="auto" w:fill="FFFFFF"/>
                  <w:lang w:val="vi-VN"/>
                </w:rPr>
                <m:t>f</m:t>
              </m:r>
            </m:e>
            <m:sub>
              <m:r>
                <w:rPr>
                  <w:rFonts w:ascii="Cambria Math" w:eastAsiaTheme="minorEastAsia" w:hAnsi="Cambria Math" w:cs="Times New Roman"/>
                  <w:sz w:val="20"/>
                  <w:szCs w:val="20"/>
                  <w:shd w:val="clear" w:color="auto" w:fill="FFFFFF"/>
                  <w:lang w:val="vi-VN"/>
                </w:rPr>
                <m:t>t</m:t>
              </m:r>
            </m:sub>
          </m:sSub>
          <m:r>
            <w:rPr>
              <w:rFonts w:ascii="Cambria Math" w:eastAsiaTheme="minorEastAsia" w:hAnsi="Cambria Math" w:cs="Times New Roman"/>
              <w:sz w:val="20"/>
              <w:szCs w:val="20"/>
              <w:shd w:val="clear" w:color="auto" w:fill="FFFFFF"/>
              <w:lang w:val="vi-VN"/>
            </w:rPr>
            <m:t>*</m:t>
          </m:r>
          <m:r>
            <w:rPr>
              <w:rFonts w:ascii="Cambria Math" w:eastAsiaTheme="minorEastAsia" w:hAnsi="Cambria Math" w:cs="Times New Roman"/>
              <w:sz w:val="20"/>
              <w:szCs w:val="20"/>
              <w:shd w:val="clear" w:color="auto" w:fill="FFFFFF"/>
              <w:lang w:val="vi-VN"/>
            </w:rPr>
            <m:t xml:space="preserve"> </m:t>
          </m:r>
          <m:sSub>
            <m:sSubPr>
              <m:ctrlPr>
                <w:rPr>
                  <w:rFonts w:ascii="Cambria Math" w:eastAsiaTheme="minorEastAsia" w:hAnsi="Cambria Math" w:cs="Times New Roman"/>
                  <w:i/>
                  <w:sz w:val="20"/>
                  <w:szCs w:val="20"/>
                  <w:shd w:val="clear" w:color="auto" w:fill="FFFFFF"/>
                  <w:lang w:val="vi-VN"/>
                </w:rPr>
              </m:ctrlPr>
            </m:sSubPr>
            <m:e>
              <m:r>
                <w:rPr>
                  <w:rFonts w:ascii="Cambria Math" w:eastAsiaTheme="minorEastAsia" w:hAnsi="Cambria Math" w:cs="Times New Roman"/>
                  <w:sz w:val="20"/>
                  <w:szCs w:val="20"/>
                  <w:shd w:val="clear" w:color="auto" w:fill="FFFFFF"/>
                  <w:lang w:val="vi-VN"/>
                </w:rPr>
                <m:t>c</m:t>
              </m:r>
            </m:e>
            <m:sub>
              <m:r>
                <w:rPr>
                  <w:rFonts w:ascii="Cambria Math" w:eastAsiaTheme="minorEastAsia" w:hAnsi="Cambria Math" w:cs="Times New Roman"/>
                  <w:sz w:val="20"/>
                  <w:szCs w:val="20"/>
                  <w:shd w:val="clear" w:color="auto" w:fill="FFFFFF"/>
                  <w:lang w:val="vi-VN"/>
                </w:rPr>
                <m:t>t</m:t>
              </m:r>
              <m:r>
                <w:rPr>
                  <w:rFonts w:ascii="Cambria Math" w:eastAsiaTheme="minorEastAsia" w:hAnsi="Cambria Math" w:cs="Times New Roman"/>
                  <w:sz w:val="20"/>
                  <w:szCs w:val="20"/>
                  <w:shd w:val="clear" w:color="auto" w:fill="FFFFFF"/>
                  <w:lang w:val="vi-VN"/>
                </w:rPr>
                <m:t>-</m:t>
              </m:r>
              <m:r>
                <w:rPr>
                  <w:rFonts w:ascii="Cambria Math" w:eastAsiaTheme="minorEastAsia" w:hAnsi="Cambria Math" w:cs="Times New Roman"/>
                  <w:sz w:val="20"/>
                  <w:szCs w:val="20"/>
                  <w:shd w:val="clear" w:color="auto" w:fill="FFFFFF"/>
                  <w:lang w:val="vi-VN"/>
                </w:rPr>
                <m:t>1</m:t>
              </m:r>
            </m:sub>
          </m:sSub>
          <m:r>
            <w:rPr>
              <w:rFonts w:ascii="Cambria Math" w:eastAsiaTheme="minorEastAsia" w:hAnsi="Cambria Math" w:cs="Times New Roman"/>
              <w:sz w:val="20"/>
              <w:szCs w:val="20"/>
              <w:shd w:val="clear" w:color="auto" w:fill="FFFFFF"/>
              <w:lang w:val="vi-VN"/>
            </w:rPr>
            <m:t>*</m:t>
          </m:r>
          <m:sSub>
            <m:sSubPr>
              <m:ctrlPr>
                <w:rPr>
                  <w:rFonts w:ascii="Cambria Math" w:eastAsiaTheme="minorEastAsia" w:hAnsi="Cambria Math" w:cs="Times New Roman"/>
                  <w:i/>
                  <w:sz w:val="20"/>
                  <w:szCs w:val="20"/>
                  <w:shd w:val="clear" w:color="auto" w:fill="FFFFFF"/>
                  <w:lang w:val="vi-VN"/>
                </w:rPr>
              </m:ctrlPr>
            </m:sSubPr>
            <m:e>
              <m:r>
                <w:rPr>
                  <w:rFonts w:ascii="Cambria Math" w:eastAsiaTheme="minorEastAsia" w:hAnsi="Cambria Math" w:cs="Times New Roman"/>
                  <w:sz w:val="20"/>
                  <w:szCs w:val="20"/>
                  <w:shd w:val="clear" w:color="auto" w:fill="FFFFFF"/>
                  <w:lang w:val="vi-VN"/>
                </w:rPr>
                <m:t>i</m:t>
              </m:r>
            </m:e>
            <m:sub>
              <m:r>
                <w:rPr>
                  <w:rFonts w:ascii="Cambria Math" w:eastAsiaTheme="minorEastAsia" w:hAnsi="Cambria Math" w:cs="Times New Roman"/>
                  <w:sz w:val="20"/>
                  <w:szCs w:val="20"/>
                  <w:shd w:val="clear" w:color="auto" w:fill="FFFFFF"/>
                  <w:lang w:val="vi-VN"/>
                </w:rPr>
                <m:t>c</m:t>
              </m:r>
            </m:sub>
          </m:sSub>
          <m:r>
            <w:rPr>
              <w:rFonts w:ascii="Cambria Math" w:eastAsiaTheme="minorEastAsia" w:hAnsi="Cambria Math" w:cs="Times New Roman"/>
              <w:sz w:val="20"/>
              <w:szCs w:val="20"/>
              <w:shd w:val="clear" w:color="auto" w:fill="FFFFFF"/>
              <w:lang w:val="vi-VN"/>
            </w:rPr>
            <m:t>*</m:t>
          </m:r>
          <m:r>
            <w:rPr>
              <w:rFonts w:ascii="Cambria Math" w:eastAsiaTheme="minorEastAsia" w:hAnsi="Cambria Math" w:cs="Times New Roman"/>
              <w:sz w:val="20"/>
              <w:szCs w:val="20"/>
              <w:shd w:val="clear" w:color="auto" w:fill="FFFFFF"/>
              <w:lang w:val="vi-VN"/>
            </w:rPr>
            <m:t xml:space="preserve"> </m:t>
          </m:r>
          <m:sSub>
            <m:sSubPr>
              <m:ctrlPr>
                <w:rPr>
                  <w:rFonts w:ascii="Cambria Math" w:eastAsiaTheme="minorEastAsia" w:hAnsi="Cambria Math" w:cs="Times New Roman"/>
                  <w:i/>
                  <w:sz w:val="20"/>
                  <w:szCs w:val="20"/>
                  <w:shd w:val="clear" w:color="auto" w:fill="FFFFFF"/>
                  <w:lang w:val="vi-VN"/>
                </w:rPr>
              </m:ctrlPr>
            </m:sSubPr>
            <m:e>
              <m:acc>
                <m:accPr>
                  <m:ctrlPr>
                    <w:rPr>
                      <w:rFonts w:ascii="Cambria Math" w:eastAsiaTheme="minorEastAsia" w:hAnsi="Cambria Math" w:cs="Times New Roman"/>
                      <w:i/>
                      <w:sz w:val="20"/>
                      <w:szCs w:val="20"/>
                      <w:shd w:val="clear" w:color="auto" w:fill="FFFFFF"/>
                      <w:lang w:val="vi-VN"/>
                    </w:rPr>
                  </m:ctrlPr>
                </m:accPr>
                <m:e>
                  <m:r>
                    <w:rPr>
                      <w:rFonts w:ascii="Cambria Math" w:eastAsiaTheme="minorEastAsia" w:hAnsi="Cambria Math" w:cs="Times New Roman"/>
                      <w:sz w:val="20"/>
                      <w:szCs w:val="20"/>
                      <w:shd w:val="clear" w:color="auto" w:fill="FFFFFF"/>
                      <w:lang w:val="vi-VN"/>
                    </w:rPr>
                    <m:t>c</m:t>
                  </m:r>
                </m:e>
              </m:acc>
            </m:e>
            <m:sub>
              <m:r>
                <w:rPr>
                  <w:rFonts w:ascii="Cambria Math" w:eastAsiaTheme="minorEastAsia" w:hAnsi="Cambria Math" w:cs="Times New Roman"/>
                  <w:sz w:val="20"/>
                  <w:szCs w:val="20"/>
                  <w:shd w:val="clear" w:color="auto" w:fill="FFFFFF"/>
                  <w:lang w:val="vi-VN"/>
                </w:rPr>
                <m:t>t</m:t>
              </m:r>
            </m:sub>
          </m:sSub>
        </m:oMath>
      </m:oMathPara>
    </w:p>
    <w:p w14:paraId="06C56A54" w14:textId="77777777" w:rsidR="002E7588" w:rsidRPr="00112B54" w:rsidRDefault="002E7588" w:rsidP="002E7588">
      <w:pPr>
        <w:jc w:val="both"/>
        <w:rPr>
          <w:rFonts w:ascii="Times New Roman" w:eastAsiaTheme="minorEastAsia" w:hAnsi="Times New Roman" w:cs="Times New Roman"/>
          <w:sz w:val="20"/>
          <w:szCs w:val="20"/>
          <w:shd w:val="clear" w:color="auto" w:fill="FFFFFF"/>
          <w:lang w:val="vi-VN"/>
        </w:rPr>
      </w:pPr>
      <w:r w:rsidRPr="00112B54">
        <w:rPr>
          <w:rFonts w:ascii="Times New Roman" w:eastAsiaTheme="minorEastAsia" w:hAnsi="Times New Roman" w:cs="Times New Roman"/>
          <w:sz w:val="20"/>
          <w:szCs w:val="20"/>
          <w:shd w:val="clear" w:color="auto" w:fill="FFFFFF"/>
          <w:lang w:val="vi-VN"/>
        </w:rPr>
        <w:t xml:space="preserve">To define how to compute the output of the memory cell, the hidden state </w:t>
      </w:r>
      <m:oMath>
        <m:sSub>
          <m:sSubPr>
            <m:ctrlPr>
              <w:rPr>
                <w:rFonts w:ascii="Cambria Math" w:eastAsiaTheme="minorEastAsia" w:hAnsi="Cambria Math" w:cs="Times New Roman"/>
                <w:i/>
                <w:sz w:val="20"/>
                <w:szCs w:val="20"/>
                <w:shd w:val="clear" w:color="auto" w:fill="FFFFFF"/>
                <w:lang w:val="vi-VN"/>
              </w:rPr>
            </m:ctrlPr>
          </m:sSubPr>
          <m:e>
            <m:r>
              <w:rPr>
                <w:rFonts w:ascii="Cambria Math" w:eastAsiaTheme="minorEastAsia" w:hAnsi="Cambria Math" w:cs="Times New Roman"/>
                <w:sz w:val="20"/>
                <w:szCs w:val="20"/>
                <w:shd w:val="clear" w:color="auto" w:fill="FFFFFF"/>
                <w:lang w:val="vi-VN"/>
              </w:rPr>
              <m:t>h</m:t>
            </m:r>
          </m:e>
          <m:sub>
            <m:r>
              <w:rPr>
                <w:rFonts w:ascii="Cambria Math" w:eastAsiaTheme="minorEastAsia" w:hAnsi="Cambria Math" w:cs="Times New Roman"/>
                <w:sz w:val="20"/>
                <w:szCs w:val="20"/>
                <w:shd w:val="clear" w:color="auto" w:fill="FFFFFF"/>
                <w:lang w:val="vi-VN"/>
              </w:rPr>
              <m:t>t</m:t>
            </m:r>
          </m:sub>
        </m:sSub>
      </m:oMath>
      <w:r w:rsidRPr="00112B54">
        <w:rPr>
          <w:rFonts w:ascii="Times New Roman" w:eastAsiaTheme="minorEastAsia" w:hAnsi="Times New Roman" w:cs="Times New Roman"/>
          <w:sz w:val="20"/>
          <w:szCs w:val="20"/>
          <w:shd w:val="clear" w:color="auto" w:fill="FFFFFF"/>
          <w:lang w:val="vi-VN"/>
        </w:rPr>
        <w:t xml:space="preserve"> as seen by other layers. This is where the output gate comes into play. In LSTMs, we first apply </w:t>
      </w:r>
      <w:r w:rsidRPr="00112B54">
        <w:rPr>
          <w:rFonts w:ascii="Times New Roman" w:eastAsiaTheme="minorEastAsia" w:hAnsi="Times New Roman" w:cs="Times New Roman"/>
          <w:i/>
          <w:iCs/>
          <w:sz w:val="20"/>
          <w:szCs w:val="20"/>
          <w:shd w:val="clear" w:color="auto" w:fill="FFFFFF"/>
          <w:lang w:val="vi-VN"/>
        </w:rPr>
        <w:t>tanh</w:t>
      </w:r>
      <w:r w:rsidRPr="00112B54">
        <w:rPr>
          <w:rFonts w:ascii="Times New Roman" w:eastAsiaTheme="minorEastAsia" w:hAnsi="Times New Roman" w:cs="Times New Roman"/>
          <w:sz w:val="20"/>
          <w:szCs w:val="20"/>
          <w:shd w:val="clear" w:color="auto" w:fill="FFFFFF"/>
          <w:lang w:val="vi-VN"/>
        </w:rPr>
        <w:t xml:space="preserve"> to the memory cell internal state and then apply another point-wise multiplication, this time with the output gate. This ensures that the values of </w:t>
      </w:r>
      <m:oMath>
        <m:sSub>
          <m:sSubPr>
            <m:ctrlPr>
              <w:rPr>
                <w:rFonts w:ascii="Cambria Math" w:eastAsiaTheme="minorEastAsia" w:hAnsi="Cambria Math" w:cs="Times New Roman"/>
                <w:i/>
                <w:sz w:val="20"/>
                <w:szCs w:val="20"/>
                <w:shd w:val="clear" w:color="auto" w:fill="FFFFFF"/>
                <w:lang w:val="vi-VN"/>
              </w:rPr>
            </m:ctrlPr>
          </m:sSubPr>
          <m:e>
            <m:r>
              <w:rPr>
                <w:rFonts w:ascii="Cambria Math" w:eastAsiaTheme="minorEastAsia" w:hAnsi="Cambria Math" w:cs="Times New Roman"/>
                <w:sz w:val="20"/>
                <w:szCs w:val="20"/>
                <w:shd w:val="clear" w:color="auto" w:fill="FFFFFF"/>
                <w:lang w:val="vi-VN"/>
              </w:rPr>
              <m:t>h</m:t>
            </m:r>
          </m:e>
          <m:sub>
            <m:r>
              <w:rPr>
                <w:rFonts w:ascii="Cambria Math" w:eastAsiaTheme="minorEastAsia" w:hAnsi="Cambria Math" w:cs="Times New Roman"/>
                <w:sz w:val="20"/>
                <w:szCs w:val="20"/>
                <w:shd w:val="clear" w:color="auto" w:fill="FFFFFF"/>
                <w:lang w:val="vi-VN"/>
              </w:rPr>
              <m:t>t</m:t>
            </m:r>
          </m:sub>
        </m:sSub>
      </m:oMath>
      <w:r w:rsidRPr="00112B54">
        <w:rPr>
          <w:rFonts w:ascii="Times New Roman" w:eastAsiaTheme="minorEastAsia" w:hAnsi="Times New Roman" w:cs="Times New Roman"/>
          <w:sz w:val="20"/>
          <w:szCs w:val="20"/>
          <w:shd w:val="clear" w:color="auto" w:fill="FFFFFF"/>
          <w:lang w:val="vi-VN"/>
        </w:rPr>
        <w:t xml:space="preserve"> are always in the interval (-1, 1) </w:t>
      </w:r>
    </w:p>
    <w:p w14:paraId="5E8CCE8A" w14:textId="77777777" w:rsidR="002E7588" w:rsidRPr="003B7925" w:rsidRDefault="00000000" w:rsidP="002E7588">
      <w:pPr>
        <w:jc w:val="both"/>
        <w:rPr>
          <w:rFonts w:ascii="Times New Roman" w:eastAsiaTheme="minorEastAsia" w:hAnsi="Times New Roman" w:cs="Times New Roman"/>
          <w:sz w:val="20"/>
          <w:szCs w:val="20"/>
          <w:shd w:val="clear" w:color="auto" w:fill="FFFFFF"/>
        </w:rPr>
      </w:pPr>
      <m:oMathPara>
        <m:oMath>
          <m:sSub>
            <m:sSubPr>
              <m:ctrlPr>
                <w:rPr>
                  <w:rFonts w:ascii="Cambria Math" w:eastAsiaTheme="minorEastAsia" w:hAnsi="Cambria Math" w:cs="Times New Roman"/>
                  <w:i/>
                  <w:sz w:val="20"/>
                  <w:szCs w:val="20"/>
                  <w:shd w:val="clear" w:color="auto" w:fill="FFFFFF"/>
                  <w:lang w:val="vi-VN"/>
                </w:rPr>
              </m:ctrlPr>
            </m:sSubPr>
            <m:e>
              <m:r>
                <w:rPr>
                  <w:rFonts w:ascii="Cambria Math" w:eastAsiaTheme="minorEastAsia" w:hAnsi="Cambria Math" w:cs="Times New Roman"/>
                  <w:sz w:val="20"/>
                  <w:szCs w:val="20"/>
                  <w:shd w:val="clear" w:color="auto" w:fill="FFFFFF"/>
                  <w:lang w:val="vi-VN"/>
                </w:rPr>
                <m:t>h</m:t>
              </m:r>
            </m:e>
            <m:sub>
              <m:r>
                <w:rPr>
                  <w:rFonts w:ascii="Cambria Math" w:eastAsiaTheme="minorEastAsia" w:hAnsi="Cambria Math" w:cs="Times New Roman"/>
                  <w:sz w:val="20"/>
                  <w:szCs w:val="20"/>
                  <w:shd w:val="clear" w:color="auto" w:fill="FFFFFF"/>
                  <w:lang w:val="vi-VN"/>
                </w:rPr>
                <m:t>t</m:t>
              </m:r>
            </m:sub>
          </m:sSub>
          <m:r>
            <w:rPr>
              <w:rFonts w:ascii="Cambria Math" w:eastAsiaTheme="minorEastAsia" w:hAnsi="Cambria Math" w:cs="Times New Roman"/>
              <w:sz w:val="20"/>
              <w:szCs w:val="20"/>
              <w:shd w:val="clear" w:color="auto" w:fill="FFFFFF"/>
              <w:lang w:val="vi-VN"/>
            </w:rPr>
            <m:t xml:space="preserve">= </m:t>
          </m:r>
          <m:sSub>
            <m:sSubPr>
              <m:ctrlPr>
                <w:rPr>
                  <w:rFonts w:ascii="Cambria Math" w:eastAsiaTheme="minorEastAsia" w:hAnsi="Cambria Math" w:cs="Times New Roman"/>
                  <w:i/>
                  <w:sz w:val="20"/>
                  <w:szCs w:val="20"/>
                  <w:shd w:val="clear" w:color="auto" w:fill="FFFFFF"/>
                  <w:lang w:val="vi-VN"/>
                </w:rPr>
              </m:ctrlPr>
            </m:sSubPr>
            <m:e>
              <m:r>
                <w:rPr>
                  <w:rFonts w:ascii="Cambria Math" w:eastAsiaTheme="minorEastAsia" w:hAnsi="Cambria Math" w:cs="Times New Roman"/>
                  <w:sz w:val="20"/>
                  <w:szCs w:val="20"/>
                  <w:shd w:val="clear" w:color="auto" w:fill="FFFFFF"/>
                  <w:lang w:val="vi-VN"/>
                </w:rPr>
                <m:t>o</m:t>
              </m:r>
            </m:e>
            <m:sub>
              <m:r>
                <w:rPr>
                  <w:rFonts w:ascii="Cambria Math" w:eastAsiaTheme="minorEastAsia" w:hAnsi="Cambria Math" w:cs="Times New Roman"/>
                  <w:sz w:val="20"/>
                  <w:szCs w:val="20"/>
                  <w:shd w:val="clear" w:color="auto" w:fill="FFFFFF"/>
                  <w:lang w:val="vi-VN"/>
                </w:rPr>
                <m:t>t</m:t>
              </m:r>
            </m:sub>
          </m:sSub>
          <m:r>
            <w:rPr>
              <w:rFonts w:ascii="Cambria Math" w:eastAsiaTheme="minorEastAsia" w:hAnsi="Cambria Math" w:cs="Times New Roman"/>
              <w:sz w:val="20"/>
              <w:szCs w:val="20"/>
              <w:shd w:val="clear" w:color="auto" w:fill="FFFFFF"/>
              <w:lang w:val="vi-VN"/>
            </w:rPr>
            <m:t>*</m:t>
          </m:r>
          <m:func>
            <m:funcPr>
              <m:ctrlPr>
                <w:rPr>
                  <w:rFonts w:ascii="Cambria Math" w:eastAsiaTheme="minorEastAsia" w:hAnsi="Cambria Math" w:cs="Times New Roman"/>
                  <w:i/>
                  <w:sz w:val="20"/>
                  <w:szCs w:val="20"/>
                  <w:shd w:val="clear" w:color="auto" w:fill="FFFFFF"/>
                  <w:lang w:val="vi-VN"/>
                </w:rPr>
              </m:ctrlPr>
            </m:funcPr>
            <m:fName>
              <m:r>
                <m:rPr>
                  <m:sty m:val="p"/>
                </m:rPr>
                <w:rPr>
                  <w:rFonts w:ascii="Cambria Math" w:eastAsiaTheme="minorEastAsia" w:hAnsi="Cambria Math" w:cs="Times New Roman"/>
                  <w:sz w:val="20"/>
                  <w:szCs w:val="20"/>
                  <w:shd w:val="clear" w:color="auto" w:fill="FFFFFF"/>
                  <w:lang w:val="vi-VN"/>
                </w:rPr>
                <m:t>tanh</m:t>
              </m:r>
            </m:fName>
            <m:e>
              <m:r>
                <w:rPr>
                  <w:rFonts w:ascii="Cambria Math" w:eastAsiaTheme="minorEastAsia" w:hAnsi="Cambria Math" w:cs="Times New Roman"/>
                  <w:sz w:val="20"/>
                  <w:szCs w:val="20"/>
                  <w:shd w:val="clear" w:color="auto" w:fill="FFFFFF"/>
                  <w:lang w:val="vi-VN"/>
                </w:rPr>
                <m:t>(</m:t>
              </m:r>
              <m:sSub>
                <m:sSubPr>
                  <m:ctrlPr>
                    <w:rPr>
                      <w:rFonts w:ascii="Cambria Math" w:eastAsiaTheme="minorEastAsia" w:hAnsi="Cambria Math" w:cs="Times New Roman"/>
                      <w:i/>
                      <w:sz w:val="20"/>
                      <w:szCs w:val="20"/>
                      <w:shd w:val="clear" w:color="auto" w:fill="FFFFFF"/>
                      <w:lang w:val="vi-VN"/>
                    </w:rPr>
                  </m:ctrlPr>
                </m:sSubPr>
                <m:e>
                  <m:r>
                    <w:rPr>
                      <w:rFonts w:ascii="Cambria Math" w:eastAsiaTheme="minorEastAsia" w:hAnsi="Cambria Math" w:cs="Times New Roman"/>
                      <w:sz w:val="20"/>
                      <w:szCs w:val="20"/>
                      <w:shd w:val="clear" w:color="auto" w:fill="FFFFFF"/>
                      <w:lang w:val="vi-VN"/>
                    </w:rPr>
                    <m:t>c</m:t>
                  </m:r>
                </m:e>
                <m:sub>
                  <m:r>
                    <w:rPr>
                      <w:rFonts w:ascii="Cambria Math" w:eastAsiaTheme="minorEastAsia" w:hAnsi="Cambria Math" w:cs="Times New Roman"/>
                      <w:sz w:val="20"/>
                      <w:szCs w:val="20"/>
                      <w:shd w:val="clear" w:color="auto" w:fill="FFFFFF"/>
                      <w:lang w:val="vi-VN"/>
                    </w:rPr>
                    <m:t>t</m:t>
                  </m:r>
                </m:sub>
              </m:sSub>
              <m:r>
                <w:rPr>
                  <w:rFonts w:ascii="Cambria Math" w:eastAsiaTheme="minorEastAsia" w:hAnsi="Cambria Math" w:cs="Times New Roman"/>
                  <w:sz w:val="20"/>
                  <w:szCs w:val="20"/>
                  <w:shd w:val="clear" w:color="auto" w:fill="FFFFFF"/>
                  <w:lang w:val="vi-VN"/>
                </w:rPr>
                <m:t>)</m:t>
              </m:r>
            </m:e>
          </m:func>
        </m:oMath>
      </m:oMathPara>
    </w:p>
    <w:p w14:paraId="5ADC5C8C" w14:textId="77777777" w:rsidR="002E7588" w:rsidRPr="00036495" w:rsidRDefault="002E7588" w:rsidP="002E7588">
      <w:pPr>
        <w:pStyle w:val="Heading2"/>
        <w:rPr>
          <w:rFonts w:ascii="Times New Roman" w:hAnsi="Times New Roman" w:cs="Times New Roman"/>
          <w:b/>
          <w:bCs/>
          <w:color w:val="auto"/>
          <w:sz w:val="20"/>
          <w:szCs w:val="20"/>
          <w:lang w:val="vi-VN"/>
        </w:rPr>
      </w:pPr>
      <w:bookmarkStart w:id="8" w:name="_Toc169468442"/>
      <w:r w:rsidRPr="00036495">
        <w:rPr>
          <w:rFonts w:ascii="Times New Roman" w:hAnsi="Times New Roman" w:cs="Times New Roman"/>
          <w:b/>
          <w:bCs/>
          <w:color w:val="auto"/>
          <w:sz w:val="20"/>
          <w:szCs w:val="20"/>
          <w:lang w:val="vi-VN"/>
        </w:rPr>
        <w:t>F. SEMOS</w:t>
      </w:r>
      <w:bookmarkEnd w:id="8"/>
    </w:p>
    <w:p w14:paraId="52D74D96" w14:textId="77777777" w:rsidR="002E7588" w:rsidRPr="003F4C88" w:rsidRDefault="002E7588" w:rsidP="002E7588">
      <w:pPr>
        <w:jc w:val="both"/>
        <w:rPr>
          <w:sz w:val="20"/>
          <w:szCs w:val="20"/>
        </w:rPr>
      </w:pPr>
      <w:r w:rsidRPr="003F4C88">
        <w:rPr>
          <w:rFonts w:ascii="Times New Roman" w:eastAsia="Times New Roman" w:hAnsi="Times New Roman" w:cs="Times New Roman"/>
          <w:sz w:val="20"/>
          <w:szCs w:val="20"/>
        </w:rPr>
        <w:t>SEMOS is a sophisticated statistical technique that refines ensemble weather forecasts by smoothing and correcting the raw model outputs. This results in more accurate and reliable weather predictions, helping meteorologists and decision-makers better understand and anticipate weather conditions.</w:t>
      </w:r>
    </w:p>
    <w:p w14:paraId="28C84E75" w14:textId="77777777" w:rsidR="002E7588" w:rsidRPr="003F4C88" w:rsidRDefault="002E7588" w:rsidP="002E7588">
      <w:pPr>
        <w:jc w:val="both"/>
        <w:rPr>
          <w:rFonts w:ascii="Times New Roman" w:eastAsia="Times New Roman" w:hAnsi="Times New Roman" w:cs="Times New Roman"/>
          <w:sz w:val="20"/>
          <w:szCs w:val="20"/>
        </w:rPr>
      </w:pPr>
      <w:r w:rsidRPr="003F4C88">
        <w:rPr>
          <w:rFonts w:ascii="Times New Roman" w:eastAsia="Times New Roman" w:hAnsi="Times New Roman" w:cs="Times New Roman"/>
          <w:b/>
          <w:bCs/>
          <w:sz w:val="20"/>
          <w:szCs w:val="20"/>
        </w:rPr>
        <w:t>Ensemble Forecast Bias Correction</w:t>
      </w:r>
      <w:r w:rsidRPr="003F4C88">
        <w:rPr>
          <w:rFonts w:ascii="Times New Roman" w:eastAsia="Times New Roman" w:hAnsi="Times New Roman" w:cs="Times New Roman"/>
          <w:b/>
          <w:bCs/>
          <w:sz w:val="20"/>
          <w:szCs w:val="20"/>
          <w:lang w:val="vi-VN"/>
        </w:rPr>
        <w:t xml:space="preserve"> </w:t>
      </w:r>
      <w:sdt>
        <w:sdtPr>
          <w:rPr>
            <w:rFonts w:ascii="Times New Roman" w:eastAsia="Times New Roman" w:hAnsi="Times New Roman" w:cs="Times New Roman"/>
            <w:b/>
            <w:bCs/>
            <w:sz w:val="20"/>
            <w:szCs w:val="20"/>
            <w:lang w:val="vi-VN"/>
          </w:rPr>
          <w:id w:val="1916194430"/>
          <w:citation/>
        </w:sdtPr>
        <w:sdtContent>
          <w:r w:rsidRPr="003F4C88">
            <w:rPr>
              <w:rFonts w:ascii="Times New Roman" w:eastAsia="Times New Roman" w:hAnsi="Times New Roman" w:cs="Times New Roman"/>
              <w:b/>
              <w:bCs/>
              <w:sz w:val="20"/>
              <w:szCs w:val="20"/>
              <w:lang w:val="vi-VN"/>
            </w:rPr>
            <w:fldChar w:fldCharType="begin"/>
          </w:r>
          <w:r w:rsidRPr="003F4C88">
            <w:rPr>
              <w:rFonts w:ascii="Times New Roman" w:eastAsia="Times New Roman" w:hAnsi="Times New Roman" w:cs="Times New Roman"/>
              <w:b/>
              <w:bCs/>
              <w:sz w:val="20"/>
              <w:szCs w:val="20"/>
              <w:lang w:val="vi-VN"/>
            </w:rPr>
            <w:instrText xml:space="preserve"> CITATION Wil11 \l 1066 </w:instrText>
          </w:r>
          <w:r w:rsidRPr="003F4C88">
            <w:rPr>
              <w:rFonts w:ascii="Times New Roman" w:eastAsia="Times New Roman" w:hAnsi="Times New Roman" w:cs="Times New Roman"/>
              <w:b/>
              <w:bCs/>
              <w:sz w:val="20"/>
              <w:szCs w:val="20"/>
              <w:lang w:val="vi-VN"/>
            </w:rPr>
            <w:fldChar w:fldCharType="separate"/>
          </w:r>
          <w:r w:rsidRPr="00036495">
            <w:rPr>
              <w:rFonts w:ascii="Times New Roman" w:eastAsia="Times New Roman" w:hAnsi="Times New Roman" w:cs="Times New Roman"/>
              <w:noProof/>
              <w:sz w:val="20"/>
              <w:szCs w:val="20"/>
              <w:lang w:val="vi-VN"/>
            </w:rPr>
            <w:t>[13]</w:t>
          </w:r>
          <w:r w:rsidRPr="003F4C88">
            <w:rPr>
              <w:rFonts w:ascii="Times New Roman" w:eastAsia="Times New Roman" w:hAnsi="Times New Roman" w:cs="Times New Roman"/>
              <w:b/>
              <w:bCs/>
              <w:sz w:val="20"/>
              <w:szCs w:val="20"/>
              <w:lang w:val="vi-VN"/>
            </w:rPr>
            <w:fldChar w:fldCharType="end"/>
          </w:r>
        </w:sdtContent>
      </w:sdt>
      <w:r w:rsidRPr="003F4C88">
        <w:rPr>
          <w:rFonts w:ascii="Times New Roman" w:eastAsia="Times New Roman" w:hAnsi="Times New Roman" w:cs="Times New Roman"/>
          <w:sz w:val="20"/>
          <w:szCs w:val="20"/>
        </w:rPr>
        <w:t>:</w:t>
      </w:r>
    </w:p>
    <w:p w14:paraId="2776A59D" w14:textId="77777777" w:rsidR="002E7588" w:rsidRPr="003F4C88" w:rsidRDefault="002E7588" w:rsidP="002E7588">
      <w:pPr>
        <w:ind w:firstLine="720"/>
        <w:jc w:val="both"/>
        <w:rPr>
          <w:sz w:val="20"/>
          <w:szCs w:val="20"/>
        </w:rPr>
      </w:pPr>
      <w:r w:rsidRPr="003F4C88">
        <w:rPr>
          <w:rFonts w:ascii="Times New Roman" w:eastAsia="Times New Roman" w:hAnsi="Times New Roman" w:cs="Times New Roman"/>
          <w:sz w:val="20"/>
          <w:szCs w:val="20"/>
        </w:rPr>
        <w:t>Y^t,</w:t>
      </w:r>
      <w:r w:rsidRPr="003F4C88">
        <w:rPr>
          <w:rFonts w:ascii="Times New Roman" w:eastAsia="Times New Roman" w:hAnsi="Times New Roman" w:cs="Times New Roman"/>
          <w:sz w:val="20"/>
          <w:szCs w:val="20"/>
          <w:lang w:val="vi-VN"/>
        </w:rPr>
        <w:t xml:space="preserve"> </w:t>
      </w:r>
      <w:r w:rsidRPr="003F4C88">
        <w:rPr>
          <w:rFonts w:ascii="Times New Roman" w:eastAsia="Times New Roman" w:hAnsi="Times New Roman" w:cs="Times New Roman"/>
          <w:sz w:val="20"/>
          <w:szCs w:val="20"/>
        </w:rPr>
        <w:t>i =Yt,i +</w:t>
      </w:r>
      <w:r w:rsidRPr="003F4C88">
        <w:rPr>
          <w:rFonts w:ascii="Times New Roman" w:eastAsia="Times New Roman" w:hAnsi="Times New Roman" w:cs="Times New Roman"/>
          <w:sz w:val="20"/>
          <w:szCs w:val="20"/>
          <w:lang w:val="vi-VN"/>
        </w:rPr>
        <w:t xml:space="preserve"> </w:t>
      </w:r>
      <w:r w:rsidRPr="003F4C88">
        <w:rPr>
          <w:rFonts w:ascii="Times New Roman" w:eastAsia="Times New Roman" w:hAnsi="Times New Roman" w:cs="Times New Roman"/>
          <w:sz w:val="20"/>
          <w:szCs w:val="20"/>
        </w:rPr>
        <w:t>β0 +</w:t>
      </w:r>
      <w:r w:rsidRPr="003F4C88">
        <w:rPr>
          <w:rFonts w:ascii="Times New Roman" w:eastAsia="Times New Roman" w:hAnsi="Times New Roman" w:cs="Times New Roman"/>
          <w:sz w:val="20"/>
          <w:szCs w:val="20"/>
          <w:lang w:val="vi-VN"/>
        </w:rPr>
        <w:t xml:space="preserve"> </w:t>
      </w:r>
      <w:r w:rsidRPr="003F4C88">
        <w:rPr>
          <w:rFonts w:ascii="Times New Roman" w:eastAsia="Times New Roman" w:hAnsi="Times New Roman" w:cs="Times New Roman"/>
          <w:sz w:val="20"/>
          <w:szCs w:val="20"/>
        </w:rPr>
        <w:t>β1 Xt,i</w:t>
      </w:r>
    </w:p>
    <w:p w14:paraId="0DBC39FA" w14:textId="77777777" w:rsidR="002E7588" w:rsidRPr="003B7925" w:rsidRDefault="002E7588" w:rsidP="002E7588">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lang w:val="vi-VN"/>
        </w:rPr>
        <w:t xml:space="preserve">In there: </w:t>
      </w:r>
      <w:r w:rsidRPr="003F4C88">
        <w:rPr>
          <w:rFonts w:ascii="Times New Roman" w:eastAsia="Times New Roman" w:hAnsi="Times New Roman" w:cs="Times New Roman"/>
          <w:sz w:val="20"/>
          <w:szCs w:val="20"/>
        </w:rPr>
        <w:t>Y^t, i  is the bias-corrected ensemble forecast for member i</w:t>
      </w:r>
      <w:r w:rsidRPr="003F4C88">
        <w:rPr>
          <w:rFonts w:ascii="Cambria Math" w:eastAsia="Cambria Math" w:hAnsi="Cambria Math" w:cs="Cambria Math"/>
          <w:i/>
          <w:iCs/>
          <w:sz w:val="20"/>
          <w:szCs w:val="20"/>
        </w:rPr>
        <w:t xml:space="preserve"> </w:t>
      </w:r>
      <w:r w:rsidRPr="003F4C88">
        <w:rPr>
          <w:rFonts w:ascii="Times New Roman" w:eastAsia="Times New Roman" w:hAnsi="Times New Roman" w:cs="Times New Roman"/>
          <w:sz w:val="20"/>
          <w:szCs w:val="20"/>
        </w:rPr>
        <w:t xml:space="preserve">at time </w:t>
      </w:r>
      <w:r>
        <w:rPr>
          <w:rFonts w:ascii="Times New Roman" w:eastAsia="Times New Roman" w:hAnsi="Times New Roman" w:cs="Times New Roman"/>
          <w:sz w:val="20"/>
          <w:szCs w:val="20"/>
        </w:rPr>
        <w:t>t</w:t>
      </w:r>
      <w:r>
        <w:rPr>
          <w:rFonts w:ascii="Times New Roman" w:eastAsia="Times New Roman" w:hAnsi="Times New Roman" w:cs="Times New Roman"/>
          <w:sz w:val="20"/>
          <w:szCs w:val="20"/>
          <w:lang w:val="vi-VN"/>
        </w:rPr>
        <w:t xml:space="preserve">; </w:t>
      </w:r>
      <w:r w:rsidRPr="003F4C88">
        <w:rPr>
          <w:rFonts w:ascii="Times New Roman" w:eastAsia="Times New Roman" w:hAnsi="Times New Roman" w:cs="Times New Roman"/>
          <w:sz w:val="20"/>
          <w:szCs w:val="20"/>
        </w:rPr>
        <w:t xml:space="preserve">Yt, i  is the raw ensemble forecast for member i at time </w:t>
      </w:r>
      <w:r>
        <w:rPr>
          <w:rFonts w:ascii="Times New Roman" w:eastAsia="Times New Roman" w:hAnsi="Times New Roman" w:cs="Times New Roman"/>
          <w:sz w:val="20"/>
          <w:szCs w:val="20"/>
        </w:rPr>
        <w:t>t</w:t>
      </w:r>
      <w:r>
        <w:rPr>
          <w:rFonts w:ascii="Times New Roman" w:eastAsia="Times New Roman" w:hAnsi="Times New Roman" w:cs="Times New Roman"/>
          <w:sz w:val="20"/>
          <w:szCs w:val="20"/>
          <w:lang w:val="vi-VN"/>
        </w:rPr>
        <w:t xml:space="preserve">; </w:t>
      </w:r>
      <w:r w:rsidRPr="003F4C88">
        <w:rPr>
          <w:rFonts w:ascii="Times New Roman" w:eastAsia="Times New Roman" w:hAnsi="Times New Roman" w:cs="Times New Roman"/>
          <w:sz w:val="20"/>
          <w:szCs w:val="20"/>
        </w:rPr>
        <w:t xml:space="preserve">Xt, i  represents predictors (e.g., temperature, pressure) from the model </w:t>
      </w:r>
      <w:r>
        <w:rPr>
          <w:rFonts w:ascii="Times New Roman" w:eastAsia="Times New Roman" w:hAnsi="Times New Roman" w:cs="Times New Roman"/>
          <w:sz w:val="20"/>
          <w:szCs w:val="20"/>
        </w:rPr>
        <w:t>output</w:t>
      </w:r>
      <w:r>
        <w:rPr>
          <w:rFonts w:ascii="Times New Roman" w:eastAsia="Times New Roman" w:hAnsi="Times New Roman" w:cs="Times New Roman"/>
          <w:sz w:val="20"/>
          <w:szCs w:val="20"/>
          <w:lang w:val="vi-VN"/>
        </w:rPr>
        <w:t>;</w:t>
      </w:r>
      <w:r w:rsidRPr="003F4C88">
        <w:rPr>
          <w:rFonts w:ascii="Times New Roman" w:eastAsia="Times New Roman" w:hAnsi="Times New Roman" w:cs="Times New Roman"/>
          <w:sz w:val="20"/>
          <w:szCs w:val="20"/>
          <w:lang w:val="vi-VN"/>
        </w:rPr>
        <w:t xml:space="preserve"> </w:t>
      </w:r>
      <w:r w:rsidRPr="003F4C88">
        <w:rPr>
          <w:rFonts w:ascii="Times New Roman" w:eastAsia="Times New Roman" w:hAnsi="Times New Roman" w:cs="Times New Roman"/>
          <w:sz w:val="20"/>
          <w:szCs w:val="20"/>
        </w:rPr>
        <w:t>β0  and β1  are coefficients determined through regression analysis using historical data.</w:t>
      </w:r>
    </w:p>
    <w:p w14:paraId="0908D94E" w14:textId="77777777" w:rsidR="002E7588" w:rsidRPr="003F4C88" w:rsidRDefault="002E7588" w:rsidP="002E7588">
      <w:pPr>
        <w:jc w:val="both"/>
        <w:rPr>
          <w:rFonts w:ascii="Times New Roman" w:eastAsia="Times New Roman" w:hAnsi="Times New Roman" w:cs="Times New Roman"/>
          <w:sz w:val="20"/>
          <w:szCs w:val="20"/>
        </w:rPr>
      </w:pPr>
      <w:r w:rsidRPr="003F4C88">
        <w:rPr>
          <w:rFonts w:ascii="Times New Roman" w:eastAsia="Times New Roman" w:hAnsi="Times New Roman" w:cs="Times New Roman"/>
          <w:b/>
          <w:bCs/>
          <w:sz w:val="20"/>
          <w:szCs w:val="20"/>
        </w:rPr>
        <w:t>EnsembleSmoothing</w:t>
      </w:r>
      <w:r w:rsidRPr="003F4C88">
        <w:rPr>
          <w:rFonts w:ascii="Times New Roman" w:eastAsia="Times New Roman" w:hAnsi="Times New Roman" w:cs="Times New Roman"/>
          <w:b/>
          <w:bCs/>
          <w:sz w:val="20"/>
          <w:szCs w:val="20"/>
          <w:lang w:val="vi-VN"/>
        </w:rPr>
        <w:t xml:space="preserve"> </w:t>
      </w:r>
      <w:sdt>
        <w:sdtPr>
          <w:rPr>
            <w:rFonts w:ascii="Times New Roman" w:eastAsia="Times New Roman" w:hAnsi="Times New Roman" w:cs="Times New Roman"/>
            <w:b/>
            <w:bCs/>
            <w:sz w:val="20"/>
            <w:szCs w:val="20"/>
            <w:lang w:val="vi-VN"/>
          </w:rPr>
          <w:id w:val="738756016"/>
          <w:citation/>
        </w:sdtPr>
        <w:sdtContent>
          <w:r w:rsidRPr="003F4C88">
            <w:rPr>
              <w:rFonts w:ascii="Times New Roman" w:eastAsia="Times New Roman" w:hAnsi="Times New Roman" w:cs="Times New Roman"/>
              <w:b/>
              <w:bCs/>
              <w:sz w:val="20"/>
              <w:szCs w:val="20"/>
              <w:lang w:val="vi-VN"/>
            </w:rPr>
            <w:fldChar w:fldCharType="begin"/>
          </w:r>
          <w:r w:rsidRPr="003F4C88">
            <w:rPr>
              <w:rFonts w:ascii="Times New Roman" w:eastAsia="Times New Roman" w:hAnsi="Times New Roman" w:cs="Times New Roman"/>
              <w:b/>
              <w:bCs/>
              <w:sz w:val="20"/>
              <w:szCs w:val="20"/>
              <w:lang w:val="vi-VN"/>
            </w:rPr>
            <w:instrText xml:space="preserve">CITATION Sil98 \l 1066 </w:instrText>
          </w:r>
          <w:r w:rsidRPr="003F4C88">
            <w:rPr>
              <w:rFonts w:ascii="Times New Roman" w:eastAsia="Times New Roman" w:hAnsi="Times New Roman" w:cs="Times New Roman"/>
              <w:b/>
              <w:bCs/>
              <w:sz w:val="20"/>
              <w:szCs w:val="20"/>
              <w:lang w:val="vi-VN"/>
            </w:rPr>
            <w:fldChar w:fldCharType="separate"/>
          </w:r>
          <w:r w:rsidRPr="00036495">
            <w:rPr>
              <w:rFonts w:ascii="Times New Roman" w:eastAsia="Times New Roman" w:hAnsi="Times New Roman" w:cs="Times New Roman"/>
              <w:noProof/>
              <w:sz w:val="20"/>
              <w:szCs w:val="20"/>
              <w:lang w:val="vi-VN"/>
            </w:rPr>
            <w:t>[14]</w:t>
          </w:r>
          <w:r w:rsidRPr="003F4C88">
            <w:rPr>
              <w:rFonts w:ascii="Times New Roman" w:eastAsia="Times New Roman" w:hAnsi="Times New Roman" w:cs="Times New Roman"/>
              <w:b/>
              <w:bCs/>
              <w:sz w:val="20"/>
              <w:szCs w:val="20"/>
              <w:lang w:val="vi-VN"/>
            </w:rPr>
            <w:fldChar w:fldCharType="end"/>
          </w:r>
        </w:sdtContent>
      </w:sdt>
      <w:r w:rsidRPr="003F4C88">
        <w:rPr>
          <w:rFonts w:ascii="Times New Roman" w:eastAsia="Times New Roman" w:hAnsi="Times New Roman" w:cs="Times New Roman"/>
          <w:sz w:val="20"/>
          <w:szCs w:val="20"/>
        </w:rPr>
        <w:t>:</w:t>
      </w:r>
    </w:p>
    <w:p w14:paraId="338542A1" w14:textId="77777777" w:rsidR="002E7588" w:rsidRPr="003F4C88" w:rsidRDefault="002E7588" w:rsidP="002E7588">
      <w:pPr>
        <w:jc w:val="both"/>
        <w:rPr>
          <w:sz w:val="20"/>
          <w:szCs w:val="20"/>
        </w:rPr>
      </w:pPr>
      <w:r w:rsidRPr="003F4C88">
        <w:rPr>
          <w:rFonts w:ascii="Times New Roman" w:eastAsia="Times New Roman" w:hAnsi="Times New Roman" w:cs="Times New Roman"/>
          <w:sz w:val="20"/>
          <w:szCs w:val="20"/>
        </w:rPr>
        <w:t>The smoothing process can involve techniques like kernel smoothing or local regression. A common approach is the Gaussian kernel smoothing:</w:t>
      </w:r>
    </w:p>
    <w:p w14:paraId="1A59E44C" w14:textId="77777777" w:rsidR="002E7588" w:rsidRPr="003F4C88" w:rsidRDefault="002E7588" w:rsidP="002E7588">
      <w:pPr>
        <w:ind w:firstLine="720"/>
        <w:jc w:val="both"/>
        <w:rPr>
          <w:rFonts w:ascii="Times New Roman" w:eastAsia="Times New Roman" w:hAnsi="Times New Roman" w:cs="Times New Roman"/>
          <w:sz w:val="20"/>
          <w:szCs w:val="20"/>
        </w:rPr>
      </w:pPr>
      <w:r w:rsidRPr="003F4C88">
        <w:rPr>
          <w:rFonts w:ascii="Times New Roman" w:eastAsia="Times New Roman" w:hAnsi="Times New Roman" w:cs="Times New Roman"/>
          <w:sz w:val="20"/>
          <w:szCs w:val="20"/>
        </w:rPr>
        <w:t>Y~t,</w:t>
      </w:r>
      <w:r w:rsidRPr="003F4C88">
        <w:rPr>
          <w:rFonts w:ascii="Times New Roman" w:eastAsia="Times New Roman" w:hAnsi="Times New Roman" w:cs="Times New Roman"/>
          <w:sz w:val="20"/>
          <w:szCs w:val="20"/>
          <w:lang w:val="vi-VN"/>
        </w:rPr>
        <w:t xml:space="preserve"> </w:t>
      </w:r>
      <w:r w:rsidRPr="003F4C88">
        <w:rPr>
          <w:rFonts w:ascii="Times New Roman" w:eastAsia="Times New Roman" w:hAnsi="Times New Roman" w:cs="Times New Roman"/>
          <w:sz w:val="20"/>
          <w:szCs w:val="20"/>
        </w:rPr>
        <w:t xml:space="preserve">i = </w:t>
      </w:r>
      <m:oMath>
        <m:nary>
          <m:naryPr>
            <m:chr m:val="∑"/>
            <m:ctrlPr>
              <w:rPr>
                <w:rFonts w:ascii="Cambria Math" w:hAnsi="Cambria Math"/>
                <w:sz w:val="20"/>
                <w:szCs w:val="20"/>
              </w:rPr>
            </m:ctrlPr>
          </m:naryPr>
          <m:sub>
            <m:r>
              <w:rPr>
                <w:rFonts w:ascii="Cambria Math" w:hAnsi="Cambria Math"/>
                <w:sz w:val="20"/>
                <w:szCs w:val="20"/>
              </w:rPr>
              <m:t>j=1</m:t>
            </m:r>
          </m:sub>
          <m:sup>
            <m:r>
              <w:rPr>
                <w:rFonts w:ascii="Cambria Math" w:hAnsi="Cambria Math"/>
                <w:sz w:val="20"/>
                <w:szCs w:val="20"/>
              </w:rPr>
              <m:t>N</m:t>
            </m:r>
          </m:sup>
          <m:e>
            <m:sSub>
              <m:sSubPr>
                <m:ctrlPr>
                  <w:rPr>
                    <w:rFonts w:ascii="Cambria Math" w:hAnsi="Cambria Math"/>
                    <w:sz w:val="20"/>
                    <w:szCs w:val="20"/>
                  </w:rPr>
                </m:ctrlPr>
              </m:sSubPr>
              <m:e>
                <m:r>
                  <w:rPr>
                    <w:rFonts w:ascii="Cambria Math" w:hAnsi="Cambria Math"/>
                    <w:sz w:val="20"/>
                    <w:szCs w:val="20"/>
                  </w:rPr>
                  <m:t>K</m:t>
                </m:r>
              </m:e>
              <m:sub>
                <m:r>
                  <w:rPr>
                    <w:rFonts w:ascii="Cambria Math" w:hAnsi="Cambria Math"/>
                    <w:sz w:val="20"/>
                    <w:szCs w:val="20"/>
                  </w:rPr>
                  <m:t>h</m:t>
                </m:r>
              </m:sub>
            </m:sSub>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Y</m:t>
                    </m:r>
                  </m:e>
                  <m:sub>
                    <m:r>
                      <w:rPr>
                        <w:rFonts w:ascii="Cambria Math" w:hAnsi="Cambria Math"/>
                        <w:sz w:val="20"/>
                        <w:szCs w:val="20"/>
                      </w:rPr>
                      <m:t>t,i</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Y</m:t>
                    </m:r>
                  </m:e>
                  <m:sub>
                    <m:r>
                      <w:rPr>
                        <w:rFonts w:ascii="Cambria Math" w:hAnsi="Cambria Math"/>
                        <w:sz w:val="20"/>
                        <w:szCs w:val="20"/>
                      </w:rPr>
                      <m:t>t,j</m:t>
                    </m:r>
                  </m:sub>
                </m:sSub>
              </m:e>
            </m:d>
            <m:sSub>
              <m:sSubPr>
                <m:ctrlPr>
                  <w:rPr>
                    <w:rFonts w:ascii="Cambria Math" w:hAnsi="Cambria Math"/>
                    <w:sz w:val="20"/>
                    <w:szCs w:val="20"/>
                  </w:rPr>
                </m:ctrlPr>
              </m:sSubPr>
              <m:e>
                <m:r>
                  <w:rPr>
                    <w:rFonts w:ascii="Cambria Math" w:hAnsi="Cambria Math"/>
                    <w:sz w:val="20"/>
                    <w:szCs w:val="20"/>
                  </w:rPr>
                  <m:t>Y</m:t>
                </m:r>
              </m:e>
              <m:sub>
                <m:r>
                  <w:rPr>
                    <w:rFonts w:ascii="Cambria Math" w:hAnsi="Cambria Math"/>
                    <w:sz w:val="20"/>
                    <w:szCs w:val="20"/>
                  </w:rPr>
                  <m:t>t,j</m:t>
                </m:r>
              </m:sub>
            </m:sSub>
          </m:e>
        </m:nary>
      </m:oMath>
    </w:p>
    <w:p w14:paraId="0597E7DE" w14:textId="77777777" w:rsidR="002E7588" w:rsidRPr="003F4C88" w:rsidRDefault="002E7588" w:rsidP="002E7588">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lang w:val="vi-VN"/>
        </w:rPr>
        <w:t>In there:</w:t>
      </w:r>
      <w:r w:rsidRPr="003F4C88">
        <w:rPr>
          <w:rFonts w:ascii="Times New Roman" w:eastAsia="Times New Roman" w:hAnsi="Times New Roman" w:cs="Times New Roman"/>
          <w:sz w:val="20"/>
          <w:szCs w:val="20"/>
          <w:lang w:val="vi-VN"/>
        </w:rPr>
        <w:t xml:space="preserve"> </w:t>
      </w:r>
      <w:r w:rsidRPr="003F4C88">
        <w:rPr>
          <w:rFonts w:ascii="Times New Roman" w:eastAsia="Times New Roman" w:hAnsi="Times New Roman" w:cs="Times New Roman"/>
          <w:sz w:val="20"/>
          <w:szCs w:val="20"/>
        </w:rPr>
        <w:t xml:space="preserve">Y~t, i  is the smoothed forecast for member i at time </w:t>
      </w:r>
      <w:r>
        <w:rPr>
          <w:rFonts w:ascii="Times New Roman" w:eastAsia="Times New Roman" w:hAnsi="Times New Roman" w:cs="Times New Roman"/>
          <w:sz w:val="20"/>
          <w:szCs w:val="20"/>
        </w:rPr>
        <w:t>t</w:t>
      </w:r>
      <w:r>
        <w:rPr>
          <w:rFonts w:ascii="Times New Roman" w:eastAsia="Times New Roman" w:hAnsi="Times New Roman" w:cs="Times New Roman"/>
          <w:sz w:val="20"/>
          <w:szCs w:val="20"/>
          <w:lang w:val="vi-VN"/>
        </w:rPr>
        <w:t xml:space="preserve">; </w:t>
      </w:r>
      <w:r w:rsidRPr="003F4C88">
        <w:rPr>
          <w:rFonts w:ascii="Times New Roman" w:eastAsia="Times New Roman" w:hAnsi="Times New Roman" w:cs="Times New Roman"/>
          <w:sz w:val="20"/>
          <w:szCs w:val="20"/>
        </w:rPr>
        <w:t xml:space="preserve">N is the number of ensemble </w:t>
      </w:r>
      <w:r>
        <w:rPr>
          <w:rFonts w:ascii="Times New Roman" w:eastAsia="Times New Roman" w:hAnsi="Times New Roman" w:cs="Times New Roman"/>
          <w:sz w:val="20"/>
          <w:szCs w:val="20"/>
        </w:rPr>
        <w:t>members</w:t>
      </w:r>
      <w:r>
        <w:rPr>
          <w:rFonts w:ascii="Times New Roman" w:eastAsia="Times New Roman" w:hAnsi="Times New Roman" w:cs="Times New Roman"/>
          <w:sz w:val="20"/>
          <w:szCs w:val="20"/>
          <w:lang w:val="vi-VN"/>
        </w:rPr>
        <w:t xml:space="preserve">; </w:t>
      </w:r>
      <w:r w:rsidRPr="003F4C88">
        <w:rPr>
          <w:rFonts w:ascii="Times New Roman" w:eastAsia="Times New Roman" w:hAnsi="Times New Roman" w:cs="Times New Roman"/>
          <w:sz w:val="20"/>
          <w:szCs w:val="20"/>
        </w:rPr>
        <w:t>K</w:t>
      </w:r>
      <w:r w:rsidRPr="003F4C88">
        <w:rPr>
          <w:rFonts w:ascii="Times New Roman" w:eastAsia="Times New Roman" w:hAnsi="Times New Roman" w:cs="Times New Roman"/>
          <w:sz w:val="20"/>
          <w:szCs w:val="20"/>
          <w:vertAlign w:val="subscript"/>
        </w:rPr>
        <w:t>h</w:t>
      </w:r>
      <w:r w:rsidRPr="003F4C88">
        <w:rPr>
          <w:rFonts w:ascii="Times New Roman" w:eastAsia="Times New Roman" w:hAnsi="Times New Roman" w:cs="Times New Roman"/>
          <w:sz w:val="20"/>
          <w:szCs w:val="20"/>
        </w:rPr>
        <w:t xml:space="preserve"> is the Gaussian kernel function with bandwidth h, which controls the degree of smoothing.</w:t>
      </w:r>
    </w:p>
    <w:p w14:paraId="2FA6E23A" w14:textId="77777777" w:rsidR="002E7588" w:rsidRPr="003F4C88" w:rsidRDefault="002E7588" w:rsidP="002E7588">
      <w:pPr>
        <w:jc w:val="both"/>
        <w:rPr>
          <w:rFonts w:ascii="Times New Roman" w:eastAsia="Times New Roman" w:hAnsi="Times New Roman" w:cs="Times New Roman"/>
          <w:sz w:val="20"/>
          <w:szCs w:val="20"/>
        </w:rPr>
      </w:pPr>
      <w:r w:rsidRPr="003F4C88">
        <w:rPr>
          <w:rFonts w:ascii="Times New Roman" w:eastAsia="Times New Roman" w:hAnsi="Times New Roman" w:cs="Times New Roman"/>
          <w:b/>
          <w:bCs/>
          <w:sz w:val="20"/>
          <w:szCs w:val="20"/>
        </w:rPr>
        <w:t>Calibration of Ensemble Spread</w:t>
      </w:r>
      <w:r w:rsidRPr="003F4C88">
        <w:rPr>
          <w:rFonts w:ascii="Times New Roman" w:eastAsia="Times New Roman" w:hAnsi="Times New Roman" w:cs="Times New Roman"/>
          <w:b/>
          <w:bCs/>
          <w:sz w:val="20"/>
          <w:szCs w:val="20"/>
          <w:lang w:val="vi-VN"/>
        </w:rPr>
        <w:t xml:space="preserve"> </w:t>
      </w:r>
      <w:sdt>
        <w:sdtPr>
          <w:rPr>
            <w:rFonts w:ascii="Times New Roman" w:eastAsia="Times New Roman" w:hAnsi="Times New Roman" w:cs="Times New Roman"/>
            <w:b/>
            <w:bCs/>
            <w:sz w:val="20"/>
            <w:szCs w:val="20"/>
            <w:lang w:val="vi-VN"/>
          </w:rPr>
          <w:id w:val="-224525470"/>
          <w:citation/>
        </w:sdtPr>
        <w:sdtContent>
          <w:r w:rsidRPr="003F4C88">
            <w:rPr>
              <w:rFonts w:ascii="Times New Roman" w:eastAsia="Times New Roman" w:hAnsi="Times New Roman" w:cs="Times New Roman"/>
              <w:b/>
              <w:bCs/>
              <w:sz w:val="20"/>
              <w:szCs w:val="20"/>
              <w:lang w:val="vi-VN"/>
            </w:rPr>
            <w:fldChar w:fldCharType="begin"/>
          </w:r>
          <w:r w:rsidRPr="003F4C88">
            <w:rPr>
              <w:rFonts w:ascii="Times New Roman" w:eastAsia="Times New Roman" w:hAnsi="Times New Roman" w:cs="Times New Roman"/>
              <w:sz w:val="20"/>
              <w:szCs w:val="20"/>
              <w:lang w:val="vi-VN"/>
            </w:rPr>
            <w:instrText xml:space="preserve">CITATION Tho10 \l 1066 </w:instrText>
          </w:r>
          <w:r w:rsidRPr="003F4C88">
            <w:rPr>
              <w:rFonts w:ascii="Times New Roman" w:eastAsia="Times New Roman" w:hAnsi="Times New Roman" w:cs="Times New Roman"/>
              <w:b/>
              <w:bCs/>
              <w:sz w:val="20"/>
              <w:szCs w:val="20"/>
              <w:lang w:val="vi-VN"/>
            </w:rPr>
            <w:fldChar w:fldCharType="separate"/>
          </w:r>
          <w:r w:rsidRPr="00036495">
            <w:rPr>
              <w:rFonts w:ascii="Times New Roman" w:eastAsia="Times New Roman" w:hAnsi="Times New Roman" w:cs="Times New Roman"/>
              <w:noProof/>
              <w:sz w:val="20"/>
              <w:szCs w:val="20"/>
              <w:lang w:val="vi-VN"/>
            </w:rPr>
            <w:t>[15]</w:t>
          </w:r>
          <w:r w:rsidRPr="003F4C88">
            <w:rPr>
              <w:rFonts w:ascii="Times New Roman" w:eastAsia="Times New Roman" w:hAnsi="Times New Roman" w:cs="Times New Roman"/>
              <w:b/>
              <w:bCs/>
              <w:sz w:val="20"/>
              <w:szCs w:val="20"/>
              <w:lang w:val="vi-VN"/>
            </w:rPr>
            <w:fldChar w:fldCharType="end"/>
          </w:r>
        </w:sdtContent>
      </w:sdt>
      <w:r w:rsidRPr="003F4C88">
        <w:rPr>
          <w:rFonts w:ascii="Times New Roman" w:eastAsia="Times New Roman" w:hAnsi="Times New Roman" w:cs="Times New Roman"/>
          <w:sz w:val="20"/>
          <w:szCs w:val="20"/>
        </w:rPr>
        <w:t>:</w:t>
      </w:r>
    </w:p>
    <w:p w14:paraId="304195DA" w14:textId="77777777" w:rsidR="002E7588" w:rsidRPr="003F4C88" w:rsidRDefault="002E7588" w:rsidP="002E7588">
      <w:pPr>
        <w:jc w:val="both"/>
        <w:rPr>
          <w:sz w:val="20"/>
          <w:szCs w:val="20"/>
        </w:rPr>
      </w:pPr>
      <w:r w:rsidRPr="003F4C88">
        <w:rPr>
          <w:rFonts w:ascii="Times New Roman" w:eastAsia="Times New Roman" w:hAnsi="Times New Roman" w:cs="Times New Roman"/>
          <w:sz w:val="20"/>
          <w:szCs w:val="20"/>
        </w:rPr>
        <w:t>Calibration adjusts the spread of the ensemble to better match observed variability. This can involve techniques like quantile mapping:</w:t>
      </w:r>
    </w:p>
    <w:p w14:paraId="5F1E8A4F" w14:textId="77777777" w:rsidR="002E7588" w:rsidRPr="00C01010" w:rsidRDefault="00000000" w:rsidP="002E7588">
      <w:pPr>
        <w:ind w:firstLine="720"/>
        <w:jc w:val="both"/>
        <w:rPr>
          <w:sz w:val="20"/>
          <w:szCs w:val="20"/>
        </w:rPr>
      </w:pPr>
      <m:oMathPara>
        <m:oMathParaPr>
          <m:jc m:val="center"/>
        </m:oMathParaPr>
        <m:oMath>
          <m:sSubSup>
            <m:sSubSupPr>
              <m:ctrlPr>
                <w:rPr>
                  <w:rFonts w:ascii="Cambria Math" w:hAnsi="Cambria Math"/>
                  <w:sz w:val="20"/>
                  <w:szCs w:val="20"/>
                </w:rPr>
              </m:ctrlPr>
            </m:sSubSupPr>
            <m:e>
              <m:r>
                <w:rPr>
                  <w:rFonts w:ascii="Cambria Math" w:hAnsi="Cambria Math"/>
                  <w:sz w:val="20"/>
                  <w:szCs w:val="20"/>
                </w:rPr>
                <m:t>F</m:t>
              </m:r>
            </m:e>
            <m:sub>
              <m:r>
                <w:rPr>
                  <w:rFonts w:ascii="Cambria Math" w:hAnsi="Cambria Math"/>
                  <w:sz w:val="20"/>
                  <w:szCs w:val="20"/>
                </w:rPr>
                <m:t>Y</m:t>
              </m:r>
              <m:r>
                <w:rPr>
                  <w:rFonts w:ascii="Cambria Math" w:hAnsi="Cambria Math"/>
                  <w:sz w:val="20"/>
                  <w:szCs w:val="20"/>
                </w:rPr>
                <m:t>∼</m:t>
              </m:r>
            </m:sub>
            <m:sup>
              <m:r>
                <w:rPr>
                  <w:rFonts w:ascii="Cambria Math" w:hAnsi="Cambria Math"/>
                  <w:sz w:val="20"/>
                  <w:szCs w:val="20"/>
                </w:rPr>
                <m:t>-</m:t>
              </m:r>
              <m:r>
                <w:rPr>
                  <w:rFonts w:ascii="Cambria Math" w:hAnsi="Cambria Math"/>
                  <w:sz w:val="20"/>
                  <w:szCs w:val="20"/>
                </w:rPr>
                <m:t>1</m:t>
              </m:r>
            </m:sup>
          </m:sSubSup>
          <m:d>
            <m:dPr>
              <m:ctrlPr>
                <w:rPr>
                  <w:rFonts w:ascii="Cambria Math" w:hAnsi="Cambria Math"/>
                  <w:sz w:val="20"/>
                  <w:szCs w:val="20"/>
                </w:rPr>
              </m:ctrlPr>
            </m:dPr>
            <m:e>
              <m:r>
                <w:rPr>
                  <w:rFonts w:ascii="Cambria Math" w:hAnsi="Cambria Math"/>
                  <w:sz w:val="20"/>
                  <w:szCs w:val="20"/>
                </w:rPr>
                <m:t>p</m:t>
              </m:r>
            </m:e>
          </m:d>
          <m:r>
            <w:rPr>
              <w:rFonts w:ascii="Cambria Math" w:hAnsi="Cambria Math"/>
              <w:sz w:val="20"/>
              <w:szCs w:val="20"/>
            </w:rPr>
            <m:t>=</m:t>
          </m:r>
          <m:sSubSup>
            <m:sSubSupPr>
              <m:ctrlPr>
                <w:rPr>
                  <w:rFonts w:ascii="Cambria Math" w:hAnsi="Cambria Math"/>
                  <w:sz w:val="20"/>
                  <w:szCs w:val="20"/>
                </w:rPr>
              </m:ctrlPr>
            </m:sSubSupPr>
            <m:e>
              <m:r>
                <w:rPr>
                  <w:rFonts w:ascii="Cambria Math" w:hAnsi="Cambria Math"/>
                  <w:sz w:val="20"/>
                  <w:szCs w:val="20"/>
                </w:rPr>
                <m:t>F</m:t>
              </m:r>
            </m:e>
            <m:sub>
              <m:r>
                <w:rPr>
                  <w:rFonts w:ascii="Cambria Math" w:hAnsi="Cambria Math"/>
                  <w:sz w:val="20"/>
                  <w:szCs w:val="20"/>
                </w:rPr>
                <m:t>O</m:t>
              </m:r>
            </m:sub>
            <m:sup>
              <m:r>
                <w:rPr>
                  <w:rFonts w:ascii="Cambria Math" w:hAnsi="Cambria Math"/>
                  <w:sz w:val="20"/>
                  <w:szCs w:val="20"/>
                </w:rPr>
                <m:t>-</m:t>
              </m:r>
              <m:r>
                <w:rPr>
                  <w:rFonts w:ascii="Cambria Math" w:hAnsi="Cambria Math"/>
                  <w:sz w:val="20"/>
                  <w:szCs w:val="20"/>
                </w:rPr>
                <m:t>1</m:t>
              </m:r>
            </m:sup>
          </m:sSubSup>
          <m:d>
            <m:dPr>
              <m:ctrlPr>
                <w:rPr>
                  <w:rFonts w:ascii="Cambria Math" w:hAnsi="Cambria Math"/>
                  <w:sz w:val="20"/>
                  <w:szCs w:val="20"/>
                </w:rPr>
              </m:ctrlPr>
            </m:dPr>
            <m:e>
              <m:r>
                <w:rPr>
                  <w:rFonts w:ascii="Cambria Math" w:hAnsi="Cambria Math"/>
                  <w:sz w:val="20"/>
                  <w:szCs w:val="20"/>
                </w:rPr>
                <m:t>p</m:t>
              </m:r>
            </m:e>
          </m:d>
        </m:oMath>
      </m:oMathPara>
    </w:p>
    <w:p w14:paraId="31ACE8CB" w14:textId="77777777" w:rsidR="002E7588" w:rsidRPr="009772A8" w:rsidRDefault="002E7588" w:rsidP="002E7588">
      <w:pPr>
        <w:jc w:val="both"/>
        <w:rPr>
          <w:rFonts w:ascii="Times New Roman" w:eastAsia="Times New Roman" w:hAnsi="Times New Roman" w:cs="Times New Roman"/>
          <w:sz w:val="20"/>
          <w:szCs w:val="20"/>
          <w:lang w:val="vi-VN"/>
        </w:rPr>
      </w:pPr>
      <w:r w:rsidRPr="009772A8">
        <w:rPr>
          <w:rFonts w:ascii="Times New Roman" w:eastAsiaTheme="minorEastAsia" w:hAnsi="Times New Roman" w:cs="Times New Roman"/>
          <w:sz w:val="20"/>
          <w:szCs w:val="20"/>
          <w:lang w:val="vi-VN"/>
        </w:rPr>
        <w:t xml:space="preserve">In there: </w:t>
      </w:r>
      <m:oMath>
        <m:sSubSup>
          <m:sSubSupPr>
            <m:ctrlPr>
              <w:rPr>
                <w:rFonts w:ascii="Cambria Math" w:hAnsi="Cambria Math" w:cs="Times New Roman"/>
                <w:sz w:val="20"/>
                <w:szCs w:val="20"/>
              </w:rPr>
            </m:ctrlPr>
          </m:sSubSupPr>
          <m:e>
            <m:r>
              <w:rPr>
                <w:rFonts w:ascii="Cambria Math" w:hAnsi="Cambria Math" w:cs="Times New Roman"/>
                <w:sz w:val="20"/>
                <w:szCs w:val="20"/>
              </w:rPr>
              <m:t>F</m:t>
            </m:r>
          </m:e>
          <m:sub>
            <m:r>
              <w:rPr>
                <w:rFonts w:ascii="Cambria Math" w:hAnsi="Cambria Math" w:cs="Times New Roman"/>
                <w:sz w:val="20"/>
                <w:szCs w:val="20"/>
              </w:rPr>
              <m:t>Y∼</m:t>
            </m:r>
          </m:sub>
          <m:sup>
            <m:r>
              <w:rPr>
                <w:rFonts w:ascii="Cambria Math" w:hAnsi="Cambria Math" w:cs="Times New Roman"/>
                <w:sz w:val="20"/>
                <w:szCs w:val="20"/>
              </w:rPr>
              <m:t>-1</m:t>
            </m:r>
          </m:sup>
        </m:sSubSup>
        <m:d>
          <m:dPr>
            <m:ctrlPr>
              <w:rPr>
                <w:rFonts w:ascii="Cambria Math" w:hAnsi="Cambria Math" w:cs="Times New Roman"/>
                <w:sz w:val="20"/>
                <w:szCs w:val="20"/>
              </w:rPr>
            </m:ctrlPr>
          </m:dPr>
          <m:e>
            <m:r>
              <w:rPr>
                <w:rFonts w:ascii="Cambria Math" w:hAnsi="Cambria Math" w:cs="Times New Roman"/>
                <w:sz w:val="20"/>
                <w:szCs w:val="20"/>
              </w:rPr>
              <m:t>p</m:t>
            </m:r>
          </m:e>
        </m:d>
      </m:oMath>
      <w:r w:rsidRPr="009772A8">
        <w:rPr>
          <w:rFonts w:ascii="Times New Roman" w:eastAsia="Times New Roman" w:hAnsi="Times New Roman" w:cs="Times New Roman"/>
          <w:sz w:val="20"/>
          <w:szCs w:val="20"/>
        </w:rPr>
        <w:t xml:space="preserve"> is the inverse cumulative distribution function (CDF) of the smoothed </w:t>
      </w:r>
      <w:r>
        <w:rPr>
          <w:rFonts w:ascii="Times New Roman" w:eastAsia="Times New Roman" w:hAnsi="Times New Roman" w:cs="Times New Roman"/>
          <w:sz w:val="20"/>
          <w:szCs w:val="20"/>
        </w:rPr>
        <w:t>forecast</w:t>
      </w:r>
      <w:r>
        <w:rPr>
          <w:rFonts w:ascii="Times New Roman" w:eastAsia="Times New Roman" w:hAnsi="Times New Roman" w:cs="Times New Roman"/>
          <w:sz w:val="20"/>
          <w:szCs w:val="20"/>
          <w:lang w:val="vi-VN"/>
        </w:rPr>
        <w:t>;</w:t>
      </w:r>
      <w:r w:rsidRPr="009772A8">
        <w:rPr>
          <w:rFonts w:ascii="Times New Roman" w:eastAsia="Times New Roman" w:hAnsi="Times New Roman" w:cs="Times New Roman"/>
          <w:sz w:val="20"/>
          <w:szCs w:val="20"/>
        </w:rPr>
        <w:t xml:space="preserve"> </w:t>
      </w:r>
      <m:oMath>
        <m:sSubSup>
          <m:sSubSupPr>
            <m:ctrlPr>
              <w:rPr>
                <w:rFonts w:ascii="Cambria Math" w:hAnsi="Cambria Math" w:cs="Times New Roman"/>
                <w:sz w:val="20"/>
                <w:szCs w:val="20"/>
              </w:rPr>
            </m:ctrlPr>
          </m:sSubSupPr>
          <m:e>
            <m:r>
              <w:rPr>
                <w:rFonts w:ascii="Cambria Math" w:hAnsi="Cambria Math" w:cs="Times New Roman"/>
                <w:sz w:val="20"/>
                <w:szCs w:val="20"/>
              </w:rPr>
              <m:t>F</m:t>
            </m:r>
          </m:e>
          <m:sub>
            <m:r>
              <w:rPr>
                <w:rFonts w:ascii="Cambria Math" w:hAnsi="Cambria Math" w:cs="Times New Roman"/>
                <w:sz w:val="20"/>
                <w:szCs w:val="20"/>
              </w:rPr>
              <m:t>O</m:t>
            </m:r>
          </m:sub>
          <m:sup>
            <m:r>
              <w:rPr>
                <w:rFonts w:ascii="Cambria Math" w:hAnsi="Cambria Math" w:cs="Times New Roman"/>
                <w:sz w:val="20"/>
                <w:szCs w:val="20"/>
              </w:rPr>
              <m:t>-1</m:t>
            </m:r>
          </m:sup>
        </m:sSubSup>
        <m:d>
          <m:dPr>
            <m:ctrlPr>
              <w:rPr>
                <w:rFonts w:ascii="Cambria Math" w:hAnsi="Cambria Math" w:cs="Times New Roman"/>
                <w:sz w:val="20"/>
                <w:szCs w:val="20"/>
              </w:rPr>
            </m:ctrlPr>
          </m:dPr>
          <m:e>
            <m:r>
              <w:rPr>
                <w:rFonts w:ascii="Cambria Math" w:hAnsi="Cambria Math" w:cs="Times New Roman"/>
                <w:sz w:val="20"/>
                <w:szCs w:val="20"/>
              </w:rPr>
              <m:t>p</m:t>
            </m:r>
          </m:e>
        </m:d>
      </m:oMath>
      <w:r w:rsidRPr="009772A8">
        <w:rPr>
          <w:rFonts w:ascii="Times New Roman" w:eastAsia="Times New Roman" w:hAnsi="Times New Roman" w:cs="Times New Roman"/>
          <w:sz w:val="20"/>
          <w:szCs w:val="20"/>
        </w:rPr>
        <w:t xml:space="preserve"> is the </w:t>
      </w:r>
      <w:r w:rsidRPr="009772A8">
        <w:rPr>
          <w:rFonts w:ascii="Times New Roman" w:eastAsia="Times New Roman" w:hAnsi="Times New Roman" w:cs="Times New Roman"/>
          <w:sz w:val="20"/>
          <w:szCs w:val="20"/>
        </w:rPr>
        <w:t xml:space="preserve">inverse CDF of the observed </w:t>
      </w:r>
      <w:r>
        <w:rPr>
          <w:rFonts w:ascii="Times New Roman" w:eastAsia="Times New Roman" w:hAnsi="Times New Roman" w:cs="Times New Roman"/>
          <w:sz w:val="20"/>
          <w:szCs w:val="20"/>
        </w:rPr>
        <w:t>data</w:t>
      </w:r>
      <w:r>
        <w:rPr>
          <w:rFonts w:ascii="Times New Roman" w:eastAsia="Times New Roman" w:hAnsi="Times New Roman" w:cs="Times New Roman"/>
          <w:sz w:val="20"/>
          <w:szCs w:val="20"/>
          <w:lang w:val="vi-VN"/>
        </w:rPr>
        <w:t>;</w:t>
      </w:r>
      <w:r w:rsidRPr="009772A8">
        <w:rPr>
          <w:rFonts w:ascii="Times New Roman" w:eastAsia="Times New Roman" w:hAnsi="Times New Roman" w:cs="Times New Roman"/>
          <w:sz w:val="20"/>
          <w:szCs w:val="20"/>
        </w:rPr>
        <w:t xml:space="preserve"> p is the probability </w:t>
      </w:r>
      <w:r>
        <w:rPr>
          <w:rFonts w:ascii="Times New Roman" w:eastAsia="Times New Roman" w:hAnsi="Times New Roman" w:cs="Times New Roman"/>
          <w:sz w:val="20"/>
          <w:szCs w:val="20"/>
        </w:rPr>
        <w:t>level</w:t>
      </w:r>
      <w:r>
        <w:rPr>
          <w:rFonts w:ascii="Times New Roman" w:eastAsia="Times New Roman" w:hAnsi="Times New Roman" w:cs="Times New Roman"/>
          <w:sz w:val="20"/>
          <w:szCs w:val="20"/>
          <w:lang w:val="vi-VN"/>
        </w:rPr>
        <w:t>.</w:t>
      </w:r>
    </w:p>
    <w:p w14:paraId="516B8365" w14:textId="77777777" w:rsidR="002E7588" w:rsidRPr="003F4C88" w:rsidRDefault="002E7588" w:rsidP="002E7588">
      <w:pPr>
        <w:jc w:val="both"/>
        <w:rPr>
          <w:rFonts w:ascii="Times New Roman" w:eastAsia="Times New Roman" w:hAnsi="Times New Roman" w:cs="Times New Roman"/>
          <w:sz w:val="20"/>
          <w:szCs w:val="20"/>
        </w:rPr>
      </w:pPr>
      <w:r w:rsidRPr="003F4C88">
        <w:rPr>
          <w:rFonts w:ascii="Times New Roman" w:eastAsia="Times New Roman" w:hAnsi="Times New Roman" w:cs="Times New Roman"/>
          <w:b/>
          <w:bCs/>
          <w:sz w:val="20"/>
          <w:szCs w:val="20"/>
        </w:rPr>
        <w:t>Continuous Updating and Verification</w:t>
      </w:r>
      <w:r w:rsidRPr="003F4C88">
        <w:rPr>
          <w:rFonts w:ascii="Times New Roman" w:eastAsia="Times New Roman" w:hAnsi="Times New Roman" w:cs="Times New Roman"/>
          <w:sz w:val="20"/>
          <w:szCs w:val="20"/>
        </w:rPr>
        <w:t>:</w:t>
      </w:r>
    </w:p>
    <w:p w14:paraId="249C96C1" w14:textId="77777777" w:rsidR="002E7588" w:rsidRPr="003B7925" w:rsidRDefault="002E7588" w:rsidP="002E7588">
      <w:pPr>
        <w:jc w:val="both"/>
        <w:rPr>
          <w:rFonts w:ascii="Times New Roman" w:eastAsia="Times New Roman" w:hAnsi="Times New Roman" w:cs="Times New Roman"/>
          <w:sz w:val="20"/>
          <w:szCs w:val="20"/>
        </w:rPr>
      </w:pPr>
      <w:r w:rsidRPr="003F4C88">
        <w:rPr>
          <w:rFonts w:ascii="Times New Roman" w:eastAsia="Times New Roman" w:hAnsi="Times New Roman" w:cs="Times New Roman"/>
          <w:sz w:val="20"/>
          <w:szCs w:val="20"/>
        </w:rPr>
        <w:t xml:space="preserve">The statistical model parameters </w:t>
      </w:r>
      <m:oMath>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rPr>
              <m:t>0</m:t>
            </m:r>
          </m:sub>
        </m:sSub>
      </m:oMath>
      <w:r w:rsidRPr="003F4C88">
        <w:rPr>
          <w:rFonts w:ascii="Times New Roman" w:eastAsia="Times New Roman" w:hAnsi="Times New Roman" w:cs="Times New Roman"/>
          <w:sz w:val="20"/>
          <w:szCs w:val="20"/>
        </w:rPr>
        <w:t xml:space="preserve">, </w:t>
      </w:r>
      <m:oMath>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rPr>
              <m:t>1</m:t>
            </m:r>
          </m:sub>
        </m:sSub>
      </m:oMath>
      <w:r w:rsidRPr="003F4C88">
        <w:rPr>
          <w:rFonts w:ascii="Times New Roman" w:eastAsia="Times New Roman" w:hAnsi="Times New Roman" w:cs="Times New Roman"/>
          <w:sz w:val="20"/>
          <w:szCs w:val="20"/>
        </w:rPr>
        <w:t xml:space="preserve"> and others are updated periodically using new observations and ensemble forecasts to ensure the model remains accurate over time.</w:t>
      </w:r>
    </w:p>
    <w:p w14:paraId="26503485" w14:textId="77777777" w:rsidR="002E7588" w:rsidRPr="00112B54" w:rsidRDefault="002E7588" w:rsidP="002E7588">
      <w:pPr>
        <w:pStyle w:val="Heading2"/>
        <w:jc w:val="both"/>
        <w:rPr>
          <w:rFonts w:ascii="Times New Roman" w:hAnsi="Times New Roman" w:cs="Times New Roman"/>
          <w:b/>
          <w:bCs/>
          <w:color w:val="auto"/>
          <w:sz w:val="20"/>
          <w:szCs w:val="20"/>
        </w:rPr>
      </w:pPr>
      <w:bookmarkStart w:id="9" w:name="_Toc169468443"/>
      <w:r w:rsidRPr="00112B54">
        <w:rPr>
          <w:rFonts w:ascii="Times New Roman" w:hAnsi="Times New Roman" w:cs="Times New Roman"/>
          <w:b/>
          <w:bCs/>
          <w:color w:val="auto"/>
          <w:sz w:val="20"/>
          <w:szCs w:val="20"/>
          <w:lang w:val="vi-VN"/>
        </w:rPr>
        <w:t>G. Fuzzy Time Series</w:t>
      </w:r>
      <w:bookmarkEnd w:id="9"/>
    </w:p>
    <w:p w14:paraId="6DFB93F3" w14:textId="77777777" w:rsidR="002E7588" w:rsidRPr="00112B54" w:rsidRDefault="002E7588" w:rsidP="002E7588">
      <w:pPr>
        <w:jc w:val="both"/>
        <w:rPr>
          <w:rFonts w:ascii="Times New Roman" w:hAnsi="Times New Roman" w:cs="Times New Roman"/>
          <w:sz w:val="20"/>
          <w:szCs w:val="20"/>
          <w:lang w:val="vi-VN"/>
        </w:rPr>
      </w:pPr>
      <w:r w:rsidRPr="00112B54">
        <w:rPr>
          <w:rFonts w:ascii="Times New Roman" w:hAnsi="Times New Roman" w:cs="Times New Roman"/>
          <w:sz w:val="20"/>
          <w:szCs w:val="20"/>
          <w:lang w:val="vi-VN"/>
        </w:rPr>
        <w:t>Fuzzy Time Series (FTS) is a time series forecasting method using fuzzy set theory. In FTS, temporal data is represented by fuzzy sets. This allows the model to naturally handle uncertain and ambiguous data.</w:t>
      </w:r>
    </w:p>
    <w:p w14:paraId="6767D5F9" w14:textId="77777777" w:rsidR="002E7588" w:rsidRPr="00112B54" w:rsidRDefault="002E7588" w:rsidP="002E7588">
      <w:pPr>
        <w:jc w:val="both"/>
        <w:rPr>
          <w:rFonts w:ascii="Times New Roman" w:hAnsi="Times New Roman" w:cs="Times New Roman"/>
          <w:sz w:val="20"/>
          <w:szCs w:val="20"/>
          <w:lang w:val="vi-VN"/>
        </w:rPr>
      </w:pPr>
      <w:r w:rsidRPr="00112B54">
        <w:rPr>
          <w:rFonts w:ascii="Times New Roman" w:hAnsi="Times New Roman" w:cs="Times New Roman"/>
          <w:sz w:val="20"/>
          <w:szCs w:val="20"/>
          <w:lang w:val="vi-VN"/>
        </w:rPr>
        <w:t xml:space="preserve">Fuzzy set: </w:t>
      </w:r>
      <w:r w:rsidRPr="00112B54">
        <w:rPr>
          <w:rFonts w:ascii="Times New Roman" w:hAnsi="Times New Roman" w:cs="Times New Roman"/>
          <w:sz w:val="20"/>
          <w:szCs w:val="20"/>
        </w:rPr>
        <w:t>is an extension of classical set theory used in fuzzy logic. Unlike classical set theory, where elements either belong or do not belong to a set in a binary manner, fuzzy set theory allows for gradual membership evaluation using a membership function valued between 0 and 1. This generalizes classical sets, as their characteristic functions are special cases of fuzzy set membership functions, taking only the values 0 or 1</w:t>
      </w:r>
      <w:r>
        <w:rPr>
          <w:sz w:val="20"/>
          <w:szCs w:val="20"/>
          <w:lang w:val="vi-VN"/>
        </w:rPr>
        <w:t xml:space="preserve"> </w:t>
      </w:r>
      <w:sdt>
        <w:sdtPr>
          <w:rPr>
            <w:rFonts w:ascii="Times New Roman" w:hAnsi="Times New Roman" w:cs="Times New Roman"/>
            <w:sz w:val="20"/>
            <w:szCs w:val="20"/>
            <w:lang w:val="vi-VN"/>
          </w:rPr>
          <w:id w:val="-1978054350"/>
          <w:citation/>
        </w:sdtPr>
        <w:sdtContent>
          <w:r w:rsidRPr="003F4C88">
            <w:rPr>
              <w:rFonts w:ascii="Times New Roman" w:hAnsi="Times New Roman" w:cs="Times New Roman"/>
              <w:sz w:val="20"/>
              <w:szCs w:val="20"/>
              <w:lang w:val="vi-VN"/>
            </w:rPr>
            <w:fldChar w:fldCharType="begin"/>
          </w:r>
          <w:r w:rsidRPr="003F4C88">
            <w:rPr>
              <w:rFonts w:ascii="Times New Roman" w:hAnsi="Times New Roman" w:cs="Times New Roman"/>
              <w:sz w:val="20"/>
              <w:szCs w:val="20"/>
              <w:lang w:val="vi-VN"/>
            </w:rPr>
            <w:instrText xml:space="preserve"> CITATION LAZ65 \l 1066 </w:instrText>
          </w:r>
          <w:r w:rsidRPr="003F4C88">
            <w:rPr>
              <w:rFonts w:ascii="Times New Roman" w:hAnsi="Times New Roman" w:cs="Times New Roman"/>
              <w:sz w:val="20"/>
              <w:szCs w:val="20"/>
              <w:lang w:val="vi-VN"/>
            </w:rPr>
            <w:fldChar w:fldCharType="separate"/>
          </w:r>
          <w:r w:rsidRPr="00036495">
            <w:rPr>
              <w:rFonts w:ascii="Times New Roman" w:hAnsi="Times New Roman" w:cs="Times New Roman"/>
              <w:noProof/>
              <w:sz w:val="20"/>
              <w:szCs w:val="20"/>
              <w:lang w:val="vi-VN"/>
            </w:rPr>
            <w:t>[16]</w:t>
          </w:r>
          <w:r w:rsidRPr="003F4C88">
            <w:rPr>
              <w:rFonts w:ascii="Times New Roman" w:hAnsi="Times New Roman" w:cs="Times New Roman"/>
              <w:sz w:val="20"/>
              <w:szCs w:val="20"/>
              <w:lang w:val="vi-VN"/>
            </w:rPr>
            <w:fldChar w:fldCharType="end"/>
          </w:r>
        </w:sdtContent>
      </w:sdt>
      <w:r w:rsidRPr="00112B54">
        <w:rPr>
          <w:rFonts w:ascii="Times New Roman" w:hAnsi="Times New Roman" w:cs="Times New Roman"/>
          <w:sz w:val="20"/>
          <w:szCs w:val="20"/>
          <w:shd w:val="clear" w:color="auto" w:fill="FFFFFF"/>
          <w:lang w:val="vi-VN"/>
        </w:rPr>
        <w:t>.</w:t>
      </w:r>
    </w:p>
    <w:p w14:paraId="1588A5AC" w14:textId="77777777" w:rsidR="002E7588" w:rsidRPr="00112B54" w:rsidRDefault="002E7588" w:rsidP="002E7588">
      <w:pPr>
        <w:jc w:val="both"/>
        <w:rPr>
          <w:rFonts w:ascii="Times New Roman" w:eastAsia="Times New Roman" w:hAnsi="Times New Roman" w:cs="Times New Roman"/>
          <w:kern w:val="0"/>
          <w:sz w:val="20"/>
          <w:szCs w:val="20"/>
          <w:lang w:val="vi-VN"/>
          <w14:ligatures w14:val="none"/>
        </w:rPr>
      </w:pPr>
      <w:r w:rsidRPr="00112B54">
        <w:rPr>
          <w:rFonts w:ascii="Times New Roman" w:eastAsia="Times New Roman" w:hAnsi="Times New Roman" w:cs="Times New Roman"/>
          <w:kern w:val="0"/>
          <w:sz w:val="20"/>
          <w:szCs w:val="20"/>
          <w14:ligatures w14:val="none"/>
        </w:rPr>
        <w:t>Fuzzy Logic</w:t>
      </w:r>
      <w:r w:rsidRPr="00112B54">
        <w:rPr>
          <w:rFonts w:ascii="Times New Roman" w:eastAsia="Times New Roman" w:hAnsi="Times New Roman" w:cs="Times New Roman"/>
          <w:kern w:val="0"/>
          <w:sz w:val="20"/>
          <w:szCs w:val="20"/>
          <w:lang w:val="vi-VN"/>
          <w14:ligatures w14:val="none"/>
        </w:rPr>
        <w:t>:</w:t>
      </w:r>
      <w:r w:rsidRPr="00112B54">
        <w:rPr>
          <w:rFonts w:ascii="Times New Roman" w:hAnsi="Times New Roman" w:cs="Times New Roman"/>
          <w:sz w:val="20"/>
          <w:szCs w:val="20"/>
        </w:rPr>
        <w:t xml:space="preserve"> is a type of many-valued logic where, unlike the conventional true or false values, variables can have any truth value between 0 and 1. It is a mathematical technique for modeling vagueness and uncertainty in decision-making, useful for handling imprecise or uncertain information</w:t>
      </w:r>
      <w:r>
        <w:rPr>
          <w:sz w:val="20"/>
          <w:szCs w:val="20"/>
          <w:lang w:val="vi-VN"/>
        </w:rPr>
        <w:t xml:space="preserve"> </w:t>
      </w:r>
      <w:sdt>
        <w:sdtPr>
          <w:rPr>
            <w:rFonts w:ascii="Times New Roman" w:hAnsi="Times New Roman" w:cs="Times New Roman"/>
            <w:sz w:val="20"/>
            <w:szCs w:val="20"/>
            <w:lang w:val="vi-VN"/>
          </w:rPr>
          <w:id w:val="496242004"/>
          <w:citation/>
        </w:sdtPr>
        <w:sdtEndPr>
          <w:rPr>
            <w:rFonts w:asciiTheme="minorHAnsi" w:hAnsiTheme="minorHAnsi" w:cstheme="minorBidi"/>
          </w:rPr>
        </w:sdtEndPr>
        <w:sdtContent>
          <w:r w:rsidRPr="003F4C88">
            <w:rPr>
              <w:rFonts w:ascii="Times New Roman" w:hAnsi="Times New Roman" w:cs="Times New Roman"/>
              <w:sz w:val="20"/>
              <w:szCs w:val="20"/>
              <w:lang w:val="vi-VN"/>
            </w:rPr>
            <w:fldChar w:fldCharType="begin"/>
          </w:r>
          <w:r w:rsidRPr="003F4C88">
            <w:rPr>
              <w:rFonts w:ascii="Times New Roman" w:hAnsi="Times New Roman" w:cs="Times New Roman"/>
              <w:sz w:val="20"/>
              <w:szCs w:val="20"/>
              <w:lang w:val="vi-VN"/>
            </w:rPr>
            <w:instrText xml:space="preserve">CITATION Sur23 \l 1066 </w:instrText>
          </w:r>
          <w:r w:rsidRPr="003F4C88">
            <w:rPr>
              <w:rFonts w:ascii="Times New Roman" w:hAnsi="Times New Roman" w:cs="Times New Roman"/>
              <w:sz w:val="20"/>
              <w:szCs w:val="20"/>
              <w:lang w:val="vi-VN"/>
            </w:rPr>
            <w:fldChar w:fldCharType="separate"/>
          </w:r>
          <w:r w:rsidRPr="00036495">
            <w:rPr>
              <w:rFonts w:ascii="Times New Roman" w:hAnsi="Times New Roman" w:cs="Times New Roman"/>
              <w:noProof/>
              <w:sz w:val="20"/>
              <w:szCs w:val="20"/>
              <w:lang w:val="vi-VN"/>
            </w:rPr>
            <w:t>[17]</w:t>
          </w:r>
          <w:r w:rsidRPr="003F4C88">
            <w:rPr>
              <w:rFonts w:ascii="Times New Roman" w:hAnsi="Times New Roman" w:cs="Times New Roman"/>
              <w:sz w:val="20"/>
              <w:szCs w:val="20"/>
              <w:lang w:val="vi-VN"/>
            </w:rPr>
            <w:fldChar w:fldCharType="end"/>
          </w:r>
        </w:sdtContent>
      </w:sdt>
      <w:r w:rsidRPr="00112B54">
        <w:rPr>
          <w:rFonts w:ascii="Times New Roman" w:eastAsia="Times New Roman" w:hAnsi="Times New Roman" w:cs="Times New Roman"/>
          <w:kern w:val="0"/>
          <w:sz w:val="20"/>
          <w:szCs w:val="20"/>
          <w14:ligatures w14:val="none"/>
        </w:rPr>
        <w:t>.</w:t>
      </w:r>
    </w:p>
    <w:p w14:paraId="364886C2" w14:textId="77777777" w:rsidR="002E7588" w:rsidRPr="00112B54" w:rsidRDefault="002E7588" w:rsidP="002E7588">
      <w:pPr>
        <w:jc w:val="both"/>
        <w:rPr>
          <w:rFonts w:ascii="Times New Roman" w:eastAsia="Times New Roman" w:hAnsi="Times New Roman" w:cs="Times New Roman"/>
          <w:kern w:val="0"/>
          <w:sz w:val="20"/>
          <w:szCs w:val="20"/>
          <w:lang w:val="vi-VN"/>
          <w14:ligatures w14:val="none"/>
        </w:rPr>
      </w:pPr>
      <w:r w:rsidRPr="00112B54">
        <w:rPr>
          <w:rFonts w:ascii="Times New Roman" w:eastAsia="Times New Roman" w:hAnsi="Times New Roman" w:cs="Times New Roman"/>
          <w:kern w:val="0"/>
          <w:sz w:val="20"/>
          <w:szCs w:val="20"/>
          <w:lang w:val="vi-VN"/>
          <w14:ligatures w14:val="none"/>
        </w:rPr>
        <w:t>The definition of a fuzzy set A on a background space X is as follows:</w:t>
      </w:r>
    </w:p>
    <w:p w14:paraId="1766A110" w14:textId="77777777" w:rsidR="002E7588" w:rsidRPr="00112B54" w:rsidRDefault="00000000" w:rsidP="002E7588">
      <w:pPr>
        <w:jc w:val="both"/>
        <w:rPr>
          <w:rFonts w:ascii="Times New Roman" w:eastAsiaTheme="minorEastAsia" w:hAnsi="Times New Roman" w:cs="Times New Roman"/>
          <w:sz w:val="20"/>
          <w:szCs w:val="20"/>
          <w:lang w:val="vi-VN"/>
        </w:rPr>
      </w:pPr>
      <m:oMathPara>
        <m:oMath>
          <m:acc>
            <m:accPr>
              <m:chr m:val="̃"/>
              <m:ctrlPr>
                <w:rPr>
                  <w:rFonts w:ascii="Cambria Math" w:hAnsi="Cambria Math" w:cs="Times New Roman"/>
                  <w:i/>
                  <w:sz w:val="20"/>
                  <w:szCs w:val="20"/>
                  <w:lang w:val="vi-VN"/>
                </w:rPr>
              </m:ctrlPr>
            </m:accPr>
            <m:e>
              <m:r>
                <w:rPr>
                  <w:rFonts w:ascii="Cambria Math" w:hAnsi="Cambria Math" w:cs="Times New Roman"/>
                  <w:sz w:val="20"/>
                  <w:szCs w:val="20"/>
                  <w:lang w:val="vi-VN"/>
                </w:rPr>
                <m:t>A</m:t>
              </m:r>
            </m:e>
          </m:acc>
          <m:r>
            <w:rPr>
              <w:rFonts w:ascii="Cambria Math" w:hAnsi="Cambria Math" w:cs="Times New Roman"/>
              <w:sz w:val="20"/>
              <w:szCs w:val="20"/>
              <w:lang w:val="vi-VN"/>
            </w:rPr>
            <m:t>=</m:t>
          </m:r>
          <m:d>
            <m:dPr>
              <m:begChr m:val="{"/>
              <m:endChr m:val="|"/>
              <m:ctrlPr>
                <w:rPr>
                  <w:rFonts w:ascii="Cambria Math" w:hAnsi="Cambria Math" w:cs="Times New Roman"/>
                  <w:i/>
                  <w:sz w:val="20"/>
                  <w:szCs w:val="20"/>
                  <w:lang w:val="vi-VN"/>
                </w:rPr>
              </m:ctrlPr>
            </m:dPr>
            <m:e>
              <m:d>
                <m:dPr>
                  <m:ctrlPr>
                    <w:rPr>
                      <w:rFonts w:ascii="Cambria Math" w:hAnsi="Cambria Math" w:cs="Times New Roman"/>
                      <w:i/>
                      <w:sz w:val="20"/>
                      <w:szCs w:val="20"/>
                      <w:lang w:val="vi-VN"/>
                    </w:rPr>
                  </m:ctrlPr>
                </m:dPr>
                <m:e>
                  <m:r>
                    <w:rPr>
                      <w:rFonts w:ascii="Cambria Math" w:hAnsi="Cambria Math" w:cs="Times New Roman"/>
                      <w:sz w:val="20"/>
                      <w:szCs w:val="20"/>
                      <w:lang w:val="vi-VN"/>
                    </w:rPr>
                    <m:t>x</m:t>
                  </m:r>
                  <m:r>
                    <w:rPr>
                      <w:rFonts w:ascii="Cambria Math" w:hAnsi="Cambria Math" w:cs="Times New Roman"/>
                      <w:sz w:val="20"/>
                      <w:szCs w:val="20"/>
                      <w:lang w:val="vi-VN"/>
                    </w:rPr>
                    <m:t xml:space="preserve">, </m:t>
                  </m:r>
                  <m:sSub>
                    <m:sSubPr>
                      <m:ctrlPr>
                        <w:rPr>
                          <w:rFonts w:ascii="Cambria Math" w:hAnsi="Cambria Math" w:cs="Times New Roman"/>
                          <w:i/>
                          <w:sz w:val="20"/>
                          <w:szCs w:val="20"/>
                          <w:lang w:val="vi-VN"/>
                        </w:rPr>
                      </m:ctrlPr>
                    </m:sSubPr>
                    <m:e>
                      <m:r>
                        <w:rPr>
                          <w:rFonts w:ascii="Cambria Math" w:hAnsi="Cambria Math" w:cs="Times New Roman"/>
                          <w:sz w:val="20"/>
                          <w:szCs w:val="20"/>
                          <w:lang w:val="vi-VN"/>
                        </w:rPr>
                        <m:t>μ</m:t>
                      </m:r>
                    </m:e>
                    <m:sub>
                      <m:r>
                        <w:rPr>
                          <w:rFonts w:ascii="Cambria Math" w:hAnsi="Cambria Math" w:cs="Times New Roman"/>
                          <w:sz w:val="20"/>
                          <w:szCs w:val="20"/>
                          <w:lang w:val="vi-VN"/>
                        </w:rPr>
                        <m:t>A</m:t>
                      </m:r>
                    </m:sub>
                  </m:sSub>
                  <m:d>
                    <m:dPr>
                      <m:ctrlPr>
                        <w:rPr>
                          <w:rFonts w:ascii="Cambria Math" w:hAnsi="Cambria Math" w:cs="Times New Roman"/>
                          <w:i/>
                          <w:sz w:val="20"/>
                          <w:szCs w:val="20"/>
                          <w:lang w:val="vi-VN"/>
                        </w:rPr>
                      </m:ctrlPr>
                    </m:dPr>
                    <m:e>
                      <m:r>
                        <w:rPr>
                          <w:rFonts w:ascii="Cambria Math" w:hAnsi="Cambria Math" w:cs="Times New Roman"/>
                          <w:sz w:val="20"/>
                          <w:szCs w:val="20"/>
                          <w:lang w:val="vi-VN"/>
                        </w:rPr>
                        <m:t>x</m:t>
                      </m:r>
                    </m:e>
                  </m:d>
                </m:e>
              </m:d>
            </m:e>
          </m:d>
          <m:r>
            <w:rPr>
              <w:rFonts w:ascii="Cambria Math" w:hAnsi="Cambria Math" w:cs="Times New Roman"/>
              <w:sz w:val="20"/>
              <w:szCs w:val="20"/>
              <w:lang w:val="vi-VN"/>
            </w:rPr>
            <m:t xml:space="preserve"> </m:t>
          </m:r>
          <m:r>
            <w:rPr>
              <w:rFonts w:ascii="Cambria Math" w:hAnsi="Cambria Math" w:cs="Times New Roman"/>
              <w:sz w:val="20"/>
              <w:szCs w:val="20"/>
              <w:lang w:val="vi-VN"/>
            </w:rPr>
            <m:t>x</m:t>
          </m:r>
          <m:r>
            <w:rPr>
              <w:rFonts w:ascii="Cambria Math" w:hAnsi="Cambria Math" w:cs="Times New Roman"/>
              <w:sz w:val="20"/>
              <w:szCs w:val="20"/>
              <w:lang w:val="vi-VN"/>
            </w:rPr>
            <m:t xml:space="preserve"> </m:t>
          </m:r>
          <m:r>
            <w:rPr>
              <w:rFonts w:ascii="Cambria Math" w:hAnsi="Cambria Math" w:cs="Times New Roman"/>
              <w:sz w:val="20"/>
              <w:szCs w:val="20"/>
              <w:lang w:val="vi-VN"/>
            </w:rPr>
            <m:t>ϵ</m:t>
          </m:r>
          <m:r>
            <w:rPr>
              <w:rFonts w:ascii="Cambria Math" w:hAnsi="Cambria Math" w:cs="Times New Roman"/>
              <w:sz w:val="20"/>
              <w:szCs w:val="20"/>
              <w:lang w:val="vi-VN"/>
            </w:rPr>
            <m:t xml:space="preserve"> </m:t>
          </m:r>
          <m:r>
            <w:rPr>
              <w:rFonts w:ascii="Cambria Math" w:hAnsi="Cambria Math" w:cs="Times New Roman"/>
              <w:sz w:val="20"/>
              <w:szCs w:val="20"/>
              <w:lang w:val="vi-VN"/>
            </w:rPr>
            <m:t>X</m:t>
          </m:r>
        </m:oMath>
      </m:oMathPara>
    </w:p>
    <w:p w14:paraId="573D9B75" w14:textId="77777777" w:rsidR="002E7588" w:rsidRPr="00112B54" w:rsidRDefault="002E7588" w:rsidP="002E7588">
      <w:pPr>
        <w:jc w:val="both"/>
        <w:rPr>
          <w:rFonts w:ascii="Times New Roman" w:eastAsiaTheme="minorEastAsia" w:hAnsi="Times New Roman" w:cs="Times New Roman"/>
          <w:sz w:val="20"/>
          <w:szCs w:val="20"/>
          <w:lang w:val="vi-VN"/>
        </w:rPr>
      </w:pPr>
      <w:r w:rsidRPr="00112B54">
        <w:rPr>
          <w:rFonts w:ascii="Times New Roman" w:eastAsiaTheme="minorEastAsia" w:hAnsi="Times New Roman" w:cs="Times New Roman"/>
          <w:sz w:val="20"/>
          <w:szCs w:val="20"/>
          <w:lang w:val="vi-VN"/>
        </w:rPr>
        <w:t xml:space="preserve">A functional function </w:t>
      </w:r>
      <m:oMath>
        <m:sSub>
          <m:sSubPr>
            <m:ctrlPr>
              <w:rPr>
                <w:rFonts w:ascii="Cambria Math" w:hAnsi="Cambria Math" w:cs="Times New Roman"/>
                <w:i/>
                <w:sz w:val="20"/>
                <w:szCs w:val="20"/>
                <w:lang w:val="vi-VN"/>
              </w:rPr>
            </m:ctrlPr>
          </m:sSubPr>
          <m:e>
            <m:r>
              <w:rPr>
                <w:rFonts w:ascii="Cambria Math" w:hAnsi="Cambria Math" w:cs="Times New Roman"/>
                <w:sz w:val="20"/>
                <w:szCs w:val="20"/>
                <w:lang w:val="vi-VN"/>
              </w:rPr>
              <m:t>μ</m:t>
            </m:r>
          </m:e>
          <m:sub>
            <m:r>
              <w:rPr>
                <w:rFonts w:ascii="Cambria Math" w:hAnsi="Cambria Math" w:cs="Times New Roman"/>
                <w:sz w:val="20"/>
                <w:szCs w:val="20"/>
                <w:lang w:val="vi-VN"/>
              </w:rPr>
              <m:t>A</m:t>
            </m:r>
          </m:sub>
        </m:sSub>
        <m:d>
          <m:dPr>
            <m:ctrlPr>
              <w:rPr>
                <w:rFonts w:ascii="Cambria Math" w:hAnsi="Cambria Math" w:cs="Times New Roman"/>
                <w:i/>
                <w:sz w:val="20"/>
                <w:szCs w:val="20"/>
                <w:lang w:val="vi-VN"/>
              </w:rPr>
            </m:ctrlPr>
          </m:dPr>
          <m:e>
            <m:r>
              <w:rPr>
                <w:rFonts w:ascii="Cambria Math" w:hAnsi="Cambria Math" w:cs="Times New Roman"/>
                <w:sz w:val="20"/>
                <w:szCs w:val="20"/>
                <w:lang w:val="vi-VN"/>
              </w:rPr>
              <m:t>x</m:t>
            </m:r>
          </m:e>
        </m:d>
      </m:oMath>
      <w:r w:rsidRPr="00112B54">
        <w:rPr>
          <w:rFonts w:ascii="Times New Roman" w:eastAsiaTheme="minorEastAsia" w:hAnsi="Times New Roman" w:cs="Times New Roman"/>
          <w:sz w:val="20"/>
          <w:szCs w:val="20"/>
          <w:lang w:val="vi-VN"/>
        </w:rPr>
        <w:t xml:space="preserve"> measures how much an element x is part of the base set X. An element is not included in the supplied set if the function returns 0 for it; result 1 describes a whole member of the set. Fuzzy members have values that fall between 0 and 1.</w:t>
      </w:r>
    </w:p>
    <w:p w14:paraId="7181BDA1" w14:textId="77777777" w:rsidR="002E7588" w:rsidRPr="00112B54" w:rsidRDefault="002E7588" w:rsidP="002E7588">
      <w:pPr>
        <w:jc w:val="both"/>
        <w:rPr>
          <w:rFonts w:ascii="Times New Roman" w:eastAsia="Times New Roman" w:hAnsi="Times New Roman" w:cs="Times New Roman"/>
          <w:kern w:val="0"/>
          <w:sz w:val="20"/>
          <w:szCs w:val="20"/>
          <w:lang w:val="vi-VN"/>
          <w14:ligatures w14:val="none"/>
        </w:rPr>
      </w:pPr>
    </w:p>
    <w:p w14:paraId="1954B96F" w14:textId="77777777" w:rsidR="002E7588" w:rsidRPr="00112B54" w:rsidRDefault="002E7588" w:rsidP="002E7588">
      <w:pPr>
        <w:jc w:val="both"/>
        <w:rPr>
          <w:rFonts w:ascii="Times New Roman" w:hAnsi="Times New Roman" w:cs="Times New Roman"/>
          <w:sz w:val="20"/>
          <w:szCs w:val="20"/>
          <w:lang w:val="vi-VN"/>
        </w:rPr>
      </w:pPr>
      <w:r w:rsidRPr="00112B54">
        <w:rPr>
          <w:rFonts w:ascii="Times New Roman" w:hAnsi="Times New Roman" w:cs="Times New Roman"/>
          <w:noProof/>
          <w:sz w:val="20"/>
          <w:szCs w:val="20"/>
        </w:rPr>
        <w:drawing>
          <wp:inline distT="0" distB="0" distL="0" distR="0" wp14:anchorId="569D4B60" wp14:editId="6B6197A9">
            <wp:extent cx="2651760" cy="1248440"/>
            <wp:effectExtent l="0" t="0" r="0" b="0"/>
            <wp:docPr id="205637756" name="Picture 1" descr="A diagram of a fuzzy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2657321" cy="1251058"/>
                    </a:xfrm>
                    <a:prstGeom prst="rect">
                      <a:avLst/>
                    </a:prstGeom>
                  </pic:spPr>
                </pic:pic>
              </a:graphicData>
            </a:graphic>
          </wp:inline>
        </w:drawing>
      </w:r>
    </w:p>
    <w:p w14:paraId="625A992F" w14:textId="77777777" w:rsidR="002E7588" w:rsidRPr="00CA22DB" w:rsidRDefault="002E7588" w:rsidP="002E7588">
      <w:pPr>
        <w:jc w:val="center"/>
        <w:rPr>
          <w:rFonts w:ascii="Times New Roman" w:hAnsi="Times New Roman" w:cs="Times New Roman"/>
          <w:i/>
          <w:iCs/>
          <w:color w:val="808080" w:themeColor="background1" w:themeShade="80"/>
          <w:sz w:val="18"/>
          <w:szCs w:val="18"/>
          <w:lang w:val="vi-VN"/>
        </w:rPr>
      </w:pPr>
      <w:r w:rsidRPr="00CA22DB">
        <w:rPr>
          <w:rFonts w:ascii="Times New Roman" w:hAnsi="Times New Roman" w:cs="Times New Roman"/>
          <w:i/>
          <w:iCs/>
          <w:color w:val="808080" w:themeColor="background1" w:themeShade="80"/>
          <w:sz w:val="18"/>
          <w:szCs w:val="18"/>
          <w:lang w:val="vi-VN"/>
        </w:rPr>
        <w:t xml:space="preserve">Figure </w:t>
      </w:r>
      <w:r w:rsidRPr="00CA22DB">
        <w:rPr>
          <w:rFonts w:ascii="Times New Roman" w:hAnsi="Times New Roman" w:cs="Times New Roman"/>
          <w:i/>
          <w:iCs/>
          <w:color w:val="808080" w:themeColor="background1" w:themeShade="80"/>
          <w:sz w:val="18"/>
          <w:szCs w:val="18"/>
        </w:rPr>
        <w:t>6</w:t>
      </w:r>
      <w:r w:rsidRPr="00CA22DB">
        <w:rPr>
          <w:rFonts w:ascii="Times New Roman" w:hAnsi="Times New Roman" w:cs="Times New Roman"/>
          <w:i/>
          <w:iCs/>
          <w:color w:val="808080" w:themeColor="background1" w:themeShade="80"/>
          <w:sz w:val="18"/>
          <w:szCs w:val="18"/>
          <w:lang w:val="vi-VN"/>
        </w:rPr>
        <w:t>. Fuzzy set and crisp set</w:t>
      </w:r>
    </w:p>
    <w:p w14:paraId="48B39350" w14:textId="77777777" w:rsidR="002E7588" w:rsidRPr="00112B54" w:rsidRDefault="002E7588" w:rsidP="002E7588">
      <w:pPr>
        <w:jc w:val="both"/>
        <w:rPr>
          <w:rFonts w:ascii="Times New Roman" w:hAnsi="Times New Roman" w:cs="Times New Roman"/>
          <w:color w:val="202122"/>
          <w:sz w:val="20"/>
          <w:szCs w:val="20"/>
          <w:shd w:val="clear" w:color="auto" w:fill="FFFFFF"/>
          <w:lang w:val="vi-VN"/>
        </w:rPr>
      </w:pPr>
      <w:r w:rsidRPr="00112B54">
        <w:rPr>
          <w:rFonts w:ascii="Times New Roman" w:hAnsi="Times New Roman" w:cs="Times New Roman"/>
          <w:color w:val="202122"/>
          <w:sz w:val="20"/>
          <w:szCs w:val="20"/>
          <w:shd w:val="clear" w:color="auto" w:fill="FFFFFF"/>
        </w:rPr>
        <w:lastRenderedPageBreak/>
        <w:t>Dependent function</w:t>
      </w:r>
      <w:r w:rsidRPr="00112B54">
        <w:rPr>
          <w:rFonts w:ascii="Times New Roman" w:hAnsi="Times New Roman" w:cs="Times New Roman"/>
          <w:color w:val="202122"/>
          <w:sz w:val="20"/>
          <w:szCs w:val="20"/>
          <w:shd w:val="clear" w:color="auto" w:fill="FFFFFF"/>
          <w:lang w:val="vi-VN"/>
        </w:rPr>
        <w:t xml:space="preserve"> </w:t>
      </w:r>
      <m:oMath>
        <m:sSub>
          <m:sSubPr>
            <m:ctrlPr>
              <w:rPr>
                <w:rFonts w:ascii="Cambria Math" w:hAnsi="Cambria Math" w:cs="Times New Roman"/>
                <w:i/>
                <w:sz w:val="20"/>
                <w:szCs w:val="20"/>
                <w:lang w:val="vi-VN"/>
              </w:rPr>
            </m:ctrlPr>
          </m:sSubPr>
          <m:e>
            <m:r>
              <w:rPr>
                <w:rFonts w:ascii="Cambria Math" w:hAnsi="Cambria Math" w:cs="Times New Roman"/>
                <w:sz w:val="20"/>
                <w:szCs w:val="20"/>
                <w:lang w:val="vi-VN"/>
              </w:rPr>
              <m:t>μ</m:t>
            </m:r>
          </m:e>
          <m:sub>
            <m:r>
              <w:rPr>
                <w:rFonts w:ascii="Cambria Math" w:hAnsi="Cambria Math" w:cs="Times New Roman"/>
                <w:sz w:val="20"/>
                <w:szCs w:val="20"/>
                <w:lang w:val="vi-VN"/>
              </w:rPr>
              <m:t>A</m:t>
            </m:r>
          </m:sub>
        </m:sSub>
        <m:d>
          <m:dPr>
            <m:ctrlPr>
              <w:rPr>
                <w:rFonts w:ascii="Cambria Math" w:hAnsi="Cambria Math" w:cs="Times New Roman"/>
                <w:i/>
                <w:sz w:val="20"/>
                <w:szCs w:val="20"/>
                <w:lang w:val="vi-VN"/>
              </w:rPr>
            </m:ctrlPr>
          </m:dPr>
          <m:e>
            <m:r>
              <w:rPr>
                <w:rFonts w:ascii="Cambria Math" w:hAnsi="Cambria Math" w:cs="Times New Roman"/>
                <w:sz w:val="20"/>
                <w:szCs w:val="20"/>
                <w:lang w:val="vi-VN"/>
              </w:rPr>
              <m:t>x</m:t>
            </m:r>
          </m:e>
        </m:d>
      </m:oMath>
      <w:r w:rsidRPr="00112B54">
        <w:rPr>
          <w:rStyle w:val="mwe-math-mathml-inline"/>
          <w:rFonts w:ascii="Cambria Math" w:hAnsi="Cambria Math" w:cs="Cambria Math"/>
          <w:vanish/>
          <w:color w:val="202122"/>
          <w:sz w:val="20"/>
          <w:szCs w:val="20"/>
          <w:shd w:val="clear" w:color="auto" w:fill="FFFFFF"/>
        </w:rPr>
        <w:t>𝜇𝐴</w:t>
      </w:r>
      <w:r w:rsidRPr="00112B54">
        <w:rPr>
          <w:rStyle w:val="mwe-math-mathml-inline"/>
          <w:rFonts w:ascii="Times New Roman" w:hAnsi="Times New Roman" w:cs="Times New Roman"/>
          <w:vanish/>
          <w:color w:val="202122"/>
          <w:sz w:val="20"/>
          <w:szCs w:val="20"/>
          <w:shd w:val="clear" w:color="auto" w:fill="FFFFFF"/>
        </w:rPr>
        <w:t>(</w:t>
      </w:r>
      <w:r w:rsidRPr="00112B54">
        <w:rPr>
          <w:rStyle w:val="mwe-math-mathml-inline"/>
          <w:rFonts w:ascii="Cambria Math" w:hAnsi="Cambria Math" w:cs="Cambria Math"/>
          <w:vanish/>
          <w:color w:val="202122"/>
          <w:sz w:val="20"/>
          <w:szCs w:val="20"/>
          <w:shd w:val="clear" w:color="auto" w:fill="FFFFFF"/>
        </w:rPr>
        <w:t>𝑥</w:t>
      </w:r>
      <w:r w:rsidRPr="00112B54">
        <w:rPr>
          <w:rStyle w:val="mwe-math-mathml-inline"/>
          <w:rFonts w:ascii="Times New Roman" w:hAnsi="Times New Roman" w:cs="Times New Roman"/>
          <w:vanish/>
          <w:color w:val="202122"/>
          <w:sz w:val="20"/>
          <w:szCs w:val="20"/>
          <w:shd w:val="clear" w:color="auto" w:fill="FFFFFF"/>
        </w:rPr>
        <w:t>)</w:t>
      </w:r>
      <w:r w:rsidRPr="00112B54">
        <w:rPr>
          <w:rStyle w:val="mwe-math-mathml-inline"/>
          <w:rFonts w:ascii="Times New Roman" w:hAnsi="Times New Roman" w:cs="Times New Roman"/>
          <w:color w:val="202122"/>
          <w:sz w:val="20"/>
          <w:szCs w:val="20"/>
          <w:shd w:val="clear" w:color="auto" w:fill="FFFFFF"/>
          <w:lang w:val="vi-VN"/>
        </w:rPr>
        <w:t xml:space="preserve"> </w:t>
      </w:r>
      <w:r w:rsidRPr="00112B54">
        <w:rPr>
          <w:rFonts w:ascii="Times New Roman" w:hAnsi="Times New Roman" w:cs="Times New Roman"/>
          <w:color w:val="202122"/>
          <w:sz w:val="20"/>
          <w:szCs w:val="20"/>
          <w:shd w:val="clear" w:color="auto" w:fill="FFFFFF"/>
        </w:rPr>
        <w:t>satisfy the following conditions</w:t>
      </w:r>
      <w:r w:rsidRPr="00112B54">
        <w:rPr>
          <w:rFonts w:ascii="Times New Roman" w:hAnsi="Times New Roman" w:cs="Times New Roman"/>
          <w:color w:val="202122"/>
          <w:sz w:val="20"/>
          <w:szCs w:val="20"/>
          <w:shd w:val="clear" w:color="auto" w:fill="FFFFFF"/>
          <w:lang w:val="vi-VN"/>
        </w:rPr>
        <w:t>:</w:t>
      </w:r>
    </w:p>
    <w:p w14:paraId="2C274BD7" w14:textId="77777777" w:rsidR="002E7588" w:rsidRPr="00112B54" w:rsidRDefault="00000000" w:rsidP="002E7588">
      <w:pPr>
        <w:ind w:firstLine="720"/>
        <w:jc w:val="both"/>
        <w:rPr>
          <w:rFonts w:ascii="Times New Roman" w:eastAsiaTheme="minorEastAsia" w:hAnsi="Times New Roman" w:cs="Times New Roman"/>
          <w:sz w:val="20"/>
          <w:szCs w:val="20"/>
          <w:lang w:val="vi-VN"/>
        </w:rPr>
      </w:pPr>
      <m:oMathPara>
        <m:oMath>
          <m:sSub>
            <m:sSubPr>
              <m:ctrlPr>
                <w:rPr>
                  <w:rFonts w:ascii="Cambria Math" w:eastAsiaTheme="minorEastAsia" w:hAnsi="Cambria Math" w:cs="Times New Roman"/>
                  <w:i/>
                  <w:sz w:val="20"/>
                  <w:szCs w:val="20"/>
                  <w:lang w:val="vi-VN"/>
                </w:rPr>
              </m:ctrlPr>
            </m:sSubPr>
            <m:e>
              <m:r>
                <w:rPr>
                  <w:rFonts w:ascii="Cambria Math" w:eastAsiaTheme="minorEastAsia" w:hAnsi="Cambria Math" w:cs="Times New Roman"/>
                  <w:sz w:val="20"/>
                  <w:szCs w:val="20"/>
                  <w:lang w:val="vi-VN"/>
                </w:rPr>
                <m:t>μ</m:t>
              </m:r>
            </m:e>
            <m:sub>
              <m:r>
                <w:rPr>
                  <w:rFonts w:ascii="Cambria Math" w:eastAsiaTheme="minorEastAsia" w:hAnsi="Cambria Math" w:cs="Times New Roman"/>
                  <w:sz w:val="20"/>
                  <w:szCs w:val="20"/>
                  <w:lang w:val="vi-VN"/>
                </w:rPr>
                <m:t>A</m:t>
              </m:r>
            </m:sub>
          </m:sSub>
          <m:d>
            <m:dPr>
              <m:ctrlPr>
                <w:rPr>
                  <w:rFonts w:ascii="Cambria Math" w:eastAsiaTheme="minorEastAsia" w:hAnsi="Cambria Math" w:cs="Times New Roman"/>
                  <w:i/>
                  <w:sz w:val="20"/>
                  <w:szCs w:val="20"/>
                  <w:lang w:val="vi-VN"/>
                </w:rPr>
              </m:ctrlPr>
            </m:dPr>
            <m:e>
              <m:r>
                <w:rPr>
                  <w:rFonts w:ascii="Cambria Math" w:eastAsiaTheme="minorEastAsia" w:hAnsi="Cambria Math" w:cs="Times New Roman"/>
                  <w:sz w:val="20"/>
                  <w:szCs w:val="20"/>
                  <w:lang w:val="vi-VN"/>
                </w:rPr>
                <m:t>x</m:t>
              </m:r>
            </m:e>
          </m:d>
          <m:r>
            <w:rPr>
              <w:rFonts w:ascii="Cambria Math" w:eastAsiaTheme="minorEastAsia" w:hAnsi="Cambria Math" w:cs="Times New Roman"/>
              <w:sz w:val="20"/>
              <w:szCs w:val="20"/>
              <w:lang w:val="vi-VN"/>
            </w:rPr>
            <m:t xml:space="preserve"> ≥0 ∀</m:t>
          </m:r>
          <m:r>
            <w:rPr>
              <w:rFonts w:ascii="Cambria Math" w:eastAsiaTheme="minorEastAsia" w:hAnsi="Cambria Math" w:cs="Times New Roman"/>
              <w:sz w:val="20"/>
              <w:szCs w:val="20"/>
              <w:lang w:val="vi-VN"/>
            </w:rPr>
            <m:t>x</m:t>
          </m:r>
          <m:r>
            <w:rPr>
              <w:rFonts w:ascii="Cambria Math" w:eastAsiaTheme="minorEastAsia" w:hAnsi="Cambria Math" w:cs="Times New Roman"/>
              <w:sz w:val="20"/>
              <w:szCs w:val="20"/>
              <w:lang w:val="vi-VN"/>
            </w:rPr>
            <m:t xml:space="preserve">∈ </m:t>
          </m:r>
          <m:r>
            <w:rPr>
              <w:rFonts w:ascii="Cambria Math" w:eastAsiaTheme="minorEastAsia" w:hAnsi="Cambria Math" w:cs="Times New Roman"/>
              <w:sz w:val="20"/>
              <w:szCs w:val="20"/>
              <w:lang w:val="vi-VN"/>
            </w:rPr>
            <m:t>X</m:t>
          </m:r>
        </m:oMath>
      </m:oMathPara>
    </w:p>
    <w:p w14:paraId="7A954088" w14:textId="77777777" w:rsidR="002E7588" w:rsidRPr="00112B54" w:rsidRDefault="00000000" w:rsidP="002E7588">
      <w:pPr>
        <w:ind w:firstLine="720"/>
        <w:jc w:val="both"/>
        <w:rPr>
          <w:rFonts w:ascii="Times New Roman" w:hAnsi="Times New Roman" w:cs="Times New Roman"/>
          <w:color w:val="202122"/>
          <w:sz w:val="20"/>
          <w:szCs w:val="20"/>
          <w:shd w:val="clear" w:color="auto" w:fill="FFFFFF"/>
          <w:lang w:val="vi-VN"/>
        </w:rPr>
      </w:pPr>
      <m:oMathPara>
        <m:oMath>
          <m:sSub>
            <m:sSubPr>
              <m:ctrlPr>
                <w:rPr>
                  <w:rFonts w:ascii="Cambria Math" w:eastAsiaTheme="minorEastAsia" w:hAnsi="Cambria Math" w:cs="Times New Roman"/>
                  <w:i/>
                  <w:sz w:val="20"/>
                  <w:szCs w:val="20"/>
                  <w:lang w:val="vi-VN"/>
                </w:rPr>
              </m:ctrlPr>
            </m:sSubPr>
            <m:e>
              <m:r>
                <w:rPr>
                  <w:rFonts w:ascii="Cambria Math" w:eastAsiaTheme="minorEastAsia" w:hAnsi="Cambria Math" w:cs="Times New Roman"/>
                  <w:sz w:val="20"/>
                  <w:szCs w:val="20"/>
                  <w:lang w:val="vi-VN"/>
                </w:rPr>
                <m:t>sup</m:t>
              </m:r>
            </m:e>
            <m:sub>
              <m:r>
                <w:rPr>
                  <w:rFonts w:ascii="Cambria Math" w:eastAsiaTheme="minorEastAsia" w:hAnsi="Cambria Math" w:cs="Times New Roman"/>
                  <w:sz w:val="20"/>
                  <w:szCs w:val="20"/>
                  <w:lang w:val="vi-VN"/>
                </w:rPr>
                <m:t>x</m:t>
              </m:r>
              <m:r>
                <w:rPr>
                  <w:rFonts w:ascii="Cambria Math" w:eastAsiaTheme="minorEastAsia" w:hAnsi="Cambria Math" w:cs="Times New Roman"/>
                  <w:sz w:val="20"/>
                  <w:szCs w:val="20"/>
                  <w:lang w:val="vi-VN"/>
                </w:rPr>
                <m:t>∈</m:t>
              </m:r>
              <m:r>
                <w:rPr>
                  <w:rFonts w:ascii="Cambria Math" w:eastAsiaTheme="minorEastAsia" w:hAnsi="Cambria Math" w:cs="Times New Roman"/>
                  <w:sz w:val="20"/>
                  <w:szCs w:val="20"/>
                  <w:lang w:val="vi-VN"/>
                </w:rPr>
                <m:t>X</m:t>
              </m:r>
            </m:sub>
          </m:sSub>
          <m:d>
            <m:dPr>
              <m:ctrlPr>
                <w:rPr>
                  <w:rFonts w:ascii="Cambria Math" w:eastAsiaTheme="minorEastAsia" w:hAnsi="Cambria Math" w:cs="Times New Roman"/>
                  <w:i/>
                  <w:sz w:val="20"/>
                  <w:szCs w:val="20"/>
                  <w:lang w:val="vi-VN"/>
                </w:rPr>
              </m:ctrlPr>
            </m:dPr>
            <m:e>
              <m:sSub>
                <m:sSubPr>
                  <m:ctrlPr>
                    <w:rPr>
                      <w:rFonts w:ascii="Cambria Math" w:eastAsiaTheme="minorEastAsia" w:hAnsi="Cambria Math" w:cs="Times New Roman"/>
                      <w:i/>
                      <w:sz w:val="20"/>
                      <w:szCs w:val="20"/>
                      <w:lang w:val="vi-VN"/>
                    </w:rPr>
                  </m:ctrlPr>
                </m:sSubPr>
                <m:e>
                  <m:r>
                    <w:rPr>
                      <w:rFonts w:ascii="Cambria Math" w:eastAsiaTheme="minorEastAsia" w:hAnsi="Cambria Math" w:cs="Times New Roman"/>
                      <w:sz w:val="20"/>
                      <w:szCs w:val="20"/>
                      <w:lang w:val="vi-VN"/>
                    </w:rPr>
                    <m:t>μ</m:t>
                  </m:r>
                </m:e>
                <m:sub>
                  <m:r>
                    <w:rPr>
                      <w:rFonts w:ascii="Cambria Math" w:eastAsiaTheme="minorEastAsia" w:hAnsi="Cambria Math" w:cs="Times New Roman"/>
                      <w:sz w:val="20"/>
                      <w:szCs w:val="20"/>
                      <w:lang w:val="vi-VN"/>
                    </w:rPr>
                    <m:t>A</m:t>
                  </m:r>
                </m:sub>
              </m:sSub>
              <m:d>
                <m:dPr>
                  <m:ctrlPr>
                    <w:rPr>
                      <w:rFonts w:ascii="Cambria Math" w:eastAsiaTheme="minorEastAsia" w:hAnsi="Cambria Math" w:cs="Times New Roman"/>
                      <w:i/>
                      <w:sz w:val="20"/>
                      <w:szCs w:val="20"/>
                      <w:lang w:val="vi-VN"/>
                    </w:rPr>
                  </m:ctrlPr>
                </m:dPr>
                <m:e>
                  <m:r>
                    <w:rPr>
                      <w:rFonts w:ascii="Cambria Math" w:eastAsiaTheme="minorEastAsia" w:hAnsi="Cambria Math" w:cs="Times New Roman"/>
                      <w:sz w:val="20"/>
                      <w:szCs w:val="20"/>
                      <w:lang w:val="vi-VN"/>
                    </w:rPr>
                    <m:t>x</m:t>
                  </m:r>
                </m:e>
              </m:d>
            </m:e>
          </m:d>
          <m:r>
            <w:rPr>
              <w:rFonts w:ascii="Cambria Math" w:eastAsiaTheme="minorEastAsia" w:hAnsi="Cambria Math" w:cs="Times New Roman"/>
              <w:sz w:val="20"/>
              <w:szCs w:val="20"/>
              <w:lang w:val="vi-VN"/>
            </w:rPr>
            <m:t>=1</m:t>
          </m:r>
        </m:oMath>
      </m:oMathPara>
    </w:p>
    <w:p w14:paraId="4AD9A1E8" w14:textId="77777777" w:rsidR="002E7588" w:rsidRPr="00112B54" w:rsidRDefault="002E7588" w:rsidP="002E7588">
      <w:pPr>
        <w:jc w:val="both"/>
        <w:rPr>
          <w:rFonts w:ascii="Times New Roman" w:hAnsi="Times New Roman" w:cs="Times New Roman"/>
          <w:sz w:val="20"/>
          <w:szCs w:val="20"/>
          <w:lang w:val="vi-VN"/>
        </w:rPr>
      </w:pPr>
      <w:r w:rsidRPr="00112B54">
        <w:rPr>
          <w:rFonts w:ascii="Times New Roman" w:hAnsi="Times New Roman" w:cs="Times New Roman"/>
          <w:sz w:val="20"/>
          <w:szCs w:val="20"/>
          <w:lang w:val="vi-VN"/>
        </w:rPr>
        <w:t>Song and Chissom</w:t>
      </w:r>
      <w:r>
        <w:rPr>
          <w:rFonts w:ascii="Times New Roman" w:hAnsi="Times New Roman" w:cs="Times New Roman"/>
          <w:sz w:val="20"/>
          <w:szCs w:val="20"/>
          <w:lang w:val="vi-VN"/>
        </w:rPr>
        <w:t xml:space="preserve"> </w:t>
      </w:r>
      <w:sdt>
        <w:sdtPr>
          <w:rPr>
            <w:rFonts w:ascii="Times New Roman" w:hAnsi="Times New Roman" w:cs="Times New Roman"/>
            <w:sz w:val="20"/>
            <w:szCs w:val="20"/>
            <w:lang w:val="vi-VN"/>
          </w:rPr>
          <w:id w:val="-1941375057"/>
          <w:citation/>
        </w:sdtPr>
        <w:sdtContent>
          <w:r w:rsidRPr="003F4C88">
            <w:rPr>
              <w:rFonts w:ascii="Times New Roman" w:hAnsi="Times New Roman" w:cs="Times New Roman"/>
              <w:sz w:val="20"/>
              <w:szCs w:val="20"/>
              <w:lang w:val="vi-VN"/>
            </w:rPr>
            <w:fldChar w:fldCharType="begin"/>
          </w:r>
          <w:r w:rsidRPr="003F4C88">
            <w:rPr>
              <w:rFonts w:ascii="Times New Roman" w:hAnsi="Times New Roman" w:cs="Times New Roman"/>
              <w:sz w:val="20"/>
              <w:szCs w:val="20"/>
              <w:lang w:val="vi-VN"/>
            </w:rPr>
            <w:instrText xml:space="preserve"> CITATION Qia93 \l 1066 </w:instrText>
          </w:r>
          <w:r w:rsidRPr="003F4C88">
            <w:rPr>
              <w:rFonts w:ascii="Times New Roman" w:hAnsi="Times New Roman" w:cs="Times New Roman"/>
              <w:sz w:val="20"/>
              <w:szCs w:val="20"/>
              <w:lang w:val="vi-VN"/>
            </w:rPr>
            <w:fldChar w:fldCharType="separate"/>
          </w:r>
          <w:r w:rsidRPr="00036495">
            <w:rPr>
              <w:rFonts w:ascii="Times New Roman" w:hAnsi="Times New Roman" w:cs="Times New Roman"/>
              <w:noProof/>
              <w:sz w:val="20"/>
              <w:szCs w:val="20"/>
              <w:lang w:val="vi-VN"/>
            </w:rPr>
            <w:t>[18]</w:t>
          </w:r>
          <w:r w:rsidRPr="003F4C88">
            <w:rPr>
              <w:rFonts w:ascii="Times New Roman" w:hAnsi="Times New Roman" w:cs="Times New Roman"/>
              <w:sz w:val="20"/>
              <w:szCs w:val="20"/>
              <w:lang w:val="vi-VN"/>
            </w:rPr>
            <w:fldChar w:fldCharType="end"/>
          </w:r>
        </w:sdtContent>
      </w:sdt>
      <w:r w:rsidRPr="00112B54">
        <w:rPr>
          <w:rFonts w:ascii="Times New Roman" w:hAnsi="Times New Roman" w:cs="Times New Roman"/>
          <w:sz w:val="20"/>
          <w:szCs w:val="20"/>
          <w:lang w:val="vi-VN"/>
        </w:rPr>
        <w:t xml:space="preserve"> define fuzzy time series as follows:</w:t>
      </w:r>
    </w:p>
    <w:p w14:paraId="1A252EE7" w14:textId="77777777" w:rsidR="002E7588" w:rsidRPr="00112B54" w:rsidRDefault="002E7588" w:rsidP="002E7588">
      <w:pPr>
        <w:jc w:val="both"/>
        <w:rPr>
          <w:rFonts w:ascii="Times New Roman" w:eastAsiaTheme="minorEastAsia" w:hAnsi="Times New Roman" w:cs="Times New Roman"/>
          <w:sz w:val="20"/>
          <w:szCs w:val="20"/>
          <w:lang w:val="vi-VN"/>
        </w:rPr>
      </w:pPr>
      <w:r w:rsidRPr="00112B54">
        <w:rPr>
          <w:rFonts w:ascii="Times New Roman" w:hAnsi="Times New Roman" w:cs="Times New Roman"/>
          <w:sz w:val="20"/>
          <w:szCs w:val="20"/>
          <w:lang w:val="vi-VN"/>
        </w:rPr>
        <w:tab/>
      </w:r>
      <w:r w:rsidRPr="00112B54">
        <w:rPr>
          <w:rFonts w:ascii="Times New Roman" w:hAnsi="Times New Roman" w:cs="Times New Roman"/>
          <w:b/>
          <w:bCs/>
          <w:i/>
          <w:iCs/>
          <w:sz w:val="20"/>
          <w:szCs w:val="20"/>
          <w:lang w:val="vi-VN"/>
        </w:rPr>
        <w:t>Definition 1</w:t>
      </w:r>
      <w:r w:rsidRPr="00112B54">
        <w:rPr>
          <w:rFonts w:ascii="Times New Roman" w:hAnsi="Times New Roman" w:cs="Times New Roman"/>
          <w:sz w:val="20"/>
          <w:szCs w:val="20"/>
          <w:lang w:val="vi-VN"/>
        </w:rPr>
        <w:t xml:space="preserve">: Let Y(t) </w:t>
      </w:r>
      <m:oMath>
        <m:r>
          <w:rPr>
            <w:rFonts w:ascii="Cambria Math" w:eastAsiaTheme="minorEastAsia" w:hAnsi="Cambria Math" w:cs="Times New Roman"/>
            <w:sz w:val="20"/>
            <w:szCs w:val="20"/>
            <w:lang w:val="vi-VN"/>
          </w:rPr>
          <m:t>∈</m:t>
        </m:r>
      </m:oMath>
      <w:r w:rsidRPr="00112B54">
        <w:rPr>
          <w:rFonts w:ascii="Times New Roman" w:eastAsiaTheme="minorEastAsia" w:hAnsi="Times New Roman" w:cs="Times New Roman"/>
          <w:sz w:val="20"/>
          <w:szCs w:val="20"/>
          <w:lang w:val="vi-VN"/>
        </w:rPr>
        <w:t xml:space="preserve"> R (t = …, 0, 1, 2, …)</w:t>
      </w:r>
      <w:r w:rsidRPr="00112B54">
        <w:rPr>
          <w:rFonts w:ascii="Times New Roman" w:eastAsiaTheme="minorEastAsia" w:hAnsi="Times New Roman" w:cs="Times New Roman"/>
          <w:sz w:val="20"/>
          <w:szCs w:val="20"/>
        </w:rPr>
        <w:t>. If</w:t>
      </w:r>
      <w:r w:rsidRPr="00112B54">
        <w:rPr>
          <w:rFonts w:ascii="Times New Roman" w:eastAsiaTheme="minorEastAsia" w:hAnsi="Times New Roman" w:cs="Times New Roman"/>
          <w:sz w:val="20"/>
          <w:szCs w:val="20"/>
          <w:lang w:val="vi-VN"/>
        </w:rPr>
        <w:t xml:space="preserve"> fuzzy sets f</w:t>
      </w:r>
      <w:r w:rsidRPr="00112B54">
        <w:rPr>
          <w:rFonts w:ascii="Times New Roman" w:eastAsiaTheme="minorEastAsia" w:hAnsi="Times New Roman" w:cs="Times New Roman"/>
          <w:sz w:val="20"/>
          <w:szCs w:val="20"/>
          <w:vertAlign w:val="subscript"/>
          <w:lang w:val="vi-VN"/>
        </w:rPr>
        <w:t>i</w:t>
      </w:r>
      <w:r w:rsidRPr="00112B54">
        <w:rPr>
          <w:rFonts w:ascii="Times New Roman" w:eastAsiaTheme="minorEastAsia" w:hAnsi="Times New Roman" w:cs="Times New Roman"/>
          <w:sz w:val="20"/>
          <w:szCs w:val="20"/>
          <w:lang w:val="vi-VN"/>
        </w:rPr>
        <w:t>(t) (i = 1, 2, …) are defined and F(t) is a collection of f</w:t>
      </w:r>
      <w:r w:rsidRPr="00112B54">
        <w:rPr>
          <w:rFonts w:ascii="Times New Roman" w:eastAsiaTheme="minorEastAsia" w:hAnsi="Times New Roman" w:cs="Times New Roman"/>
          <w:sz w:val="20"/>
          <w:szCs w:val="20"/>
          <w:vertAlign w:val="subscript"/>
          <w:lang w:val="vi-VN"/>
        </w:rPr>
        <w:t>1</w:t>
      </w:r>
      <w:r w:rsidRPr="00112B54">
        <w:rPr>
          <w:rFonts w:ascii="Times New Roman" w:eastAsiaTheme="minorEastAsia" w:hAnsi="Times New Roman" w:cs="Times New Roman"/>
          <w:sz w:val="20"/>
          <w:szCs w:val="20"/>
          <w:lang w:val="vi-VN"/>
        </w:rPr>
        <w:t>(t), f</w:t>
      </w:r>
      <w:r w:rsidRPr="00112B54">
        <w:rPr>
          <w:rFonts w:ascii="Times New Roman" w:eastAsiaTheme="minorEastAsia" w:hAnsi="Times New Roman" w:cs="Times New Roman"/>
          <w:sz w:val="20"/>
          <w:szCs w:val="20"/>
          <w:vertAlign w:val="subscript"/>
          <w:lang w:val="vi-VN"/>
        </w:rPr>
        <w:t>2</w:t>
      </w:r>
      <w:r w:rsidRPr="00112B54">
        <w:rPr>
          <w:rFonts w:ascii="Times New Roman" w:eastAsiaTheme="minorEastAsia" w:hAnsi="Times New Roman" w:cs="Times New Roman"/>
          <w:sz w:val="20"/>
          <w:szCs w:val="20"/>
          <w:lang w:val="vi-VN"/>
        </w:rPr>
        <w:t>(t), … Then F(t) is called a fuzzy time series defined on Y(t) (t = …, 0, 1, 2, …).</w:t>
      </w:r>
    </w:p>
    <w:p w14:paraId="1F8523CB" w14:textId="77777777" w:rsidR="002E7588" w:rsidRPr="00112B54" w:rsidRDefault="002E7588" w:rsidP="002E7588">
      <w:pPr>
        <w:jc w:val="both"/>
        <w:rPr>
          <w:rFonts w:ascii="Times New Roman" w:hAnsi="Times New Roman" w:cs="Times New Roman"/>
          <w:sz w:val="20"/>
          <w:szCs w:val="20"/>
          <w:lang w:val="vi-VN"/>
        </w:rPr>
      </w:pPr>
      <w:r w:rsidRPr="00112B54">
        <w:rPr>
          <w:rFonts w:ascii="Times New Roman" w:eastAsiaTheme="minorEastAsia" w:hAnsi="Times New Roman" w:cs="Times New Roman"/>
          <w:sz w:val="20"/>
          <w:szCs w:val="20"/>
          <w:lang w:val="vi-VN"/>
        </w:rPr>
        <w:tab/>
        <w:t>F(t) is a set of fuzzy sets and is a function of time t since its value may vary at different times.</w:t>
      </w:r>
    </w:p>
    <w:p w14:paraId="51BAEE59" w14:textId="77777777" w:rsidR="002E7588" w:rsidRPr="00112B54" w:rsidRDefault="002E7588" w:rsidP="002E7588">
      <w:pPr>
        <w:jc w:val="both"/>
        <w:rPr>
          <w:rFonts w:ascii="Times New Roman" w:hAnsi="Times New Roman" w:cs="Times New Roman"/>
          <w:sz w:val="20"/>
          <w:szCs w:val="20"/>
          <w:lang w:val="vi-VN"/>
        </w:rPr>
      </w:pPr>
      <w:r w:rsidRPr="00112B54">
        <w:rPr>
          <w:rFonts w:ascii="Times New Roman" w:hAnsi="Times New Roman" w:cs="Times New Roman"/>
          <w:sz w:val="20"/>
          <w:szCs w:val="20"/>
          <w:lang w:val="vi-VN"/>
        </w:rPr>
        <w:tab/>
      </w:r>
      <w:r w:rsidRPr="00112B54">
        <w:rPr>
          <w:rFonts w:ascii="Times New Roman" w:hAnsi="Times New Roman" w:cs="Times New Roman"/>
          <w:b/>
          <w:bCs/>
          <w:i/>
          <w:iCs/>
          <w:sz w:val="20"/>
          <w:szCs w:val="20"/>
          <w:lang w:val="vi-VN"/>
        </w:rPr>
        <w:t>Definition 2</w:t>
      </w:r>
      <w:r w:rsidRPr="00112B54">
        <w:rPr>
          <w:rFonts w:ascii="Times New Roman" w:hAnsi="Times New Roman" w:cs="Times New Roman"/>
          <w:sz w:val="20"/>
          <w:szCs w:val="20"/>
          <w:lang w:val="vi-VN"/>
        </w:rPr>
        <w:t>: Suppose  F(t) is caused by F(t-1) only, that is F(t-1) -&gt; F(t). This relation can therefore be written as follows:</w:t>
      </w:r>
      <w:r w:rsidRPr="00112B54">
        <w:rPr>
          <w:rFonts w:ascii="Times New Roman" w:hAnsi="Times New Roman" w:cs="Times New Roman"/>
          <w:sz w:val="20"/>
          <w:szCs w:val="20"/>
        </w:rPr>
        <w:t xml:space="preserve"> </w:t>
      </w:r>
      <w:r w:rsidRPr="00112B54">
        <w:rPr>
          <w:rFonts w:ascii="Times New Roman" w:hAnsi="Times New Roman" w:cs="Times New Roman"/>
          <w:sz w:val="20"/>
          <w:szCs w:val="20"/>
          <w:lang w:val="vi-VN"/>
        </w:rPr>
        <w:t>F(t) = F(t-1)</w:t>
      </w:r>
      <w:r w:rsidRPr="00112B54">
        <w:rPr>
          <w:rFonts w:ascii="Times New Roman" w:hAnsi="Times New Roman" w:cs="Times New Roman"/>
          <w:sz w:val="20"/>
          <w:szCs w:val="20"/>
        </w:rPr>
        <w:t xml:space="preserve"> ○</w:t>
      </w:r>
      <w:r w:rsidRPr="00112B54">
        <w:rPr>
          <w:rFonts w:ascii="Times New Roman" w:hAnsi="Times New Roman" w:cs="Times New Roman"/>
          <w:sz w:val="20"/>
          <w:szCs w:val="20"/>
          <w:lang w:val="vi-VN"/>
        </w:rPr>
        <w:t xml:space="preserve"> R(t, t-1) where R(t, t-1) is the fuzzy relationship between F(t-1) and F(t), and F(t) = F(t-1)</w:t>
      </w:r>
      <w:r w:rsidRPr="00112B54">
        <w:rPr>
          <w:rFonts w:ascii="Times New Roman" w:hAnsi="Times New Roman" w:cs="Times New Roman"/>
          <w:sz w:val="20"/>
          <w:szCs w:val="20"/>
        </w:rPr>
        <w:t xml:space="preserve"> ○</w:t>
      </w:r>
      <w:r w:rsidRPr="00112B54">
        <w:rPr>
          <w:rFonts w:ascii="Times New Roman" w:hAnsi="Times New Roman" w:cs="Times New Roman"/>
          <w:sz w:val="20"/>
          <w:szCs w:val="20"/>
          <w:lang w:val="vi-VN"/>
        </w:rPr>
        <w:t xml:space="preserve"> R(t, t-1) is called the first-order model of F(t).</w:t>
      </w:r>
    </w:p>
    <w:p w14:paraId="0B56B0BD" w14:textId="77777777" w:rsidR="002E7588" w:rsidRPr="00112B54" w:rsidRDefault="002E7588" w:rsidP="002E7588">
      <w:pPr>
        <w:jc w:val="both"/>
        <w:rPr>
          <w:rFonts w:ascii="Times New Roman" w:hAnsi="Times New Roman" w:cs="Times New Roman"/>
          <w:sz w:val="20"/>
          <w:szCs w:val="20"/>
          <w:lang w:val="vi-VN"/>
        </w:rPr>
      </w:pPr>
      <w:r w:rsidRPr="00112B54">
        <w:rPr>
          <w:rFonts w:ascii="Times New Roman" w:hAnsi="Times New Roman" w:cs="Times New Roman"/>
          <w:sz w:val="20"/>
          <w:szCs w:val="20"/>
          <w:lang w:val="vi-VN"/>
        </w:rPr>
        <w:tab/>
      </w:r>
      <w:r w:rsidRPr="00112B54">
        <w:rPr>
          <w:rFonts w:ascii="Times New Roman" w:hAnsi="Times New Roman" w:cs="Times New Roman"/>
          <w:b/>
          <w:i/>
          <w:sz w:val="20"/>
          <w:szCs w:val="20"/>
          <w:lang w:val="vi-VN"/>
        </w:rPr>
        <w:t>Definition 3</w:t>
      </w:r>
      <w:r w:rsidRPr="00112B54">
        <w:rPr>
          <w:rFonts w:ascii="Times New Roman" w:hAnsi="Times New Roman" w:cs="Times New Roman"/>
          <w:sz w:val="20"/>
          <w:szCs w:val="20"/>
          <w:lang w:val="vi-VN"/>
        </w:rPr>
        <w:t>: Suppose R(t, t-1) is a first-order model of F(t</w:t>
      </w:r>
      <w:r w:rsidRPr="00112B54">
        <w:rPr>
          <w:rFonts w:ascii="Times New Roman" w:hAnsi="Times New Roman" w:cs="Times New Roman"/>
          <w:sz w:val="20"/>
          <w:szCs w:val="20"/>
        </w:rPr>
        <w:t xml:space="preserve"> </w:t>
      </w:r>
      <w:r w:rsidRPr="00112B54">
        <w:rPr>
          <w:rFonts w:ascii="Times New Roman" w:hAnsi="Times New Roman" w:cs="Times New Roman"/>
          <w:sz w:val="20"/>
          <w:szCs w:val="20"/>
          <w:lang w:val="vi-VN"/>
        </w:rPr>
        <w:t>F(t) is referred to be a time-invariant fuzzy time series if R(t, t-1) = R(t-1, t-2) for any t, meaning that R(t, t-1) is independent of t. If not, it is referred to as a time-variant fuzzy time series.</w:t>
      </w:r>
    </w:p>
    <w:p w14:paraId="17C7056D" w14:textId="77777777" w:rsidR="002E7588" w:rsidRPr="00112B54" w:rsidRDefault="002E7588" w:rsidP="002E7588">
      <w:pPr>
        <w:pStyle w:val="Heading2"/>
        <w:jc w:val="both"/>
        <w:rPr>
          <w:rFonts w:ascii="Times New Roman" w:hAnsi="Times New Roman" w:cs="Times New Roman"/>
          <w:b/>
          <w:bCs/>
          <w:color w:val="auto"/>
          <w:sz w:val="20"/>
          <w:szCs w:val="20"/>
          <w:lang w:val="vi-VN"/>
        </w:rPr>
      </w:pPr>
      <w:bookmarkStart w:id="10" w:name="_Toc169468444"/>
      <w:r w:rsidRPr="00112B54">
        <w:rPr>
          <w:rFonts w:ascii="Times New Roman" w:hAnsi="Times New Roman" w:cs="Times New Roman"/>
          <w:b/>
          <w:bCs/>
          <w:color w:val="auto"/>
          <w:sz w:val="20"/>
          <w:szCs w:val="20"/>
          <w:lang w:val="vi-VN"/>
        </w:rPr>
        <w:t>H. CNN – LSTM</w:t>
      </w:r>
      <w:bookmarkEnd w:id="10"/>
    </w:p>
    <w:p w14:paraId="4927D401" w14:textId="77777777" w:rsidR="002E7588" w:rsidRPr="00112B54" w:rsidRDefault="002E7588" w:rsidP="002E7588">
      <w:pPr>
        <w:jc w:val="both"/>
        <w:rPr>
          <w:rFonts w:ascii="Times New Roman" w:hAnsi="Times New Roman" w:cs="Times New Roman"/>
          <w:sz w:val="20"/>
          <w:szCs w:val="20"/>
          <w:lang w:val="vi-VN"/>
        </w:rPr>
      </w:pPr>
      <w:r w:rsidRPr="00112B54">
        <w:rPr>
          <w:rFonts w:ascii="Times New Roman" w:hAnsi="Times New Roman" w:cs="Times New Roman"/>
          <w:sz w:val="20"/>
          <w:szCs w:val="20"/>
          <w:lang w:val="vi-VN"/>
        </w:rPr>
        <w:t>CNN-LSTM is a deep learning network architecture that combines Convolutional Neural Networks (CNN) and Long Short-Term Memory (LSTM). It is commonly used in processing data of spatial and temporal nature, such as images and videos.</w:t>
      </w:r>
    </w:p>
    <w:p w14:paraId="17FD070D" w14:textId="77777777" w:rsidR="002E7588" w:rsidRPr="00112B54" w:rsidRDefault="002E7588" w:rsidP="002E7588">
      <w:pPr>
        <w:jc w:val="both"/>
        <w:rPr>
          <w:rFonts w:ascii="Times New Roman" w:hAnsi="Times New Roman" w:cs="Times New Roman"/>
          <w:sz w:val="20"/>
          <w:szCs w:val="20"/>
          <w:lang w:val="vi-VN"/>
        </w:rPr>
      </w:pPr>
      <w:r w:rsidRPr="00112B54">
        <w:rPr>
          <w:rFonts w:ascii="Times New Roman" w:hAnsi="Times New Roman" w:cs="Times New Roman"/>
          <w:sz w:val="20"/>
          <w:szCs w:val="20"/>
          <w:lang w:val="vi-VN"/>
        </w:rPr>
        <w:t>CNN consists of two main parts: Convolutional layer and pooling layer. Time series input data will be viewed as a one-dimensional matrix, processed by convolutional layers and activation functions. The output data is then used by pooling layers to extract data features. Combining a large number of layers gives CNN an advantage in extracting features of the past and continues to add them to the layers of the LSTM model to train the model.</w:t>
      </w:r>
    </w:p>
    <w:p w14:paraId="61044BA5" w14:textId="77777777" w:rsidR="002E7588" w:rsidRPr="00112B54" w:rsidRDefault="002E7588" w:rsidP="002E7588">
      <w:pPr>
        <w:jc w:val="center"/>
        <w:rPr>
          <w:rFonts w:ascii="Times New Roman" w:hAnsi="Times New Roman" w:cs="Times New Roman"/>
          <w:sz w:val="20"/>
          <w:szCs w:val="20"/>
        </w:rPr>
      </w:pPr>
      <w:r w:rsidRPr="00112B54">
        <w:rPr>
          <w:noProof/>
          <w:sz w:val="20"/>
          <w:szCs w:val="20"/>
        </w:rPr>
        <w:drawing>
          <wp:inline distT="0" distB="0" distL="0" distR="0" wp14:anchorId="1A041CEB" wp14:editId="2AD613DA">
            <wp:extent cx="2171700" cy="1612767"/>
            <wp:effectExtent l="0" t="0" r="0" b="0"/>
            <wp:docPr id="1817441597" name="Picture 3" descr="The basic architecture of the CNN-LSTM network. | Download Scientif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basic architecture of the CNN-LSTM network. | Download Scientific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86617" cy="1623844"/>
                    </a:xfrm>
                    <a:prstGeom prst="rect">
                      <a:avLst/>
                    </a:prstGeom>
                    <a:noFill/>
                    <a:ln>
                      <a:noFill/>
                    </a:ln>
                  </pic:spPr>
                </pic:pic>
              </a:graphicData>
            </a:graphic>
          </wp:inline>
        </w:drawing>
      </w:r>
    </w:p>
    <w:p w14:paraId="7CD6F58B" w14:textId="77777777" w:rsidR="002E7588" w:rsidRPr="00CA22DB" w:rsidRDefault="002E7588" w:rsidP="002E7588">
      <w:pPr>
        <w:jc w:val="center"/>
        <w:rPr>
          <w:rFonts w:ascii="Times New Roman" w:hAnsi="Times New Roman" w:cs="Times New Roman"/>
          <w:i/>
          <w:iCs/>
          <w:color w:val="808080" w:themeColor="background1" w:themeShade="80"/>
          <w:sz w:val="18"/>
          <w:szCs w:val="18"/>
        </w:rPr>
      </w:pPr>
      <w:r w:rsidRPr="00CA22DB">
        <w:rPr>
          <w:rFonts w:ascii="Times New Roman" w:hAnsi="Times New Roman" w:cs="Times New Roman"/>
          <w:i/>
          <w:iCs/>
          <w:color w:val="808080" w:themeColor="background1" w:themeShade="80"/>
          <w:sz w:val="18"/>
          <w:szCs w:val="18"/>
        </w:rPr>
        <w:t>Figure 7. S</w:t>
      </w:r>
      <w:r w:rsidRPr="00CA22DB">
        <w:rPr>
          <w:rFonts w:ascii="Times New Roman" w:hAnsi="Times New Roman" w:cs="Times New Roman"/>
          <w:i/>
          <w:iCs/>
          <w:color w:val="808080" w:themeColor="background1" w:themeShade="80"/>
          <w:sz w:val="18"/>
          <w:szCs w:val="18"/>
          <w:lang w:val="vi-VN"/>
        </w:rPr>
        <w:t xml:space="preserve">tructure of the </w:t>
      </w:r>
      <w:r w:rsidRPr="00CA22DB">
        <w:rPr>
          <w:rFonts w:ascii="Times New Roman" w:hAnsi="Times New Roman" w:cs="Times New Roman"/>
          <w:i/>
          <w:iCs/>
          <w:color w:val="808080" w:themeColor="background1" w:themeShade="80"/>
          <w:sz w:val="18"/>
          <w:szCs w:val="18"/>
        </w:rPr>
        <w:t>CNN-LSTM</w:t>
      </w:r>
      <w:r w:rsidRPr="00CA22DB">
        <w:rPr>
          <w:rFonts w:ascii="Times New Roman" w:hAnsi="Times New Roman" w:cs="Times New Roman"/>
          <w:i/>
          <w:iCs/>
          <w:color w:val="808080" w:themeColor="background1" w:themeShade="80"/>
          <w:sz w:val="18"/>
          <w:szCs w:val="18"/>
          <w:lang w:val="vi-VN"/>
        </w:rPr>
        <w:t xml:space="preserve"> model</w:t>
      </w:r>
    </w:p>
    <w:p w14:paraId="5D96D852" w14:textId="77777777" w:rsidR="002E7588" w:rsidRPr="00112B54" w:rsidRDefault="002E7588" w:rsidP="002E7588">
      <w:pPr>
        <w:jc w:val="both"/>
        <w:rPr>
          <w:rFonts w:ascii="Times New Roman" w:hAnsi="Times New Roman" w:cs="Times New Roman"/>
          <w:sz w:val="20"/>
          <w:szCs w:val="20"/>
          <w:lang w:val="vi-VN"/>
        </w:rPr>
      </w:pPr>
      <w:r w:rsidRPr="00112B54">
        <w:rPr>
          <w:rFonts w:ascii="Times New Roman" w:hAnsi="Times New Roman" w:cs="Times New Roman"/>
          <w:sz w:val="20"/>
          <w:szCs w:val="20"/>
          <w:lang w:val="vi-VN"/>
        </w:rPr>
        <w:t>The general implementation steps of a CNN-LSTM can be represented as follows:</w:t>
      </w:r>
    </w:p>
    <w:p w14:paraId="7EF5A152" w14:textId="77777777" w:rsidR="002E7588" w:rsidRPr="00112B54" w:rsidRDefault="002E7588" w:rsidP="002E7588">
      <w:pPr>
        <w:jc w:val="both"/>
        <w:rPr>
          <w:rFonts w:ascii="Times New Roman" w:hAnsi="Times New Roman" w:cs="Times New Roman"/>
          <w:sz w:val="20"/>
          <w:szCs w:val="20"/>
          <w:lang w:val="vi-VN"/>
        </w:rPr>
      </w:pPr>
      <w:r w:rsidRPr="00112B54">
        <w:rPr>
          <w:rFonts w:ascii="Times New Roman" w:hAnsi="Times New Roman" w:cs="Times New Roman"/>
          <w:sz w:val="20"/>
          <w:szCs w:val="20"/>
          <w:lang w:val="vi-VN"/>
        </w:rPr>
        <w:t>CNN process (Convolutional Neural Networks):</w:t>
      </w:r>
    </w:p>
    <w:p w14:paraId="303AB755" w14:textId="77777777" w:rsidR="002E7588" w:rsidRPr="003B7925" w:rsidRDefault="002E7588" w:rsidP="002E7588">
      <w:pPr>
        <w:jc w:val="both"/>
        <w:rPr>
          <w:rFonts w:ascii="Times New Roman" w:hAnsi="Times New Roman" w:cs="Times New Roman"/>
          <w:sz w:val="20"/>
          <w:szCs w:val="20"/>
          <w:lang w:val="vi-VN"/>
        </w:rPr>
      </w:pPr>
      <w:r>
        <w:rPr>
          <w:rFonts w:ascii="Times New Roman" w:hAnsi="Times New Roman" w:cs="Times New Roman"/>
          <w:sz w:val="20"/>
          <w:szCs w:val="20"/>
        </w:rPr>
        <w:t xml:space="preserve">+ </w:t>
      </w:r>
      <w:r w:rsidRPr="003B7925">
        <w:rPr>
          <w:rFonts w:ascii="Times New Roman" w:hAnsi="Times New Roman" w:cs="Times New Roman"/>
          <w:sz w:val="20"/>
          <w:szCs w:val="20"/>
          <w:lang w:val="vi-VN"/>
        </w:rPr>
        <w:t>Input data is passed through one or more Convolutional layers to extract spatial features.</w:t>
      </w:r>
    </w:p>
    <w:p w14:paraId="57980B20" w14:textId="77777777" w:rsidR="002E7588" w:rsidRPr="003B7925" w:rsidRDefault="002E7588" w:rsidP="002E7588">
      <w:pPr>
        <w:jc w:val="both"/>
        <w:rPr>
          <w:rFonts w:ascii="Times New Roman" w:hAnsi="Times New Roman" w:cs="Times New Roman"/>
          <w:sz w:val="20"/>
          <w:szCs w:val="20"/>
          <w:lang w:val="vi-VN"/>
        </w:rPr>
      </w:pPr>
      <w:r>
        <w:rPr>
          <w:rFonts w:ascii="Times New Roman" w:hAnsi="Times New Roman" w:cs="Times New Roman"/>
          <w:sz w:val="20"/>
          <w:szCs w:val="20"/>
        </w:rPr>
        <w:t xml:space="preserve">+ </w:t>
      </w:r>
      <w:r w:rsidRPr="003B7925">
        <w:rPr>
          <w:rFonts w:ascii="Times New Roman" w:hAnsi="Times New Roman" w:cs="Times New Roman"/>
          <w:sz w:val="20"/>
          <w:szCs w:val="20"/>
          <w:lang w:val="vi-VN"/>
        </w:rPr>
        <w:t>Convolutional layers apply filters (kernels) that slide across the image to create feature maps.</w:t>
      </w:r>
    </w:p>
    <w:p w14:paraId="7EEF9CE5" w14:textId="77777777" w:rsidR="002E7588" w:rsidRPr="003B7925" w:rsidRDefault="002E7588" w:rsidP="002E7588">
      <w:pPr>
        <w:jc w:val="both"/>
        <w:rPr>
          <w:rFonts w:ascii="Times New Roman" w:hAnsi="Times New Roman" w:cs="Times New Roman"/>
          <w:sz w:val="20"/>
          <w:szCs w:val="20"/>
          <w:lang w:val="vi-VN"/>
        </w:rPr>
      </w:pPr>
      <w:r>
        <w:rPr>
          <w:rFonts w:ascii="Times New Roman" w:hAnsi="Times New Roman" w:cs="Times New Roman"/>
          <w:sz w:val="20"/>
          <w:szCs w:val="20"/>
        </w:rPr>
        <w:t xml:space="preserve">+ </w:t>
      </w:r>
      <w:r w:rsidRPr="003B7925">
        <w:rPr>
          <w:rFonts w:ascii="Times New Roman" w:hAnsi="Times New Roman" w:cs="Times New Roman"/>
          <w:sz w:val="20"/>
          <w:szCs w:val="20"/>
          <w:lang w:val="vi-VN"/>
        </w:rPr>
        <w:t>Then, the feature map will be passed through Pooling layers (e.g. Max Pooling) to reduce the spatial dimension and extract important information.</w:t>
      </w:r>
    </w:p>
    <w:p w14:paraId="4962E7F7" w14:textId="77777777" w:rsidR="002E7588" w:rsidRPr="00112B54" w:rsidRDefault="002E7588" w:rsidP="002E7588">
      <w:pPr>
        <w:jc w:val="both"/>
        <w:rPr>
          <w:rFonts w:ascii="Times New Roman" w:hAnsi="Times New Roman" w:cs="Times New Roman"/>
          <w:sz w:val="20"/>
          <w:szCs w:val="20"/>
          <w:lang w:val="vi-VN"/>
        </w:rPr>
      </w:pPr>
      <w:r w:rsidRPr="00112B54">
        <w:rPr>
          <w:rFonts w:ascii="Times New Roman" w:hAnsi="Times New Roman" w:cs="Times New Roman"/>
          <w:sz w:val="20"/>
          <w:szCs w:val="20"/>
          <w:lang w:val="vi-VN"/>
        </w:rPr>
        <w:t>LSTM (Long Short-Term Memory) process:</w:t>
      </w:r>
    </w:p>
    <w:p w14:paraId="7269C26C" w14:textId="77777777" w:rsidR="002E7588" w:rsidRPr="003B7925" w:rsidRDefault="002E7588" w:rsidP="002E7588">
      <w:pPr>
        <w:jc w:val="both"/>
        <w:rPr>
          <w:rFonts w:ascii="Times New Roman" w:hAnsi="Times New Roman" w:cs="Times New Roman"/>
          <w:sz w:val="20"/>
          <w:szCs w:val="20"/>
          <w:lang w:val="vi-VN"/>
        </w:rPr>
      </w:pPr>
      <w:r>
        <w:rPr>
          <w:rFonts w:ascii="Times New Roman" w:hAnsi="Times New Roman" w:cs="Times New Roman"/>
          <w:sz w:val="20"/>
          <w:szCs w:val="20"/>
        </w:rPr>
        <w:t xml:space="preserve">+ </w:t>
      </w:r>
      <w:r w:rsidRPr="003B7925">
        <w:rPr>
          <w:rFonts w:ascii="Times New Roman" w:hAnsi="Times New Roman" w:cs="Times New Roman"/>
          <w:sz w:val="20"/>
          <w:szCs w:val="20"/>
          <w:lang w:val="vi-VN"/>
        </w:rPr>
        <w:t>Feature maps from the CNN process are converted into time series by dividing them along the time dimension.</w:t>
      </w:r>
    </w:p>
    <w:p w14:paraId="5E54A550" w14:textId="77777777" w:rsidR="002E7588" w:rsidRPr="003B7925" w:rsidRDefault="002E7588" w:rsidP="002E7588">
      <w:pPr>
        <w:jc w:val="both"/>
        <w:rPr>
          <w:rFonts w:ascii="Times New Roman" w:hAnsi="Times New Roman" w:cs="Times New Roman"/>
          <w:sz w:val="20"/>
          <w:szCs w:val="20"/>
          <w:lang w:val="vi-VN"/>
        </w:rPr>
      </w:pPr>
      <w:r>
        <w:rPr>
          <w:rFonts w:ascii="Times New Roman" w:hAnsi="Times New Roman" w:cs="Times New Roman"/>
          <w:sz w:val="20"/>
          <w:szCs w:val="20"/>
        </w:rPr>
        <w:t xml:space="preserve">+ </w:t>
      </w:r>
      <w:r w:rsidRPr="003B7925">
        <w:rPr>
          <w:rFonts w:ascii="Times New Roman" w:hAnsi="Times New Roman" w:cs="Times New Roman"/>
          <w:sz w:val="20"/>
          <w:szCs w:val="20"/>
          <w:lang w:val="vi-VN"/>
        </w:rPr>
        <w:t>This time series is fed into the LSTM network to learn a prediction model and analyze sequential data.</w:t>
      </w:r>
    </w:p>
    <w:p w14:paraId="7056E678" w14:textId="77777777" w:rsidR="002E7588" w:rsidRPr="003B7925" w:rsidRDefault="002E7588" w:rsidP="002E7588">
      <w:pPr>
        <w:jc w:val="both"/>
        <w:rPr>
          <w:rFonts w:ascii="Times New Roman" w:hAnsi="Times New Roman" w:cs="Times New Roman"/>
          <w:sz w:val="20"/>
          <w:szCs w:val="20"/>
          <w:lang w:val="vi-VN"/>
        </w:rPr>
      </w:pPr>
      <w:r>
        <w:rPr>
          <w:rFonts w:ascii="Times New Roman" w:hAnsi="Times New Roman" w:cs="Times New Roman"/>
          <w:sz w:val="20"/>
          <w:szCs w:val="20"/>
        </w:rPr>
        <w:t xml:space="preserve">+ </w:t>
      </w:r>
      <w:r w:rsidRPr="003B7925">
        <w:rPr>
          <w:rFonts w:ascii="Times New Roman" w:hAnsi="Times New Roman" w:cs="Times New Roman"/>
          <w:sz w:val="20"/>
          <w:szCs w:val="20"/>
          <w:lang w:val="vi-VN"/>
        </w:rPr>
        <w:t>LSTM uses gates to adjust information during computation and store important information from the past.</w:t>
      </w:r>
    </w:p>
    <w:p w14:paraId="50D485D3" w14:textId="77777777" w:rsidR="002E7588" w:rsidRPr="00112B54" w:rsidRDefault="002E7588" w:rsidP="002E7588">
      <w:pPr>
        <w:pStyle w:val="Heading1"/>
        <w:jc w:val="center"/>
        <w:rPr>
          <w:rFonts w:ascii="Times New Roman" w:hAnsi="Times New Roman" w:cs="Times New Roman"/>
          <w:b/>
          <w:bCs/>
          <w:color w:val="auto"/>
          <w:sz w:val="20"/>
          <w:szCs w:val="20"/>
          <w:lang w:val="vi-VN"/>
        </w:rPr>
      </w:pPr>
      <w:bookmarkStart w:id="11" w:name="_Toc169468445"/>
      <w:r w:rsidRPr="00112B54">
        <w:rPr>
          <w:rFonts w:ascii="Times New Roman" w:hAnsi="Times New Roman" w:cs="Times New Roman"/>
          <w:b/>
          <w:bCs/>
          <w:color w:val="auto"/>
          <w:sz w:val="20"/>
          <w:szCs w:val="20"/>
          <w:lang w:val="vi-VN"/>
        </w:rPr>
        <w:t>IV. METHOD</w:t>
      </w:r>
      <w:bookmarkEnd w:id="11"/>
    </w:p>
    <w:p w14:paraId="041ECFCA" w14:textId="77777777" w:rsidR="002E7588" w:rsidRPr="00112B54" w:rsidRDefault="002E7588" w:rsidP="002E7588">
      <w:pPr>
        <w:jc w:val="both"/>
        <w:rPr>
          <w:rFonts w:ascii="Times New Roman" w:hAnsi="Times New Roman" w:cs="Times New Roman"/>
          <w:b/>
          <w:bCs/>
          <w:i/>
          <w:iCs/>
          <w:sz w:val="20"/>
          <w:szCs w:val="20"/>
          <w:lang w:val="vi-VN"/>
        </w:rPr>
      </w:pPr>
      <w:r w:rsidRPr="00112B54">
        <w:rPr>
          <w:rFonts w:ascii="Times New Roman" w:hAnsi="Times New Roman" w:cs="Times New Roman"/>
          <w:b/>
          <w:bCs/>
          <w:i/>
          <w:iCs/>
          <w:sz w:val="20"/>
          <w:szCs w:val="20"/>
          <w:lang w:val="vi-VN"/>
        </w:rPr>
        <w:t>Introduction</w:t>
      </w:r>
    </w:p>
    <w:p w14:paraId="2D162D95" w14:textId="77777777" w:rsidR="002E7588" w:rsidRDefault="002E7588" w:rsidP="002E7588">
      <w:pPr>
        <w:jc w:val="both"/>
        <w:rPr>
          <w:rFonts w:ascii="Times New Roman" w:hAnsi="Times New Roman" w:cs="Times New Roman"/>
          <w:sz w:val="20"/>
          <w:szCs w:val="20"/>
          <w:lang w:val="vi-VN"/>
        </w:rPr>
      </w:pPr>
      <w:r w:rsidRPr="00CA22DB">
        <w:rPr>
          <w:rFonts w:ascii="Times New Roman" w:hAnsi="Times New Roman" w:cs="Times New Roman"/>
          <w:sz w:val="20"/>
          <w:szCs w:val="20"/>
          <w:lang w:val="vi-VN"/>
        </w:rPr>
        <w:t>The input data is cryptocurrency time series historical data. After preprocessing, the data is divided into training and testing datasets. Models such as Linear Regression, ARIMA, GRU, RNN, LSTM, SEMOS, Fuzzy Time Series, and CNN-LSTM will be trained using the prepared dataset.</w:t>
      </w:r>
    </w:p>
    <w:p w14:paraId="46DF859E" w14:textId="77777777" w:rsidR="002E7588" w:rsidRDefault="002E7588" w:rsidP="002E7588">
      <w:pPr>
        <w:jc w:val="both"/>
        <w:rPr>
          <w:rFonts w:ascii="Times New Roman" w:hAnsi="Times New Roman" w:cs="Times New Roman"/>
          <w:sz w:val="20"/>
          <w:szCs w:val="20"/>
          <w:lang w:val="vi-VN"/>
        </w:rPr>
      </w:pPr>
      <w:r w:rsidRPr="00CA22DB">
        <w:rPr>
          <w:rFonts w:ascii="Times New Roman" w:hAnsi="Times New Roman" w:cs="Times New Roman"/>
          <w:sz w:val="20"/>
          <w:szCs w:val="20"/>
          <w:lang w:val="vi-VN"/>
        </w:rPr>
        <w:t>During training, the models learn patterns and relationships in the data by adjusting parameters to minimize the difference between predicted and actual outputs. After training, the models are evaluated to assess performance and generalization.</w:t>
      </w:r>
    </w:p>
    <w:p w14:paraId="0815EC19" w14:textId="77777777" w:rsidR="002E7588" w:rsidRDefault="002E7588" w:rsidP="002E7588">
      <w:pPr>
        <w:jc w:val="both"/>
        <w:rPr>
          <w:rFonts w:ascii="Times New Roman" w:hAnsi="Times New Roman" w:cs="Times New Roman"/>
          <w:sz w:val="20"/>
          <w:szCs w:val="20"/>
          <w:lang w:val="vi-VN"/>
        </w:rPr>
      </w:pPr>
      <w:r w:rsidRPr="00CA22DB">
        <w:rPr>
          <w:rFonts w:ascii="Times New Roman" w:hAnsi="Times New Roman" w:cs="Times New Roman"/>
          <w:sz w:val="20"/>
          <w:szCs w:val="20"/>
          <w:lang w:val="vi-VN"/>
        </w:rPr>
        <w:lastRenderedPageBreak/>
        <w:t>If the performance is unsatisfactory, hyperparameters will be adjusted and the models retrained.</w:t>
      </w:r>
    </w:p>
    <w:p w14:paraId="4C0F2B8F" w14:textId="77777777" w:rsidR="002E7588" w:rsidRPr="00112B54" w:rsidRDefault="002E7588" w:rsidP="002E7588">
      <w:pPr>
        <w:jc w:val="both"/>
        <w:rPr>
          <w:rFonts w:ascii="Times New Roman" w:hAnsi="Times New Roman" w:cs="Times New Roman"/>
          <w:b/>
          <w:bCs/>
          <w:i/>
          <w:iCs/>
          <w:sz w:val="20"/>
          <w:szCs w:val="20"/>
          <w:lang w:val="vi-VN"/>
        </w:rPr>
      </w:pPr>
      <w:r w:rsidRPr="00112B54">
        <w:rPr>
          <w:rFonts w:ascii="Times New Roman" w:hAnsi="Times New Roman" w:cs="Times New Roman"/>
          <w:b/>
          <w:bCs/>
          <w:i/>
          <w:iCs/>
          <w:sz w:val="20"/>
          <w:szCs w:val="20"/>
          <w:lang w:val="vi-VN"/>
        </w:rPr>
        <w:t>Implementation steps</w:t>
      </w:r>
    </w:p>
    <w:p w14:paraId="7D06FACA" w14:textId="77777777" w:rsidR="002E7588" w:rsidRPr="00112B54" w:rsidRDefault="002E7588" w:rsidP="002E7588">
      <w:pPr>
        <w:jc w:val="both"/>
        <w:rPr>
          <w:rFonts w:ascii="Times New Roman" w:hAnsi="Times New Roman" w:cs="Times New Roman"/>
          <w:sz w:val="20"/>
          <w:szCs w:val="20"/>
          <w:lang w:val="vi-VN"/>
        </w:rPr>
      </w:pPr>
      <w:r w:rsidRPr="00112B54">
        <w:rPr>
          <w:rFonts w:ascii="Times New Roman" w:hAnsi="Times New Roman" w:cs="Times New Roman"/>
          <w:i/>
          <w:iCs/>
          <w:sz w:val="20"/>
          <w:szCs w:val="20"/>
          <w:lang w:val="vi-VN"/>
        </w:rPr>
        <w:t>Step 1</w:t>
      </w:r>
      <w:r w:rsidRPr="00112B54">
        <w:rPr>
          <w:rFonts w:ascii="Times New Roman" w:hAnsi="Times New Roman" w:cs="Times New Roman"/>
          <w:sz w:val="20"/>
          <w:szCs w:val="20"/>
          <w:lang w:val="vi-VN"/>
        </w:rPr>
        <w:t>: Collect time series historical data.</w:t>
      </w:r>
    </w:p>
    <w:p w14:paraId="0FD02287" w14:textId="77777777" w:rsidR="002E7588" w:rsidRPr="00112B54" w:rsidRDefault="002E7588" w:rsidP="002E7588">
      <w:pPr>
        <w:jc w:val="both"/>
        <w:rPr>
          <w:rFonts w:ascii="Times New Roman" w:hAnsi="Times New Roman" w:cs="Times New Roman"/>
          <w:sz w:val="20"/>
          <w:szCs w:val="20"/>
          <w:lang w:val="vi-VN"/>
        </w:rPr>
      </w:pPr>
      <w:r w:rsidRPr="00112B54">
        <w:rPr>
          <w:rFonts w:ascii="Times New Roman" w:hAnsi="Times New Roman" w:cs="Times New Roman"/>
          <w:i/>
          <w:iCs/>
          <w:sz w:val="20"/>
          <w:szCs w:val="20"/>
          <w:lang w:val="vi-VN"/>
        </w:rPr>
        <w:t>Step 2</w:t>
      </w:r>
      <w:r w:rsidRPr="00112B54">
        <w:rPr>
          <w:rFonts w:ascii="Times New Roman" w:hAnsi="Times New Roman" w:cs="Times New Roman"/>
          <w:sz w:val="20"/>
          <w:szCs w:val="20"/>
          <w:lang w:val="vi-VN"/>
        </w:rPr>
        <w:t>: Split the data into 2 parts: training data, and testing data with different ratios 8:2, 7:3, 6:4.</w:t>
      </w:r>
    </w:p>
    <w:p w14:paraId="3EC9545C" w14:textId="77777777" w:rsidR="002E7588" w:rsidRPr="00112B54" w:rsidRDefault="002E7588" w:rsidP="002E7588">
      <w:pPr>
        <w:jc w:val="both"/>
        <w:rPr>
          <w:rFonts w:ascii="Times New Roman" w:hAnsi="Times New Roman" w:cs="Times New Roman"/>
          <w:sz w:val="20"/>
          <w:szCs w:val="20"/>
          <w:lang w:val="vi-VN"/>
        </w:rPr>
      </w:pPr>
      <w:r w:rsidRPr="00112B54">
        <w:rPr>
          <w:rFonts w:ascii="Times New Roman" w:hAnsi="Times New Roman" w:cs="Times New Roman"/>
          <w:i/>
          <w:iCs/>
          <w:sz w:val="20"/>
          <w:szCs w:val="20"/>
          <w:lang w:val="vi-VN"/>
        </w:rPr>
        <w:t>Step 3</w:t>
      </w:r>
      <w:r w:rsidRPr="00112B54">
        <w:rPr>
          <w:rFonts w:ascii="Times New Roman" w:hAnsi="Times New Roman" w:cs="Times New Roman"/>
          <w:sz w:val="20"/>
          <w:szCs w:val="20"/>
          <w:lang w:val="vi-VN"/>
        </w:rPr>
        <w:t>: Choose a model and calibrate hyperparameters to be ready for training.</w:t>
      </w:r>
    </w:p>
    <w:p w14:paraId="4CB6138E" w14:textId="77777777" w:rsidR="002E7588" w:rsidRPr="00112B54" w:rsidRDefault="002E7588" w:rsidP="002E7588">
      <w:pPr>
        <w:jc w:val="both"/>
        <w:rPr>
          <w:rFonts w:ascii="Times New Roman" w:hAnsi="Times New Roman" w:cs="Times New Roman"/>
          <w:sz w:val="20"/>
          <w:szCs w:val="20"/>
          <w:lang w:val="vi-VN"/>
        </w:rPr>
      </w:pPr>
      <w:r w:rsidRPr="00112B54">
        <w:rPr>
          <w:rFonts w:ascii="Times New Roman" w:hAnsi="Times New Roman" w:cs="Times New Roman"/>
          <w:i/>
          <w:iCs/>
          <w:sz w:val="20"/>
          <w:szCs w:val="20"/>
          <w:lang w:val="vi-VN"/>
        </w:rPr>
        <w:t>Step 4</w:t>
      </w:r>
      <w:r w:rsidRPr="00112B54">
        <w:rPr>
          <w:rFonts w:ascii="Times New Roman" w:hAnsi="Times New Roman" w:cs="Times New Roman"/>
          <w:sz w:val="20"/>
          <w:szCs w:val="20"/>
          <w:lang w:val="vi-VN"/>
        </w:rPr>
        <w:t>: Train the model.</w:t>
      </w:r>
    </w:p>
    <w:p w14:paraId="00190907" w14:textId="77777777" w:rsidR="002E7588" w:rsidRPr="00112B54" w:rsidRDefault="002E7588" w:rsidP="002E7588">
      <w:pPr>
        <w:jc w:val="both"/>
        <w:rPr>
          <w:rFonts w:ascii="Times New Roman" w:hAnsi="Times New Roman" w:cs="Times New Roman"/>
          <w:sz w:val="20"/>
          <w:szCs w:val="20"/>
          <w:lang w:val="vi-VN"/>
        </w:rPr>
      </w:pPr>
      <w:r w:rsidRPr="00112B54">
        <w:rPr>
          <w:rFonts w:ascii="Times New Roman" w:hAnsi="Times New Roman" w:cs="Times New Roman"/>
          <w:i/>
          <w:iCs/>
          <w:sz w:val="20"/>
          <w:szCs w:val="20"/>
          <w:lang w:val="vi-VN"/>
        </w:rPr>
        <w:t>Step 5</w:t>
      </w:r>
      <w:r w:rsidRPr="00112B54">
        <w:rPr>
          <w:rFonts w:ascii="Times New Roman" w:hAnsi="Times New Roman" w:cs="Times New Roman"/>
          <w:sz w:val="20"/>
          <w:szCs w:val="20"/>
          <w:lang w:val="vi-VN"/>
        </w:rPr>
        <w:t>: Predict based on the model.</w:t>
      </w:r>
    </w:p>
    <w:p w14:paraId="5B7C0E3C" w14:textId="77777777" w:rsidR="002E7588" w:rsidRPr="00112B54" w:rsidRDefault="002E7588" w:rsidP="002E7588">
      <w:pPr>
        <w:jc w:val="both"/>
        <w:rPr>
          <w:rFonts w:ascii="Times New Roman" w:hAnsi="Times New Roman" w:cs="Times New Roman"/>
          <w:sz w:val="20"/>
          <w:szCs w:val="20"/>
          <w:lang w:val="vi-VN"/>
        </w:rPr>
      </w:pPr>
      <w:r w:rsidRPr="00112B54">
        <w:rPr>
          <w:rFonts w:ascii="Times New Roman" w:hAnsi="Times New Roman" w:cs="Times New Roman"/>
          <w:i/>
          <w:iCs/>
          <w:sz w:val="20"/>
          <w:szCs w:val="20"/>
          <w:lang w:val="vi-VN"/>
        </w:rPr>
        <w:t>Step 6</w:t>
      </w:r>
      <w:r w:rsidRPr="00112B54">
        <w:rPr>
          <w:rFonts w:ascii="Times New Roman" w:hAnsi="Times New Roman" w:cs="Times New Roman"/>
          <w:sz w:val="20"/>
          <w:szCs w:val="20"/>
          <w:lang w:val="vi-VN"/>
        </w:rPr>
        <w:t>: If the returned results are error values, go back to step 3, otherwise perform performance estimation and save the result.</w:t>
      </w:r>
    </w:p>
    <w:p w14:paraId="413AF295" w14:textId="77777777" w:rsidR="002E7588" w:rsidRPr="00112B54" w:rsidRDefault="002E7588" w:rsidP="002E7588">
      <w:pPr>
        <w:jc w:val="both"/>
        <w:rPr>
          <w:rFonts w:ascii="Times New Roman" w:hAnsi="Times New Roman" w:cs="Times New Roman"/>
          <w:sz w:val="20"/>
          <w:szCs w:val="20"/>
          <w:lang w:val="vi-VN"/>
        </w:rPr>
      </w:pPr>
      <w:r w:rsidRPr="00112B54">
        <w:rPr>
          <w:rFonts w:ascii="Times New Roman" w:hAnsi="Times New Roman" w:cs="Times New Roman"/>
          <w:i/>
          <w:iCs/>
          <w:sz w:val="20"/>
          <w:szCs w:val="20"/>
          <w:lang w:val="vi-VN"/>
        </w:rPr>
        <w:t>Step 7</w:t>
      </w:r>
      <w:r w:rsidRPr="00112B54">
        <w:rPr>
          <w:rFonts w:ascii="Times New Roman" w:hAnsi="Times New Roman" w:cs="Times New Roman"/>
          <w:sz w:val="20"/>
          <w:szCs w:val="20"/>
          <w:lang w:val="vi-VN"/>
        </w:rPr>
        <w:t>: Select another model and return to step 2.</w:t>
      </w:r>
    </w:p>
    <w:p w14:paraId="0D791CFE" w14:textId="77777777" w:rsidR="002E7588" w:rsidRPr="00112B54" w:rsidRDefault="002E7588" w:rsidP="002E7588">
      <w:pPr>
        <w:ind w:firstLine="720"/>
        <w:jc w:val="both"/>
        <w:rPr>
          <w:rFonts w:ascii="Times New Roman" w:hAnsi="Times New Roman" w:cs="Times New Roman"/>
          <w:sz w:val="20"/>
          <w:szCs w:val="20"/>
          <w:lang w:val="vi-VN"/>
        </w:rPr>
      </w:pPr>
      <w:r w:rsidRPr="00112B54">
        <w:rPr>
          <w:rFonts w:ascii="Times New Roman" w:hAnsi="Times New Roman" w:cs="Times New Roman"/>
          <w:noProof/>
          <w:sz w:val="20"/>
          <w:szCs w:val="20"/>
          <w:lang w:val="vi-VN"/>
        </w:rPr>
        <w:drawing>
          <wp:inline distT="0" distB="0" distL="0" distR="0" wp14:anchorId="71C459AD" wp14:editId="14B126A1">
            <wp:extent cx="1729740" cy="2238859"/>
            <wp:effectExtent l="0" t="0" r="0" b="0"/>
            <wp:docPr id="1180431924" name="Picture 1" descr="A diagram of a product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31924" name="Picture 1" descr="A diagram of a product model&#10;&#10;Description automatically generated"/>
                    <pic:cNvPicPr/>
                  </pic:nvPicPr>
                  <pic:blipFill rotWithShape="1">
                    <a:blip r:embed="rId20" cstate="print">
                      <a:extLst>
                        <a:ext uri="{28A0092B-C50C-407E-A947-70E740481C1C}">
                          <a14:useLocalDpi xmlns:a14="http://schemas.microsoft.com/office/drawing/2010/main" val="0"/>
                        </a:ext>
                      </a:extLst>
                    </a:blip>
                    <a:srcRect l="10602" r="17801" b="34444"/>
                    <a:stretch/>
                  </pic:blipFill>
                  <pic:spPr bwMode="auto">
                    <a:xfrm>
                      <a:off x="0" y="0"/>
                      <a:ext cx="1737107" cy="2248394"/>
                    </a:xfrm>
                    <a:prstGeom prst="rect">
                      <a:avLst/>
                    </a:prstGeom>
                    <a:ln>
                      <a:noFill/>
                    </a:ln>
                    <a:extLst>
                      <a:ext uri="{53640926-AAD7-44D8-BBD7-CCE9431645EC}">
                        <a14:shadowObscured xmlns:a14="http://schemas.microsoft.com/office/drawing/2010/main"/>
                      </a:ext>
                    </a:extLst>
                  </pic:spPr>
                </pic:pic>
              </a:graphicData>
            </a:graphic>
          </wp:inline>
        </w:drawing>
      </w:r>
    </w:p>
    <w:p w14:paraId="7A59EE19" w14:textId="77777777" w:rsidR="002E7588" w:rsidRPr="00CA22DB" w:rsidRDefault="002E7588" w:rsidP="002E7588">
      <w:pPr>
        <w:jc w:val="center"/>
        <w:rPr>
          <w:rFonts w:ascii="Times New Roman" w:hAnsi="Times New Roman" w:cs="Times New Roman"/>
          <w:i/>
          <w:iCs/>
          <w:color w:val="808080" w:themeColor="background1" w:themeShade="80"/>
          <w:sz w:val="18"/>
          <w:szCs w:val="18"/>
          <w:lang w:val="vi-VN"/>
        </w:rPr>
      </w:pPr>
      <w:r w:rsidRPr="00CA22DB">
        <w:rPr>
          <w:rFonts w:ascii="Times New Roman" w:hAnsi="Times New Roman" w:cs="Times New Roman"/>
          <w:i/>
          <w:iCs/>
          <w:color w:val="808080" w:themeColor="background1" w:themeShade="80"/>
          <w:sz w:val="18"/>
          <w:szCs w:val="18"/>
          <w:lang w:val="vi-VN"/>
        </w:rPr>
        <w:t>Figure 8. Implementation steps</w:t>
      </w:r>
    </w:p>
    <w:p w14:paraId="67102D44" w14:textId="77777777" w:rsidR="002E7588" w:rsidRPr="00112B54" w:rsidRDefault="002E7588" w:rsidP="00D135DE">
      <w:pPr>
        <w:pStyle w:val="Heading1"/>
        <w:jc w:val="center"/>
        <w:rPr>
          <w:rFonts w:ascii="Times New Roman" w:hAnsi="Times New Roman" w:cs="Times New Roman"/>
          <w:b/>
          <w:bCs/>
          <w:color w:val="auto"/>
          <w:sz w:val="20"/>
          <w:szCs w:val="20"/>
          <w:shd w:val="clear" w:color="auto" w:fill="FFFFFF"/>
          <w:lang w:val="vi-VN"/>
        </w:rPr>
      </w:pPr>
      <w:bookmarkStart w:id="12" w:name="_Toc169468446"/>
      <w:r w:rsidRPr="00112B54">
        <w:rPr>
          <w:rFonts w:ascii="Times New Roman" w:hAnsi="Times New Roman" w:cs="Times New Roman"/>
          <w:b/>
          <w:color w:val="auto"/>
          <w:sz w:val="20"/>
          <w:szCs w:val="20"/>
          <w:shd w:val="clear" w:color="auto" w:fill="FFFFFF"/>
          <w:lang w:val="vi-VN"/>
        </w:rPr>
        <w:t>V. EXPERIMENT</w:t>
      </w:r>
      <w:bookmarkEnd w:id="12"/>
    </w:p>
    <w:p w14:paraId="72A57107" w14:textId="77777777" w:rsidR="002E7588" w:rsidRPr="00112B54" w:rsidRDefault="002E7588" w:rsidP="002E7588">
      <w:pPr>
        <w:pStyle w:val="Heading2"/>
        <w:jc w:val="both"/>
        <w:rPr>
          <w:rFonts w:ascii="Times New Roman" w:hAnsi="Times New Roman" w:cs="Times New Roman"/>
          <w:b/>
          <w:bCs/>
          <w:color w:val="1F1F1F"/>
          <w:sz w:val="20"/>
          <w:szCs w:val="20"/>
          <w:shd w:val="clear" w:color="auto" w:fill="FFFFFF"/>
          <w:lang w:val="vi-VN"/>
        </w:rPr>
      </w:pPr>
      <w:bookmarkStart w:id="13" w:name="_Toc169468447"/>
      <w:r w:rsidRPr="00112B54">
        <w:rPr>
          <w:rFonts w:ascii="Times New Roman" w:hAnsi="Times New Roman" w:cs="Times New Roman"/>
          <w:b/>
          <w:color w:val="1F1F1F"/>
          <w:sz w:val="20"/>
          <w:szCs w:val="20"/>
          <w:shd w:val="clear" w:color="auto" w:fill="FFFFFF"/>
          <w:lang w:val="vi-VN"/>
        </w:rPr>
        <w:t>A. Dataset</w:t>
      </w:r>
      <w:bookmarkEnd w:id="13"/>
    </w:p>
    <w:p w14:paraId="4FEE05E3" w14:textId="77777777" w:rsidR="002E7588" w:rsidRPr="00112B54" w:rsidRDefault="002E7588" w:rsidP="002E7588">
      <w:pPr>
        <w:pStyle w:val="Heading3"/>
        <w:jc w:val="both"/>
        <w:rPr>
          <w:rFonts w:ascii="Times New Roman" w:hAnsi="Times New Roman" w:cs="Times New Roman"/>
          <w:b/>
          <w:bCs/>
          <w:color w:val="1F1F1F"/>
          <w:sz w:val="20"/>
          <w:szCs w:val="20"/>
          <w:shd w:val="clear" w:color="auto" w:fill="FFFFFF"/>
          <w:lang w:val="vi-VN"/>
        </w:rPr>
      </w:pPr>
      <w:bookmarkStart w:id="14" w:name="_Toc169468448"/>
      <w:r w:rsidRPr="00112B54">
        <w:rPr>
          <w:rFonts w:ascii="Times New Roman" w:hAnsi="Times New Roman" w:cs="Times New Roman"/>
          <w:b/>
          <w:bCs/>
          <w:color w:val="1F1F1F"/>
          <w:sz w:val="20"/>
          <w:szCs w:val="20"/>
          <w:shd w:val="clear" w:color="auto" w:fill="FFFFFF"/>
          <w:lang w:val="vi-VN"/>
        </w:rPr>
        <w:t>1. Introducing dataset</w:t>
      </w:r>
      <w:bookmarkEnd w:id="14"/>
      <w:r w:rsidRPr="00112B54">
        <w:rPr>
          <w:rFonts w:ascii="Times New Roman" w:hAnsi="Times New Roman" w:cs="Times New Roman"/>
          <w:b/>
          <w:bCs/>
          <w:color w:val="1F1F1F"/>
          <w:sz w:val="20"/>
          <w:szCs w:val="20"/>
          <w:shd w:val="clear" w:color="auto" w:fill="FFFFFF"/>
          <w:lang w:val="vi-VN"/>
        </w:rPr>
        <w:t xml:space="preserve"> </w:t>
      </w:r>
    </w:p>
    <w:p w14:paraId="7964C87A" w14:textId="77777777" w:rsidR="002E7588" w:rsidRPr="00112B54" w:rsidRDefault="002E7588" w:rsidP="002E7588">
      <w:pPr>
        <w:jc w:val="both"/>
        <w:rPr>
          <w:rFonts w:ascii="Times New Roman" w:hAnsi="Times New Roman" w:cs="Times New Roman"/>
          <w:color w:val="1F1F1F"/>
          <w:sz w:val="20"/>
          <w:szCs w:val="20"/>
          <w:shd w:val="clear" w:color="auto" w:fill="FFFFFF"/>
          <w:lang w:val="vi-VN"/>
        </w:rPr>
      </w:pPr>
      <w:bookmarkStart w:id="15" w:name="_Toc169468449"/>
      <w:r w:rsidRPr="00112B54">
        <w:rPr>
          <w:rFonts w:ascii="Times New Roman" w:hAnsi="Times New Roman" w:cs="Times New Roman"/>
          <w:color w:val="1F1F1F"/>
          <w:sz w:val="20"/>
          <w:szCs w:val="20"/>
          <w:shd w:val="clear" w:color="auto" w:fill="FFFFFF"/>
          <w:lang w:val="vi-VN"/>
        </w:rPr>
        <w:t>Dataset collected using the yfinace library. BTC, ETH and BNB datasets taken between March 1, 2019 and May 16, 2024.</w:t>
      </w:r>
    </w:p>
    <w:p w14:paraId="2A6BE98E" w14:textId="77777777" w:rsidR="002E7588" w:rsidRDefault="002E7588" w:rsidP="002E7588">
      <w:pPr>
        <w:jc w:val="both"/>
        <w:rPr>
          <w:rFonts w:ascii="Times New Roman" w:hAnsi="Times New Roman" w:cs="Times New Roman"/>
          <w:color w:val="1F1F1F"/>
          <w:sz w:val="20"/>
          <w:szCs w:val="20"/>
          <w:shd w:val="clear" w:color="auto" w:fill="FFFFFF"/>
          <w:lang w:val="vi-VN"/>
        </w:rPr>
      </w:pPr>
      <w:r w:rsidRPr="00112B54">
        <w:rPr>
          <w:rFonts w:ascii="Times New Roman" w:hAnsi="Times New Roman" w:cs="Times New Roman"/>
          <w:color w:val="1F1F1F"/>
          <w:sz w:val="20"/>
          <w:szCs w:val="20"/>
          <w:shd w:val="clear" w:color="auto" w:fill="FFFFFF"/>
          <w:lang w:val="vi-VN"/>
        </w:rPr>
        <w:t xml:space="preserve">- </w:t>
      </w:r>
      <w:r w:rsidRPr="00112B54">
        <w:rPr>
          <w:rFonts w:ascii="Times New Roman" w:hAnsi="Times New Roman" w:cs="Times New Roman"/>
          <w:b/>
          <w:bCs/>
          <w:color w:val="1F1F1F"/>
          <w:sz w:val="20"/>
          <w:szCs w:val="20"/>
          <w:shd w:val="clear" w:color="auto" w:fill="FFFFFF"/>
          <w:lang w:val="vi-VN"/>
        </w:rPr>
        <w:t>Date</w:t>
      </w:r>
      <w:r w:rsidRPr="00112B54">
        <w:rPr>
          <w:rFonts w:ascii="Times New Roman" w:hAnsi="Times New Roman" w:cs="Times New Roman"/>
          <w:color w:val="1F1F1F"/>
          <w:sz w:val="20"/>
          <w:szCs w:val="20"/>
          <w:shd w:val="clear" w:color="auto" w:fill="FFFFFF"/>
          <w:lang w:val="vi-VN"/>
        </w:rPr>
        <w:t xml:space="preserve">: </w:t>
      </w:r>
      <w:r w:rsidRPr="00CA22DB">
        <w:rPr>
          <w:rFonts w:ascii="Times New Roman" w:hAnsi="Times New Roman" w:cs="Times New Roman"/>
          <w:color w:val="1F1F1F"/>
          <w:sz w:val="20"/>
          <w:szCs w:val="20"/>
          <w:shd w:val="clear" w:color="auto" w:fill="FFFFFF"/>
          <w:lang w:val="vi-VN"/>
        </w:rPr>
        <w:t>date of o</w:t>
      </w:r>
      <w:r>
        <w:rPr>
          <w:rFonts w:ascii="Times New Roman" w:hAnsi="Times New Roman" w:cs="Times New Roman"/>
          <w:color w:val="1F1F1F"/>
          <w:sz w:val="20"/>
          <w:szCs w:val="20"/>
          <w:shd w:val="clear" w:color="auto" w:fill="FFFFFF"/>
          <w:lang w:val="vi-VN"/>
        </w:rPr>
        <w:t>bservation.</w:t>
      </w:r>
    </w:p>
    <w:p w14:paraId="08EBC288" w14:textId="77777777" w:rsidR="002E7588" w:rsidRPr="00112B54" w:rsidRDefault="002E7588" w:rsidP="002E7588">
      <w:pPr>
        <w:jc w:val="both"/>
        <w:rPr>
          <w:rFonts w:ascii="Times New Roman" w:hAnsi="Times New Roman" w:cs="Times New Roman"/>
          <w:color w:val="1F1F1F"/>
          <w:sz w:val="20"/>
          <w:szCs w:val="20"/>
          <w:shd w:val="clear" w:color="auto" w:fill="FFFFFF"/>
          <w:lang w:val="vi-VN"/>
        </w:rPr>
      </w:pPr>
      <w:r w:rsidRPr="00112B54">
        <w:rPr>
          <w:rFonts w:ascii="Times New Roman" w:hAnsi="Times New Roman" w:cs="Times New Roman"/>
          <w:color w:val="1F1F1F"/>
          <w:sz w:val="20"/>
          <w:szCs w:val="20"/>
          <w:shd w:val="clear" w:color="auto" w:fill="FFFFFF"/>
          <w:lang w:val="vi-VN"/>
        </w:rPr>
        <w:t xml:space="preserve">- </w:t>
      </w:r>
      <w:r w:rsidRPr="00112B54">
        <w:rPr>
          <w:rFonts w:ascii="Times New Roman" w:hAnsi="Times New Roman" w:cs="Times New Roman"/>
          <w:b/>
          <w:bCs/>
          <w:color w:val="1F1F1F"/>
          <w:sz w:val="20"/>
          <w:szCs w:val="20"/>
          <w:shd w:val="clear" w:color="auto" w:fill="FFFFFF"/>
          <w:lang w:val="vi-VN"/>
        </w:rPr>
        <w:t>Open</w:t>
      </w:r>
      <w:r w:rsidRPr="00112B54">
        <w:rPr>
          <w:rFonts w:ascii="Times New Roman" w:hAnsi="Times New Roman" w:cs="Times New Roman"/>
          <w:color w:val="1F1F1F"/>
          <w:sz w:val="20"/>
          <w:szCs w:val="20"/>
          <w:shd w:val="clear" w:color="auto" w:fill="FFFFFF"/>
          <w:lang w:val="vi-VN"/>
        </w:rPr>
        <w:t xml:space="preserve">: </w:t>
      </w:r>
      <w:r>
        <w:rPr>
          <w:rFonts w:ascii="Times New Roman" w:hAnsi="Times New Roman" w:cs="Times New Roman"/>
          <w:color w:val="1F1F1F"/>
          <w:sz w:val="20"/>
          <w:szCs w:val="20"/>
          <w:shd w:val="clear" w:color="auto" w:fill="FFFFFF"/>
          <w:lang w:val="vi-VN"/>
        </w:rPr>
        <w:t>o</w:t>
      </w:r>
      <w:r w:rsidRPr="00CA22DB">
        <w:rPr>
          <w:rFonts w:ascii="Times New Roman" w:hAnsi="Times New Roman" w:cs="Times New Roman"/>
          <w:color w:val="1F1F1F"/>
          <w:sz w:val="20"/>
          <w:szCs w:val="20"/>
          <w:shd w:val="clear" w:color="auto" w:fill="FFFFFF"/>
          <w:lang w:val="vi-VN"/>
        </w:rPr>
        <w:t>pening price on the given day</w:t>
      </w:r>
      <w:r w:rsidRPr="00112B54">
        <w:rPr>
          <w:rFonts w:ascii="Times New Roman" w:hAnsi="Times New Roman" w:cs="Times New Roman"/>
          <w:color w:val="1F1F1F"/>
          <w:sz w:val="20"/>
          <w:szCs w:val="20"/>
          <w:shd w:val="clear" w:color="auto" w:fill="FFFFFF"/>
          <w:lang w:val="vi-VN"/>
        </w:rPr>
        <w:t>.</w:t>
      </w:r>
    </w:p>
    <w:p w14:paraId="57929BFE" w14:textId="77777777" w:rsidR="002E7588" w:rsidRPr="00112B54" w:rsidRDefault="002E7588" w:rsidP="002E7588">
      <w:pPr>
        <w:jc w:val="both"/>
        <w:rPr>
          <w:rFonts w:ascii="Times New Roman" w:hAnsi="Times New Roman" w:cs="Times New Roman"/>
          <w:color w:val="1F1F1F"/>
          <w:sz w:val="20"/>
          <w:szCs w:val="20"/>
          <w:shd w:val="clear" w:color="auto" w:fill="FFFFFF"/>
          <w:lang w:val="vi-VN"/>
        </w:rPr>
      </w:pPr>
      <w:r w:rsidRPr="00112B54">
        <w:rPr>
          <w:rFonts w:ascii="Times New Roman" w:hAnsi="Times New Roman" w:cs="Times New Roman"/>
          <w:color w:val="1F1F1F"/>
          <w:sz w:val="20"/>
          <w:szCs w:val="20"/>
          <w:shd w:val="clear" w:color="auto" w:fill="FFFFFF"/>
          <w:lang w:val="vi-VN"/>
        </w:rPr>
        <w:t xml:space="preserve">- </w:t>
      </w:r>
      <w:r w:rsidRPr="00112B54">
        <w:rPr>
          <w:rFonts w:ascii="Times New Roman" w:hAnsi="Times New Roman" w:cs="Times New Roman"/>
          <w:b/>
          <w:bCs/>
          <w:color w:val="1F1F1F"/>
          <w:sz w:val="20"/>
          <w:szCs w:val="20"/>
          <w:shd w:val="clear" w:color="auto" w:fill="FFFFFF"/>
          <w:lang w:val="vi-VN"/>
        </w:rPr>
        <w:t>High</w:t>
      </w:r>
      <w:r w:rsidRPr="00112B54">
        <w:rPr>
          <w:rFonts w:ascii="Times New Roman" w:hAnsi="Times New Roman" w:cs="Times New Roman"/>
          <w:color w:val="1F1F1F"/>
          <w:sz w:val="20"/>
          <w:szCs w:val="20"/>
          <w:shd w:val="clear" w:color="auto" w:fill="FFFFFF"/>
          <w:lang w:val="vi-VN"/>
        </w:rPr>
        <w:t xml:space="preserve">: </w:t>
      </w:r>
      <w:r>
        <w:rPr>
          <w:rFonts w:ascii="Times New Roman" w:hAnsi="Times New Roman" w:cs="Times New Roman"/>
          <w:color w:val="1F1F1F"/>
          <w:sz w:val="20"/>
          <w:szCs w:val="20"/>
          <w:shd w:val="clear" w:color="auto" w:fill="FFFFFF"/>
          <w:lang w:val="vi-VN"/>
        </w:rPr>
        <w:t>h</w:t>
      </w:r>
      <w:r w:rsidRPr="00CA22DB">
        <w:rPr>
          <w:rFonts w:ascii="Times New Roman" w:hAnsi="Times New Roman" w:cs="Times New Roman"/>
          <w:color w:val="1F1F1F"/>
          <w:sz w:val="20"/>
          <w:szCs w:val="20"/>
          <w:shd w:val="clear" w:color="auto" w:fill="FFFFFF"/>
          <w:lang w:val="vi-VN"/>
        </w:rPr>
        <w:t>ighest price on the given day</w:t>
      </w:r>
      <w:r w:rsidRPr="00112B54">
        <w:rPr>
          <w:rFonts w:ascii="Times New Roman" w:hAnsi="Times New Roman" w:cs="Times New Roman"/>
          <w:color w:val="1F1F1F"/>
          <w:sz w:val="20"/>
          <w:szCs w:val="20"/>
          <w:shd w:val="clear" w:color="auto" w:fill="FFFFFF"/>
          <w:lang w:val="vi-VN"/>
        </w:rPr>
        <w:t>.</w:t>
      </w:r>
    </w:p>
    <w:p w14:paraId="2E774F25" w14:textId="77777777" w:rsidR="002E7588" w:rsidRPr="00112B54" w:rsidRDefault="002E7588" w:rsidP="002E7588">
      <w:pPr>
        <w:jc w:val="both"/>
        <w:rPr>
          <w:rFonts w:ascii="Times New Roman" w:hAnsi="Times New Roman" w:cs="Times New Roman"/>
          <w:color w:val="1F1F1F"/>
          <w:sz w:val="20"/>
          <w:szCs w:val="20"/>
          <w:shd w:val="clear" w:color="auto" w:fill="FFFFFF"/>
          <w:lang w:val="vi-VN"/>
        </w:rPr>
      </w:pPr>
      <w:r w:rsidRPr="00112B54">
        <w:rPr>
          <w:rFonts w:ascii="Times New Roman" w:hAnsi="Times New Roman" w:cs="Times New Roman"/>
          <w:color w:val="1F1F1F"/>
          <w:sz w:val="20"/>
          <w:szCs w:val="20"/>
          <w:shd w:val="clear" w:color="auto" w:fill="FFFFFF"/>
          <w:lang w:val="vi-VN"/>
        </w:rPr>
        <w:t xml:space="preserve">- </w:t>
      </w:r>
      <w:r w:rsidRPr="00112B54">
        <w:rPr>
          <w:rFonts w:ascii="Times New Roman" w:hAnsi="Times New Roman" w:cs="Times New Roman"/>
          <w:b/>
          <w:bCs/>
          <w:color w:val="1F1F1F"/>
          <w:sz w:val="20"/>
          <w:szCs w:val="20"/>
          <w:shd w:val="clear" w:color="auto" w:fill="FFFFFF"/>
          <w:lang w:val="vi-VN"/>
        </w:rPr>
        <w:t>Low</w:t>
      </w:r>
      <w:r w:rsidRPr="00112B54">
        <w:rPr>
          <w:rFonts w:ascii="Times New Roman" w:hAnsi="Times New Roman" w:cs="Times New Roman"/>
          <w:color w:val="1F1F1F"/>
          <w:sz w:val="20"/>
          <w:szCs w:val="20"/>
          <w:shd w:val="clear" w:color="auto" w:fill="FFFFFF"/>
          <w:lang w:val="vi-VN"/>
        </w:rPr>
        <w:t xml:space="preserve">: </w:t>
      </w:r>
      <w:r>
        <w:rPr>
          <w:rFonts w:ascii="Times New Roman" w:hAnsi="Times New Roman" w:cs="Times New Roman"/>
          <w:color w:val="1F1F1F"/>
          <w:sz w:val="20"/>
          <w:szCs w:val="20"/>
          <w:shd w:val="clear" w:color="auto" w:fill="FFFFFF"/>
          <w:lang w:val="vi-VN"/>
        </w:rPr>
        <w:t>l</w:t>
      </w:r>
      <w:r w:rsidRPr="00CA22DB">
        <w:rPr>
          <w:rFonts w:ascii="Times New Roman" w:hAnsi="Times New Roman" w:cs="Times New Roman"/>
          <w:color w:val="1F1F1F"/>
          <w:sz w:val="20"/>
          <w:szCs w:val="20"/>
          <w:shd w:val="clear" w:color="auto" w:fill="FFFFFF"/>
          <w:lang w:val="vi-VN"/>
        </w:rPr>
        <w:t>owest price on the given day</w:t>
      </w:r>
      <w:r w:rsidRPr="00112B54">
        <w:rPr>
          <w:rFonts w:ascii="Times New Roman" w:hAnsi="Times New Roman" w:cs="Times New Roman"/>
          <w:color w:val="1F1F1F"/>
          <w:sz w:val="20"/>
          <w:szCs w:val="20"/>
          <w:shd w:val="clear" w:color="auto" w:fill="FFFFFF"/>
          <w:lang w:val="vi-VN"/>
        </w:rPr>
        <w:t>.</w:t>
      </w:r>
    </w:p>
    <w:p w14:paraId="3223F930" w14:textId="77777777" w:rsidR="002E7588" w:rsidRPr="00112B54" w:rsidRDefault="002E7588" w:rsidP="002E7588">
      <w:pPr>
        <w:jc w:val="both"/>
        <w:rPr>
          <w:rFonts w:ascii="Times New Roman" w:hAnsi="Times New Roman" w:cs="Times New Roman"/>
          <w:color w:val="1F1F1F"/>
          <w:sz w:val="20"/>
          <w:szCs w:val="20"/>
          <w:shd w:val="clear" w:color="auto" w:fill="FFFFFF"/>
          <w:lang w:val="vi-VN"/>
        </w:rPr>
      </w:pPr>
      <w:r w:rsidRPr="00112B54">
        <w:rPr>
          <w:rFonts w:ascii="Times New Roman" w:hAnsi="Times New Roman" w:cs="Times New Roman"/>
          <w:color w:val="1F1F1F"/>
          <w:sz w:val="20"/>
          <w:szCs w:val="20"/>
          <w:shd w:val="clear" w:color="auto" w:fill="FFFFFF"/>
          <w:lang w:val="vi-VN"/>
        </w:rPr>
        <w:t xml:space="preserve">- </w:t>
      </w:r>
      <w:r w:rsidRPr="00112B54">
        <w:rPr>
          <w:rFonts w:ascii="Times New Roman" w:hAnsi="Times New Roman" w:cs="Times New Roman"/>
          <w:b/>
          <w:bCs/>
          <w:color w:val="1F1F1F"/>
          <w:sz w:val="20"/>
          <w:szCs w:val="20"/>
          <w:shd w:val="clear" w:color="auto" w:fill="FFFFFF"/>
          <w:lang w:val="vi-VN"/>
        </w:rPr>
        <w:t>Close</w:t>
      </w:r>
      <w:r w:rsidRPr="00112B54">
        <w:rPr>
          <w:rFonts w:ascii="Times New Roman" w:hAnsi="Times New Roman" w:cs="Times New Roman"/>
          <w:color w:val="1F1F1F"/>
          <w:sz w:val="20"/>
          <w:szCs w:val="20"/>
          <w:shd w:val="clear" w:color="auto" w:fill="FFFFFF"/>
          <w:lang w:val="vi-VN"/>
        </w:rPr>
        <w:t xml:space="preserve">: </w:t>
      </w:r>
      <w:r>
        <w:rPr>
          <w:rFonts w:ascii="Times New Roman" w:hAnsi="Times New Roman" w:cs="Times New Roman"/>
          <w:color w:val="1F1F1F"/>
          <w:sz w:val="20"/>
          <w:szCs w:val="20"/>
          <w:shd w:val="clear" w:color="auto" w:fill="FFFFFF"/>
          <w:lang w:val="vi-VN"/>
        </w:rPr>
        <w:t>c</w:t>
      </w:r>
      <w:r w:rsidRPr="00CA22DB">
        <w:rPr>
          <w:rFonts w:ascii="Times New Roman" w:hAnsi="Times New Roman" w:cs="Times New Roman"/>
          <w:color w:val="1F1F1F"/>
          <w:sz w:val="20"/>
          <w:szCs w:val="20"/>
          <w:shd w:val="clear" w:color="auto" w:fill="FFFFFF"/>
          <w:lang w:val="vi-VN"/>
        </w:rPr>
        <w:t>losing price on the given day</w:t>
      </w:r>
      <w:r w:rsidRPr="00112B54">
        <w:rPr>
          <w:rFonts w:ascii="Times New Roman" w:hAnsi="Times New Roman" w:cs="Times New Roman"/>
          <w:color w:val="1F1F1F"/>
          <w:sz w:val="20"/>
          <w:szCs w:val="20"/>
          <w:shd w:val="clear" w:color="auto" w:fill="FFFFFF"/>
          <w:lang w:val="vi-VN"/>
        </w:rPr>
        <w:t>.</w:t>
      </w:r>
    </w:p>
    <w:p w14:paraId="291B6980" w14:textId="77777777" w:rsidR="002E7588" w:rsidRPr="00CA22DB" w:rsidRDefault="002E7588" w:rsidP="002E7588">
      <w:pPr>
        <w:jc w:val="both"/>
        <w:rPr>
          <w:rFonts w:ascii="Times New Roman" w:hAnsi="Times New Roman" w:cs="Times New Roman"/>
          <w:color w:val="1F1F1F"/>
          <w:sz w:val="20"/>
          <w:szCs w:val="20"/>
          <w:shd w:val="clear" w:color="auto" w:fill="FFFFFF"/>
          <w:lang w:val="vi-VN"/>
        </w:rPr>
      </w:pPr>
      <w:r w:rsidRPr="00112B54">
        <w:rPr>
          <w:rFonts w:ascii="Times New Roman" w:hAnsi="Times New Roman" w:cs="Times New Roman"/>
          <w:color w:val="1F1F1F"/>
          <w:sz w:val="20"/>
          <w:szCs w:val="20"/>
          <w:shd w:val="clear" w:color="auto" w:fill="FFFFFF"/>
          <w:lang w:val="vi-VN"/>
        </w:rPr>
        <w:t xml:space="preserve">- </w:t>
      </w:r>
      <w:r w:rsidRPr="00112B54">
        <w:rPr>
          <w:rFonts w:ascii="Times New Roman" w:hAnsi="Times New Roman" w:cs="Times New Roman"/>
          <w:b/>
          <w:bCs/>
          <w:color w:val="1F1F1F"/>
          <w:sz w:val="20"/>
          <w:szCs w:val="20"/>
          <w:shd w:val="clear" w:color="auto" w:fill="FFFFFF"/>
          <w:lang w:val="vi-VN"/>
        </w:rPr>
        <w:t>Adj close</w:t>
      </w:r>
      <w:r w:rsidRPr="00112B54">
        <w:rPr>
          <w:rFonts w:ascii="Times New Roman" w:hAnsi="Times New Roman" w:cs="Times New Roman"/>
          <w:color w:val="1F1F1F"/>
          <w:sz w:val="20"/>
          <w:szCs w:val="20"/>
          <w:shd w:val="clear" w:color="auto" w:fill="FFFFFF"/>
          <w:lang w:val="vi-VN"/>
        </w:rPr>
        <w:t xml:space="preserve">: </w:t>
      </w:r>
      <w:r w:rsidRPr="00CA22DB">
        <w:rPr>
          <w:rFonts w:ascii="Times New Roman" w:hAnsi="Times New Roman" w:cs="Times New Roman"/>
          <w:color w:val="1F1F1F"/>
          <w:sz w:val="20"/>
          <w:szCs w:val="20"/>
          <w:shd w:val="clear" w:color="auto" w:fill="FFFFFF"/>
          <w:lang w:val="vi-VN"/>
        </w:rPr>
        <w:t>the closing price after adjustments for</w:t>
      </w:r>
    </w:p>
    <w:p w14:paraId="1BAB1CC8" w14:textId="77777777" w:rsidR="002E7588" w:rsidRPr="00112B54" w:rsidRDefault="002E7588" w:rsidP="002E7588">
      <w:pPr>
        <w:jc w:val="both"/>
        <w:rPr>
          <w:rFonts w:ascii="Times New Roman" w:hAnsi="Times New Roman" w:cs="Times New Roman"/>
          <w:color w:val="1F1F1F"/>
          <w:sz w:val="20"/>
          <w:szCs w:val="20"/>
          <w:shd w:val="clear" w:color="auto" w:fill="FFFFFF"/>
          <w:lang w:val="vi-VN"/>
        </w:rPr>
      </w:pPr>
      <w:r w:rsidRPr="00CA22DB">
        <w:rPr>
          <w:rFonts w:ascii="Times New Roman" w:hAnsi="Times New Roman" w:cs="Times New Roman"/>
          <w:color w:val="1F1F1F"/>
          <w:sz w:val="20"/>
          <w:szCs w:val="20"/>
          <w:shd w:val="clear" w:color="auto" w:fill="FFFFFF"/>
          <w:lang w:val="vi-VN"/>
        </w:rPr>
        <w:t>all applicable splits and dividend distributions</w:t>
      </w:r>
      <w:r w:rsidRPr="00112B54">
        <w:rPr>
          <w:rFonts w:ascii="Times New Roman" w:hAnsi="Times New Roman" w:cs="Times New Roman"/>
          <w:color w:val="1F1F1F"/>
          <w:sz w:val="20"/>
          <w:szCs w:val="20"/>
          <w:shd w:val="clear" w:color="auto" w:fill="FFFFFF"/>
          <w:lang w:val="vi-VN"/>
        </w:rPr>
        <w:t>.</w:t>
      </w:r>
    </w:p>
    <w:p w14:paraId="0E7BF0DD" w14:textId="77777777" w:rsidR="002E7588" w:rsidRPr="00112B54" w:rsidRDefault="002E7588" w:rsidP="002E7588">
      <w:pPr>
        <w:jc w:val="both"/>
        <w:rPr>
          <w:rFonts w:ascii="Times New Roman" w:hAnsi="Times New Roman" w:cs="Times New Roman"/>
          <w:color w:val="1F1F1F"/>
          <w:sz w:val="20"/>
          <w:szCs w:val="20"/>
          <w:shd w:val="clear" w:color="auto" w:fill="FFFFFF"/>
          <w:lang w:val="vi-VN"/>
        </w:rPr>
      </w:pPr>
      <w:r w:rsidRPr="00112B54">
        <w:rPr>
          <w:rFonts w:ascii="Times New Roman" w:hAnsi="Times New Roman" w:cs="Times New Roman"/>
          <w:color w:val="1F1F1F"/>
          <w:sz w:val="20"/>
          <w:szCs w:val="20"/>
          <w:shd w:val="clear" w:color="auto" w:fill="FFFFFF"/>
          <w:lang w:val="vi-VN"/>
        </w:rPr>
        <w:t xml:space="preserve">- </w:t>
      </w:r>
      <w:r w:rsidRPr="00112B54">
        <w:rPr>
          <w:rFonts w:ascii="Times New Roman" w:hAnsi="Times New Roman" w:cs="Times New Roman"/>
          <w:b/>
          <w:bCs/>
          <w:color w:val="1F1F1F"/>
          <w:sz w:val="20"/>
          <w:szCs w:val="20"/>
          <w:shd w:val="clear" w:color="auto" w:fill="FFFFFF"/>
          <w:lang w:val="vi-VN"/>
        </w:rPr>
        <w:t>Volume</w:t>
      </w:r>
      <w:r w:rsidRPr="00112B54">
        <w:rPr>
          <w:rFonts w:ascii="Times New Roman" w:hAnsi="Times New Roman" w:cs="Times New Roman"/>
          <w:color w:val="1F1F1F"/>
          <w:sz w:val="20"/>
          <w:szCs w:val="20"/>
          <w:shd w:val="clear" w:color="auto" w:fill="FFFFFF"/>
          <w:lang w:val="vi-VN"/>
        </w:rPr>
        <w:t xml:space="preserve">: </w:t>
      </w:r>
      <w:r>
        <w:rPr>
          <w:rFonts w:ascii="Times New Roman" w:hAnsi="Times New Roman" w:cs="Times New Roman"/>
          <w:color w:val="1F1F1F"/>
          <w:sz w:val="20"/>
          <w:szCs w:val="20"/>
          <w:shd w:val="clear" w:color="auto" w:fill="FFFFFF"/>
          <w:lang w:val="vi-VN"/>
        </w:rPr>
        <w:t>v</w:t>
      </w:r>
      <w:r w:rsidRPr="00CA22DB">
        <w:rPr>
          <w:rFonts w:ascii="Times New Roman" w:hAnsi="Times New Roman" w:cs="Times New Roman"/>
          <w:color w:val="1F1F1F"/>
          <w:sz w:val="20"/>
          <w:szCs w:val="20"/>
          <w:shd w:val="clear" w:color="auto" w:fill="FFFFFF"/>
          <w:lang w:val="vi-VN"/>
        </w:rPr>
        <w:t>olume of transactions on the given day</w:t>
      </w:r>
      <w:r w:rsidRPr="00112B54">
        <w:rPr>
          <w:rFonts w:ascii="Times New Roman" w:hAnsi="Times New Roman" w:cs="Times New Roman"/>
          <w:color w:val="1F1F1F"/>
          <w:sz w:val="20"/>
          <w:szCs w:val="20"/>
          <w:shd w:val="clear" w:color="auto" w:fill="FFFFFF"/>
          <w:lang w:val="vi-VN"/>
        </w:rPr>
        <w:t>.</w:t>
      </w:r>
    </w:p>
    <w:p w14:paraId="43D3F759" w14:textId="77777777" w:rsidR="002E7588" w:rsidRPr="00112B54" w:rsidRDefault="002E7588" w:rsidP="002E7588">
      <w:pPr>
        <w:pStyle w:val="Heading3"/>
        <w:jc w:val="both"/>
        <w:rPr>
          <w:rFonts w:ascii="Times New Roman" w:hAnsi="Times New Roman" w:cs="Times New Roman"/>
          <w:b/>
          <w:color w:val="auto"/>
          <w:sz w:val="20"/>
          <w:szCs w:val="20"/>
          <w:lang w:val="vi-VN"/>
        </w:rPr>
      </w:pPr>
      <w:r w:rsidRPr="00112B54">
        <w:rPr>
          <w:rFonts w:ascii="Times New Roman" w:hAnsi="Times New Roman" w:cs="Times New Roman"/>
          <w:b/>
          <w:color w:val="auto"/>
          <w:sz w:val="20"/>
          <w:szCs w:val="20"/>
          <w:lang w:val="vi-VN"/>
        </w:rPr>
        <w:t>2. Statistical description and data visualization</w:t>
      </w:r>
      <w:bookmarkEnd w:id="15"/>
    </w:p>
    <w:tbl>
      <w:tblPr>
        <w:tblStyle w:val="TableGrid"/>
        <w:tblW w:w="0" w:type="auto"/>
        <w:tblLook w:val="04A0" w:firstRow="1" w:lastRow="0" w:firstColumn="1" w:lastColumn="0" w:noHBand="0" w:noVBand="1"/>
      </w:tblPr>
      <w:tblGrid>
        <w:gridCol w:w="1066"/>
        <w:gridCol w:w="1165"/>
        <w:gridCol w:w="1169"/>
        <w:gridCol w:w="1162"/>
      </w:tblGrid>
      <w:tr w:rsidR="002E7588" w:rsidRPr="00112B54" w14:paraId="3FF07689" w14:textId="77777777" w:rsidTr="00585B9E">
        <w:tc>
          <w:tcPr>
            <w:tcW w:w="1188" w:type="dxa"/>
          </w:tcPr>
          <w:p w14:paraId="35C4D97D" w14:textId="77777777" w:rsidR="002E7588" w:rsidRPr="001D4EE9" w:rsidRDefault="002E7588" w:rsidP="00585B9E">
            <w:pPr>
              <w:jc w:val="center"/>
              <w:rPr>
                <w:rFonts w:ascii="Times New Roman" w:hAnsi="Times New Roman" w:cs="Times New Roman"/>
                <w:sz w:val="18"/>
                <w:szCs w:val="18"/>
                <w:lang w:val="vi-VN"/>
              </w:rPr>
            </w:pPr>
          </w:p>
        </w:tc>
        <w:tc>
          <w:tcPr>
            <w:tcW w:w="1170" w:type="dxa"/>
          </w:tcPr>
          <w:p w14:paraId="5BD8672D" w14:textId="77777777" w:rsidR="002E7588" w:rsidRPr="001D4EE9" w:rsidRDefault="002E7588" w:rsidP="00585B9E">
            <w:pPr>
              <w:jc w:val="center"/>
              <w:rPr>
                <w:rFonts w:ascii="Times New Roman" w:hAnsi="Times New Roman" w:cs="Times New Roman"/>
                <w:b/>
                <w:bCs/>
                <w:sz w:val="18"/>
                <w:szCs w:val="18"/>
                <w:lang w:val="vi-VN"/>
              </w:rPr>
            </w:pPr>
            <w:r w:rsidRPr="001D4EE9">
              <w:rPr>
                <w:rFonts w:ascii="Times New Roman" w:hAnsi="Times New Roman" w:cs="Times New Roman"/>
                <w:b/>
                <w:bCs/>
                <w:sz w:val="18"/>
                <w:szCs w:val="18"/>
                <w:lang w:val="vi-VN"/>
              </w:rPr>
              <w:t>Bitcoin</w:t>
            </w:r>
          </w:p>
        </w:tc>
        <w:tc>
          <w:tcPr>
            <w:tcW w:w="1177" w:type="dxa"/>
          </w:tcPr>
          <w:p w14:paraId="17FB103A" w14:textId="77777777" w:rsidR="002E7588" w:rsidRPr="001D4EE9" w:rsidRDefault="002E7588" w:rsidP="00585B9E">
            <w:pPr>
              <w:jc w:val="center"/>
              <w:rPr>
                <w:rFonts w:ascii="Times New Roman" w:hAnsi="Times New Roman" w:cs="Times New Roman"/>
                <w:sz w:val="18"/>
                <w:szCs w:val="18"/>
                <w:lang w:val="vi-VN"/>
              </w:rPr>
            </w:pPr>
            <w:r w:rsidRPr="001D4EE9">
              <w:rPr>
                <w:rStyle w:val="Strong"/>
                <w:rFonts w:ascii="Times New Roman" w:hAnsi="Times New Roman" w:cs="Times New Roman"/>
                <w:sz w:val="18"/>
                <w:szCs w:val="18"/>
                <w:shd w:val="clear" w:color="auto" w:fill="FFFFFF"/>
              </w:rPr>
              <w:t>Ethereum</w:t>
            </w:r>
          </w:p>
        </w:tc>
        <w:tc>
          <w:tcPr>
            <w:tcW w:w="1163" w:type="dxa"/>
          </w:tcPr>
          <w:p w14:paraId="15AA439C" w14:textId="77777777" w:rsidR="002E7588" w:rsidRPr="001D4EE9" w:rsidRDefault="002E7588" w:rsidP="00585B9E">
            <w:pPr>
              <w:jc w:val="center"/>
              <w:rPr>
                <w:rFonts w:ascii="Times New Roman" w:hAnsi="Times New Roman" w:cs="Times New Roman"/>
                <w:b/>
                <w:bCs/>
                <w:sz w:val="18"/>
                <w:szCs w:val="18"/>
                <w:lang w:val="vi-VN"/>
              </w:rPr>
            </w:pPr>
            <w:r w:rsidRPr="001D4EE9">
              <w:rPr>
                <w:rFonts w:ascii="Times New Roman" w:hAnsi="Times New Roman" w:cs="Times New Roman"/>
                <w:b/>
                <w:bCs/>
                <w:sz w:val="18"/>
                <w:szCs w:val="18"/>
                <w:lang w:val="vi-VN"/>
              </w:rPr>
              <w:t>Binance</w:t>
            </w:r>
          </w:p>
        </w:tc>
      </w:tr>
      <w:tr w:rsidR="002E7588" w:rsidRPr="00112B54" w14:paraId="142AC90B" w14:textId="77777777" w:rsidTr="00585B9E">
        <w:tc>
          <w:tcPr>
            <w:tcW w:w="1188" w:type="dxa"/>
          </w:tcPr>
          <w:p w14:paraId="07004ED3" w14:textId="77777777" w:rsidR="002E7588" w:rsidRPr="001D4EE9" w:rsidRDefault="002E7588" w:rsidP="00585B9E">
            <w:pPr>
              <w:jc w:val="center"/>
              <w:rPr>
                <w:rFonts w:ascii="Times New Roman" w:hAnsi="Times New Roman" w:cs="Times New Roman"/>
                <w:b/>
                <w:bCs/>
                <w:sz w:val="18"/>
                <w:szCs w:val="18"/>
                <w:lang w:val="vi-VN"/>
              </w:rPr>
            </w:pPr>
            <w:r w:rsidRPr="001D4EE9">
              <w:rPr>
                <w:rFonts w:ascii="Times New Roman" w:hAnsi="Times New Roman" w:cs="Times New Roman"/>
                <w:b/>
                <w:bCs/>
                <w:sz w:val="18"/>
                <w:szCs w:val="18"/>
                <w:lang w:val="vi-VN"/>
              </w:rPr>
              <w:t>Mean</w:t>
            </w:r>
          </w:p>
        </w:tc>
        <w:tc>
          <w:tcPr>
            <w:tcW w:w="1170" w:type="dxa"/>
          </w:tcPr>
          <w:p w14:paraId="31DC9B17" w14:textId="77777777" w:rsidR="002E7588" w:rsidRPr="001D4EE9" w:rsidRDefault="002E7588" w:rsidP="00585B9E">
            <w:pPr>
              <w:jc w:val="center"/>
              <w:rPr>
                <w:rFonts w:ascii="Times New Roman" w:hAnsi="Times New Roman" w:cs="Times New Roman"/>
                <w:color w:val="000000"/>
                <w:sz w:val="18"/>
                <w:szCs w:val="18"/>
                <w:lang w:val="vi-VN"/>
              </w:rPr>
            </w:pPr>
            <w:r w:rsidRPr="001D4EE9">
              <w:rPr>
                <w:rFonts w:ascii="Times New Roman" w:hAnsi="Times New Roman" w:cs="Times New Roman"/>
                <w:color w:val="000000"/>
                <w:sz w:val="18"/>
                <w:szCs w:val="18"/>
              </w:rPr>
              <w:t>27593.79</w:t>
            </w:r>
          </w:p>
        </w:tc>
        <w:tc>
          <w:tcPr>
            <w:tcW w:w="1177" w:type="dxa"/>
          </w:tcPr>
          <w:p w14:paraId="7736A229" w14:textId="77777777" w:rsidR="002E7588" w:rsidRPr="001D4EE9" w:rsidRDefault="002E7588" w:rsidP="00585B9E">
            <w:pPr>
              <w:jc w:val="center"/>
              <w:rPr>
                <w:rFonts w:ascii="Times New Roman" w:hAnsi="Times New Roman" w:cs="Times New Roman"/>
                <w:color w:val="000000"/>
                <w:sz w:val="18"/>
                <w:szCs w:val="18"/>
                <w:lang w:val="vi-VN"/>
              </w:rPr>
            </w:pPr>
            <w:r w:rsidRPr="001D4EE9">
              <w:rPr>
                <w:rFonts w:ascii="Times New Roman" w:hAnsi="Times New Roman" w:cs="Times New Roman"/>
                <w:color w:val="000000"/>
                <w:sz w:val="18"/>
                <w:szCs w:val="18"/>
              </w:rPr>
              <w:t>1563.66</w:t>
            </w:r>
          </w:p>
        </w:tc>
        <w:tc>
          <w:tcPr>
            <w:tcW w:w="1163" w:type="dxa"/>
          </w:tcPr>
          <w:p w14:paraId="05F7F2D0" w14:textId="77777777" w:rsidR="002E7588" w:rsidRPr="001D4EE9" w:rsidRDefault="002E7588" w:rsidP="00585B9E">
            <w:pPr>
              <w:jc w:val="center"/>
              <w:rPr>
                <w:rFonts w:ascii="Times New Roman" w:hAnsi="Times New Roman" w:cs="Times New Roman"/>
                <w:color w:val="000000"/>
                <w:sz w:val="18"/>
                <w:szCs w:val="18"/>
                <w:lang w:val="vi-VN"/>
              </w:rPr>
            </w:pPr>
            <w:r w:rsidRPr="001D4EE9">
              <w:rPr>
                <w:rFonts w:ascii="Times New Roman" w:hAnsi="Times New Roman" w:cs="Times New Roman"/>
                <w:color w:val="000000"/>
                <w:sz w:val="18"/>
                <w:szCs w:val="18"/>
              </w:rPr>
              <w:t>226.52</w:t>
            </w:r>
          </w:p>
        </w:tc>
      </w:tr>
      <w:tr w:rsidR="002E7588" w:rsidRPr="00112B54" w14:paraId="23676B44" w14:textId="77777777" w:rsidTr="00585B9E">
        <w:tc>
          <w:tcPr>
            <w:tcW w:w="1188" w:type="dxa"/>
          </w:tcPr>
          <w:p w14:paraId="486F564E" w14:textId="77777777" w:rsidR="002E7588" w:rsidRPr="001D4EE9" w:rsidRDefault="002E7588" w:rsidP="00585B9E">
            <w:pPr>
              <w:jc w:val="center"/>
              <w:rPr>
                <w:rFonts w:ascii="Times New Roman" w:hAnsi="Times New Roman" w:cs="Times New Roman"/>
                <w:b/>
                <w:bCs/>
                <w:sz w:val="18"/>
                <w:szCs w:val="18"/>
                <w:lang w:val="vi-VN"/>
              </w:rPr>
            </w:pPr>
            <w:r w:rsidRPr="001D4EE9">
              <w:rPr>
                <w:rFonts w:ascii="Times New Roman" w:hAnsi="Times New Roman" w:cs="Times New Roman"/>
                <w:b/>
                <w:bCs/>
                <w:sz w:val="18"/>
                <w:szCs w:val="18"/>
                <w:lang w:val="vi-VN"/>
              </w:rPr>
              <w:t>Median</w:t>
            </w:r>
          </w:p>
        </w:tc>
        <w:tc>
          <w:tcPr>
            <w:tcW w:w="1170" w:type="dxa"/>
          </w:tcPr>
          <w:p w14:paraId="724EC7B9" w14:textId="77777777" w:rsidR="002E7588" w:rsidRPr="001D4EE9" w:rsidRDefault="002E7588" w:rsidP="00585B9E">
            <w:pPr>
              <w:jc w:val="center"/>
              <w:rPr>
                <w:rFonts w:ascii="Times New Roman" w:hAnsi="Times New Roman" w:cs="Times New Roman"/>
                <w:color w:val="000000"/>
                <w:sz w:val="18"/>
                <w:szCs w:val="18"/>
                <w:lang w:val="vi-VN"/>
              </w:rPr>
            </w:pPr>
            <w:r w:rsidRPr="001D4EE9">
              <w:rPr>
                <w:rFonts w:ascii="Times New Roman" w:hAnsi="Times New Roman" w:cs="Times New Roman"/>
                <w:color w:val="000000"/>
                <w:sz w:val="18"/>
                <w:szCs w:val="18"/>
              </w:rPr>
              <w:t>25832.79</w:t>
            </w:r>
          </w:p>
        </w:tc>
        <w:tc>
          <w:tcPr>
            <w:tcW w:w="1177" w:type="dxa"/>
          </w:tcPr>
          <w:p w14:paraId="5350F8CB" w14:textId="77777777" w:rsidR="002E7588" w:rsidRPr="001D4EE9" w:rsidRDefault="002E7588" w:rsidP="00585B9E">
            <w:pPr>
              <w:jc w:val="center"/>
              <w:rPr>
                <w:rFonts w:ascii="Times New Roman" w:hAnsi="Times New Roman" w:cs="Times New Roman"/>
                <w:color w:val="000000"/>
                <w:sz w:val="18"/>
                <w:szCs w:val="18"/>
                <w:lang w:val="vi-VN"/>
              </w:rPr>
            </w:pPr>
            <w:r w:rsidRPr="001D4EE9">
              <w:rPr>
                <w:rFonts w:ascii="Times New Roman" w:hAnsi="Times New Roman" w:cs="Times New Roman"/>
                <w:color w:val="000000"/>
                <w:sz w:val="18"/>
                <w:szCs w:val="18"/>
              </w:rPr>
              <w:t>1613.61</w:t>
            </w:r>
          </w:p>
        </w:tc>
        <w:tc>
          <w:tcPr>
            <w:tcW w:w="1163" w:type="dxa"/>
          </w:tcPr>
          <w:p w14:paraId="646575DC" w14:textId="77777777" w:rsidR="002E7588" w:rsidRPr="001D4EE9" w:rsidRDefault="002E7588" w:rsidP="00585B9E">
            <w:pPr>
              <w:jc w:val="center"/>
              <w:rPr>
                <w:rFonts w:ascii="Times New Roman" w:hAnsi="Times New Roman" w:cs="Times New Roman"/>
                <w:color w:val="000000"/>
                <w:sz w:val="18"/>
                <w:szCs w:val="18"/>
                <w:lang w:val="vi-VN"/>
              </w:rPr>
            </w:pPr>
            <w:r w:rsidRPr="001D4EE9">
              <w:rPr>
                <w:rFonts w:ascii="Times New Roman" w:hAnsi="Times New Roman" w:cs="Times New Roman"/>
                <w:color w:val="000000"/>
                <w:sz w:val="18"/>
                <w:szCs w:val="18"/>
              </w:rPr>
              <w:t>246.37</w:t>
            </w:r>
          </w:p>
        </w:tc>
      </w:tr>
      <w:tr w:rsidR="002E7588" w:rsidRPr="00112B54" w14:paraId="42F43DF0" w14:textId="77777777" w:rsidTr="00585B9E">
        <w:tc>
          <w:tcPr>
            <w:tcW w:w="1188" w:type="dxa"/>
          </w:tcPr>
          <w:p w14:paraId="518ACA39" w14:textId="77777777" w:rsidR="002E7588" w:rsidRPr="001D4EE9" w:rsidRDefault="002E7588" w:rsidP="00585B9E">
            <w:pPr>
              <w:jc w:val="center"/>
              <w:rPr>
                <w:rFonts w:ascii="Times New Roman" w:hAnsi="Times New Roman" w:cs="Times New Roman"/>
                <w:b/>
                <w:bCs/>
                <w:sz w:val="18"/>
                <w:szCs w:val="18"/>
                <w:lang w:val="vi-VN"/>
              </w:rPr>
            </w:pPr>
            <w:r w:rsidRPr="001D4EE9">
              <w:rPr>
                <w:rFonts w:ascii="Times New Roman" w:hAnsi="Times New Roman" w:cs="Times New Roman"/>
                <w:b/>
                <w:bCs/>
                <w:sz w:val="18"/>
                <w:szCs w:val="18"/>
                <w:lang w:val="vi-VN"/>
              </w:rPr>
              <w:t>Standard Deviation</w:t>
            </w:r>
          </w:p>
        </w:tc>
        <w:tc>
          <w:tcPr>
            <w:tcW w:w="1170" w:type="dxa"/>
          </w:tcPr>
          <w:p w14:paraId="547CC13A" w14:textId="77777777" w:rsidR="002E7588" w:rsidRPr="001D4EE9" w:rsidRDefault="002E7588" w:rsidP="00585B9E">
            <w:pPr>
              <w:jc w:val="center"/>
              <w:rPr>
                <w:rFonts w:ascii="Times New Roman" w:hAnsi="Times New Roman" w:cs="Times New Roman"/>
                <w:color w:val="000000"/>
                <w:sz w:val="18"/>
                <w:szCs w:val="18"/>
                <w:lang w:val="vi-VN"/>
              </w:rPr>
            </w:pPr>
            <w:r w:rsidRPr="001D4EE9">
              <w:rPr>
                <w:rFonts w:ascii="Times New Roman" w:hAnsi="Times New Roman" w:cs="Times New Roman"/>
                <w:color w:val="000000"/>
                <w:sz w:val="18"/>
                <w:szCs w:val="18"/>
              </w:rPr>
              <w:t>403.54</w:t>
            </w:r>
          </w:p>
        </w:tc>
        <w:tc>
          <w:tcPr>
            <w:tcW w:w="1177" w:type="dxa"/>
          </w:tcPr>
          <w:p w14:paraId="510DA3B6" w14:textId="77777777" w:rsidR="002E7588" w:rsidRPr="001D4EE9" w:rsidRDefault="002E7588" w:rsidP="00585B9E">
            <w:pPr>
              <w:jc w:val="center"/>
              <w:rPr>
                <w:rFonts w:ascii="Times New Roman" w:hAnsi="Times New Roman" w:cs="Times New Roman"/>
                <w:color w:val="000000"/>
                <w:sz w:val="18"/>
                <w:szCs w:val="18"/>
                <w:lang w:val="vi-VN"/>
              </w:rPr>
            </w:pPr>
            <w:r w:rsidRPr="001D4EE9">
              <w:rPr>
                <w:rFonts w:ascii="Times New Roman" w:hAnsi="Times New Roman" w:cs="Times New Roman"/>
                <w:color w:val="000000"/>
                <w:sz w:val="18"/>
                <w:szCs w:val="18"/>
              </w:rPr>
              <w:t>1195.49</w:t>
            </w:r>
          </w:p>
        </w:tc>
        <w:tc>
          <w:tcPr>
            <w:tcW w:w="1163" w:type="dxa"/>
          </w:tcPr>
          <w:p w14:paraId="134E6E90" w14:textId="77777777" w:rsidR="002E7588" w:rsidRPr="001D4EE9" w:rsidRDefault="002E7588" w:rsidP="00585B9E">
            <w:pPr>
              <w:jc w:val="center"/>
              <w:rPr>
                <w:rFonts w:ascii="Times New Roman" w:hAnsi="Times New Roman" w:cs="Times New Roman"/>
                <w:color w:val="000000"/>
                <w:sz w:val="18"/>
                <w:szCs w:val="18"/>
                <w:lang w:val="vi-VN"/>
              </w:rPr>
            </w:pPr>
            <w:r w:rsidRPr="001D4EE9">
              <w:rPr>
                <w:rFonts w:ascii="Times New Roman" w:hAnsi="Times New Roman" w:cs="Times New Roman"/>
                <w:color w:val="000000"/>
                <w:sz w:val="18"/>
                <w:szCs w:val="18"/>
              </w:rPr>
              <w:t>182.07</w:t>
            </w:r>
          </w:p>
        </w:tc>
      </w:tr>
      <w:tr w:rsidR="002E7588" w:rsidRPr="00112B54" w14:paraId="10F206D4" w14:textId="77777777" w:rsidTr="00585B9E">
        <w:tc>
          <w:tcPr>
            <w:tcW w:w="1188" w:type="dxa"/>
          </w:tcPr>
          <w:p w14:paraId="2EF8FFCC" w14:textId="77777777" w:rsidR="002E7588" w:rsidRPr="001D4EE9" w:rsidRDefault="002E7588" w:rsidP="00585B9E">
            <w:pPr>
              <w:jc w:val="center"/>
              <w:rPr>
                <w:rFonts w:ascii="Times New Roman" w:hAnsi="Times New Roman" w:cs="Times New Roman"/>
                <w:b/>
                <w:bCs/>
                <w:sz w:val="18"/>
                <w:szCs w:val="18"/>
                <w:lang w:val="vi-VN"/>
              </w:rPr>
            </w:pPr>
            <w:r w:rsidRPr="001D4EE9">
              <w:rPr>
                <w:rFonts w:ascii="Times New Roman" w:hAnsi="Times New Roman" w:cs="Times New Roman"/>
                <w:b/>
                <w:bCs/>
                <w:sz w:val="18"/>
                <w:szCs w:val="18"/>
                <w:lang w:val="vi-VN"/>
              </w:rPr>
              <w:t>Sample Variance</w:t>
            </w:r>
          </w:p>
        </w:tc>
        <w:tc>
          <w:tcPr>
            <w:tcW w:w="1170" w:type="dxa"/>
          </w:tcPr>
          <w:p w14:paraId="217A0642" w14:textId="77777777" w:rsidR="002E7588" w:rsidRPr="001D4EE9" w:rsidRDefault="002E7588" w:rsidP="00585B9E">
            <w:pPr>
              <w:jc w:val="center"/>
              <w:rPr>
                <w:rFonts w:ascii="Times New Roman" w:hAnsi="Times New Roman" w:cs="Times New Roman"/>
                <w:color w:val="000000"/>
                <w:sz w:val="18"/>
                <w:szCs w:val="18"/>
              </w:rPr>
            </w:pPr>
            <w:r w:rsidRPr="001D4EE9">
              <w:rPr>
                <w:rFonts w:ascii="Times New Roman" w:hAnsi="Times New Roman" w:cs="Times New Roman"/>
                <w:color w:val="000000"/>
                <w:sz w:val="18"/>
                <w:szCs w:val="18"/>
              </w:rPr>
              <w:t>310055164.1</w:t>
            </w:r>
          </w:p>
        </w:tc>
        <w:tc>
          <w:tcPr>
            <w:tcW w:w="1177" w:type="dxa"/>
          </w:tcPr>
          <w:p w14:paraId="614EE0F3" w14:textId="77777777" w:rsidR="002E7588" w:rsidRPr="001D4EE9" w:rsidRDefault="002E7588" w:rsidP="00585B9E">
            <w:pPr>
              <w:jc w:val="center"/>
              <w:rPr>
                <w:rFonts w:ascii="Times New Roman" w:hAnsi="Times New Roman" w:cs="Times New Roman"/>
                <w:color w:val="000000"/>
                <w:sz w:val="18"/>
                <w:szCs w:val="18"/>
                <w:lang w:val="vi-VN"/>
              </w:rPr>
            </w:pPr>
            <w:r w:rsidRPr="001D4EE9">
              <w:rPr>
                <w:rFonts w:ascii="Times New Roman" w:hAnsi="Times New Roman" w:cs="Times New Roman"/>
                <w:color w:val="000000"/>
                <w:sz w:val="18"/>
                <w:szCs w:val="18"/>
              </w:rPr>
              <w:t>1429186.4</w:t>
            </w:r>
          </w:p>
        </w:tc>
        <w:tc>
          <w:tcPr>
            <w:tcW w:w="1163" w:type="dxa"/>
          </w:tcPr>
          <w:p w14:paraId="2A18B55A" w14:textId="77777777" w:rsidR="002E7588" w:rsidRPr="001D4EE9" w:rsidRDefault="002E7588" w:rsidP="00585B9E">
            <w:pPr>
              <w:jc w:val="center"/>
              <w:rPr>
                <w:rFonts w:ascii="Times New Roman" w:hAnsi="Times New Roman" w:cs="Times New Roman"/>
                <w:color w:val="000000"/>
                <w:sz w:val="18"/>
                <w:szCs w:val="18"/>
                <w:lang w:val="vi-VN"/>
              </w:rPr>
            </w:pPr>
            <w:r w:rsidRPr="001D4EE9">
              <w:rPr>
                <w:rFonts w:ascii="Times New Roman" w:hAnsi="Times New Roman" w:cs="Times New Roman"/>
                <w:color w:val="000000"/>
                <w:sz w:val="18"/>
                <w:szCs w:val="18"/>
              </w:rPr>
              <w:t>33147.76055</w:t>
            </w:r>
          </w:p>
        </w:tc>
      </w:tr>
      <w:tr w:rsidR="002E7588" w:rsidRPr="00112B54" w14:paraId="0DCE12B4" w14:textId="77777777" w:rsidTr="00585B9E">
        <w:tc>
          <w:tcPr>
            <w:tcW w:w="1188" w:type="dxa"/>
          </w:tcPr>
          <w:p w14:paraId="2FFCB148" w14:textId="77777777" w:rsidR="002E7588" w:rsidRPr="001D4EE9" w:rsidRDefault="002E7588" w:rsidP="00585B9E">
            <w:pPr>
              <w:jc w:val="center"/>
              <w:rPr>
                <w:rFonts w:ascii="Times New Roman" w:hAnsi="Times New Roman" w:cs="Times New Roman"/>
                <w:b/>
                <w:bCs/>
                <w:sz w:val="18"/>
                <w:szCs w:val="18"/>
                <w:lang w:val="vi-VN"/>
              </w:rPr>
            </w:pPr>
            <w:r w:rsidRPr="001D4EE9">
              <w:rPr>
                <w:rFonts w:ascii="Times New Roman" w:hAnsi="Times New Roman" w:cs="Times New Roman"/>
                <w:b/>
                <w:bCs/>
                <w:sz w:val="18"/>
                <w:szCs w:val="18"/>
                <w:lang w:val="vi-VN"/>
              </w:rPr>
              <w:t>Kurtosis</w:t>
            </w:r>
          </w:p>
        </w:tc>
        <w:tc>
          <w:tcPr>
            <w:tcW w:w="1170" w:type="dxa"/>
          </w:tcPr>
          <w:p w14:paraId="0C29EED3" w14:textId="77777777" w:rsidR="002E7588" w:rsidRPr="001D4EE9" w:rsidRDefault="002E7588" w:rsidP="00585B9E">
            <w:pPr>
              <w:jc w:val="center"/>
              <w:rPr>
                <w:rFonts w:ascii="Times New Roman" w:hAnsi="Times New Roman" w:cs="Times New Roman"/>
                <w:color w:val="000000"/>
                <w:sz w:val="18"/>
                <w:szCs w:val="18"/>
                <w:lang w:val="vi-VN"/>
              </w:rPr>
            </w:pPr>
            <w:r w:rsidRPr="001D4EE9">
              <w:rPr>
                <w:rFonts w:ascii="Times New Roman" w:hAnsi="Times New Roman" w:cs="Times New Roman"/>
                <w:color w:val="000000"/>
                <w:sz w:val="18"/>
                <w:szCs w:val="18"/>
              </w:rPr>
              <w:t>-0.697</w:t>
            </w:r>
          </w:p>
        </w:tc>
        <w:tc>
          <w:tcPr>
            <w:tcW w:w="1177" w:type="dxa"/>
          </w:tcPr>
          <w:p w14:paraId="3FBBDC0F" w14:textId="77777777" w:rsidR="002E7588" w:rsidRPr="001D4EE9" w:rsidRDefault="002E7588" w:rsidP="00585B9E">
            <w:pPr>
              <w:jc w:val="center"/>
              <w:rPr>
                <w:rFonts w:ascii="Times New Roman" w:hAnsi="Times New Roman" w:cs="Times New Roman"/>
                <w:color w:val="000000"/>
                <w:sz w:val="18"/>
                <w:szCs w:val="18"/>
                <w:lang w:val="vi-VN"/>
              </w:rPr>
            </w:pPr>
            <w:r w:rsidRPr="001D4EE9">
              <w:rPr>
                <w:rFonts w:ascii="Times New Roman" w:hAnsi="Times New Roman" w:cs="Times New Roman"/>
                <w:color w:val="000000"/>
                <w:sz w:val="18"/>
                <w:szCs w:val="18"/>
              </w:rPr>
              <w:t>-0.686</w:t>
            </w:r>
          </w:p>
        </w:tc>
        <w:tc>
          <w:tcPr>
            <w:tcW w:w="1163" w:type="dxa"/>
          </w:tcPr>
          <w:p w14:paraId="24F60943" w14:textId="77777777" w:rsidR="002E7588" w:rsidRPr="001D4EE9" w:rsidRDefault="002E7588" w:rsidP="00585B9E">
            <w:pPr>
              <w:jc w:val="center"/>
              <w:rPr>
                <w:rFonts w:ascii="Times New Roman" w:hAnsi="Times New Roman" w:cs="Times New Roman"/>
                <w:color w:val="000000"/>
                <w:sz w:val="18"/>
                <w:szCs w:val="18"/>
                <w:lang w:val="vi-VN"/>
              </w:rPr>
            </w:pPr>
            <w:r w:rsidRPr="001D4EE9">
              <w:rPr>
                <w:rFonts w:ascii="Times New Roman" w:hAnsi="Times New Roman" w:cs="Times New Roman"/>
                <w:color w:val="000000"/>
                <w:sz w:val="18"/>
                <w:szCs w:val="18"/>
              </w:rPr>
              <w:t>-0.891</w:t>
            </w:r>
          </w:p>
        </w:tc>
      </w:tr>
      <w:tr w:rsidR="002E7588" w:rsidRPr="00112B54" w14:paraId="5EE374A8" w14:textId="77777777" w:rsidTr="00585B9E">
        <w:tc>
          <w:tcPr>
            <w:tcW w:w="1188" w:type="dxa"/>
          </w:tcPr>
          <w:p w14:paraId="35B0422E" w14:textId="77777777" w:rsidR="002E7588" w:rsidRPr="001D4EE9" w:rsidRDefault="002E7588" w:rsidP="00585B9E">
            <w:pPr>
              <w:jc w:val="center"/>
              <w:rPr>
                <w:rFonts w:ascii="Times New Roman" w:hAnsi="Times New Roman" w:cs="Times New Roman"/>
                <w:b/>
                <w:bCs/>
                <w:sz w:val="18"/>
                <w:szCs w:val="18"/>
                <w:lang w:val="vi-VN"/>
              </w:rPr>
            </w:pPr>
            <w:r w:rsidRPr="001D4EE9">
              <w:rPr>
                <w:rFonts w:ascii="Times New Roman" w:hAnsi="Times New Roman" w:cs="Times New Roman"/>
                <w:b/>
                <w:bCs/>
                <w:sz w:val="18"/>
                <w:szCs w:val="18"/>
                <w:lang w:val="vi-VN"/>
              </w:rPr>
              <w:t>Skewness</w:t>
            </w:r>
          </w:p>
        </w:tc>
        <w:tc>
          <w:tcPr>
            <w:tcW w:w="1170" w:type="dxa"/>
          </w:tcPr>
          <w:p w14:paraId="45E7C0CB" w14:textId="77777777" w:rsidR="002E7588" w:rsidRPr="001D4EE9" w:rsidRDefault="002E7588" w:rsidP="00585B9E">
            <w:pPr>
              <w:jc w:val="center"/>
              <w:rPr>
                <w:rFonts w:ascii="Times New Roman" w:hAnsi="Times New Roman" w:cs="Times New Roman"/>
                <w:color w:val="000000"/>
                <w:sz w:val="18"/>
                <w:szCs w:val="18"/>
                <w:lang w:val="vi-VN"/>
              </w:rPr>
            </w:pPr>
            <w:r w:rsidRPr="001D4EE9">
              <w:rPr>
                <w:rFonts w:ascii="Times New Roman" w:hAnsi="Times New Roman" w:cs="Times New Roman"/>
                <w:color w:val="000000"/>
                <w:sz w:val="18"/>
                <w:szCs w:val="18"/>
              </w:rPr>
              <w:t>0.5689</w:t>
            </w:r>
          </w:p>
        </w:tc>
        <w:tc>
          <w:tcPr>
            <w:tcW w:w="1177" w:type="dxa"/>
          </w:tcPr>
          <w:p w14:paraId="66DBFCAB" w14:textId="77777777" w:rsidR="002E7588" w:rsidRPr="001D4EE9" w:rsidRDefault="002E7588" w:rsidP="00585B9E">
            <w:pPr>
              <w:jc w:val="center"/>
              <w:rPr>
                <w:rFonts w:ascii="Times New Roman" w:hAnsi="Times New Roman" w:cs="Times New Roman"/>
                <w:color w:val="000000"/>
                <w:sz w:val="18"/>
                <w:szCs w:val="18"/>
                <w:lang w:val="vi-VN"/>
              </w:rPr>
            </w:pPr>
            <w:r w:rsidRPr="001D4EE9">
              <w:rPr>
                <w:rFonts w:ascii="Times New Roman" w:hAnsi="Times New Roman" w:cs="Times New Roman"/>
                <w:color w:val="000000"/>
                <w:sz w:val="18"/>
                <w:szCs w:val="18"/>
              </w:rPr>
              <w:t>0.473</w:t>
            </w:r>
          </w:p>
        </w:tc>
        <w:tc>
          <w:tcPr>
            <w:tcW w:w="1163" w:type="dxa"/>
          </w:tcPr>
          <w:p w14:paraId="20790C8E" w14:textId="77777777" w:rsidR="002E7588" w:rsidRPr="001D4EE9" w:rsidRDefault="002E7588" w:rsidP="00585B9E">
            <w:pPr>
              <w:jc w:val="center"/>
              <w:rPr>
                <w:rFonts w:ascii="Times New Roman" w:hAnsi="Times New Roman" w:cs="Times New Roman"/>
                <w:color w:val="000000"/>
                <w:sz w:val="18"/>
                <w:szCs w:val="18"/>
                <w:lang w:val="vi-VN"/>
              </w:rPr>
            </w:pPr>
            <w:r w:rsidRPr="001D4EE9">
              <w:rPr>
                <w:rFonts w:ascii="Times New Roman" w:hAnsi="Times New Roman" w:cs="Times New Roman"/>
                <w:color w:val="000000"/>
                <w:sz w:val="18"/>
                <w:szCs w:val="18"/>
              </w:rPr>
              <w:t>0.326</w:t>
            </w:r>
          </w:p>
        </w:tc>
      </w:tr>
      <w:tr w:rsidR="002E7588" w:rsidRPr="00112B54" w14:paraId="1C6C8ADD" w14:textId="77777777" w:rsidTr="00585B9E">
        <w:tc>
          <w:tcPr>
            <w:tcW w:w="1188" w:type="dxa"/>
          </w:tcPr>
          <w:p w14:paraId="56FF3F66" w14:textId="77777777" w:rsidR="002E7588" w:rsidRPr="001D4EE9" w:rsidRDefault="002E7588" w:rsidP="00585B9E">
            <w:pPr>
              <w:jc w:val="center"/>
              <w:rPr>
                <w:rFonts w:ascii="Times New Roman" w:hAnsi="Times New Roman" w:cs="Times New Roman"/>
                <w:b/>
                <w:bCs/>
                <w:sz w:val="18"/>
                <w:szCs w:val="18"/>
                <w:lang w:val="vi-VN"/>
              </w:rPr>
            </w:pPr>
            <w:r w:rsidRPr="001D4EE9">
              <w:rPr>
                <w:rFonts w:ascii="Times New Roman" w:hAnsi="Times New Roman" w:cs="Times New Roman"/>
                <w:b/>
                <w:bCs/>
                <w:sz w:val="18"/>
                <w:szCs w:val="18"/>
                <w:lang w:val="vi-VN"/>
              </w:rPr>
              <w:t>Range</w:t>
            </w:r>
          </w:p>
        </w:tc>
        <w:tc>
          <w:tcPr>
            <w:tcW w:w="1170" w:type="dxa"/>
          </w:tcPr>
          <w:p w14:paraId="19301B40" w14:textId="77777777" w:rsidR="002E7588" w:rsidRPr="001D4EE9" w:rsidRDefault="002E7588" w:rsidP="00585B9E">
            <w:pPr>
              <w:jc w:val="center"/>
              <w:rPr>
                <w:rFonts w:ascii="Times New Roman" w:hAnsi="Times New Roman" w:cs="Times New Roman"/>
                <w:color w:val="000000"/>
                <w:sz w:val="18"/>
                <w:szCs w:val="18"/>
                <w:lang w:val="vi-VN"/>
              </w:rPr>
            </w:pPr>
            <w:r w:rsidRPr="001D4EE9">
              <w:rPr>
                <w:rFonts w:ascii="Times New Roman" w:hAnsi="Times New Roman" w:cs="Times New Roman"/>
                <w:color w:val="000000"/>
                <w:sz w:val="18"/>
                <w:szCs w:val="18"/>
              </w:rPr>
              <w:t>69321.943</w:t>
            </w:r>
          </w:p>
        </w:tc>
        <w:tc>
          <w:tcPr>
            <w:tcW w:w="1177" w:type="dxa"/>
          </w:tcPr>
          <w:p w14:paraId="65922F01" w14:textId="77777777" w:rsidR="002E7588" w:rsidRPr="001D4EE9" w:rsidRDefault="002E7588" w:rsidP="00585B9E">
            <w:pPr>
              <w:jc w:val="center"/>
              <w:rPr>
                <w:rFonts w:ascii="Times New Roman" w:hAnsi="Times New Roman" w:cs="Times New Roman"/>
                <w:color w:val="000000"/>
                <w:sz w:val="18"/>
                <w:szCs w:val="18"/>
                <w:lang w:val="vi-VN"/>
              </w:rPr>
            </w:pPr>
            <w:r w:rsidRPr="001D4EE9">
              <w:rPr>
                <w:rFonts w:ascii="Times New Roman" w:hAnsi="Times New Roman" w:cs="Times New Roman"/>
                <w:color w:val="000000"/>
                <w:sz w:val="18"/>
                <w:szCs w:val="18"/>
              </w:rPr>
              <w:t>4701.482</w:t>
            </w:r>
          </w:p>
        </w:tc>
        <w:tc>
          <w:tcPr>
            <w:tcW w:w="1163" w:type="dxa"/>
          </w:tcPr>
          <w:p w14:paraId="34222184" w14:textId="77777777" w:rsidR="002E7588" w:rsidRPr="001D4EE9" w:rsidRDefault="002E7588" w:rsidP="00585B9E">
            <w:pPr>
              <w:jc w:val="center"/>
              <w:rPr>
                <w:rFonts w:ascii="Times New Roman" w:hAnsi="Times New Roman" w:cs="Times New Roman"/>
                <w:color w:val="000000"/>
                <w:sz w:val="18"/>
                <w:szCs w:val="18"/>
                <w:lang w:val="vi-VN"/>
              </w:rPr>
            </w:pPr>
            <w:r w:rsidRPr="001D4EE9">
              <w:rPr>
                <w:rFonts w:ascii="Times New Roman" w:hAnsi="Times New Roman" w:cs="Times New Roman"/>
                <w:color w:val="000000"/>
                <w:sz w:val="18"/>
                <w:szCs w:val="18"/>
              </w:rPr>
              <w:t>666.298</w:t>
            </w:r>
          </w:p>
        </w:tc>
      </w:tr>
      <w:tr w:rsidR="002E7588" w:rsidRPr="00112B54" w14:paraId="314085D4" w14:textId="77777777" w:rsidTr="00585B9E">
        <w:tc>
          <w:tcPr>
            <w:tcW w:w="1188" w:type="dxa"/>
          </w:tcPr>
          <w:p w14:paraId="0B1805D2" w14:textId="77777777" w:rsidR="002E7588" w:rsidRPr="001D4EE9" w:rsidRDefault="002E7588" w:rsidP="00585B9E">
            <w:pPr>
              <w:jc w:val="center"/>
              <w:rPr>
                <w:rFonts w:ascii="Times New Roman" w:hAnsi="Times New Roman" w:cs="Times New Roman"/>
                <w:b/>
                <w:bCs/>
                <w:sz w:val="18"/>
                <w:szCs w:val="18"/>
                <w:lang w:val="vi-VN"/>
              </w:rPr>
            </w:pPr>
            <w:r w:rsidRPr="001D4EE9">
              <w:rPr>
                <w:rFonts w:ascii="Times New Roman" w:hAnsi="Times New Roman" w:cs="Times New Roman"/>
                <w:b/>
                <w:bCs/>
                <w:sz w:val="18"/>
                <w:szCs w:val="18"/>
                <w:lang w:val="vi-VN"/>
              </w:rPr>
              <w:t>Min</w:t>
            </w:r>
          </w:p>
        </w:tc>
        <w:tc>
          <w:tcPr>
            <w:tcW w:w="1170" w:type="dxa"/>
          </w:tcPr>
          <w:p w14:paraId="33A41258" w14:textId="77777777" w:rsidR="002E7588" w:rsidRPr="001D4EE9" w:rsidRDefault="002E7588" w:rsidP="00585B9E">
            <w:pPr>
              <w:jc w:val="center"/>
              <w:rPr>
                <w:rFonts w:ascii="Times New Roman" w:hAnsi="Times New Roman" w:cs="Times New Roman"/>
                <w:color w:val="000000"/>
                <w:sz w:val="18"/>
                <w:szCs w:val="18"/>
                <w:lang w:val="vi-VN"/>
              </w:rPr>
            </w:pPr>
            <w:r w:rsidRPr="001D4EE9">
              <w:rPr>
                <w:rFonts w:ascii="Times New Roman" w:hAnsi="Times New Roman" w:cs="Times New Roman"/>
                <w:color w:val="000000"/>
                <w:sz w:val="18"/>
                <w:szCs w:val="18"/>
              </w:rPr>
              <w:t>3761.557</w:t>
            </w:r>
          </w:p>
        </w:tc>
        <w:tc>
          <w:tcPr>
            <w:tcW w:w="1177" w:type="dxa"/>
          </w:tcPr>
          <w:p w14:paraId="386097A1" w14:textId="77777777" w:rsidR="002E7588" w:rsidRPr="001D4EE9" w:rsidRDefault="002E7588" w:rsidP="00585B9E">
            <w:pPr>
              <w:jc w:val="center"/>
              <w:rPr>
                <w:rFonts w:ascii="Times New Roman" w:hAnsi="Times New Roman" w:cs="Times New Roman"/>
                <w:color w:val="000000"/>
                <w:sz w:val="18"/>
                <w:szCs w:val="18"/>
                <w:lang w:val="vi-VN"/>
              </w:rPr>
            </w:pPr>
            <w:r w:rsidRPr="001D4EE9">
              <w:rPr>
                <w:rFonts w:ascii="Times New Roman" w:hAnsi="Times New Roman" w:cs="Times New Roman"/>
                <w:color w:val="000000"/>
                <w:sz w:val="18"/>
                <w:szCs w:val="18"/>
              </w:rPr>
              <w:t>110.606</w:t>
            </w:r>
          </w:p>
        </w:tc>
        <w:tc>
          <w:tcPr>
            <w:tcW w:w="1163" w:type="dxa"/>
          </w:tcPr>
          <w:p w14:paraId="6CA5D746" w14:textId="77777777" w:rsidR="002E7588" w:rsidRPr="001D4EE9" w:rsidRDefault="002E7588" w:rsidP="00585B9E">
            <w:pPr>
              <w:jc w:val="center"/>
              <w:rPr>
                <w:rFonts w:ascii="Times New Roman" w:hAnsi="Times New Roman" w:cs="Times New Roman"/>
                <w:color w:val="000000"/>
                <w:sz w:val="18"/>
                <w:szCs w:val="18"/>
                <w:lang w:val="vi-VN"/>
              </w:rPr>
            </w:pPr>
            <w:r w:rsidRPr="001D4EE9">
              <w:rPr>
                <w:rFonts w:ascii="Times New Roman" w:hAnsi="Times New Roman" w:cs="Times New Roman"/>
                <w:color w:val="000000"/>
                <w:sz w:val="18"/>
                <w:szCs w:val="18"/>
              </w:rPr>
              <w:t>9.386</w:t>
            </w:r>
          </w:p>
        </w:tc>
      </w:tr>
      <w:tr w:rsidR="002E7588" w:rsidRPr="00112B54" w14:paraId="4A18A177" w14:textId="77777777" w:rsidTr="00585B9E">
        <w:tc>
          <w:tcPr>
            <w:tcW w:w="1188" w:type="dxa"/>
          </w:tcPr>
          <w:p w14:paraId="135AD0FD" w14:textId="77777777" w:rsidR="002E7588" w:rsidRPr="001D4EE9" w:rsidRDefault="002E7588" w:rsidP="00585B9E">
            <w:pPr>
              <w:jc w:val="center"/>
              <w:rPr>
                <w:rFonts w:ascii="Times New Roman" w:hAnsi="Times New Roman" w:cs="Times New Roman"/>
                <w:b/>
                <w:bCs/>
                <w:sz w:val="18"/>
                <w:szCs w:val="18"/>
                <w:lang w:val="vi-VN"/>
              </w:rPr>
            </w:pPr>
            <w:r w:rsidRPr="001D4EE9">
              <w:rPr>
                <w:rFonts w:ascii="Times New Roman" w:hAnsi="Times New Roman" w:cs="Times New Roman"/>
                <w:b/>
                <w:bCs/>
                <w:sz w:val="18"/>
                <w:szCs w:val="18"/>
                <w:lang w:val="vi-VN"/>
              </w:rPr>
              <w:t>Max</w:t>
            </w:r>
          </w:p>
        </w:tc>
        <w:tc>
          <w:tcPr>
            <w:tcW w:w="1170" w:type="dxa"/>
          </w:tcPr>
          <w:p w14:paraId="1E102B84" w14:textId="77777777" w:rsidR="002E7588" w:rsidRPr="001D4EE9" w:rsidRDefault="002E7588" w:rsidP="00585B9E">
            <w:pPr>
              <w:jc w:val="center"/>
              <w:rPr>
                <w:rFonts w:ascii="Times New Roman" w:hAnsi="Times New Roman" w:cs="Times New Roman"/>
                <w:color w:val="000000"/>
                <w:sz w:val="18"/>
                <w:szCs w:val="18"/>
              </w:rPr>
            </w:pPr>
            <w:r w:rsidRPr="001D4EE9">
              <w:rPr>
                <w:rFonts w:ascii="Times New Roman" w:hAnsi="Times New Roman" w:cs="Times New Roman"/>
                <w:color w:val="000000"/>
                <w:sz w:val="18"/>
                <w:szCs w:val="18"/>
              </w:rPr>
              <w:t>73083.5</w:t>
            </w:r>
          </w:p>
        </w:tc>
        <w:tc>
          <w:tcPr>
            <w:tcW w:w="1177" w:type="dxa"/>
          </w:tcPr>
          <w:p w14:paraId="6D6223DE" w14:textId="77777777" w:rsidR="002E7588" w:rsidRPr="001D4EE9" w:rsidRDefault="002E7588" w:rsidP="00585B9E">
            <w:pPr>
              <w:jc w:val="center"/>
              <w:rPr>
                <w:rFonts w:ascii="Times New Roman" w:hAnsi="Times New Roman" w:cs="Times New Roman"/>
                <w:color w:val="000000"/>
                <w:sz w:val="18"/>
                <w:szCs w:val="18"/>
                <w:lang w:val="vi-VN"/>
              </w:rPr>
            </w:pPr>
            <w:r w:rsidRPr="001D4EE9">
              <w:rPr>
                <w:rFonts w:ascii="Times New Roman" w:hAnsi="Times New Roman" w:cs="Times New Roman"/>
                <w:color w:val="000000"/>
                <w:sz w:val="18"/>
                <w:szCs w:val="18"/>
              </w:rPr>
              <w:t>4812.087</w:t>
            </w:r>
          </w:p>
        </w:tc>
        <w:tc>
          <w:tcPr>
            <w:tcW w:w="1163" w:type="dxa"/>
          </w:tcPr>
          <w:p w14:paraId="6906EF56" w14:textId="77777777" w:rsidR="002E7588" w:rsidRPr="001D4EE9" w:rsidRDefault="002E7588" w:rsidP="00585B9E">
            <w:pPr>
              <w:jc w:val="center"/>
              <w:rPr>
                <w:rFonts w:ascii="Times New Roman" w:hAnsi="Times New Roman" w:cs="Times New Roman"/>
                <w:color w:val="000000"/>
                <w:sz w:val="18"/>
                <w:szCs w:val="18"/>
                <w:lang w:val="vi-VN"/>
              </w:rPr>
            </w:pPr>
            <w:r w:rsidRPr="001D4EE9">
              <w:rPr>
                <w:rFonts w:ascii="Times New Roman" w:hAnsi="Times New Roman" w:cs="Times New Roman"/>
                <w:color w:val="000000"/>
                <w:sz w:val="18"/>
                <w:szCs w:val="18"/>
              </w:rPr>
              <w:t>675.684</w:t>
            </w:r>
          </w:p>
        </w:tc>
      </w:tr>
      <w:tr w:rsidR="002E7588" w:rsidRPr="00112B54" w14:paraId="5FDB66BD" w14:textId="77777777" w:rsidTr="00585B9E">
        <w:tc>
          <w:tcPr>
            <w:tcW w:w="1188" w:type="dxa"/>
          </w:tcPr>
          <w:p w14:paraId="2DF7294C" w14:textId="77777777" w:rsidR="002E7588" w:rsidRPr="001D4EE9" w:rsidRDefault="002E7588" w:rsidP="00585B9E">
            <w:pPr>
              <w:jc w:val="center"/>
              <w:rPr>
                <w:rFonts w:ascii="Times New Roman" w:hAnsi="Times New Roman" w:cs="Times New Roman"/>
                <w:b/>
                <w:bCs/>
                <w:sz w:val="18"/>
                <w:szCs w:val="18"/>
                <w:lang w:val="vi-VN"/>
              </w:rPr>
            </w:pPr>
            <w:r w:rsidRPr="001D4EE9">
              <w:rPr>
                <w:rFonts w:ascii="Times New Roman" w:hAnsi="Times New Roman" w:cs="Times New Roman"/>
                <w:b/>
                <w:bCs/>
                <w:sz w:val="18"/>
                <w:szCs w:val="18"/>
                <w:lang w:val="vi-VN"/>
              </w:rPr>
              <w:t>Sum</w:t>
            </w:r>
          </w:p>
        </w:tc>
        <w:tc>
          <w:tcPr>
            <w:tcW w:w="1170" w:type="dxa"/>
          </w:tcPr>
          <w:p w14:paraId="7DF824FE" w14:textId="77777777" w:rsidR="002E7588" w:rsidRPr="001D4EE9" w:rsidRDefault="002E7588" w:rsidP="00585B9E">
            <w:pPr>
              <w:jc w:val="center"/>
              <w:rPr>
                <w:rFonts w:ascii="Times New Roman" w:hAnsi="Times New Roman" w:cs="Times New Roman"/>
                <w:color w:val="000000"/>
                <w:sz w:val="18"/>
                <w:szCs w:val="18"/>
              </w:rPr>
            </w:pPr>
            <w:r w:rsidRPr="001D4EE9">
              <w:rPr>
                <w:rFonts w:ascii="Times New Roman" w:hAnsi="Times New Roman" w:cs="Times New Roman"/>
                <w:color w:val="000000"/>
                <w:sz w:val="18"/>
                <w:szCs w:val="18"/>
              </w:rPr>
              <w:t>52538584.54</w:t>
            </w:r>
          </w:p>
        </w:tc>
        <w:tc>
          <w:tcPr>
            <w:tcW w:w="1177" w:type="dxa"/>
          </w:tcPr>
          <w:p w14:paraId="33B0230E" w14:textId="77777777" w:rsidR="002E7588" w:rsidRPr="001D4EE9" w:rsidRDefault="002E7588" w:rsidP="00585B9E">
            <w:pPr>
              <w:jc w:val="center"/>
              <w:rPr>
                <w:rFonts w:ascii="Times New Roman" w:hAnsi="Times New Roman" w:cs="Times New Roman"/>
                <w:color w:val="000000"/>
                <w:sz w:val="18"/>
                <w:szCs w:val="18"/>
                <w:lang w:val="vi-VN"/>
              </w:rPr>
            </w:pPr>
            <w:r w:rsidRPr="001D4EE9">
              <w:rPr>
                <w:rFonts w:ascii="Times New Roman" w:hAnsi="Times New Roman" w:cs="Times New Roman"/>
                <w:color w:val="000000"/>
                <w:sz w:val="18"/>
                <w:szCs w:val="18"/>
              </w:rPr>
              <w:t>2977200.039</w:t>
            </w:r>
          </w:p>
        </w:tc>
        <w:tc>
          <w:tcPr>
            <w:tcW w:w="1163" w:type="dxa"/>
          </w:tcPr>
          <w:p w14:paraId="073D9074" w14:textId="77777777" w:rsidR="002E7588" w:rsidRPr="001D4EE9" w:rsidRDefault="002E7588" w:rsidP="00585B9E">
            <w:pPr>
              <w:jc w:val="center"/>
              <w:rPr>
                <w:rFonts w:ascii="Times New Roman" w:hAnsi="Times New Roman" w:cs="Times New Roman"/>
                <w:color w:val="000000"/>
                <w:sz w:val="18"/>
                <w:szCs w:val="18"/>
                <w:lang w:val="vi-VN"/>
              </w:rPr>
            </w:pPr>
            <w:r w:rsidRPr="001D4EE9">
              <w:rPr>
                <w:rFonts w:ascii="Times New Roman" w:hAnsi="Times New Roman" w:cs="Times New Roman"/>
                <w:color w:val="000000"/>
                <w:sz w:val="18"/>
                <w:szCs w:val="18"/>
              </w:rPr>
              <w:t>431301.579</w:t>
            </w:r>
          </w:p>
        </w:tc>
      </w:tr>
      <w:tr w:rsidR="002E7588" w:rsidRPr="00112B54" w14:paraId="277DDBD2" w14:textId="77777777" w:rsidTr="00585B9E">
        <w:tc>
          <w:tcPr>
            <w:tcW w:w="1188" w:type="dxa"/>
          </w:tcPr>
          <w:p w14:paraId="7F014E20" w14:textId="77777777" w:rsidR="002E7588" w:rsidRPr="001D4EE9" w:rsidRDefault="002E7588" w:rsidP="00585B9E">
            <w:pPr>
              <w:jc w:val="center"/>
              <w:rPr>
                <w:rFonts w:ascii="Times New Roman" w:hAnsi="Times New Roman" w:cs="Times New Roman"/>
                <w:b/>
                <w:bCs/>
                <w:sz w:val="18"/>
                <w:szCs w:val="18"/>
                <w:lang w:val="vi-VN"/>
              </w:rPr>
            </w:pPr>
            <w:r w:rsidRPr="001D4EE9">
              <w:rPr>
                <w:rFonts w:ascii="Times New Roman" w:hAnsi="Times New Roman" w:cs="Times New Roman"/>
                <w:b/>
                <w:bCs/>
                <w:sz w:val="18"/>
                <w:szCs w:val="18"/>
                <w:lang w:val="vi-VN"/>
              </w:rPr>
              <w:t>Count</w:t>
            </w:r>
          </w:p>
        </w:tc>
        <w:tc>
          <w:tcPr>
            <w:tcW w:w="1170" w:type="dxa"/>
          </w:tcPr>
          <w:p w14:paraId="701F3049" w14:textId="77777777" w:rsidR="002E7588" w:rsidRPr="001D4EE9" w:rsidRDefault="002E7588" w:rsidP="00585B9E">
            <w:pPr>
              <w:jc w:val="center"/>
              <w:rPr>
                <w:rFonts w:ascii="Times New Roman" w:hAnsi="Times New Roman" w:cs="Times New Roman"/>
                <w:color w:val="000000"/>
                <w:sz w:val="18"/>
                <w:szCs w:val="18"/>
              </w:rPr>
            </w:pPr>
            <w:r w:rsidRPr="001D4EE9">
              <w:rPr>
                <w:rFonts w:ascii="Times New Roman" w:hAnsi="Times New Roman" w:cs="Times New Roman"/>
                <w:color w:val="000000"/>
                <w:sz w:val="18"/>
                <w:szCs w:val="18"/>
              </w:rPr>
              <w:t>1904</w:t>
            </w:r>
          </w:p>
        </w:tc>
        <w:tc>
          <w:tcPr>
            <w:tcW w:w="1177" w:type="dxa"/>
          </w:tcPr>
          <w:p w14:paraId="778C5AB9" w14:textId="77777777" w:rsidR="002E7588" w:rsidRPr="001D4EE9" w:rsidRDefault="002E7588" w:rsidP="00585B9E">
            <w:pPr>
              <w:jc w:val="center"/>
              <w:rPr>
                <w:rFonts w:ascii="Times New Roman" w:hAnsi="Times New Roman" w:cs="Times New Roman"/>
                <w:sz w:val="18"/>
                <w:szCs w:val="18"/>
                <w:lang w:val="vi-VN"/>
              </w:rPr>
            </w:pPr>
            <w:r w:rsidRPr="001D4EE9">
              <w:rPr>
                <w:rFonts w:ascii="Times New Roman" w:hAnsi="Times New Roman" w:cs="Times New Roman"/>
                <w:sz w:val="18"/>
                <w:szCs w:val="18"/>
                <w:lang w:val="vi-VN"/>
              </w:rPr>
              <w:t>1904</w:t>
            </w:r>
          </w:p>
        </w:tc>
        <w:tc>
          <w:tcPr>
            <w:tcW w:w="1163" w:type="dxa"/>
          </w:tcPr>
          <w:p w14:paraId="5E81754C" w14:textId="77777777" w:rsidR="002E7588" w:rsidRPr="001D4EE9" w:rsidRDefault="002E7588" w:rsidP="00585B9E">
            <w:pPr>
              <w:jc w:val="center"/>
              <w:rPr>
                <w:rFonts w:ascii="Times New Roman" w:hAnsi="Times New Roman" w:cs="Times New Roman"/>
                <w:sz w:val="18"/>
                <w:szCs w:val="18"/>
                <w:lang w:val="vi-VN"/>
              </w:rPr>
            </w:pPr>
            <w:r w:rsidRPr="001D4EE9">
              <w:rPr>
                <w:rFonts w:ascii="Times New Roman" w:hAnsi="Times New Roman" w:cs="Times New Roman"/>
                <w:sz w:val="18"/>
                <w:szCs w:val="18"/>
                <w:lang w:val="vi-VN"/>
              </w:rPr>
              <w:t>1904</w:t>
            </w:r>
          </w:p>
        </w:tc>
      </w:tr>
    </w:tbl>
    <w:p w14:paraId="2266E0C1" w14:textId="77777777" w:rsidR="002E7588" w:rsidRPr="001D4EE9" w:rsidRDefault="002E7588" w:rsidP="002E7588">
      <w:pPr>
        <w:jc w:val="center"/>
        <w:rPr>
          <w:rFonts w:ascii="Times New Roman" w:hAnsi="Times New Roman" w:cs="Times New Roman"/>
          <w:i/>
          <w:color w:val="808080" w:themeColor="background1" w:themeShade="80"/>
          <w:sz w:val="18"/>
          <w:szCs w:val="18"/>
          <w:lang w:val="vi-VN"/>
        </w:rPr>
      </w:pPr>
      <w:r w:rsidRPr="001D4EE9">
        <w:rPr>
          <w:rFonts w:ascii="Times New Roman" w:hAnsi="Times New Roman" w:cs="Times New Roman"/>
          <w:i/>
          <w:color w:val="808080" w:themeColor="background1" w:themeShade="80"/>
          <w:sz w:val="18"/>
          <w:szCs w:val="18"/>
          <w:lang w:val="vi-VN"/>
        </w:rPr>
        <w:t>Table 1. Statistical description of Bitcoin, ETH, and Binance dataset</w:t>
      </w:r>
    </w:p>
    <w:p w14:paraId="5FC9214E" w14:textId="77777777" w:rsidR="002E7588" w:rsidRPr="00112B54" w:rsidRDefault="002E7588" w:rsidP="002E7588">
      <w:pPr>
        <w:jc w:val="both"/>
        <w:rPr>
          <w:rFonts w:ascii="Times New Roman" w:hAnsi="Times New Roman" w:cs="Times New Roman"/>
          <w:sz w:val="20"/>
          <w:szCs w:val="20"/>
          <w:lang w:val="vi-VN"/>
        </w:rPr>
      </w:pPr>
      <w:r>
        <w:rPr>
          <w:rFonts w:ascii="Times New Roman" w:hAnsi="Times New Roman" w:cs="Times New Roman"/>
          <w:noProof/>
          <w:sz w:val="20"/>
          <w:szCs w:val="20"/>
          <w:lang w:val="vi-VN"/>
        </w:rPr>
        <w:drawing>
          <wp:inline distT="0" distB="0" distL="0" distR="0" wp14:anchorId="6B23ADCD" wp14:editId="52CF7DF8">
            <wp:extent cx="2880848" cy="1371600"/>
            <wp:effectExtent l="0" t="0" r="0" b="0"/>
            <wp:docPr id="14622957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9574" name="Picture 1" descr="A screenshot of a graph&#10;&#10;Description automatically generated"/>
                    <pic:cNvPicPr/>
                  </pic:nvPicPr>
                  <pic:blipFill rotWithShape="1">
                    <a:blip r:embed="rId21" cstate="print">
                      <a:extLst>
                        <a:ext uri="{28A0092B-C50C-407E-A947-70E740481C1C}">
                          <a14:useLocalDpi xmlns:a14="http://schemas.microsoft.com/office/drawing/2010/main" val="0"/>
                        </a:ext>
                      </a:extLst>
                    </a:blip>
                    <a:srcRect r="2061" b="76944"/>
                    <a:stretch/>
                  </pic:blipFill>
                  <pic:spPr bwMode="auto">
                    <a:xfrm>
                      <a:off x="0" y="0"/>
                      <a:ext cx="2886258" cy="1374176"/>
                    </a:xfrm>
                    <a:prstGeom prst="rect">
                      <a:avLst/>
                    </a:prstGeom>
                    <a:ln>
                      <a:noFill/>
                    </a:ln>
                    <a:extLst>
                      <a:ext uri="{53640926-AAD7-44D8-BBD7-CCE9431645EC}">
                        <a14:shadowObscured xmlns:a14="http://schemas.microsoft.com/office/drawing/2010/main"/>
                      </a:ext>
                    </a:extLst>
                  </pic:spPr>
                </pic:pic>
              </a:graphicData>
            </a:graphic>
          </wp:inline>
        </w:drawing>
      </w:r>
    </w:p>
    <w:p w14:paraId="6BC6D83A" w14:textId="3AA27AA5" w:rsidR="002E7588" w:rsidRPr="001162E3" w:rsidRDefault="002E7588" w:rsidP="001162E3">
      <w:pPr>
        <w:jc w:val="center"/>
        <w:rPr>
          <w:rFonts w:ascii="Times New Roman" w:hAnsi="Times New Roman" w:cs="Times New Roman"/>
          <w:i/>
          <w:color w:val="808080" w:themeColor="background1" w:themeShade="80"/>
          <w:sz w:val="18"/>
          <w:szCs w:val="18"/>
          <w:lang w:val="vi-VN"/>
        </w:rPr>
      </w:pPr>
      <w:r w:rsidRPr="00CA22DB">
        <w:rPr>
          <w:rFonts w:ascii="Times New Roman" w:hAnsi="Times New Roman" w:cs="Times New Roman"/>
          <w:i/>
          <w:color w:val="808080" w:themeColor="background1" w:themeShade="80"/>
          <w:sz w:val="18"/>
          <w:szCs w:val="18"/>
        </w:rPr>
        <w:t>Figure</w:t>
      </w:r>
      <w:r w:rsidRPr="00CA22DB">
        <w:rPr>
          <w:rFonts w:ascii="Times New Roman" w:hAnsi="Times New Roman" w:cs="Times New Roman"/>
          <w:i/>
          <w:color w:val="808080" w:themeColor="background1" w:themeShade="80"/>
          <w:sz w:val="18"/>
          <w:szCs w:val="18"/>
          <w:lang w:val="vi-VN"/>
        </w:rPr>
        <w:t xml:space="preserve"> </w:t>
      </w:r>
      <w:r w:rsidRPr="00CA22DB">
        <w:rPr>
          <w:rFonts w:ascii="Times New Roman" w:hAnsi="Times New Roman" w:cs="Times New Roman"/>
          <w:i/>
          <w:color w:val="808080" w:themeColor="background1" w:themeShade="80"/>
          <w:sz w:val="18"/>
          <w:szCs w:val="18"/>
        </w:rPr>
        <w:t>9</w:t>
      </w:r>
      <w:r w:rsidRPr="00CA22DB">
        <w:rPr>
          <w:rFonts w:ascii="Times New Roman" w:hAnsi="Times New Roman" w:cs="Times New Roman"/>
          <w:i/>
          <w:color w:val="808080" w:themeColor="background1" w:themeShade="80"/>
          <w:sz w:val="18"/>
          <w:szCs w:val="18"/>
          <w:lang w:val="vi-VN"/>
        </w:rPr>
        <w:t>. Histogram</w:t>
      </w:r>
      <w:r w:rsidRPr="00CA22DB">
        <w:rPr>
          <w:rFonts w:ascii="Times New Roman" w:hAnsi="Times New Roman" w:cs="Times New Roman"/>
          <w:i/>
          <w:color w:val="808080" w:themeColor="background1" w:themeShade="80"/>
          <w:sz w:val="18"/>
          <w:szCs w:val="18"/>
        </w:rPr>
        <w:t xml:space="preserve"> and Boxplot</w:t>
      </w:r>
      <w:r w:rsidRPr="00CA22DB">
        <w:rPr>
          <w:rFonts w:ascii="Times New Roman" w:hAnsi="Times New Roman" w:cs="Times New Roman"/>
          <w:i/>
          <w:color w:val="808080" w:themeColor="background1" w:themeShade="80"/>
          <w:sz w:val="18"/>
          <w:szCs w:val="18"/>
          <w:lang w:val="vi-VN"/>
        </w:rPr>
        <w:t xml:space="preserve"> </w:t>
      </w:r>
      <w:r w:rsidRPr="00CA22DB">
        <w:rPr>
          <w:rFonts w:ascii="Times New Roman" w:hAnsi="Times New Roman" w:cs="Times New Roman"/>
          <w:i/>
          <w:iCs/>
          <w:color w:val="808080" w:themeColor="background1" w:themeShade="80"/>
          <w:sz w:val="18"/>
          <w:szCs w:val="18"/>
          <w:lang w:val="vi-VN"/>
        </w:rPr>
        <w:t>Chart of Bitcoin</w:t>
      </w:r>
    </w:p>
    <w:p w14:paraId="46622CCB" w14:textId="77777777" w:rsidR="002E7588" w:rsidRPr="00112B54" w:rsidRDefault="002E7588" w:rsidP="002E7588">
      <w:pPr>
        <w:jc w:val="both"/>
        <w:rPr>
          <w:rFonts w:ascii="Times New Roman" w:hAnsi="Times New Roman" w:cs="Times New Roman"/>
          <w:sz w:val="20"/>
          <w:szCs w:val="20"/>
          <w:lang w:val="vi-VN"/>
        </w:rPr>
      </w:pPr>
      <w:r>
        <w:rPr>
          <w:rFonts w:ascii="Times New Roman" w:hAnsi="Times New Roman" w:cs="Times New Roman"/>
          <w:noProof/>
          <w:sz w:val="20"/>
          <w:szCs w:val="20"/>
          <w:lang w:val="vi-VN"/>
        </w:rPr>
        <w:drawing>
          <wp:inline distT="0" distB="0" distL="0" distR="0" wp14:anchorId="7D206D87" wp14:editId="6016DD76">
            <wp:extent cx="2880360" cy="1052375"/>
            <wp:effectExtent l="0" t="0" r="0" b="0"/>
            <wp:docPr id="2017551750"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51750" name="Picture 2" descr="A screenshot of a graph&#10;&#10;Description automatically generated"/>
                    <pic:cNvPicPr/>
                  </pic:nvPicPr>
                  <pic:blipFill rotWithShape="1">
                    <a:blip r:embed="rId22" cstate="print">
                      <a:extLst>
                        <a:ext uri="{28A0092B-C50C-407E-A947-70E740481C1C}">
                          <a14:useLocalDpi xmlns:a14="http://schemas.microsoft.com/office/drawing/2010/main" val="0"/>
                        </a:ext>
                      </a:extLst>
                    </a:blip>
                    <a:srcRect b="75648"/>
                    <a:stretch/>
                  </pic:blipFill>
                  <pic:spPr bwMode="auto">
                    <a:xfrm>
                      <a:off x="0" y="0"/>
                      <a:ext cx="2893015" cy="1056999"/>
                    </a:xfrm>
                    <a:prstGeom prst="rect">
                      <a:avLst/>
                    </a:prstGeom>
                    <a:ln>
                      <a:noFill/>
                    </a:ln>
                    <a:extLst>
                      <a:ext uri="{53640926-AAD7-44D8-BBD7-CCE9431645EC}">
                        <a14:shadowObscured xmlns:a14="http://schemas.microsoft.com/office/drawing/2010/main"/>
                      </a:ext>
                    </a:extLst>
                  </pic:spPr>
                </pic:pic>
              </a:graphicData>
            </a:graphic>
          </wp:inline>
        </w:drawing>
      </w:r>
    </w:p>
    <w:p w14:paraId="3F5D4E2C" w14:textId="77777777" w:rsidR="002E7588" w:rsidRPr="00CA22DB" w:rsidRDefault="002E7588" w:rsidP="002E7588">
      <w:pPr>
        <w:jc w:val="center"/>
        <w:rPr>
          <w:rFonts w:ascii="Times New Roman" w:hAnsi="Times New Roman" w:cs="Times New Roman"/>
          <w:i/>
          <w:color w:val="808080" w:themeColor="background1" w:themeShade="80"/>
          <w:sz w:val="18"/>
          <w:szCs w:val="18"/>
          <w:lang w:val="vi-VN"/>
        </w:rPr>
      </w:pPr>
      <w:r w:rsidRPr="00CA22DB">
        <w:rPr>
          <w:rFonts w:ascii="Times New Roman" w:hAnsi="Times New Roman" w:cs="Times New Roman"/>
          <w:i/>
          <w:iCs/>
          <w:color w:val="808080" w:themeColor="background1" w:themeShade="80"/>
          <w:sz w:val="18"/>
          <w:szCs w:val="18"/>
          <w:lang w:val="vi-VN"/>
        </w:rPr>
        <w:t>Figure 1</w:t>
      </w:r>
      <w:r w:rsidRPr="00CA22DB">
        <w:rPr>
          <w:rFonts w:ascii="Times New Roman" w:hAnsi="Times New Roman" w:cs="Times New Roman"/>
          <w:i/>
          <w:iCs/>
          <w:color w:val="808080" w:themeColor="background1" w:themeShade="80"/>
          <w:sz w:val="18"/>
          <w:szCs w:val="18"/>
        </w:rPr>
        <w:t>0</w:t>
      </w:r>
      <w:r w:rsidRPr="00CA22DB">
        <w:rPr>
          <w:rFonts w:ascii="Times New Roman" w:hAnsi="Times New Roman" w:cs="Times New Roman"/>
          <w:i/>
          <w:iCs/>
          <w:color w:val="808080" w:themeColor="background1" w:themeShade="80"/>
          <w:sz w:val="18"/>
          <w:szCs w:val="18"/>
          <w:lang w:val="vi-VN"/>
        </w:rPr>
        <w:t xml:space="preserve">. </w:t>
      </w:r>
      <w:r w:rsidRPr="00CA22DB">
        <w:rPr>
          <w:rStyle w:val="Strong"/>
          <w:rFonts w:ascii="Times New Roman" w:hAnsi="Times New Roman" w:cs="Times New Roman"/>
          <w:b w:val="0"/>
          <w:bCs w:val="0"/>
          <w:i/>
          <w:iCs/>
          <w:color w:val="808080" w:themeColor="background1" w:themeShade="80"/>
          <w:sz w:val="18"/>
          <w:szCs w:val="18"/>
          <w:shd w:val="clear" w:color="auto" w:fill="FFFFFF"/>
          <w:lang w:val="vi-VN"/>
        </w:rPr>
        <w:t>Histogram</w:t>
      </w:r>
      <w:r w:rsidRPr="00CA22DB">
        <w:rPr>
          <w:rStyle w:val="Strong"/>
          <w:rFonts w:ascii="Times New Roman" w:hAnsi="Times New Roman" w:cs="Times New Roman"/>
          <w:b w:val="0"/>
          <w:bCs w:val="0"/>
          <w:i/>
          <w:iCs/>
          <w:color w:val="808080" w:themeColor="background1" w:themeShade="80"/>
          <w:sz w:val="18"/>
          <w:szCs w:val="18"/>
          <w:shd w:val="clear" w:color="auto" w:fill="FFFFFF"/>
        </w:rPr>
        <w:t xml:space="preserve"> and Boxplot</w:t>
      </w:r>
      <w:r w:rsidRPr="00CA22DB">
        <w:rPr>
          <w:rStyle w:val="Strong"/>
          <w:rFonts w:ascii="Times New Roman" w:hAnsi="Times New Roman" w:cs="Times New Roman"/>
          <w:b w:val="0"/>
          <w:bCs w:val="0"/>
          <w:i/>
          <w:iCs/>
          <w:color w:val="808080" w:themeColor="background1" w:themeShade="80"/>
          <w:sz w:val="18"/>
          <w:szCs w:val="18"/>
          <w:shd w:val="clear" w:color="auto" w:fill="FFFFFF"/>
          <w:lang w:val="vi-VN"/>
        </w:rPr>
        <w:t xml:space="preserve"> Chart of Ethereum</w:t>
      </w:r>
    </w:p>
    <w:p w14:paraId="798CD36F" w14:textId="77777777" w:rsidR="002E7588" w:rsidRPr="005048E0" w:rsidRDefault="002E7588" w:rsidP="002E7588">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83AD6CD" wp14:editId="344F55A2">
            <wp:extent cx="2842260" cy="1058197"/>
            <wp:effectExtent l="0" t="0" r="0" b="0"/>
            <wp:docPr id="219942177"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42177" name="Picture 3" descr="A screenshot of a graph&#10;&#10;Description automatically generated"/>
                    <pic:cNvPicPr/>
                  </pic:nvPicPr>
                  <pic:blipFill rotWithShape="1">
                    <a:blip r:embed="rId23" cstate="print">
                      <a:extLst>
                        <a:ext uri="{28A0092B-C50C-407E-A947-70E740481C1C}">
                          <a14:useLocalDpi xmlns:a14="http://schemas.microsoft.com/office/drawing/2010/main" val="0"/>
                        </a:ext>
                      </a:extLst>
                    </a:blip>
                    <a:srcRect b="75185"/>
                    <a:stretch/>
                  </pic:blipFill>
                  <pic:spPr bwMode="auto">
                    <a:xfrm>
                      <a:off x="0" y="0"/>
                      <a:ext cx="2848332" cy="1060458"/>
                    </a:xfrm>
                    <a:prstGeom prst="rect">
                      <a:avLst/>
                    </a:prstGeom>
                    <a:ln>
                      <a:noFill/>
                    </a:ln>
                    <a:extLst>
                      <a:ext uri="{53640926-AAD7-44D8-BBD7-CCE9431645EC}">
                        <a14:shadowObscured xmlns:a14="http://schemas.microsoft.com/office/drawing/2010/main"/>
                      </a:ext>
                    </a:extLst>
                  </pic:spPr>
                </pic:pic>
              </a:graphicData>
            </a:graphic>
          </wp:inline>
        </w:drawing>
      </w:r>
    </w:p>
    <w:p w14:paraId="2A984748" w14:textId="77777777" w:rsidR="002E7588" w:rsidRPr="00CA22DB" w:rsidRDefault="002E7588" w:rsidP="002E7588">
      <w:pPr>
        <w:jc w:val="center"/>
        <w:rPr>
          <w:rFonts w:ascii="Times New Roman" w:hAnsi="Times New Roman" w:cs="Times New Roman"/>
          <w:i/>
          <w:color w:val="808080" w:themeColor="background1" w:themeShade="80"/>
          <w:sz w:val="18"/>
          <w:szCs w:val="18"/>
          <w:lang w:val="vi-VN"/>
        </w:rPr>
      </w:pPr>
      <w:r w:rsidRPr="00CA22DB">
        <w:rPr>
          <w:rFonts w:ascii="Times New Roman" w:hAnsi="Times New Roman" w:cs="Times New Roman"/>
          <w:i/>
          <w:iCs/>
          <w:color w:val="808080" w:themeColor="background1" w:themeShade="80"/>
          <w:sz w:val="18"/>
          <w:szCs w:val="18"/>
          <w:lang w:val="vi-VN"/>
        </w:rPr>
        <w:t>Figure</w:t>
      </w:r>
      <w:r w:rsidRPr="00CA22DB">
        <w:rPr>
          <w:rFonts w:ascii="Times New Roman" w:hAnsi="Times New Roman" w:cs="Times New Roman"/>
          <w:i/>
          <w:color w:val="808080" w:themeColor="background1" w:themeShade="80"/>
          <w:sz w:val="18"/>
          <w:szCs w:val="18"/>
          <w:lang w:val="vi-VN"/>
        </w:rPr>
        <w:t xml:space="preserve"> 1</w:t>
      </w:r>
      <w:r w:rsidRPr="00CA22DB">
        <w:rPr>
          <w:rFonts w:ascii="Times New Roman" w:hAnsi="Times New Roman" w:cs="Times New Roman"/>
          <w:i/>
          <w:color w:val="808080" w:themeColor="background1" w:themeShade="80"/>
          <w:sz w:val="18"/>
          <w:szCs w:val="18"/>
        </w:rPr>
        <w:t>1</w:t>
      </w:r>
      <w:r w:rsidRPr="00CA22DB">
        <w:rPr>
          <w:rFonts w:ascii="Times New Roman" w:hAnsi="Times New Roman" w:cs="Times New Roman"/>
          <w:i/>
          <w:color w:val="808080" w:themeColor="background1" w:themeShade="80"/>
          <w:sz w:val="18"/>
          <w:szCs w:val="18"/>
          <w:lang w:val="vi-VN"/>
        </w:rPr>
        <w:t xml:space="preserve">. </w:t>
      </w:r>
      <w:r w:rsidRPr="00CA22DB">
        <w:rPr>
          <w:rStyle w:val="Strong"/>
          <w:rFonts w:ascii="Times New Roman" w:hAnsi="Times New Roman" w:cs="Times New Roman"/>
          <w:b w:val="0"/>
          <w:i/>
          <w:color w:val="808080" w:themeColor="background1" w:themeShade="80"/>
          <w:sz w:val="18"/>
          <w:szCs w:val="18"/>
          <w:shd w:val="clear" w:color="auto" w:fill="FFFFFF"/>
          <w:lang w:val="vi-VN"/>
        </w:rPr>
        <w:t>Histogram</w:t>
      </w:r>
      <w:r w:rsidRPr="00CA22DB">
        <w:rPr>
          <w:rStyle w:val="Strong"/>
          <w:rFonts w:ascii="Times New Roman" w:hAnsi="Times New Roman" w:cs="Times New Roman"/>
          <w:b w:val="0"/>
          <w:i/>
          <w:color w:val="808080" w:themeColor="background1" w:themeShade="80"/>
          <w:sz w:val="18"/>
          <w:szCs w:val="18"/>
          <w:shd w:val="clear" w:color="auto" w:fill="FFFFFF"/>
        </w:rPr>
        <w:t xml:space="preserve"> and Boxplot</w:t>
      </w:r>
      <w:r w:rsidRPr="00CA22DB">
        <w:rPr>
          <w:rStyle w:val="Strong"/>
          <w:rFonts w:ascii="Times New Roman" w:hAnsi="Times New Roman" w:cs="Times New Roman"/>
          <w:b w:val="0"/>
          <w:i/>
          <w:color w:val="808080" w:themeColor="background1" w:themeShade="80"/>
          <w:sz w:val="18"/>
          <w:szCs w:val="18"/>
          <w:shd w:val="clear" w:color="auto" w:fill="FFFFFF"/>
          <w:lang w:val="vi-VN"/>
        </w:rPr>
        <w:t xml:space="preserve"> </w:t>
      </w:r>
      <w:r w:rsidRPr="00CA22DB">
        <w:rPr>
          <w:rStyle w:val="Strong"/>
          <w:rFonts w:ascii="Times New Roman" w:hAnsi="Times New Roman" w:cs="Times New Roman"/>
          <w:b w:val="0"/>
          <w:bCs w:val="0"/>
          <w:i/>
          <w:iCs/>
          <w:color w:val="808080" w:themeColor="background1" w:themeShade="80"/>
          <w:sz w:val="18"/>
          <w:szCs w:val="18"/>
          <w:shd w:val="clear" w:color="auto" w:fill="FFFFFF"/>
          <w:lang w:val="vi-VN"/>
        </w:rPr>
        <w:t>Chart of</w:t>
      </w:r>
      <w:r w:rsidRPr="00CA22DB">
        <w:rPr>
          <w:rStyle w:val="Strong"/>
          <w:rFonts w:ascii="Times New Roman" w:hAnsi="Times New Roman" w:cs="Times New Roman"/>
          <w:b w:val="0"/>
          <w:i/>
          <w:color w:val="808080" w:themeColor="background1" w:themeShade="80"/>
          <w:sz w:val="18"/>
          <w:szCs w:val="18"/>
          <w:shd w:val="clear" w:color="auto" w:fill="FFFFFF"/>
          <w:lang w:val="vi-VN"/>
        </w:rPr>
        <w:t xml:space="preserve"> Binance</w:t>
      </w:r>
    </w:p>
    <w:p w14:paraId="2EF355AC" w14:textId="77777777" w:rsidR="002E7588" w:rsidRPr="00112B54" w:rsidRDefault="002E7588" w:rsidP="002E7588">
      <w:pPr>
        <w:pStyle w:val="Heading2"/>
        <w:jc w:val="both"/>
        <w:rPr>
          <w:rFonts w:ascii="Times New Roman" w:hAnsi="Times New Roman" w:cs="Times New Roman"/>
          <w:b/>
          <w:bCs/>
          <w:color w:val="auto"/>
          <w:sz w:val="20"/>
          <w:szCs w:val="20"/>
          <w:lang w:val="vi-VN"/>
        </w:rPr>
      </w:pPr>
      <w:bookmarkStart w:id="16" w:name="_Toc169468452"/>
      <w:r>
        <w:rPr>
          <w:rFonts w:ascii="Times New Roman" w:hAnsi="Times New Roman" w:cs="Times New Roman"/>
          <w:b/>
          <w:bCs/>
          <w:color w:val="auto"/>
          <w:sz w:val="20"/>
          <w:szCs w:val="20"/>
        </w:rPr>
        <w:lastRenderedPageBreak/>
        <w:t>B</w:t>
      </w:r>
      <w:r w:rsidRPr="00112B54">
        <w:rPr>
          <w:rFonts w:ascii="Times New Roman" w:hAnsi="Times New Roman" w:cs="Times New Roman"/>
          <w:b/>
          <w:bCs/>
          <w:color w:val="auto"/>
          <w:sz w:val="20"/>
          <w:szCs w:val="20"/>
          <w:lang w:val="vi-VN"/>
        </w:rPr>
        <w:t>. Measure</w:t>
      </w:r>
      <w:bookmarkEnd w:id="16"/>
    </w:p>
    <w:p w14:paraId="482A6A05" w14:textId="77777777" w:rsidR="002E7588" w:rsidRPr="00112B54" w:rsidRDefault="002E7588" w:rsidP="002E7588">
      <w:pPr>
        <w:jc w:val="both"/>
        <w:rPr>
          <w:rFonts w:ascii="Times New Roman" w:hAnsi="Times New Roman" w:cs="Times New Roman"/>
          <w:b/>
          <w:bCs/>
          <w:sz w:val="20"/>
          <w:szCs w:val="20"/>
          <w:lang w:val="vi-VN"/>
        </w:rPr>
      </w:pPr>
      <w:r w:rsidRPr="00112B54">
        <w:rPr>
          <w:rFonts w:ascii="Times New Roman" w:hAnsi="Times New Roman" w:cs="Times New Roman"/>
          <w:b/>
          <w:bCs/>
          <w:sz w:val="20"/>
          <w:szCs w:val="20"/>
          <w:lang w:val="vi-VN"/>
        </w:rPr>
        <w:t>Mean Absolute Error (MAE):</w:t>
      </w:r>
    </w:p>
    <w:p w14:paraId="1E32270C" w14:textId="77777777" w:rsidR="002E7588" w:rsidRPr="00112B54" w:rsidRDefault="002E7588" w:rsidP="002E7588">
      <w:pPr>
        <w:jc w:val="both"/>
        <w:rPr>
          <w:rFonts w:ascii="Times New Roman" w:hAnsi="Times New Roman" w:cs="Times New Roman"/>
          <w:sz w:val="20"/>
          <w:szCs w:val="20"/>
          <w:lang w:val="vi-VN"/>
        </w:rPr>
      </w:pPr>
      <w:r w:rsidRPr="00112B54">
        <w:rPr>
          <w:rFonts w:ascii="Times New Roman" w:hAnsi="Times New Roman" w:cs="Times New Roman"/>
          <w:sz w:val="20"/>
          <w:szCs w:val="20"/>
          <w:lang w:val="vi-VN"/>
        </w:rPr>
        <w:t>MAE measures the average error between the prediction and the actual value as an absolute value.</w:t>
      </w:r>
    </w:p>
    <w:p w14:paraId="0510BA0D" w14:textId="77777777" w:rsidR="002E7588" w:rsidRPr="00112B54" w:rsidRDefault="002E7588" w:rsidP="002E7588">
      <w:pPr>
        <w:ind w:firstLine="720"/>
        <w:jc w:val="both"/>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lang w:val="vi-VN"/>
            </w:rPr>
            <m:t xml:space="preserve">MAE= </m:t>
          </m:r>
          <m:f>
            <m:fPr>
              <m:ctrlPr>
                <w:rPr>
                  <w:rFonts w:ascii="Cambria Math" w:eastAsiaTheme="minorEastAsia" w:hAnsi="Cambria Math" w:cs="Times New Roman"/>
                  <w:i/>
                  <w:sz w:val="20"/>
                  <w:szCs w:val="20"/>
                  <w:lang w:val="vi-VN"/>
                </w:rPr>
              </m:ctrlPr>
            </m:fPr>
            <m:num>
              <m:r>
                <w:rPr>
                  <w:rFonts w:ascii="Cambria Math" w:eastAsiaTheme="minorEastAsia" w:hAnsi="Cambria Math" w:cs="Times New Roman"/>
                  <w:sz w:val="20"/>
                  <w:szCs w:val="20"/>
                  <w:lang w:val="vi-VN"/>
                </w:rPr>
                <m:t>1</m:t>
              </m:r>
            </m:num>
            <m:den>
              <m:r>
                <w:rPr>
                  <w:rFonts w:ascii="Cambria Math" w:eastAsiaTheme="minorEastAsia" w:hAnsi="Cambria Math" w:cs="Times New Roman"/>
                  <w:sz w:val="20"/>
                  <w:szCs w:val="20"/>
                  <w:lang w:val="vi-VN"/>
                </w:rPr>
                <m:t>n</m:t>
              </m:r>
            </m:den>
          </m:f>
          <m:r>
            <w:rPr>
              <w:rFonts w:ascii="Cambria Math" w:eastAsiaTheme="minorEastAsia" w:hAnsi="Cambria Math" w:cs="Times New Roman"/>
              <w:sz w:val="20"/>
              <w:szCs w:val="20"/>
              <w:lang w:val="vi-VN"/>
            </w:rPr>
            <m:t xml:space="preserve"> </m:t>
          </m:r>
          <m:nary>
            <m:naryPr>
              <m:chr m:val="∑"/>
              <m:limLoc m:val="undOvr"/>
              <m:ctrlPr>
                <w:rPr>
                  <w:rFonts w:ascii="Cambria Math" w:eastAsiaTheme="minorEastAsia" w:hAnsi="Cambria Math" w:cs="Times New Roman"/>
                  <w:i/>
                  <w:sz w:val="20"/>
                  <w:szCs w:val="20"/>
                  <w:lang w:val="vi-VN"/>
                </w:rPr>
              </m:ctrlPr>
            </m:naryPr>
            <m:sub>
              <m:r>
                <w:rPr>
                  <w:rFonts w:ascii="Cambria Math" w:eastAsiaTheme="minorEastAsia" w:hAnsi="Cambria Math" w:cs="Times New Roman"/>
                  <w:sz w:val="20"/>
                  <w:szCs w:val="20"/>
                  <w:lang w:val="vi-VN"/>
                </w:rPr>
                <m:t>i=1</m:t>
              </m:r>
            </m:sub>
            <m:sup>
              <m:r>
                <w:rPr>
                  <w:rFonts w:ascii="Cambria Math" w:eastAsiaTheme="minorEastAsia" w:hAnsi="Cambria Math" w:cs="Times New Roman"/>
                  <w:sz w:val="20"/>
                  <w:szCs w:val="20"/>
                  <w:lang w:val="vi-VN"/>
                </w:rPr>
                <m:t>n</m:t>
              </m:r>
            </m:sup>
            <m:e>
              <m:r>
                <w:rPr>
                  <w:rFonts w:ascii="Cambria Math" w:eastAsiaTheme="minorEastAsia" w:hAnsi="Cambria Math" w:cs="Times New Roman"/>
                  <w:sz w:val="20"/>
                  <w:szCs w:val="20"/>
                  <w:lang w:val="vi-VN"/>
                </w:rPr>
                <m:t>|</m:t>
              </m:r>
              <m:sSub>
                <m:sSubPr>
                  <m:ctrlPr>
                    <w:rPr>
                      <w:rFonts w:ascii="Cambria Math" w:eastAsiaTheme="minorEastAsia" w:hAnsi="Cambria Math" w:cs="Times New Roman"/>
                      <w:i/>
                      <w:sz w:val="20"/>
                      <w:szCs w:val="20"/>
                      <w:lang w:val="vi-VN"/>
                    </w:rPr>
                  </m:ctrlPr>
                </m:sSubPr>
                <m:e>
                  <m:r>
                    <w:rPr>
                      <w:rFonts w:ascii="Cambria Math" w:eastAsiaTheme="minorEastAsia" w:hAnsi="Cambria Math" w:cs="Times New Roman"/>
                      <w:sz w:val="20"/>
                      <w:szCs w:val="20"/>
                      <w:lang w:val="vi-VN"/>
                    </w:rPr>
                    <m:t>Y</m:t>
                  </m:r>
                </m:e>
                <m:sub>
                  <m:r>
                    <w:rPr>
                      <w:rFonts w:ascii="Cambria Math" w:eastAsiaTheme="minorEastAsia" w:hAnsi="Cambria Math" w:cs="Times New Roman"/>
                      <w:sz w:val="20"/>
                      <w:szCs w:val="20"/>
                      <w:lang w:val="vi-VN"/>
                    </w:rPr>
                    <m:t>i</m:t>
                  </m:r>
                </m:sub>
              </m:sSub>
              <m:r>
                <w:rPr>
                  <w:rFonts w:ascii="Cambria Math" w:eastAsiaTheme="minorEastAsia" w:hAnsi="Cambria Math" w:cs="Times New Roman"/>
                  <w:sz w:val="20"/>
                  <w:szCs w:val="20"/>
                  <w:lang w:val="vi-VN"/>
                </w:rPr>
                <m:t>-</m:t>
              </m:r>
              <m:sSub>
                <m:sSubPr>
                  <m:ctrlPr>
                    <w:rPr>
                      <w:rFonts w:ascii="Cambria Math" w:eastAsiaTheme="minorEastAsia" w:hAnsi="Cambria Math" w:cs="Times New Roman"/>
                      <w:i/>
                      <w:sz w:val="20"/>
                      <w:szCs w:val="20"/>
                      <w:lang w:val="vi-VN"/>
                    </w:rPr>
                  </m:ctrlPr>
                </m:sSubPr>
                <m:e>
                  <m:acc>
                    <m:accPr>
                      <m:ctrlPr>
                        <w:rPr>
                          <w:rFonts w:ascii="Cambria Math" w:eastAsiaTheme="minorEastAsia" w:hAnsi="Cambria Math" w:cs="Times New Roman"/>
                          <w:i/>
                          <w:sz w:val="20"/>
                          <w:szCs w:val="20"/>
                          <w:lang w:val="vi-VN"/>
                        </w:rPr>
                      </m:ctrlPr>
                    </m:accPr>
                    <m:e>
                      <m:r>
                        <w:rPr>
                          <w:rFonts w:ascii="Cambria Math" w:eastAsiaTheme="minorEastAsia" w:hAnsi="Cambria Math" w:cs="Times New Roman"/>
                          <w:sz w:val="20"/>
                          <w:szCs w:val="20"/>
                          <w:lang w:val="vi-VN"/>
                        </w:rPr>
                        <m:t>Y</m:t>
                      </m:r>
                    </m:e>
                  </m:acc>
                </m:e>
                <m:sub>
                  <m:r>
                    <w:rPr>
                      <w:rFonts w:ascii="Cambria Math" w:eastAsiaTheme="minorEastAsia" w:hAnsi="Cambria Math" w:cs="Times New Roman"/>
                      <w:sz w:val="20"/>
                      <w:szCs w:val="20"/>
                      <w:lang w:val="vi-VN"/>
                    </w:rPr>
                    <m:t>i</m:t>
                  </m:r>
                </m:sub>
              </m:sSub>
              <m:r>
                <w:rPr>
                  <w:rFonts w:ascii="Cambria Math" w:eastAsiaTheme="minorEastAsia" w:hAnsi="Cambria Math" w:cs="Times New Roman"/>
                  <w:sz w:val="20"/>
                  <w:szCs w:val="20"/>
                  <w:lang w:val="vi-VN"/>
                </w:rPr>
                <m:t>|</m:t>
              </m:r>
            </m:e>
          </m:nary>
        </m:oMath>
      </m:oMathPara>
    </w:p>
    <w:p w14:paraId="6DBE2B29" w14:textId="77777777" w:rsidR="002E7588" w:rsidRPr="00112B54" w:rsidRDefault="002E7588" w:rsidP="002E7588">
      <w:pPr>
        <w:jc w:val="both"/>
        <w:rPr>
          <w:rFonts w:ascii="Times New Roman" w:hAnsi="Times New Roman" w:cs="Times New Roman"/>
          <w:b/>
          <w:bCs/>
          <w:sz w:val="20"/>
          <w:szCs w:val="20"/>
          <w:lang w:val="vi-VN"/>
        </w:rPr>
      </w:pPr>
      <w:r w:rsidRPr="00112B54">
        <w:rPr>
          <w:rFonts w:ascii="Times New Roman" w:hAnsi="Times New Roman" w:cs="Times New Roman"/>
          <w:b/>
          <w:bCs/>
          <w:sz w:val="20"/>
          <w:szCs w:val="20"/>
          <w:lang w:val="vi-VN"/>
        </w:rPr>
        <w:t>Mean Absolute Percentage Error (MAPE):</w:t>
      </w:r>
    </w:p>
    <w:p w14:paraId="338AA4B4" w14:textId="77777777" w:rsidR="002E7588" w:rsidRPr="00112B54" w:rsidRDefault="002E7588" w:rsidP="002E7588">
      <w:pPr>
        <w:jc w:val="both"/>
        <w:rPr>
          <w:rFonts w:ascii="Times New Roman" w:hAnsi="Times New Roman" w:cs="Times New Roman"/>
          <w:sz w:val="20"/>
          <w:szCs w:val="20"/>
          <w:lang w:val="vi-VN"/>
        </w:rPr>
      </w:pPr>
      <w:r w:rsidRPr="00112B54">
        <w:rPr>
          <w:rFonts w:ascii="Times New Roman" w:hAnsi="Times New Roman" w:cs="Times New Roman"/>
          <w:sz w:val="20"/>
          <w:szCs w:val="20"/>
          <w:lang w:val="vi-VN"/>
        </w:rPr>
        <w:t>MAPE measures the average error between prediction and actual value in absolute percentage terms.</w:t>
      </w:r>
    </w:p>
    <w:p w14:paraId="68DD5AF0" w14:textId="77777777" w:rsidR="002E7588" w:rsidRPr="00112B54" w:rsidRDefault="002E7588" w:rsidP="002E7588">
      <w:pPr>
        <w:jc w:val="both"/>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lang w:val="vi-VN"/>
            </w:rPr>
            <m:t xml:space="preserve">MAPE= </m:t>
          </m:r>
          <m:f>
            <m:fPr>
              <m:ctrlPr>
                <w:rPr>
                  <w:rFonts w:ascii="Cambria Math" w:eastAsiaTheme="minorEastAsia" w:hAnsi="Cambria Math" w:cs="Times New Roman"/>
                  <w:i/>
                  <w:sz w:val="20"/>
                  <w:szCs w:val="20"/>
                  <w:lang w:val="vi-VN"/>
                </w:rPr>
              </m:ctrlPr>
            </m:fPr>
            <m:num>
              <m:r>
                <w:rPr>
                  <w:rFonts w:ascii="Cambria Math" w:eastAsiaTheme="minorEastAsia" w:hAnsi="Cambria Math" w:cs="Times New Roman"/>
                  <w:sz w:val="20"/>
                  <w:szCs w:val="20"/>
                  <w:lang w:val="vi-VN"/>
                </w:rPr>
                <m:t>100</m:t>
              </m:r>
            </m:num>
            <m:den>
              <m:r>
                <w:rPr>
                  <w:rFonts w:ascii="Cambria Math" w:eastAsiaTheme="minorEastAsia" w:hAnsi="Cambria Math" w:cs="Times New Roman"/>
                  <w:sz w:val="20"/>
                  <w:szCs w:val="20"/>
                  <w:lang w:val="vi-VN"/>
                </w:rPr>
                <m:t>n</m:t>
              </m:r>
            </m:den>
          </m:f>
          <m:r>
            <w:rPr>
              <w:rFonts w:ascii="Cambria Math" w:eastAsiaTheme="minorEastAsia" w:hAnsi="Cambria Math" w:cs="Times New Roman"/>
              <w:sz w:val="20"/>
              <w:szCs w:val="20"/>
              <w:lang w:val="vi-VN"/>
            </w:rPr>
            <m:t xml:space="preserve"> </m:t>
          </m:r>
          <m:nary>
            <m:naryPr>
              <m:chr m:val="∑"/>
              <m:limLoc m:val="undOvr"/>
              <m:ctrlPr>
                <w:rPr>
                  <w:rFonts w:ascii="Cambria Math" w:eastAsiaTheme="minorEastAsia" w:hAnsi="Cambria Math" w:cs="Times New Roman"/>
                  <w:i/>
                  <w:sz w:val="20"/>
                  <w:szCs w:val="20"/>
                  <w:lang w:val="vi-VN"/>
                </w:rPr>
              </m:ctrlPr>
            </m:naryPr>
            <m:sub>
              <m:r>
                <w:rPr>
                  <w:rFonts w:ascii="Cambria Math" w:eastAsiaTheme="minorEastAsia" w:hAnsi="Cambria Math" w:cs="Times New Roman"/>
                  <w:sz w:val="20"/>
                  <w:szCs w:val="20"/>
                  <w:lang w:val="vi-VN"/>
                </w:rPr>
                <m:t>i=1</m:t>
              </m:r>
            </m:sub>
            <m:sup>
              <m:r>
                <w:rPr>
                  <w:rFonts w:ascii="Cambria Math" w:eastAsiaTheme="minorEastAsia" w:hAnsi="Cambria Math" w:cs="Times New Roman"/>
                  <w:sz w:val="20"/>
                  <w:szCs w:val="20"/>
                  <w:lang w:val="vi-VN"/>
                </w:rPr>
                <m:t>n</m:t>
              </m:r>
            </m:sup>
            <m:e>
              <m:r>
                <w:rPr>
                  <w:rFonts w:ascii="Cambria Math" w:eastAsiaTheme="minorEastAsia" w:hAnsi="Cambria Math" w:cs="Times New Roman"/>
                  <w:sz w:val="20"/>
                  <w:szCs w:val="20"/>
                  <w:lang w:val="vi-VN"/>
                </w:rPr>
                <m:t>|</m:t>
              </m:r>
              <m:f>
                <m:fPr>
                  <m:ctrlPr>
                    <w:rPr>
                      <w:rFonts w:ascii="Cambria Math" w:eastAsiaTheme="minorEastAsia" w:hAnsi="Cambria Math" w:cs="Times New Roman"/>
                      <w:i/>
                      <w:sz w:val="20"/>
                      <w:szCs w:val="20"/>
                      <w:lang w:val="vi-VN"/>
                    </w:rPr>
                  </m:ctrlPr>
                </m:fPr>
                <m:num>
                  <m:sSub>
                    <m:sSubPr>
                      <m:ctrlPr>
                        <w:rPr>
                          <w:rFonts w:ascii="Cambria Math" w:eastAsiaTheme="minorEastAsia" w:hAnsi="Cambria Math" w:cs="Times New Roman"/>
                          <w:i/>
                          <w:sz w:val="20"/>
                          <w:szCs w:val="20"/>
                          <w:lang w:val="vi-VN"/>
                        </w:rPr>
                      </m:ctrlPr>
                    </m:sSubPr>
                    <m:e>
                      <m:r>
                        <w:rPr>
                          <w:rFonts w:ascii="Cambria Math" w:eastAsiaTheme="minorEastAsia" w:hAnsi="Cambria Math" w:cs="Times New Roman"/>
                          <w:sz w:val="20"/>
                          <w:szCs w:val="20"/>
                          <w:lang w:val="vi-VN"/>
                        </w:rPr>
                        <m:t>Y</m:t>
                      </m:r>
                    </m:e>
                    <m:sub>
                      <m:r>
                        <w:rPr>
                          <w:rFonts w:ascii="Cambria Math" w:eastAsiaTheme="minorEastAsia" w:hAnsi="Cambria Math" w:cs="Times New Roman"/>
                          <w:sz w:val="20"/>
                          <w:szCs w:val="20"/>
                          <w:lang w:val="vi-VN"/>
                        </w:rPr>
                        <m:t>i</m:t>
                      </m:r>
                    </m:sub>
                  </m:sSub>
                  <m:r>
                    <w:rPr>
                      <w:rFonts w:ascii="Cambria Math" w:eastAsiaTheme="minorEastAsia" w:hAnsi="Cambria Math" w:cs="Times New Roman"/>
                      <w:sz w:val="20"/>
                      <w:szCs w:val="20"/>
                      <w:lang w:val="vi-VN"/>
                    </w:rPr>
                    <m:t>-</m:t>
                  </m:r>
                  <m:sSub>
                    <m:sSubPr>
                      <m:ctrlPr>
                        <w:rPr>
                          <w:rFonts w:ascii="Cambria Math" w:eastAsiaTheme="minorEastAsia" w:hAnsi="Cambria Math" w:cs="Times New Roman"/>
                          <w:i/>
                          <w:sz w:val="20"/>
                          <w:szCs w:val="20"/>
                          <w:lang w:val="vi-VN"/>
                        </w:rPr>
                      </m:ctrlPr>
                    </m:sSubPr>
                    <m:e>
                      <m:acc>
                        <m:accPr>
                          <m:ctrlPr>
                            <w:rPr>
                              <w:rFonts w:ascii="Cambria Math" w:eastAsiaTheme="minorEastAsia" w:hAnsi="Cambria Math" w:cs="Times New Roman"/>
                              <w:i/>
                              <w:sz w:val="20"/>
                              <w:szCs w:val="20"/>
                              <w:lang w:val="vi-VN"/>
                            </w:rPr>
                          </m:ctrlPr>
                        </m:accPr>
                        <m:e>
                          <m:r>
                            <w:rPr>
                              <w:rFonts w:ascii="Cambria Math" w:eastAsiaTheme="minorEastAsia" w:hAnsi="Cambria Math" w:cs="Times New Roman"/>
                              <w:sz w:val="20"/>
                              <w:szCs w:val="20"/>
                              <w:lang w:val="vi-VN"/>
                            </w:rPr>
                            <m:t>Y</m:t>
                          </m:r>
                        </m:e>
                      </m:acc>
                    </m:e>
                    <m:sub>
                      <m:r>
                        <w:rPr>
                          <w:rFonts w:ascii="Cambria Math" w:eastAsiaTheme="minorEastAsia" w:hAnsi="Cambria Math" w:cs="Times New Roman"/>
                          <w:sz w:val="20"/>
                          <w:szCs w:val="20"/>
                          <w:lang w:val="vi-VN"/>
                        </w:rPr>
                        <m:t>i</m:t>
                      </m:r>
                    </m:sub>
                  </m:sSub>
                </m:num>
                <m:den>
                  <m:sSub>
                    <m:sSubPr>
                      <m:ctrlPr>
                        <w:rPr>
                          <w:rFonts w:ascii="Cambria Math" w:eastAsiaTheme="minorEastAsia" w:hAnsi="Cambria Math" w:cs="Times New Roman"/>
                          <w:i/>
                          <w:sz w:val="20"/>
                          <w:szCs w:val="20"/>
                          <w:lang w:val="vi-VN"/>
                        </w:rPr>
                      </m:ctrlPr>
                    </m:sSubPr>
                    <m:e>
                      <m:r>
                        <w:rPr>
                          <w:rFonts w:ascii="Cambria Math" w:eastAsiaTheme="minorEastAsia" w:hAnsi="Cambria Math" w:cs="Times New Roman"/>
                          <w:sz w:val="20"/>
                          <w:szCs w:val="20"/>
                          <w:lang w:val="vi-VN"/>
                        </w:rPr>
                        <m:t>Y</m:t>
                      </m:r>
                    </m:e>
                    <m:sub>
                      <m:r>
                        <w:rPr>
                          <w:rFonts w:ascii="Cambria Math" w:eastAsiaTheme="minorEastAsia" w:hAnsi="Cambria Math" w:cs="Times New Roman"/>
                          <w:sz w:val="20"/>
                          <w:szCs w:val="20"/>
                          <w:lang w:val="vi-VN"/>
                        </w:rPr>
                        <m:t>i</m:t>
                      </m:r>
                    </m:sub>
                  </m:sSub>
                </m:den>
              </m:f>
              <m:r>
                <w:rPr>
                  <w:rFonts w:ascii="Cambria Math" w:eastAsiaTheme="minorEastAsia" w:hAnsi="Cambria Math" w:cs="Times New Roman"/>
                  <w:sz w:val="20"/>
                  <w:szCs w:val="20"/>
                  <w:lang w:val="vi-VN"/>
                </w:rPr>
                <m:t>|</m:t>
              </m:r>
            </m:e>
          </m:nary>
        </m:oMath>
      </m:oMathPara>
    </w:p>
    <w:p w14:paraId="0EF6A951" w14:textId="77777777" w:rsidR="002E7588" w:rsidRPr="00112B54" w:rsidRDefault="002E7588" w:rsidP="002E7588">
      <w:pPr>
        <w:jc w:val="both"/>
        <w:rPr>
          <w:rFonts w:ascii="Times New Roman" w:hAnsi="Times New Roman" w:cs="Times New Roman"/>
          <w:b/>
          <w:bCs/>
          <w:sz w:val="20"/>
          <w:szCs w:val="20"/>
          <w:lang w:val="vi-VN"/>
        </w:rPr>
      </w:pPr>
      <w:r w:rsidRPr="00112B54">
        <w:rPr>
          <w:rFonts w:ascii="Times New Roman" w:hAnsi="Times New Roman" w:cs="Times New Roman"/>
          <w:b/>
          <w:bCs/>
          <w:sz w:val="20"/>
          <w:szCs w:val="20"/>
          <w:lang w:val="vi-VN"/>
        </w:rPr>
        <w:t>Root Mean Square Error (RMSE):</w:t>
      </w:r>
    </w:p>
    <w:p w14:paraId="27CA5322" w14:textId="77777777" w:rsidR="002E7588" w:rsidRPr="00112B54" w:rsidRDefault="002E7588" w:rsidP="002E7588">
      <w:pPr>
        <w:jc w:val="both"/>
        <w:rPr>
          <w:rFonts w:ascii="Times New Roman" w:hAnsi="Times New Roman" w:cs="Times New Roman"/>
          <w:sz w:val="20"/>
          <w:szCs w:val="20"/>
          <w:lang w:val="vi-VN"/>
        </w:rPr>
      </w:pPr>
      <w:r w:rsidRPr="00112B54">
        <w:rPr>
          <w:rFonts w:ascii="Times New Roman" w:hAnsi="Times New Roman" w:cs="Times New Roman"/>
          <w:sz w:val="20"/>
          <w:szCs w:val="20"/>
          <w:lang w:val="vi-VN"/>
        </w:rPr>
        <w:t>RMSE measures the average error between the prediction and the actual value as the squared error.</w:t>
      </w:r>
    </w:p>
    <w:p w14:paraId="17E3F680" w14:textId="77777777" w:rsidR="002E7588" w:rsidRPr="00112B54" w:rsidRDefault="002E7588" w:rsidP="002E7588">
      <w:pPr>
        <w:ind w:firstLine="720"/>
        <w:jc w:val="both"/>
        <w:rPr>
          <w:rFonts w:ascii="Times New Roman" w:eastAsiaTheme="minorEastAsia" w:hAnsi="Times New Roman" w:cs="Times New Roman"/>
          <w:sz w:val="20"/>
          <w:szCs w:val="20"/>
          <w:lang w:val="vi-VN"/>
        </w:rPr>
      </w:pPr>
      <w:r w:rsidRPr="00112B54">
        <w:rPr>
          <w:rFonts w:ascii="Times New Roman" w:hAnsi="Times New Roman" w:cs="Times New Roman"/>
          <w:sz w:val="20"/>
          <w:szCs w:val="20"/>
          <w:lang w:val="vi-VN"/>
        </w:rPr>
        <w:tab/>
      </w:r>
      <w:r w:rsidRPr="00112B54">
        <w:rPr>
          <w:rFonts w:ascii="Times New Roman" w:eastAsiaTheme="minorEastAsia" w:hAnsi="Times New Roman" w:cs="Times New Roman"/>
          <w:i/>
          <w:sz w:val="20"/>
          <w:szCs w:val="20"/>
          <w:lang w:val="vi-VN"/>
        </w:rPr>
        <w:br/>
      </w:r>
      <m:oMathPara>
        <m:oMath>
          <m:r>
            <w:rPr>
              <w:rFonts w:ascii="Cambria Math" w:eastAsiaTheme="minorEastAsia" w:hAnsi="Cambria Math" w:cs="Times New Roman"/>
              <w:sz w:val="20"/>
              <w:szCs w:val="20"/>
              <w:lang w:val="vi-VN"/>
            </w:rPr>
            <m:t xml:space="preserve">RMSE= </m:t>
          </m:r>
          <m:rad>
            <m:radPr>
              <m:degHide m:val="1"/>
              <m:ctrlPr>
                <w:rPr>
                  <w:rFonts w:ascii="Cambria Math" w:eastAsiaTheme="minorEastAsia" w:hAnsi="Cambria Math" w:cs="Times New Roman"/>
                  <w:i/>
                  <w:sz w:val="20"/>
                  <w:szCs w:val="20"/>
                  <w:lang w:val="vi-VN"/>
                </w:rPr>
              </m:ctrlPr>
            </m:radPr>
            <m:deg/>
            <m:e>
              <m:f>
                <m:fPr>
                  <m:ctrlPr>
                    <w:rPr>
                      <w:rFonts w:ascii="Cambria Math" w:eastAsiaTheme="minorEastAsia" w:hAnsi="Cambria Math" w:cs="Times New Roman"/>
                      <w:i/>
                      <w:sz w:val="20"/>
                      <w:szCs w:val="20"/>
                      <w:lang w:val="vi-VN"/>
                    </w:rPr>
                  </m:ctrlPr>
                </m:fPr>
                <m:num>
                  <m:r>
                    <w:rPr>
                      <w:rFonts w:ascii="Cambria Math" w:eastAsiaTheme="minorEastAsia" w:hAnsi="Cambria Math" w:cs="Times New Roman"/>
                      <w:sz w:val="20"/>
                      <w:szCs w:val="20"/>
                      <w:lang w:val="vi-VN"/>
                    </w:rPr>
                    <m:t>1</m:t>
                  </m:r>
                </m:num>
                <m:den>
                  <m:r>
                    <w:rPr>
                      <w:rFonts w:ascii="Cambria Math" w:eastAsiaTheme="minorEastAsia" w:hAnsi="Cambria Math" w:cs="Times New Roman"/>
                      <w:sz w:val="20"/>
                      <w:szCs w:val="20"/>
                      <w:lang w:val="vi-VN"/>
                    </w:rPr>
                    <m:t>n</m:t>
                  </m:r>
                </m:den>
              </m:f>
              <m:nary>
                <m:naryPr>
                  <m:chr m:val="∑"/>
                  <m:limLoc m:val="undOvr"/>
                  <m:ctrlPr>
                    <w:rPr>
                      <w:rFonts w:ascii="Cambria Math" w:eastAsiaTheme="minorEastAsia" w:hAnsi="Cambria Math" w:cs="Times New Roman"/>
                      <w:i/>
                      <w:sz w:val="20"/>
                      <w:szCs w:val="20"/>
                      <w:lang w:val="vi-VN"/>
                    </w:rPr>
                  </m:ctrlPr>
                </m:naryPr>
                <m:sub>
                  <m:r>
                    <w:rPr>
                      <w:rFonts w:ascii="Cambria Math" w:eastAsiaTheme="minorEastAsia" w:hAnsi="Cambria Math" w:cs="Times New Roman"/>
                      <w:sz w:val="20"/>
                      <w:szCs w:val="20"/>
                      <w:lang w:val="vi-VN"/>
                    </w:rPr>
                    <m:t>i=1</m:t>
                  </m:r>
                </m:sub>
                <m:sup>
                  <m:r>
                    <w:rPr>
                      <w:rFonts w:ascii="Cambria Math" w:eastAsiaTheme="minorEastAsia" w:hAnsi="Cambria Math" w:cs="Times New Roman"/>
                      <w:sz w:val="20"/>
                      <w:szCs w:val="20"/>
                      <w:lang w:val="vi-VN"/>
                    </w:rPr>
                    <m:t>n</m:t>
                  </m:r>
                </m:sup>
                <m:e>
                  <m:sSup>
                    <m:sSupPr>
                      <m:ctrlPr>
                        <w:rPr>
                          <w:rFonts w:ascii="Cambria Math" w:eastAsiaTheme="minorEastAsia" w:hAnsi="Cambria Math" w:cs="Times New Roman"/>
                          <w:i/>
                          <w:sz w:val="20"/>
                          <w:szCs w:val="20"/>
                          <w:lang w:val="vi-VN"/>
                        </w:rPr>
                      </m:ctrlPr>
                    </m:sSupPr>
                    <m:e>
                      <m:r>
                        <w:rPr>
                          <w:rFonts w:ascii="Cambria Math" w:eastAsiaTheme="minorEastAsia" w:hAnsi="Cambria Math" w:cs="Times New Roman"/>
                          <w:sz w:val="20"/>
                          <w:szCs w:val="20"/>
                          <w:lang w:val="vi-VN"/>
                        </w:rPr>
                        <m:t>(</m:t>
                      </m:r>
                      <m:sSub>
                        <m:sSubPr>
                          <m:ctrlPr>
                            <w:rPr>
                              <w:rFonts w:ascii="Cambria Math" w:eastAsiaTheme="minorEastAsia" w:hAnsi="Cambria Math" w:cs="Times New Roman"/>
                              <w:i/>
                              <w:sz w:val="20"/>
                              <w:szCs w:val="20"/>
                              <w:lang w:val="vi-VN"/>
                            </w:rPr>
                          </m:ctrlPr>
                        </m:sSubPr>
                        <m:e>
                          <m:r>
                            <w:rPr>
                              <w:rFonts w:ascii="Cambria Math" w:eastAsiaTheme="minorEastAsia" w:hAnsi="Cambria Math" w:cs="Times New Roman"/>
                              <w:sz w:val="20"/>
                              <w:szCs w:val="20"/>
                              <w:lang w:val="vi-VN"/>
                            </w:rPr>
                            <m:t>Y</m:t>
                          </m:r>
                        </m:e>
                        <m:sub>
                          <m:r>
                            <w:rPr>
                              <w:rFonts w:ascii="Cambria Math" w:eastAsiaTheme="minorEastAsia" w:hAnsi="Cambria Math" w:cs="Times New Roman"/>
                              <w:sz w:val="20"/>
                              <w:szCs w:val="20"/>
                              <w:lang w:val="vi-VN"/>
                            </w:rPr>
                            <m:t>i</m:t>
                          </m:r>
                        </m:sub>
                      </m:sSub>
                      <m:r>
                        <w:rPr>
                          <w:rFonts w:ascii="Cambria Math" w:eastAsiaTheme="minorEastAsia" w:hAnsi="Cambria Math" w:cs="Times New Roman"/>
                          <w:sz w:val="20"/>
                          <w:szCs w:val="20"/>
                          <w:lang w:val="vi-VN"/>
                        </w:rPr>
                        <m:t xml:space="preserve"> - </m:t>
                      </m:r>
                      <m:sSub>
                        <m:sSubPr>
                          <m:ctrlPr>
                            <w:rPr>
                              <w:rFonts w:ascii="Cambria Math" w:eastAsiaTheme="minorEastAsia" w:hAnsi="Cambria Math" w:cs="Times New Roman"/>
                              <w:i/>
                              <w:sz w:val="20"/>
                              <w:szCs w:val="20"/>
                              <w:lang w:val="vi-VN"/>
                            </w:rPr>
                          </m:ctrlPr>
                        </m:sSubPr>
                        <m:e>
                          <m:acc>
                            <m:accPr>
                              <m:ctrlPr>
                                <w:rPr>
                                  <w:rFonts w:ascii="Cambria Math" w:eastAsiaTheme="minorEastAsia" w:hAnsi="Cambria Math" w:cs="Times New Roman"/>
                                  <w:i/>
                                  <w:sz w:val="20"/>
                                  <w:szCs w:val="20"/>
                                  <w:lang w:val="vi-VN"/>
                                </w:rPr>
                              </m:ctrlPr>
                            </m:accPr>
                            <m:e>
                              <m:r>
                                <w:rPr>
                                  <w:rFonts w:ascii="Cambria Math" w:eastAsiaTheme="minorEastAsia" w:hAnsi="Cambria Math" w:cs="Times New Roman"/>
                                  <w:sz w:val="20"/>
                                  <w:szCs w:val="20"/>
                                  <w:lang w:val="vi-VN"/>
                                </w:rPr>
                                <m:t>Y</m:t>
                              </m:r>
                            </m:e>
                          </m:acc>
                        </m:e>
                        <m:sub>
                          <m:r>
                            <w:rPr>
                              <w:rFonts w:ascii="Cambria Math" w:eastAsiaTheme="minorEastAsia" w:hAnsi="Cambria Math" w:cs="Times New Roman"/>
                              <w:sz w:val="20"/>
                              <w:szCs w:val="20"/>
                              <w:lang w:val="vi-VN"/>
                            </w:rPr>
                            <m:t>i</m:t>
                          </m:r>
                        </m:sub>
                      </m:sSub>
                      <m:r>
                        <w:rPr>
                          <w:rFonts w:ascii="Cambria Math" w:eastAsiaTheme="minorEastAsia" w:hAnsi="Cambria Math" w:cs="Times New Roman"/>
                          <w:sz w:val="20"/>
                          <w:szCs w:val="20"/>
                          <w:lang w:val="vi-VN"/>
                        </w:rPr>
                        <m:t>)</m:t>
                      </m:r>
                    </m:e>
                    <m:sup>
                      <m:r>
                        <w:rPr>
                          <w:rFonts w:ascii="Cambria Math" w:eastAsiaTheme="minorEastAsia" w:hAnsi="Cambria Math" w:cs="Times New Roman"/>
                          <w:sz w:val="20"/>
                          <w:szCs w:val="20"/>
                          <w:lang w:val="vi-VN"/>
                        </w:rPr>
                        <m:t>2</m:t>
                      </m:r>
                    </m:sup>
                  </m:sSup>
                </m:e>
              </m:nary>
            </m:e>
          </m:rad>
        </m:oMath>
      </m:oMathPara>
    </w:p>
    <w:p w14:paraId="1F745A5A" w14:textId="77777777" w:rsidR="002E7588" w:rsidRPr="00112B54" w:rsidRDefault="002E7588" w:rsidP="002E7588">
      <w:pPr>
        <w:pStyle w:val="Heading2"/>
        <w:jc w:val="both"/>
        <w:rPr>
          <w:rFonts w:ascii="Times New Roman" w:hAnsi="Times New Roman" w:cs="Times New Roman"/>
          <w:b/>
          <w:bCs/>
          <w:color w:val="auto"/>
          <w:sz w:val="20"/>
          <w:szCs w:val="20"/>
          <w:lang w:val="vi-VN"/>
        </w:rPr>
      </w:pPr>
      <w:bookmarkStart w:id="17" w:name="_Toc169468456"/>
      <w:r w:rsidRPr="00112B54">
        <w:rPr>
          <w:rFonts w:ascii="Times New Roman" w:hAnsi="Times New Roman" w:cs="Times New Roman"/>
          <w:b/>
          <w:bCs/>
          <w:color w:val="auto"/>
          <w:sz w:val="20"/>
          <w:szCs w:val="20"/>
          <w:lang w:val="vi-VN"/>
        </w:rPr>
        <w:t>E. Result</w:t>
      </w:r>
      <w:bookmarkEnd w:id="17"/>
    </w:p>
    <w:p w14:paraId="4DBAFDF8" w14:textId="77777777" w:rsidR="002E7588" w:rsidRPr="00112B54" w:rsidRDefault="002E7588" w:rsidP="002E7588">
      <w:pPr>
        <w:jc w:val="both"/>
        <w:rPr>
          <w:rFonts w:ascii="Times New Roman" w:hAnsi="Times New Roman" w:cs="Times New Roman"/>
          <w:b/>
          <w:bCs/>
          <w:sz w:val="20"/>
          <w:szCs w:val="20"/>
          <w:lang w:val="vi-VN"/>
        </w:rPr>
      </w:pPr>
      <w:r w:rsidRPr="00112B54">
        <w:rPr>
          <w:rFonts w:ascii="Times New Roman" w:hAnsi="Times New Roman" w:cs="Times New Roman"/>
          <w:b/>
          <w:bCs/>
          <w:sz w:val="20"/>
          <w:szCs w:val="20"/>
        </w:rPr>
        <w:t xml:space="preserve">1. </w:t>
      </w:r>
      <w:r w:rsidRPr="00112B54">
        <w:rPr>
          <w:rFonts w:ascii="Times New Roman" w:hAnsi="Times New Roman" w:cs="Times New Roman"/>
          <w:b/>
          <w:bCs/>
          <w:sz w:val="20"/>
          <w:szCs w:val="20"/>
          <w:lang w:val="vi-VN"/>
        </w:rPr>
        <w:t>Evaluate model accuracy</w:t>
      </w:r>
    </w:p>
    <w:tbl>
      <w:tblPr>
        <w:tblStyle w:val="GridTable6Colorful-Accent1"/>
        <w:tblW w:w="0" w:type="auto"/>
        <w:tblLook w:val="04A0" w:firstRow="1" w:lastRow="0" w:firstColumn="1" w:lastColumn="0" w:noHBand="0" w:noVBand="1"/>
      </w:tblPr>
      <w:tblGrid>
        <w:gridCol w:w="895"/>
        <w:gridCol w:w="879"/>
        <w:gridCol w:w="879"/>
        <w:gridCol w:w="879"/>
        <w:gridCol w:w="880"/>
      </w:tblGrid>
      <w:tr w:rsidR="002E7588" w:rsidRPr="00112B54" w14:paraId="0AC557D9" w14:textId="77777777" w:rsidTr="00585B9E">
        <w:trPr>
          <w:cnfStyle w:val="100000000000" w:firstRow="1" w:lastRow="0" w:firstColumn="0" w:lastColumn="0" w:oddVBand="0" w:evenVBand="0" w:oddHBand="0"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895" w:type="dxa"/>
          </w:tcPr>
          <w:p w14:paraId="19ADF3AE" w14:textId="77777777" w:rsidR="002E7588" w:rsidRPr="00254D64" w:rsidRDefault="002E7588" w:rsidP="00585B9E">
            <w:pPr>
              <w:jc w:val="center"/>
              <w:rPr>
                <w:rFonts w:ascii="Times New Roman" w:hAnsi="Times New Roman" w:cs="Times New Roman"/>
                <w:color w:val="auto"/>
                <w:sz w:val="18"/>
                <w:szCs w:val="18"/>
              </w:rPr>
            </w:pPr>
            <w:r w:rsidRPr="00254D64">
              <w:rPr>
                <w:rFonts w:ascii="Times New Roman" w:hAnsi="Times New Roman" w:cs="Times New Roman"/>
                <w:color w:val="auto"/>
                <w:sz w:val="18"/>
                <w:szCs w:val="18"/>
              </w:rPr>
              <w:t>Bitcoin</w:t>
            </w:r>
          </w:p>
        </w:tc>
        <w:tc>
          <w:tcPr>
            <w:tcW w:w="879" w:type="dxa"/>
          </w:tcPr>
          <w:p w14:paraId="416A12DB" w14:textId="77777777" w:rsidR="002E7588" w:rsidRPr="00254D64" w:rsidRDefault="002E7588" w:rsidP="00585B9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p>
        </w:tc>
        <w:tc>
          <w:tcPr>
            <w:tcW w:w="879" w:type="dxa"/>
          </w:tcPr>
          <w:p w14:paraId="1D6241B0" w14:textId="77777777" w:rsidR="002E7588" w:rsidRPr="00254D64" w:rsidRDefault="002E7588" w:rsidP="00585B9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color w:val="auto"/>
                <w:sz w:val="18"/>
                <w:szCs w:val="18"/>
              </w:rPr>
              <w:t>MAE</w:t>
            </w:r>
          </w:p>
        </w:tc>
        <w:tc>
          <w:tcPr>
            <w:tcW w:w="879" w:type="dxa"/>
          </w:tcPr>
          <w:p w14:paraId="5D7EC684" w14:textId="77777777" w:rsidR="002E7588" w:rsidRPr="00254D64" w:rsidRDefault="002E7588" w:rsidP="00585B9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color w:val="auto"/>
                <w:sz w:val="18"/>
                <w:szCs w:val="18"/>
              </w:rPr>
              <w:t>MAPE</w:t>
            </w:r>
          </w:p>
        </w:tc>
        <w:tc>
          <w:tcPr>
            <w:tcW w:w="880" w:type="dxa"/>
          </w:tcPr>
          <w:p w14:paraId="63929E07" w14:textId="77777777" w:rsidR="002E7588" w:rsidRPr="00254D64" w:rsidRDefault="002E7588" w:rsidP="00585B9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color w:val="auto"/>
                <w:sz w:val="18"/>
                <w:szCs w:val="18"/>
              </w:rPr>
              <w:t>RMSE</w:t>
            </w:r>
          </w:p>
        </w:tc>
      </w:tr>
      <w:tr w:rsidR="002E7588" w:rsidRPr="00112B54" w14:paraId="5D77F572" w14:textId="77777777" w:rsidTr="00585B9E">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895" w:type="dxa"/>
            <w:vMerge w:val="restart"/>
          </w:tcPr>
          <w:p w14:paraId="4FC7E97C" w14:textId="77777777" w:rsidR="002E7588" w:rsidRPr="00254D64" w:rsidRDefault="002E7588" w:rsidP="00585B9E">
            <w:pPr>
              <w:jc w:val="center"/>
              <w:rPr>
                <w:rFonts w:ascii="Times New Roman" w:hAnsi="Times New Roman" w:cs="Times New Roman"/>
                <w:color w:val="auto"/>
                <w:sz w:val="18"/>
                <w:szCs w:val="18"/>
              </w:rPr>
            </w:pPr>
            <w:r w:rsidRPr="00254D64">
              <w:rPr>
                <w:rFonts w:ascii="Times New Roman" w:hAnsi="Times New Roman" w:cs="Times New Roman"/>
                <w:color w:val="auto"/>
                <w:sz w:val="18"/>
                <w:szCs w:val="18"/>
              </w:rPr>
              <w:t>LN</w:t>
            </w:r>
          </w:p>
        </w:tc>
        <w:tc>
          <w:tcPr>
            <w:tcW w:w="879" w:type="dxa"/>
          </w:tcPr>
          <w:p w14:paraId="43552917" w14:textId="77777777" w:rsidR="002E7588" w:rsidRPr="001162E3"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8:2</w:t>
            </w:r>
          </w:p>
        </w:tc>
        <w:tc>
          <w:tcPr>
            <w:tcW w:w="879" w:type="dxa"/>
          </w:tcPr>
          <w:p w14:paraId="3516388A" w14:textId="77777777" w:rsidR="002E7588" w:rsidRPr="00254D64"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18"/>
                <w:szCs w:val="18"/>
              </w:rPr>
            </w:pPr>
            <w:r w:rsidRPr="00254D64">
              <w:rPr>
                <w:rFonts w:ascii="Times New Roman" w:eastAsia="Times New Roman" w:hAnsi="Times New Roman" w:cs="Times New Roman"/>
                <w:color w:val="FF0000"/>
                <w:kern w:val="0"/>
                <w:sz w:val="18"/>
                <w:szCs w:val="18"/>
                <w:lang w:val="vi-VN"/>
                <w14:ligatures w14:val="none"/>
              </w:rPr>
              <w:t>11356</w:t>
            </w:r>
          </w:p>
        </w:tc>
        <w:tc>
          <w:tcPr>
            <w:tcW w:w="879" w:type="dxa"/>
          </w:tcPr>
          <w:p w14:paraId="3083D02A" w14:textId="77777777" w:rsidR="002E7588" w:rsidRPr="00254D64"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18"/>
                <w:szCs w:val="18"/>
              </w:rPr>
            </w:pPr>
            <w:r w:rsidRPr="00254D64">
              <w:rPr>
                <w:rFonts w:ascii="Times New Roman" w:hAnsi="Times New Roman" w:cs="Times New Roman"/>
                <w:color w:val="FF0000"/>
                <w:sz w:val="18"/>
                <w:szCs w:val="18"/>
                <w:lang w:val="vi-VN"/>
              </w:rPr>
              <w:t>0.265</w:t>
            </w:r>
          </w:p>
        </w:tc>
        <w:tc>
          <w:tcPr>
            <w:tcW w:w="880" w:type="dxa"/>
          </w:tcPr>
          <w:p w14:paraId="4BD5A06B" w14:textId="77777777" w:rsidR="002E7588" w:rsidRPr="00254D64"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18"/>
                <w:szCs w:val="18"/>
              </w:rPr>
            </w:pPr>
            <w:r w:rsidRPr="00254D64">
              <w:rPr>
                <w:rFonts w:ascii="Times New Roman" w:hAnsi="Times New Roman" w:cs="Times New Roman"/>
                <w:color w:val="FF0000"/>
                <w:sz w:val="18"/>
                <w:szCs w:val="18"/>
                <w:lang w:val="vi-VN"/>
              </w:rPr>
              <w:t>13107.5</w:t>
            </w:r>
          </w:p>
        </w:tc>
      </w:tr>
      <w:tr w:rsidR="002E7588" w:rsidRPr="00112B54" w14:paraId="25F450AF" w14:textId="77777777" w:rsidTr="00585B9E">
        <w:trPr>
          <w:trHeight w:val="177"/>
        </w:trPr>
        <w:tc>
          <w:tcPr>
            <w:cnfStyle w:val="001000000000" w:firstRow="0" w:lastRow="0" w:firstColumn="1" w:lastColumn="0" w:oddVBand="0" w:evenVBand="0" w:oddHBand="0" w:evenHBand="0" w:firstRowFirstColumn="0" w:firstRowLastColumn="0" w:lastRowFirstColumn="0" w:lastRowLastColumn="0"/>
            <w:tcW w:w="895" w:type="dxa"/>
            <w:vMerge/>
          </w:tcPr>
          <w:p w14:paraId="5E1008AE" w14:textId="77777777" w:rsidR="002E7588" w:rsidRPr="00254D64" w:rsidRDefault="002E7588" w:rsidP="00585B9E">
            <w:pPr>
              <w:jc w:val="center"/>
              <w:rPr>
                <w:rFonts w:ascii="Times New Roman" w:hAnsi="Times New Roman" w:cs="Times New Roman"/>
                <w:color w:val="auto"/>
                <w:sz w:val="18"/>
                <w:szCs w:val="18"/>
              </w:rPr>
            </w:pPr>
          </w:p>
        </w:tc>
        <w:tc>
          <w:tcPr>
            <w:tcW w:w="879" w:type="dxa"/>
          </w:tcPr>
          <w:p w14:paraId="2829D520" w14:textId="77777777" w:rsidR="002E7588" w:rsidRPr="001162E3"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7:3</w:t>
            </w:r>
          </w:p>
        </w:tc>
        <w:tc>
          <w:tcPr>
            <w:tcW w:w="879" w:type="dxa"/>
          </w:tcPr>
          <w:p w14:paraId="67E20543" w14:textId="77777777" w:rsidR="002E7588" w:rsidRPr="00254D64"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color w:val="auto"/>
                <w:sz w:val="18"/>
                <w:szCs w:val="18"/>
              </w:rPr>
            </w:pPr>
            <w:r w:rsidRPr="00254D64">
              <w:rPr>
                <w:rFonts w:ascii="Times New Roman" w:hAnsi="Times New Roman" w:cs="Times New Roman"/>
                <w:color w:val="auto"/>
                <w:sz w:val="18"/>
                <w:szCs w:val="18"/>
                <w:lang w:val="vi-VN"/>
              </w:rPr>
              <w:t>20774.8</w:t>
            </w:r>
          </w:p>
        </w:tc>
        <w:tc>
          <w:tcPr>
            <w:tcW w:w="879" w:type="dxa"/>
          </w:tcPr>
          <w:p w14:paraId="64F0D6F8" w14:textId="77777777" w:rsidR="002E7588" w:rsidRPr="00254D64"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color w:val="auto"/>
                <w:sz w:val="18"/>
                <w:szCs w:val="18"/>
              </w:rPr>
            </w:pPr>
            <w:r w:rsidRPr="00254D64">
              <w:rPr>
                <w:rFonts w:ascii="Times New Roman" w:hAnsi="Times New Roman" w:cs="Times New Roman"/>
                <w:color w:val="auto"/>
                <w:sz w:val="18"/>
                <w:szCs w:val="18"/>
                <w:lang w:val="vi-VN"/>
              </w:rPr>
              <w:t>0.4</w:t>
            </w:r>
          </w:p>
        </w:tc>
        <w:tc>
          <w:tcPr>
            <w:tcW w:w="880" w:type="dxa"/>
          </w:tcPr>
          <w:p w14:paraId="0673DD10" w14:textId="77777777" w:rsidR="002E7588" w:rsidRPr="00254D64"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color w:val="auto"/>
                <w:sz w:val="18"/>
                <w:szCs w:val="18"/>
              </w:rPr>
            </w:pPr>
            <w:r w:rsidRPr="00254D64">
              <w:rPr>
                <w:rFonts w:ascii="Times New Roman" w:hAnsi="Times New Roman" w:cs="Times New Roman"/>
                <w:color w:val="auto"/>
                <w:sz w:val="18"/>
                <w:szCs w:val="18"/>
                <w:lang w:val="vi-VN"/>
              </w:rPr>
              <w:t>22331</w:t>
            </w:r>
          </w:p>
        </w:tc>
      </w:tr>
      <w:tr w:rsidR="002E7588" w:rsidRPr="00112B54" w14:paraId="7CF25D2C" w14:textId="77777777" w:rsidTr="00585B9E">
        <w:trPr>
          <w:cnfStyle w:val="000000100000" w:firstRow="0" w:lastRow="0" w:firstColumn="0" w:lastColumn="0" w:oddVBand="0" w:evenVBand="0" w:oddHBand="1" w:evenHBand="0" w:firstRowFirstColumn="0" w:firstRowLastColumn="0" w:lastRowFirstColumn="0" w:lastRowLastColumn="0"/>
          <w:trHeight w:val="177"/>
        </w:trPr>
        <w:tc>
          <w:tcPr>
            <w:cnfStyle w:val="001000000000" w:firstRow="0" w:lastRow="0" w:firstColumn="1" w:lastColumn="0" w:oddVBand="0" w:evenVBand="0" w:oddHBand="0" w:evenHBand="0" w:firstRowFirstColumn="0" w:firstRowLastColumn="0" w:lastRowFirstColumn="0" w:lastRowLastColumn="0"/>
            <w:tcW w:w="895" w:type="dxa"/>
            <w:vMerge/>
          </w:tcPr>
          <w:p w14:paraId="28C800F3" w14:textId="77777777" w:rsidR="002E7588" w:rsidRPr="00254D64" w:rsidRDefault="002E7588" w:rsidP="00585B9E">
            <w:pPr>
              <w:jc w:val="center"/>
              <w:rPr>
                <w:rFonts w:ascii="Times New Roman" w:hAnsi="Times New Roman" w:cs="Times New Roman"/>
                <w:color w:val="auto"/>
                <w:sz w:val="18"/>
                <w:szCs w:val="18"/>
              </w:rPr>
            </w:pPr>
          </w:p>
        </w:tc>
        <w:tc>
          <w:tcPr>
            <w:tcW w:w="879" w:type="dxa"/>
          </w:tcPr>
          <w:p w14:paraId="1BD926AC" w14:textId="77777777" w:rsidR="002E7588" w:rsidRPr="001162E3"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6:4</w:t>
            </w:r>
          </w:p>
        </w:tc>
        <w:tc>
          <w:tcPr>
            <w:tcW w:w="879" w:type="dxa"/>
          </w:tcPr>
          <w:p w14:paraId="74AD5764" w14:textId="77777777" w:rsidR="002E7588" w:rsidRPr="00254D64"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auto"/>
                <w:sz w:val="18"/>
                <w:szCs w:val="18"/>
              </w:rPr>
            </w:pPr>
            <w:r w:rsidRPr="00254D64">
              <w:rPr>
                <w:rFonts w:ascii="Times New Roman" w:hAnsi="Times New Roman" w:cs="Times New Roman"/>
                <w:color w:val="auto"/>
                <w:sz w:val="18"/>
                <w:szCs w:val="18"/>
                <w:lang w:val="vi-VN"/>
              </w:rPr>
              <w:t>39392.4</w:t>
            </w:r>
          </w:p>
        </w:tc>
        <w:tc>
          <w:tcPr>
            <w:tcW w:w="879" w:type="dxa"/>
          </w:tcPr>
          <w:p w14:paraId="38FE9F66" w14:textId="77777777" w:rsidR="002E7588" w:rsidRPr="00254D64"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auto"/>
                <w:sz w:val="18"/>
                <w:szCs w:val="18"/>
              </w:rPr>
            </w:pPr>
            <w:r w:rsidRPr="00254D64">
              <w:rPr>
                <w:rFonts w:ascii="Times New Roman" w:hAnsi="Times New Roman" w:cs="Times New Roman"/>
                <w:color w:val="auto"/>
                <w:sz w:val="18"/>
                <w:szCs w:val="18"/>
                <w:lang w:val="vi-VN"/>
              </w:rPr>
              <w:t>0.562</w:t>
            </w:r>
          </w:p>
        </w:tc>
        <w:tc>
          <w:tcPr>
            <w:tcW w:w="880" w:type="dxa"/>
          </w:tcPr>
          <w:p w14:paraId="1B35E080" w14:textId="77777777" w:rsidR="002E7588" w:rsidRPr="00254D64"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auto"/>
                <w:sz w:val="18"/>
                <w:szCs w:val="18"/>
              </w:rPr>
            </w:pPr>
            <w:r w:rsidRPr="00254D64">
              <w:rPr>
                <w:rFonts w:ascii="Times New Roman" w:hAnsi="Times New Roman" w:cs="Times New Roman"/>
                <w:color w:val="auto"/>
                <w:sz w:val="18"/>
                <w:szCs w:val="18"/>
                <w:lang w:val="vi-VN"/>
              </w:rPr>
              <w:t>40545.8</w:t>
            </w:r>
          </w:p>
        </w:tc>
      </w:tr>
      <w:tr w:rsidR="002E7588" w:rsidRPr="00112B54" w14:paraId="4452394D" w14:textId="77777777" w:rsidTr="00585B9E">
        <w:trPr>
          <w:trHeight w:val="282"/>
        </w:trPr>
        <w:tc>
          <w:tcPr>
            <w:cnfStyle w:val="001000000000" w:firstRow="0" w:lastRow="0" w:firstColumn="1" w:lastColumn="0" w:oddVBand="0" w:evenVBand="0" w:oddHBand="0" w:evenHBand="0" w:firstRowFirstColumn="0" w:firstRowLastColumn="0" w:lastRowFirstColumn="0" w:lastRowLastColumn="0"/>
            <w:tcW w:w="895" w:type="dxa"/>
            <w:vMerge w:val="restart"/>
          </w:tcPr>
          <w:p w14:paraId="78ED568B" w14:textId="77777777" w:rsidR="002E7588" w:rsidRPr="00254D64" w:rsidRDefault="002E7588" w:rsidP="00585B9E">
            <w:pPr>
              <w:jc w:val="center"/>
              <w:rPr>
                <w:rFonts w:ascii="Times New Roman" w:hAnsi="Times New Roman" w:cs="Times New Roman"/>
                <w:color w:val="auto"/>
                <w:sz w:val="18"/>
                <w:szCs w:val="18"/>
              </w:rPr>
            </w:pPr>
            <w:r w:rsidRPr="00254D64">
              <w:rPr>
                <w:rFonts w:ascii="Times New Roman" w:hAnsi="Times New Roman" w:cs="Times New Roman"/>
                <w:color w:val="auto"/>
                <w:sz w:val="18"/>
                <w:szCs w:val="18"/>
              </w:rPr>
              <w:t>ARIMA</w:t>
            </w:r>
          </w:p>
        </w:tc>
        <w:tc>
          <w:tcPr>
            <w:tcW w:w="879" w:type="dxa"/>
          </w:tcPr>
          <w:p w14:paraId="441E128C" w14:textId="77777777" w:rsidR="002E7588" w:rsidRPr="001162E3"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8:2</w:t>
            </w:r>
          </w:p>
        </w:tc>
        <w:tc>
          <w:tcPr>
            <w:tcW w:w="879" w:type="dxa"/>
          </w:tcPr>
          <w:p w14:paraId="50BA6F08" w14:textId="77777777" w:rsidR="002E7588" w:rsidRPr="00254D64"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color w:val="auto"/>
                <w:sz w:val="18"/>
                <w:szCs w:val="18"/>
              </w:rPr>
            </w:pPr>
            <w:r w:rsidRPr="00254D64">
              <w:rPr>
                <w:rFonts w:ascii="Times New Roman" w:hAnsi="Times New Roman" w:cs="Times New Roman"/>
                <w:color w:val="auto"/>
                <w:sz w:val="18"/>
                <w:szCs w:val="18"/>
                <w:lang w:val="vi-VN"/>
              </w:rPr>
              <w:t>113173</w:t>
            </w:r>
          </w:p>
        </w:tc>
        <w:tc>
          <w:tcPr>
            <w:tcW w:w="879" w:type="dxa"/>
          </w:tcPr>
          <w:p w14:paraId="1B426E82" w14:textId="77777777" w:rsidR="002E7588" w:rsidRPr="00254D64"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color w:val="auto"/>
                <w:sz w:val="18"/>
                <w:szCs w:val="18"/>
              </w:rPr>
            </w:pPr>
            <w:r w:rsidRPr="00254D64">
              <w:rPr>
                <w:rFonts w:ascii="Times New Roman" w:hAnsi="Times New Roman" w:cs="Times New Roman"/>
                <w:color w:val="auto"/>
                <w:sz w:val="18"/>
                <w:szCs w:val="18"/>
                <w:lang w:val="vi-VN"/>
              </w:rPr>
              <w:t>0.469</w:t>
            </w:r>
          </w:p>
        </w:tc>
        <w:tc>
          <w:tcPr>
            <w:tcW w:w="880" w:type="dxa"/>
          </w:tcPr>
          <w:p w14:paraId="5E963A94" w14:textId="77777777" w:rsidR="002E7588" w:rsidRPr="00254D64"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color w:val="auto"/>
                <w:sz w:val="18"/>
                <w:szCs w:val="18"/>
              </w:rPr>
            </w:pPr>
            <w:r w:rsidRPr="00254D64">
              <w:rPr>
                <w:rFonts w:ascii="Times New Roman" w:hAnsi="Times New Roman" w:cs="Times New Roman"/>
                <w:color w:val="auto"/>
                <w:sz w:val="18"/>
                <w:szCs w:val="18"/>
                <w:lang w:val="vi-VN"/>
              </w:rPr>
              <w:t>19292.5</w:t>
            </w:r>
          </w:p>
        </w:tc>
      </w:tr>
      <w:tr w:rsidR="002E7588" w:rsidRPr="00112B54" w14:paraId="2BBC63C2" w14:textId="77777777" w:rsidTr="00585B9E">
        <w:trPr>
          <w:cnfStyle w:val="000000100000" w:firstRow="0" w:lastRow="0" w:firstColumn="0" w:lastColumn="0" w:oddVBand="0" w:evenVBand="0" w:oddHBand="1" w:evenHBand="0" w:firstRowFirstColumn="0" w:firstRowLastColumn="0" w:lastRowFirstColumn="0" w:lastRowLastColumn="0"/>
          <w:trHeight w:val="177"/>
        </w:trPr>
        <w:tc>
          <w:tcPr>
            <w:cnfStyle w:val="001000000000" w:firstRow="0" w:lastRow="0" w:firstColumn="1" w:lastColumn="0" w:oddVBand="0" w:evenVBand="0" w:oddHBand="0" w:evenHBand="0" w:firstRowFirstColumn="0" w:firstRowLastColumn="0" w:lastRowFirstColumn="0" w:lastRowLastColumn="0"/>
            <w:tcW w:w="895" w:type="dxa"/>
            <w:vMerge/>
          </w:tcPr>
          <w:p w14:paraId="216D0A47" w14:textId="77777777" w:rsidR="002E7588" w:rsidRPr="00254D64" w:rsidRDefault="002E7588" w:rsidP="00585B9E">
            <w:pPr>
              <w:jc w:val="center"/>
              <w:rPr>
                <w:rFonts w:ascii="Times New Roman" w:hAnsi="Times New Roman" w:cs="Times New Roman"/>
                <w:color w:val="auto"/>
                <w:sz w:val="18"/>
                <w:szCs w:val="18"/>
              </w:rPr>
            </w:pPr>
          </w:p>
        </w:tc>
        <w:tc>
          <w:tcPr>
            <w:tcW w:w="879" w:type="dxa"/>
          </w:tcPr>
          <w:p w14:paraId="6F300E52" w14:textId="77777777" w:rsidR="002E7588" w:rsidRPr="001162E3"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7:3</w:t>
            </w:r>
          </w:p>
        </w:tc>
        <w:tc>
          <w:tcPr>
            <w:tcW w:w="879" w:type="dxa"/>
          </w:tcPr>
          <w:p w14:paraId="21A25966" w14:textId="77777777" w:rsidR="002E7588" w:rsidRPr="00254D64"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auto"/>
                <w:sz w:val="18"/>
                <w:szCs w:val="18"/>
              </w:rPr>
            </w:pPr>
            <w:r w:rsidRPr="00254D64">
              <w:rPr>
                <w:rFonts w:ascii="Times New Roman" w:hAnsi="Times New Roman" w:cs="Times New Roman"/>
                <w:color w:val="auto"/>
                <w:sz w:val="18"/>
                <w:szCs w:val="18"/>
                <w:lang w:val="vi-VN"/>
              </w:rPr>
              <w:t>15599.5</w:t>
            </w:r>
          </w:p>
        </w:tc>
        <w:tc>
          <w:tcPr>
            <w:tcW w:w="879" w:type="dxa"/>
          </w:tcPr>
          <w:p w14:paraId="6C4C7066" w14:textId="77777777" w:rsidR="002E7588" w:rsidRPr="00254D64"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auto"/>
                <w:sz w:val="18"/>
                <w:szCs w:val="18"/>
              </w:rPr>
            </w:pPr>
            <w:r w:rsidRPr="00254D64">
              <w:rPr>
                <w:rFonts w:ascii="Times New Roman" w:hAnsi="Times New Roman" w:cs="Times New Roman"/>
                <w:color w:val="auto"/>
                <w:sz w:val="18"/>
                <w:szCs w:val="18"/>
                <w:lang w:val="vi-VN"/>
              </w:rPr>
              <w:t>0.811</w:t>
            </w:r>
          </w:p>
        </w:tc>
        <w:tc>
          <w:tcPr>
            <w:tcW w:w="880" w:type="dxa"/>
          </w:tcPr>
          <w:p w14:paraId="4B80EACC" w14:textId="77777777" w:rsidR="002E7588" w:rsidRPr="00254D64"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auto"/>
                <w:sz w:val="18"/>
                <w:szCs w:val="18"/>
              </w:rPr>
            </w:pPr>
            <w:r w:rsidRPr="00254D64">
              <w:rPr>
                <w:rFonts w:ascii="Times New Roman" w:hAnsi="Times New Roman" w:cs="Times New Roman"/>
                <w:color w:val="auto"/>
                <w:sz w:val="18"/>
                <w:szCs w:val="18"/>
                <w:lang w:val="vi-VN"/>
              </w:rPr>
              <w:t>21344.4</w:t>
            </w:r>
          </w:p>
        </w:tc>
      </w:tr>
      <w:tr w:rsidR="002E7588" w:rsidRPr="00112B54" w14:paraId="5C5ADA10" w14:textId="77777777" w:rsidTr="00585B9E">
        <w:trPr>
          <w:trHeight w:val="177"/>
        </w:trPr>
        <w:tc>
          <w:tcPr>
            <w:cnfStyle w:val="001000000000" w:firstRow="0" w:lastRow="0" w:firstColumn="1" w:lastColumn="0" w:oddVBand="0" w:evenVBand="0" w:oddHBand="0" w:evenHBand="0" w:firstRowFirstColumn="0" w:firstRowLastColumn="0" w:lastRowFirstColumn="0" w:lastRowLastColumn="0"/>
            <w:tcW w:w="895" w:type="dxa"/>
            <w:vMerge/>
          </w:tcPr>
          <w:p w14:paraId="754BE689" w14:textId="77777777" w:rsidR="002E7588" w:rsidRPr="00254D64" w:rsidRDefault="002E7588" w:rsidP="00585B9E">
            <w:pPr>
              <w:jc w:val="center"/>
              <w:rPr>
                <w:rFonts w:ascii="Times New Roman" w:hAnsi="Times New Roman" w:cs="Times New Roman"/>
                <w:color w:val="auto"/>
                <w:sz w:val="18"/>
                <w:szCs w:val="18"/>
              </w:rPr>
            </w:pPr>
          </w:p>
        </w:tc>
        <w:tc>
          <w:tcPr>
            <w:tcW w:w="879" w:type="dxa"/>
          </w:tcPr>
          <w:p w14:paraId="7BD80689" w14:textId="77777777" w:rsidR="002E7588" w:rsidRPr="001162E3"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6:4</w:t>
            </w:r>
          </w:p>
        </w:tc>
        <w:tc>
          <w:tcPr>
            <w:tcW w:w="879" w:type="dxa"/>
          </w:tcPr>
          <w:p w14:paraId="297F9DD9" w14:textId="77777777" w:rsidR="002E7588" w:rsidRPr="00254D64"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18"/>
                <w:szCs w:val="18"/>
              </w:rPr>
            </w:pPr>
            <w:r w:rsidRPr="00254D64">
              <w:rPr>
                <w:rFonts w:ascii="Times New Roman" w:hAnsi="Times New Roman" w:cs="Times New Roman"/>
                <w:color w:val="FF0000"/>
                <w:sz w:val="18"/>
                <w:szCs w:val="18"/>
                <w:lang w:val="vi-VN"/>
              </w:rPr>
              <w:t>14959.8</w:t>
            </w:r>
          </w:p>
        </w:tc>
        <w:tc>
          <w:tcPr>
            <w:tcW w:w="879" w:type="dxa"/>
          </w:tcPr>
          <w:p w14:paraId="1FD74CD9" w14:textId="77777777" w:rsidR="002E7588" w:rsidRPr="00254D64"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18"/>
                <w:szCs w:val="18"/>
              </w:rPr>
            </w:pPr>
            <w:r w:rsidRPr="00254D64">
              <w:rPr>
                <w:rFonts w:ascii="Times New Roman" w:hAnsi="Times New Roman" w:cs="Times New Roman"/>
                <w:color w:val="FF0000"/>
                <w:sz w:val="18"/>
                <w:szCs w:val="18"/>
                <w:lang w:val="vi-VN"/>
              </w:rPr>
              <w:t>0.367</w:t>
            </w:r>
          </w:p>
        </w:tc>
        <w:tc>
          <w:tcPr>
            <w:tcW w:w="880" w:type="dxa"/>
          </w:tcPr>
          <w:p w14:paraId="21ABF175" w14:textId="77777777" w:rsidR="002E7588" w:rsidRPr="00254D64"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18"/>
                <w:szCs w:val="18"/>
              </w:rPr>
            </w:pPr>
            <w:r w:rsidRPr="00254D64">
              <w:rPr>
                <w:rFonts w:ascii="Times New Roman" w:hAnsi="Times New Roman" w:cs="Times New Roman"/>
                <w:color w:val="FF0000"/>
                <w:sz w:val="18"/>
                <w:szCs w:val="18"/>
                <w:lang w:val="vi-VN"/>
              </w:rPr>
              <w:t>16660</w:t>
            </w:r>
          </w:p>
        </w:tc>
      </w:tr>
      <w:tr w:rsidR="002E7588" w:rsidRPr="00112B54" w14:paraId="00E19BD9" w14:textId="77777777" w:rsidTr="00585B9E">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895" w:type="dxa"/>
            <w:vMerge w:val="restart"/>
          </w:tcPr>
          <w:p w14:paraId="246C795F" w14:textId="77777777" w:rsidR="002E7588" w:rsidRPr="00254D64" w:rsidRDefault="002E7588" w:rsidP="00585B9E">
            <w:pPr>
              <w:jc w:val="center"/>
              <w:rPr>
                <w:rFonts w:ascii="Times New Roman" w:hAnsi="Times New Roman" w:cs="Times New Roman"/>
                <w:color w:val="auto"/>
                <w:sz w:val="18"/>
                <w:szCs w:val="18"/>
              </w:rPr>
            </w:pPr>
            <w:r w:rsidRPr="00254D64">
              <w:rPr>
                <w:rFonts w:ascii="Times New Roman" w:hAnsi="Times New Roman" w:cs="Times New Roman"/>
                <w:color w:val="auto"/>
                <w:sz w:val="18"/>
                <w:szCs w:val="18"/>
              </w:rPr>
              <w:t>RNN</w:t>
            </w:r>
          </w:p>
        </w:tc>
        <w:tc>
          <w:tcPr>
            <w:tcW w:w="879" w:type="dxa"/>
          </w:tcPr>
          <w:p w14:paraId="7078F804" w14:textId="77777777" w:rsidR="002E7588" w:rsidRPr="001162E3"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8:2</w:t>
            </w:r>
          </w:p>
        </w:tc>
        <w:tc>
          <w:tcPr>
            <w:tcW w:w="879" w:type="dxa"/>
          </w:tcPr>
          <w:p w14:paraId="6BCFAEBB" w14:textId="77777777" w:rsidR="002E7588" w:rsidRPr="00254D64"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auto"/>
                <w:sz w:val="18"/>
                <w:szCs w:val="18"/>
              </w:rPr>
            </w:pPr>
            <w:r w:rsidRPr="00254D64">
              <w:rPr>
                <w:rFonts w:ascii="Times New Roman" w:hAnsi="Times New Roman" w:cs="Times New Roman"/>
                <w:color w:val="auto"/>
                <w:sz w:val="18"/>
                <w:szCs w:val="18"/>
                <w:lang w:val="vi-VN"/>
              </w:rPr>
              <w:t>948.55</w:t>
            </w:r>
          </w:p>
        </w:tc>
        <w:tc>
          <w:tcPr>
            <w:tcW w:w="879" w:type="dxa"/>
          </w:tcPr>
          <w:p w14:paraId="196F30C0" w14:textId="77777777" w:rsidR="002E7588" w:rsidRPr="00254D64"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auto"/>
                <w:sz w:val="18"/>
                <w:szCs w:val="18"/>
              </w:rPr>
            </w:pPr>
            <w:r w:rsidRPr="00254D64">
              <w:rPr>
                <w:rFonts w:ascii="Times New Roman" w:hAnsi="Times New Roman" w:cs="Times New Roman"/>
                <w:color w:val="auto"/>
                <w:sz w:val="18"/>
                <w:szCs w:val="18"/>
                <w:lang w:val="vi-VN"/>
              </w:rPr>
              <w:t>0.02</w:t>
            </w:r>
          </w:p>
        </w:tc>
        <w:tc>
          <w:tcPr>
            <w:tcW w:w="880" w:type="dxa"/>
          </w:tcPr>
          <w:p w14:paraId="59ADF01E" w14:textId="77777777" w:rsidR="002E7588" w:rsidRPr="00254D64"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auto"/>
                <w:sz w:val="18"/>
                <w:szCs w:val="18"/>
              </w:rPr>
            </w:pPr>
            <w:r w:rsidRPr="00254D64">
              <w:rPr>
                <w:rFonts w:ascii="Times New Roman" w:hAnsi="Times New Roman" w:cs="Times New Roman"/>
                <w:color w:val="auto"/>
                <w:sz w:val="18"/>
                <w:szCs w:val="18"/>
                <w:lang w:val="vi-VN"/>
              </w:rPr>
              <w:t>1428.28</w:t>
            </w:r>
          </w:p>
        </w:tc>
      </w:tr>
      <w:tr w:rsidR="002E7588" w:rsidRPr="00112B54" w14:paraId="396B491D" w14:textId="77777777" w:rsidTr="00585B9E">
        <w:trPr>
          <w:trHeight w:val="177"/>
        </w:trPr>
        <w:tc>
          <w:tcPr>
            <w:cnfStyle w:val="001000000000" w:firstRow="0" w:lastRow="0" w:firstColumn="1" w:lastColumn="0" w:oddVBand="0" w:evenVBand="0" w:oddHBand="0" w:evenHBand="0" w:firstRowFirstColumn="0" w:firstRowLastColumn="0" w:lastRowFirstColumn="0" w:lastRowLastColumn="0"/>
            <w:tcW w:w="895" w:type="dxa"/>
            <w:vMerge/>
          </w:tcPr>
          <w:p w14:paraId="6A248B5A" w14:textId="77777777" w:rsidR="002E7588" w:rsidRPr="00254D64" w:rsidRDefault="002E7588" w:rsidP="00585B9E">
            <w:pPr>
              <w:jc w:val="center"/>
              <w:rPr>
                <w:rFonts w:ascii="Times New Roman" w:hAnsi="Times New Roman" w:cs="Times New Roman"/>
                <w:color w:val="auto"/>
                <w:sz w:val="18"/>
                <w:szCs w:val="18"/>
              </w:rPr>
            </w:pPr>
          </w:p>
        </w:tc>
        <w:tc>
          <w:tcPr>
            <w:tcW w:w="879" w:type="dxa"/>
          </w:tcPr>
          <w:p w14:paraId="1702EC64" w14:textId="77777777" w:rsidR="002E7588" w:rsidRPr="001162E3"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7:3</w:t>
            </w:r>
          </w:p>
        </w:tc>
        <w:tc>
          <w:tcPr>
            <w:tcW w:w="879" w:type="dxa"/>
          </w:tcPr>
          <w:p w14:paraId="66337E76" w14:textId="77777777" w:rsidR="002E7588" w:rsidRPr="00254D64"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color w:val="auto"/>
                <w:sz w:val="18"/>
                <w:szCs w:val="18"/>
              </w:rPr>
            </w:pPr>
            <w:r w:rsidRPr="00254D64">
              <w:rPr>
                <w:rFonts w:ascii="Times New Roman" w:hAnsi="Times New Roman" w:cs="Times New Roman"/>
                <w:color w:val="auto"/>
                <w:sz w:val="18"/>
                <w:szCs w:val="18"/>
                <w:lang w:val="vi-VN"/>
              </w:rPr>
              <w:t>1034.89</w:t>
            </w:r>
          </w:p>
        </w:tc>
        <w:tc>
          <w:tcPr>
            <w:tcW w:w="879" w:type="dxa"/>
          </w:tcPr>
          <w:p w14:paraId="60874F4E" w14:textId="77777777" w:rsidR="002E7588" w:rsidRPr="00254D64"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color w:val="auto"/>
                <w:sz w:val="18"/>
                <w:szCs w:val="18"/>
              </w:rPr>
            </w:pPr>
            <w:r w:rsidRPr="00254D64">
              <w:rPr>
                <w:rFonts w:ascii="Times New Roman" w:hAnsi="Times New Roman" w:cs="Times New Roman"/>
                <w:color w:val="auto"/>
                <w:sz w:val="18"/>
                <w:szCs w:val="18"/>
                <w:lang w:val="vi-VN"/>
              </w:rPr>
              <w:t>0.028</w:t>
            </w:r>
          </w:p>
        </w:tc>
        <w:tc>
          <w:tcPr>
            <w:tcW w:w="880" w:type="dxa"/>
          </w:tcPr>
          <w:p w14:paraId="41FA4664" w14:textId="77777777" w:rsidR="002E7588" w:rsidRPr="00254D64"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color w:val="auto"/>
                <w:sz w:val="18"/>
                <w:szCs w:val="18"/>
              </w:rPr>
            </w:pPr>
            <w:r w:rsidRPr="00254D64">
              <w:rPr>
                <w:rFonts w:ascii="Times New Roman" w:hAnsi="Times New Roman" w:cs="Times New Roman"/>
                <w:color w:val="auto"/>
                <w:sz w:val="18"/>
                <w:szCs w:val="18"/>
                <w:lang w:val="vi-VN"/>
              </w:rPr>
              <w:t>1368.15</w:t>
            </w:r>
          </w:p>
        </w:tc>
      </w:tr>
      <w:tr w:rsidR="002E7588" w:rsidRPr="00112B54" w14:paraId="58602AA4" w14:textId="77777777" w:rsidTr="00585B9E">
        <w:trPr>
          <w:cnfStyle w:val="000000100000" w:firstRow="0" w:lastRow="0" w:firstColumn="0" w:lastColumn="0" w:oddVBand="0" w:evenVBand="0" w:oddHBand="1" w:evenHBand="0" w:firstRowFirstColumn="0" w:firstRowLastColumn="0" w:lastRowFirstColumn="0" w:lastRowLastColumn="0"/>
          <w:trHeight w:val="177"/>
        </w:trPr>
        <w:tc>
          <w:tcPr>
            <w:cnfStyle w:val="001000000000" w:firstRow="0" w:lastRow="0" w:firstColumn="1" w:lastColumn="0" w:oddVBand="0" w:evenVBand="0" w:oddHBand="0" w:evenHBand="0" w:firstRowFirstColumn="0" w:firstRowLastColumn="0" w:lastRowFirstColumn="0" w:lastRowLastColumn="0"/>
            <w:tcW w:w="895" w:type="dxa"/>
            <w:vMerge/>
          </w:tcPr>
          <w:p w14:paraId="63E0AEC1" w14:textId="77777777" w:rsidR="002E7588" w:rsidRPr="00254D64" w:rsidRDefault="002E7588" w:rsidP="00585B9E">
            <w:pPr>
              <w:jc w:val="center"/>
              <w:rPr>
                <w:rFonts w:ascii="Times New Roman" w:hAnsi="Times New Roman" w:cs="Times New Roman"/>
                <w:color w:val="auto"/>
                <w:sz w:val="18"/>
                <w:szCs w:val="18"/>
              </w:rPr>
            </w:pPr>
          </w:p>
        </w:tc>
        <w:tc>
          <w:tcPr>
            <w:tcW w:w="879" w:type="dxa"/>
          </w:tcPr>
          <w:p w14:paraId="3D9D1E6B" w14:textId="77777777" w:rsidR="002E7588" w:rsidRPr="001162E3"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6:4</w:t>
            </w:r>
          </w:p>
        </w:tc>
        <w:tc>
          <w:tcPr>
            <w:tcW w:w="879" w:type="dxa"/>
          </w:tcPr>
          <w:p w14:paraId="4FA4D5D2" w14:textId="77777777" w:rsidR="002E7588" w:rsidRPr="00254D64"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18"/>
                <w:szCs w:val="18"/>
              </w:rPr>
            </w:pPr>
            <w:r w:rsidRPr="00254D64">
              <w:rPr>
                <w:rFonts w:ascii="Times New Roman" w:hAnsi="Times New Roman" w:cs="Times New Roman"/>
                <w:b/>
                <w:bCs/>
                <w:color w:val="FF0000"/>
                <w:sz w:val="18"/>
                <w:szCs w:val="18"/>
                <w:lang w:val="vi-VN"/>
              </w:rPr>
              <w:t>697.51</w:t>
            </w:r>
          </w:p>
        </w:tc>
        <w:tc>
          <w:tcPr>
            <w:tcW w:w="879" w:type="dxa"/>
          </w:tcPr>
          <w:p w14:paraId="01ABC929" w14:textId="77777777" w:rsidR="002E7588" w:rsidRPr="00254D64"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18"/>
                <w:szCs w:val="18"/>
              </w:rPr>
            </w:pPr>
            <w:r w:rsidRPr="00254D64">
              <w:rPr>
                <w:rFonts w:ascii="Times New Roman" w:hAnsi="Times New Roman" w:cs="Times New Roman"/>
                <w:b/>
                <w:bCs/>
                <w:color w:val="FF0000"/>
                <w:sz w:val="18"/>
                <w:szCs w:val="18"/>
                <w:lang w:val="vi-VN"/>
              </w:rPr>
              <w:t>0.021</w:t>
            </w:r>
          </w:p>
        </w:tc>
        <w:tc>
          <w:tcPr>
            <w:tcW w:w="880" w:type="dxa"/>
          </w:tcPr>
          <w:p w14:paraId="3650E4A4" w14:textId="77777777" w:rsidR="002E7588" w:rsidRPr="00254D64"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18"/>
                <w:szCs w:val="18"/>
              </w:rPr>
            </w:pPr>
            <w:r w:rsidRPr="00254D64">
              <w:rPr>
                <w:rFonts w:ascii="Times New Roman" w:hAnsi="Times New Roman" w:cs="Times New Roman"/>
                <w:b/>
                <w:bCs/>
                <w:color w:val="FF0000"/>
                <w:sz w:val="18"/>
                <w:szCs w:val="18"/>
                <w:lang w:val="vi-VN"/>
              </w:rPr>
              <w:t>1110.48</w:t>
            </w:r>
          </w:p>
        </w:tc>
      </w:tr>
      <w:tr w:rsidR="002E7588" w:rsidRPr="00112B54" w14:paraId="6CF56904" w14:textId="77777777" w:rsidTr="00585B9E">
        <w:trPr>
          <w:trHeight w:val="282"/>
        </w:trPr>
        <w:tc>
          <w:tcPr>
            <w:cnfStyle w:val="001000000000" w:firstRow="0" w:lastRow="0" w:firstColumn="1" w:lastColumn="0" w:oddVBand="0" w:evenVBand="0" w:oddHBand="0" w:evenHBand="0" w:firstRowFirstColumn="0" w:firstRowLastColumn="0" w:lastRowFirstColumn="0" w:lastRowLastColumn="0"/>
            <w:tcW w:w="895" w:type="dxa"/>
            <w:vMerge w:val="restart"/>
          </w:tcPr>
          <w:p w14:paraId="7C50B5DC" w14:textId="77777777" w:rsidR="002E7588" w:rsidRPr="00254D64" w:rsidRDefault="002E7588" w:rsidP="00585B9E">
            <w:pPr>
              <w:jc w:val="center"/>
              <w:rPr>
                <w:rFonts w:ascii="Times New Roman" w:hAnsi="Times New Roman" w:cs="Times New Roman"/>
                <w:color w:val="auto"/>
                <w:sz w:val="18"/>
                <w:szCs w:val="18"/>
              </w:rPr>
            </w:pPr>
            <w:r w:rsidRPr="00254D64">
              <w:rPr>
                <w:rFonts w:ascii="Times New Roman" w:hAnsi="Times New Roman" w:cs="Times New Roman"/>
                <w:color w:val="auto"/>
                <w:sz w:val="18"/>
                <w:szCs w:val="18"/>
              </w:rPr>
              <w:t>GRU</w:t>
            </w:r>
          </w:p>
        </w:tc>
        <w:tc>
          <w:tcPr>
            <w:tcW w:w="879" w:type="dxa"/>
          </w:tcPr>
          <w:p w14:paraId="3F5DA26C" w14:textId="77777777" w:rsidR="002E7588" w:rsidRPr="001162E3"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8:2</w:t>
            </w:r>
          </w:p>
        </w:tc>
        <w:tc>
          <w:tcPr>
            <w:tcW w:w="879" w:type="dxa"/>
          </w:tcPr>
          <w:p w14:paraId="062CD97D" w14:textId="77777777" w:rsidR="002E7588" w:rsidRPr="00254D64"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color w:val="auto"/>
                <w:sz w:val="18"/>
                <w:szCs w:val="18"/>
              </w:rPr>
            </w:pPr>
            <w:r w:rsidRPr="00254D64">
              <w:rPr>
                <w:rFonts w:ascii="Times New Roman" w:hAnsi="Times New Roman" w:cs="Times New Roman"/>
                <w:color w:val="auto"/>
                <w:sz w:val="18"/>
                <w:szCs w:val="18"/>
                <w:lang w:val="vi-VN"/>
              </w:rPr>
              <w:t>1009.69</w:t>
            </w:r>
          </w:p>
        </w:tc>
        <w:tc>
          <w:tcPr>
            <w:tcW w:w="879" w:type="dxa"/>
          </w:tcPr>
          <w:p w14:paraId="01A03222" w14:textId="77777777" w:rsidR="002E7588" w:rsidRPr="00254D64"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color w:val="auto"/>
                <w:sz w:val="18"/>
                <w:szCs w:val="18"/>
              </w:rPr>
            </w:pPr>
            <w:r w:rsidRPr="00254D64">
              <w:rPr>
                <w:rFonts w:ascii="Times New Roman" w:hAnsi="Times New Roman" w:cs="Times New Roman"/>
                <w:color w:val="auto"/>
                <w:sz w:val="18"/>
                <w:szCs w:val="18"/>
                <w:lang w:val="vi-VN"/>
              </w:rPr>
              <w:t>0.021</w:t>
            </w:r>
          </w:p>
        </w:tc>
        <w:tc>
          <w:tcPr>
            <w:tcW w:w="880" w:type="dxa"/>
          </w:tcPr>
          <w:p w14:paraId="79AFEBC9" w14:textId="77777777" w:rsidR="002E7588" w:rsidRPr="00254D64"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color w:val="auto"/>
                <w:sz w:val="18"/>
                <w:szCs w:val="18"/>
              </w:rPr>
            </w:pPr>
            <w:r w:rsidRPr="00254D64">
              <w:rPr>
                <w:rFonts w:ascii="Times New Roman" w:hAnsi="Times New Roman" w:cs="Times New Roman"/>
                <w:color w:val="auto"/>
                <w:sz w:val="18"/>
                <w:szCs w:val="18"/>
                <w:lang w:val="vi-VN"/>
              </w:rPr>
              <w:t>1531.42</w:t>
            </w:r>
          </w:p>
        </w:tc>
      </w:tr>
      <w:tr w:rsidR="002E7588" w:rsidRPr="00112B54" w14:paraId="4A2C5710" w14:textId="77777777" w:rsidTr="00585B9E">
        <w:trPr>
          <w:cnfStyle w:val="000000100000" w:firstRow="0" w:lastRow="0" w:firstColumn="0" w:lastColumn="0" w:oddVBand="0" w:evenVBand="0" w:oddHBand="1" w:evenHBand="0" w:firstRowFirstColumn="0" w:firstRowLastColumn="0" w:lastRowFirstColumn="0" w:lastRowLastColumn="0"/>
          <w:trHeight w:val="177"/>
        </w:trPr>
        <w:tc>
          <w:tcPr>
            <w:cnfStyle w:val="001000000000" w:firstRow="0" w:lastRow="0" w:firstColumn="1" w:lastColumn="0" w:oddVBand="0" w:evenVBand="0" w:oddHBand="0" w:evenHBand="0" w:firstRowFirstColumn="0" w:firstRowLastColumn="0" w:lastRowFirstColumn="0" w:lastRowLastColumn="0"/>
            <w:tcW w:w="895" w:type="dxa"/>
            <w:vMerge/>
          </w:tcPr>
          <w:p w14:paraId="1DCAB285" w14:textId="77777777" w:rsidR="002E7588" w:rsidRPr="00254D64" w:rsidRDefault="002E7588" w:rsidP="00585B9E">
            <w:pPr>
              <w:jc w:val="center"/>
              <w:rPr>
                <w:rFonts w:ascii="Times New Roman" w:hAnsi="Times New Roman" w:cs="Times New Roman"/>
                <w:b w:val="0"/>
                <w:bCs w:val="0"/>
                <w:color w:val="auto"/>
                <w:sz w:val="18"/>
                <w:szCs w:val="18"/>
              </w:rPr>
            </w:pPr>
          </w:p>
        </w:tc>
        <w:tc>
          <w:tcPr>
            <w:tcW w:w="879" w:type="dxa"/>
          </w:tcPr>
          <w:p w14:paraId="042F59BC" w14:textId="77777777" w:rsidR="002E7588" w:rsidRPr="001162E3"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7:3</w:t>
            </w:r>
          </w:p>
        </w:tc>
        <w:tc>
          <w:tcPr>
            <w:tcW w:w="879" w:type="dxa"/>
          </w:tcPr>
          <w:p w14:paraId="2792245D" w14:textId="77777777" w:rsidR="002E7588" w:rsidRPr="001162E3"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auto"/>
                <w:sz w:val="18"/>
                <w:szCs w:val="18"/>
              </w:rPr>
            </w:pPr>
            <w:r w:rsidRPr="001162E3">
              <w:rPr>
                <w:rFonts w:ascii="Times New Roman" w:hAnsi="Times New Roman" w:cs="Times New Roman"/>
                <w:color w:val="auto"/>
                <w:sz w:val="18"/>
                <w:szCs w:val="18"/>
                <w:lang w:val="vi-VN"/>
              </w:rPr>
              <w:t>795.22</w:t>
            </w:r>
          </w:p>
        </w:tc>
        <w:tc>
          <w:tcPr>
            <w:tcW w:w="879" w:type="dxa"/>
          </w:tcPr>
          <w:p w14:paraId="2C89DDED" w14:textId="77777777" w:rsidR="002E7588" w:rsidRPr="001162E3"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auto"/>
                <w:sz w:val="18"/>
                <w:szCs w:val="18"/>
              </w:rPr>
            </w:pPr>
            <w:r w:rsidRPr="001162E3">
              <w:rPr>
                <w:rFonts w:ascii="Times New Roman" w:hAnsi="Times New Roman" w:cs="Times New Roman"/>
                <w:color w:val="auto"/>
                <w:sz w:val="18"/>
                <w:szCs w:val="18"/>
                <w:lang w:val="vi-VN"/>
              </w:rPr>
              <w:t>0.0206</w:t>
            </w:r>
          </w:p>
        </w:tc>
        <w:tc>
          <w:tcPr>
            <w:tcW w:w="880" w:type="dxa"/>
          </w:tcPr>
          <w:p w14:paraId="40139448" w14:textId="77777777" w:rsidR="002E7588" w:rsidRPr="001162E3"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auto"/>
                <w:sz w:val="18"/>
                <w:szCs w:val="18"/>
              </w:rPr>
            </w:pPr>
            <w:r w:rsidRPr="001162E3">
              <w:rPr>
                <w:rFonts w:ascii="Times New Roman" w:hAnsi="Times New Roman" w:cs="Times New Roman"/>
                <w:color w:val="auto"/>
                <w:sz w:val="18"/>
                <w:szCs w:val="18"/>
                <w:lang w:val="vi-VN"/>
              </w:rPr>
              <w:t>1180.26</w:t>
            </w:r>
          </w:p>
        </w:tc>
      </w:tr>
      <w:tr w:rsidR="002E7588" w:rsidRPr="00112B54" w14:paraId="11D1BD3E" w14:textId="77777777" w:rsidTr="00585B9E">
        <w:trPr>
          <w:trHeight w:val="177"/>
        </w:trPr>
        <w:tc>
          <w:tcPr>
            <w:cnfStyle w:val="001000000000" w:firstRow="0" w:lastRow="0" w:firstColumn="1" w:lastColumn="0" w:oddVBand="0" w:evenVBand="0" w:oddHBand="0" w:evenHBand="0" w:firstRowFirstColumn="0" w:firstRowLastColumn="0" w:lastRowFirstColumn="0" w:lastRowLastColumn="0"/>
            <w:tcW w:w="895" w:type="dxa"/>
            <w:vMerge/>
          </w:tcPr>
          <w:p w14:paraId="2214D08A" w14:textId="77777777" w:rsidR="002E7588" w:rsidRPr="00254D64" w:rsidRDefault="002E7588" w:rsidP="00585B9E">
            <w:pPr>
              <w:jc w:val="center"/>
              <w:rPr>
                <w:rFonts w:ascii="Times New Roman" w:hAnsi="Times New Roman" w:cs="Times New Roman"/>
                <w:b w:val="0"/>
                <w:bCs w:val="0"/>
                <w:color w:val="auto"/>
                <w:sz w:val="18"/>
                <w:szCs w:val="18"/>
              </w:rPr>
            </w:pPr>
          </w:p>
        </w:tc>
        <w:tc>
          <w:tcPr>
            <w:tcW w:w="879" w:type="dxa"/>
          </w:tcPr>
          <w:p w14:paraId="1390FBCD" w14:textId="77777777" w:rsidR="002E7588" w:rsidRPr="001162E3"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6:4</w:t>
            </w:r>
          </w:p>
        </w:tc>
        <w:tc>
          <w:tcPr>
            <w:tcW w:w="879" w:type="dxa"/>
          </w:tcPr>
          <w:p w14:paraId="3C18ADC2" w14:textId="77777777" w:rsidR="002E7588" w:rsidRPr="00254D64"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18"/>
                <w:szCs w:val="18"/>
              </w:rPr>
            </w:pPr>
            <w:r w:rsidRPr="00254D64">
              <w:rPr>
                <w:rFonts w:ascii="Times New Roman" w:hAnsi="Times New Roman" w:cs="Times New Roman"/>
                <w:color w:val="FF0000"/>
                <w:sz w:val="18"/>
                <w:szCs w:val="18"/>
                <w:lang w:val="vi-VN"/>
              </w:rPr>
              <w:t>720.75</w:t>
            </w:r>
          </w:p>
        </w:tc>
        <w:tc>
          <w:tcPr>
            <w:tcW w:w="879" w:type="dxa"/>
          </w:tcPr>
          <w:p w14:paraId="19CEAD7E" w14:textId="77777777" w:rsidR="002E7588" w:rsidRPr="00254D64"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18"/>
                <w:szCs w:val="18"/>
              </w:rPr>
            </w:pPr>
            <w:r w:rsidRPr="00254D64">
              <w:rPr>
                <w:rFonts w:ascii="Times New Roman" w:hAnsi="Times New Roman" w:cs="Times New Roman"/>
                <w:color w:val="FF0000"/>
                <w:sz w:val="18"/>
                <w:szCs w:val="18"/>
                <w:lang w:val="vi-VN"/>
              </w:rPr>
              <w:t>0.022</w:t>
            </w:r>
          </w:p>
        </w:tc>
        <w:tc>
          <w:tcPr>
            <w:tcW w:w="880" w:type="dxa"/>
          </w:tcPr>
          <w:p w14:paraId="28E26F3A" w14:textId="77777777" w:rsidR="002E7588" w:rsidRPr="00254D64"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18"/>
                <w:szCs w:val="18"/>
              </w:rPr>
            </w:pPr>
            <w:r w:rsidRPr="00254D64">
              <w:rPr>
                <w:rFonts w:ascii="Times New Roman" w:hAnsi="Times New Roman" w:cs="Times New Roman"/>
                <w:color w:val="FF0000"/>
                <w:sz w:val="18"/>
                <w:szCs w:val="18"/>
                <w:lang w:val="vi-VN"/>
              </w:rPr>
              <w:t>1085.42</w:t>
            </w:r>
          </w:p>
        </w:tc>
      </w:tr>
      <w:tr w:rsidR="002E7588" w:rsidRPr="00112B54" w14:paraId="4454C0A8" w14:textId="77777777" w:rsidTr="00585B9E">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895" w:type="dxa"/>
            <w:vMerge w:val="restart"/>
          </w:tcPr>
          <w:p w14:paraId="3655BDB4" w14:textId="77777777" w:rsidR="002E7588" w:rsidRPr="00254D64" w:rsidRDefault="002E7588" w:rsidP="00585B9E">
            <w:pPr>
              <w:jc w:val="center"/>
              <w:rPr>
                <w:rFonts w:ascii="Times New Roman" w:hAnsi="Times New Roman" w:cs="Times New Roman"/>
                <w:color w:val="auto"/>
                <w:sz w:val="18"/>
                <w:szCs w:val="18"/>
              </w:rPr>
            </w:pPr>
            <w:r w:rsidRPr="00254D64">
              <w:rPr>
                <w:rFonts w:ascii="Times New Roman" w:hAnsi="Times New Roman" w:cs="Times New Roman"/>
                <w:color w:val="auto"/>
                <w:sz w:val="18"/>
                <w:szCs w:val="18"/>
              </w:rPr>
              <w:t>LSTM</w:t>
            </w:r>
          </w:p>
        </w:tc>
        <w:tc>
          <w:tcPr>
            <w:tcW w:w="879" w:type="dxa"/>
          </w:tcPr>
          <w:p w14:paraId="125B757D" w14:textId="77777777" w:rsidR="002E7588" w:rsidRPr="001162E3"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8:2</w:t>
            </w:r>
          </w:p>
        </w:tc>
        <w:tc>
          <w:tcPr>
            <w:tcW w:w="879" w:type="dxa"/>
          </w:tcPr>
          <w:p w14:paraId="59B700BE" w14:textId="77777777" w:rsidR="002E7588" w:rsidRPr="00254D64"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auto"/>
                <w:sz w:val="18"/>
                <w:szCs w:val="18"/>
              </w:rPr>
            </w:pPr>
            <w:r w:rsidRPr="00254D64">
              <w:rPr>
                <w:rFonts w:ascii="Times New Roman" w:hAnsi="Times New Roman" w:cs="Times New Roman"/>
                <w:color w:val="auto"/>
                <w:sz w:val="18"/>
                <w:szCs w:val="18"/>
                <w:lang w:val="vi-VN"/>
              </w:rPr>
              <w:t>1514.71</w:t>
            </w:r>
          </w:p>
        </w:tc>
        <w:tc>
          <w:tcPr>
            <w:tcW w:w="879" w:type="dxa"/>
          </w:tcPr>
          <w:p w14:paraId="5CA46C09" w14:textId="77777777" w:rsidR="002E7588" w:rsidRPr="00254D64"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auto"/>
                <w:sz w:val="18"/>
                <w:szCs w:val="18"/>
              </w:rPr>
            </w:pPr>
            <w:r w:rsidRPr="00254D64">
              <w:rPr>
                <w:rFonts w:ascii="Times New Roman" w:hAnsi="Times New Roman" w:cs="Times New Roman"/>
                <w:color w:val="auto"/>
                <w:sz w:val="18"/>
                <w:szCs w:val="18"/>
                <w:lang w:val="vi-VN"/>
              </w:rPr>
              <w:t>0.034</w:t>
            </w:r>
          </w:p>
        </w:tc>
        <w:tc>
          <w:tcPr>
            <w:tcW w:w="880" w:type="dxa"/>
          </w:tcPr>
          <w:p w14:paraId="2AD18E81" w14:textId="77777777" w:rsidR="002E7588" w:rsidRPr="00254D64"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auto"/>
                <w:sz w:val="18"/>
                <w:szCs w:val="18"/>
              </w:rPr>
            </w:pPr>
            <w:r w:rsidRPr="00254D64">
              <w:rPr>
                <w:rFonts w:ascii="Times New Roman" w:hAnsi="Times New Roman" w:cs="Times New Roman"/>
                <w:color w:val="auto"/>
                <w:sz w:val="18"/>
                <w:szCs w:val="18"/>
                <w:lang w:val="vi-VN"/>
              </w:rPr>
              <w:t>1861.62</w:t>
            </w:r>
          </w:p>
        </w:tc>
      </w:tr>
      <w:tr w:rsidR="002E7588" w:rsidRPr="00112B54" w14:paraId="2180F1FE" w14:textId="77777777" w:rsidTr="00585B9E">
        <w:trPr>
          <w:trHeight w:val="177"/>
        </w:trPr>
        <w:tc>
          <w:tcPr>
            <w:cnfStyle w:val="001000000000" w:firstRow="0" w:lastRow="0" w:firstColumn="1" w:lastColumn="0" w:oddVBand="0" w:evenVBand="0" w:oddHBand="0" w:evenHBand="0" w:firstRowFirstColumn="0" w:firstRowLastColumn="0" w:lastRowFirstColumn="0" w:lastRowLastColumn="0"/>
            <w:tcW w:w="895" w:type="dxa"/>
            <w:vMerge/>
          </w:tcPr>
          <w:p w14:paraId="026FC60D" w14:textId="77777777" w:rsidR="002E7588" w:rsidRPr="00254D64" w:rsidRDefault="002E7588" w:rsidP="00585B9E">
            <w:pPr>
              <w:jc w:val="center"/>
              <w:rPr>
                <w:rFonts w:ascii="Times New Roman" w:hAnsi="Times New Roman" w:cs="Times New Roman"/>
                <w:color w:val="auto"/>
                <w:sz w:val="18"/>
                <w:szCs w:val="18"/>
              </w:rPr>
            </w:pPr>
          </w:p>
        </w:tc>
        <w:tc>
          <w:tcPr>
            <w:tcW w:w="879" w:type="dxa"/>
          </w:tcPr>
          <w:p w14:paraId="150D8C1C" w14:textId="77777777" w:rsidR="002E7588" w:rsidRPr="001162E3"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7:3</w:t>
            </w:r>
          </w:p>
        </w:tc>
        <w:tc>
          <w:tcPr>
            <w:tcW w:w="879" w:type="dxa"/>
          </w:tcPr>
          <w:p w14:paraId="43C4C82B" w14:textId="77777777" w:rsidR="002E7588" w:rsidRPr="00254D64"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18"/>
                <w:szCs w:val="18"/>
              </w:rPr>
            </w:pPr>
            <w:r w:rsidRPr="00254D64">
              <w:rPr>
                <w:rFonts w:ascii="Times New Roman" w:hAnsi="Times New Roman" w:cs="Times New Roman"/>
                <w:color w:val="FF0000"/>
                <w:sz w:val="18"/>
                <w:szCs w:val="18"/>
                <w:lang w:val="vi-VN"/>
              </w:rPr>
              <w:t>1213.79</w:t>
            </w:r>
          </w:p>
        </w:tc>
        <w:tc>
          <w:tcPr>
            <w:tcW w:w="879" w:type="dxa"/>
          </w:tcPr>
          <w:p w14:paraId="6F3FFABA" w14:textId="77777777" w:rsidR="002E7588" w:rsidRPr="00254D64"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18"/>
                <w:szCs w:val="18"/>
              </w:rPr>
            </w:pPr>
            <w:r w:rsidRPr="00254D64">
              <w:rPr>
                <w:rFonts w:ascii="Times New Roman" w:hAnsi="Times New Roman" w:cs="Times New Roman"/>
                <w:color w:val="FF0000"/>
                <w:sz w:val="18"/>
                <w:szCs w:val="18"/>
                <w:lang w:val="vi-VN"/>
              </w:rPr>
              <w:t>0.033</w:t>
            </w:r>
          </w:p>
        </w:tc>
        <w:tc>
          <w:tcPr>
            <w:tcW w:w="880" w:type="dxa"/>
          </w:tcPr>
          <w:p w14:paraId="04829B00" w14:textId="77777777" w:rsidR="002E7588" w:rsidRPr="00254D64"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18"/>
                <w:szCs w:val="18"/>
              </w:rPr>
            </w:pPr>
            <w:r w:rsidRPr="00254D64">
              <w:rPr>
                <w:rFonts w:ascii="Times New Roman" w:hAnsi="Times New Roman" w:cs="Times New Roman"/>
                <w:color w:val="FF0000"/>
                <w:sz w:val="18"/>
                <w:szCs w:val="18"/>
                <w:lang w:val="vi-VN"/>
              </w:rPr>
              <w:t>1507.77</w:t>
            </w:r>
          </w:p>
        </w:tc>
      </w:tr>
      <w:tr w:rsidR="002E7588" w:rsidRPr="00112B54" w14:paraId="02489463" w14:textId="77777777" w:rsidTr="00585B9E">
        <w:trPr>
          <w:cnfStyle w:val="000000100000" w:firstRow="0" w:lastRow="0" w:firstColumn="0" w:lastColumn="0" w:oddVBand="0" w:evenVBand="0" w:oddHBand="1" w:evenHBand="0" w:firstRowFirstColumn="0" w:firstRowLastColumn="0" w:lastRowFirstColumn="0" w:lastRowLastColumn="0"/>
          <w:trHeight w:val="177"/>
        </w:trPr>
        <w:tc>
          <w:tcPr>
            <w:cnfStyle w:val="001000000000" w:firstRow="0" w:lastRow="0" w:firstColumn="1" w:lastColumn="0" w:oddVBand="0" w:evenVBand="0" w:oddHBand="0" w:evenHBand="0" w:firstRowFirstColumn="0" w:firstRowLastColumn="0" w:lastRowFirstColumn="0" w:lastRowLastColumn="0"/>
            <w:tcW w:w="895" w:type="dxa"/>
            <w:vMerge/>
          </w:tcPr>
          <w:p w14:paraId="6AD07071" w14:textId="77777777" w:rsidR="002E7588" w:rsidRPr="00254D64" w:rsidRDefault="002E7588" w:rsidP="00585B9E">
            <w:pPr>
              <w:jc w:val="center"/>
              <w:rPr>
                <w:rFonts w:ascii="Times New Roman" w:hAnsi="Times New Roman" w:cs="Times New Roman"/>
                <w:color w:val="auto"/>
                <w:sz w:val="18"/>
                <w:szCs w:val="18"/>
              </w:rPr>
            </w:pPr>
          </w:p>
        </w:tc>
        <w:tc>
          <w:tcPr>
            <w:tcW w:w="879" w:type="dxa"/>
          </w:tcPr>
          <w:p w14:paraId="597690B7" w14:textId="77777777" w:rsidR="002E7588" w:rsidRPr="001162E3"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6:4</w:t>
            </w:r>
          </w:p>
        </w:tc>
        <w:tc>
          <w:tcPr>
            <w:tcW w:w="879" w:type="dxa"/>
          </w:tcPr>
          <w:p w14:paraId="349AAB73" w14:textId="77777777" w:rsidR="002E7588" w:rsidRPr="00254D64"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auto"/>
                <w:sz w:val="18"/>
                <w:szCs w:val="18"/>
              </w:rPr>
            </w:pPr>
            <w:r w:rsidRPr="00254D64">
              <w:rPr>
                <w:rFonts w:ascii="Times New Roman" w:hAnsi="Times New Roman" w:cs="Times New Roman"/>
                <w:color w:val="auto"/>
                <w:sz w:val="18"/>
                <w:szCs w:val="18"/>
                <w:lang w:val="vi-VN"/>
              </w:rPr>
              <w:t>1233.25</w:t>
            </w:r>
          </w:p>
        </w:tc>
        <w:tc>
          <w:tcPr>
            <w:tcW w:w="879" w:type="dxa"/>
          </w:tcPr>
          <w:p w14:paraId="2CB034FE" w14:textId="77777777" w:rsidR="002E7588" w:rsidRPr="00254D64"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auto"/>
                <w:sz w:val="18"/>
                <w:szCs w:val="18"/>
              </w:rPr>
            </w:pPr>
            <w:r w:rsidRPr="00254D64">
              <w:rPr>
                <w:rFonts w:ascii="Times New Roman" w:hAnsi="Times New Roman" w:cs="Times New Roman"/>
                <w:color w:val="auto"/>
                <w:sz w:val="18"/>
                <w:szCs w:val="18"/>
                <w:lang w:val="vi-VN"/>
              </w:rPr>
              <w:t>0.041</w:t>
            </w:r>
          </w:p>
        </w:tc>
        <w:tc>
          <w:tcPr>
            <w:tcW w:w="880" w:type="dxa"/>
          </w:tcPr>
          <w:p w14:paraId="7EEDC26C" w14:textId="77777777" w:rsidR="002E7588" w:rsidRPr="00254D64"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auto"/>
                <w:sz w:val="18"/>
                <w:szCs w:val="18"/>
              </w:rPr>
            </w:pPr>
            <w:r w:rsidRPr="00254D64">
              <w:rPr>
                <w:rFonts w:ascii="Times New Roman" w:hAnsi="Times New Roman" w:cs="Times New Roman"/>
                <w:color w:val="auto"/>
                <w:sz w:val="18"/>
                <w:szCs w:val="18"/>
                <w:lang w:val="vi-VN"/>
              </w:rPr>
              <w:t>1504.85</w:t>
            </w:r>
          </w:p>
        </w:tc>
      </w:tr>
      <w:tr w:rsidR="002E7588" w:rsidRPr="00112B54" w14:paraId="21505CD8" w14:textId="77777777" w:rsidTr="00585B9E">
        <w:trPr>
          <w:trHeight w:val="282"/>
        </w:trPr>
        <w:tc>
          <w:tcPr>
            <w:cnfStyle w:val="001000000000" w:firstRow="0" w:lastRow="0" w:firstColumn="1" w:lastColumn="0" w:oddVBand="0" w:evenVBand="0" w:oddHBand="0" w:evenHBand="0" w:firstRowFirstColumn="0" w:firstRowLastColumn="0" w:lastRowFirstColumn="0" w:lastRowLastColumn="0"/>
            <w:tcW w:w="895" w:type="dxa"/>
            <w:vMerge w:val="restart"/>
          </w:tcPr>
          <w:p w14:paraId="357143DA" w14:textId="77777777" w:rsidR="002E7588" w:rsidRPr="00254D64" w:rsidRDefault="002E7588" w:rsidP="00585B9E">
            <w:pPr>
              <w:jc w:val="center"/>
              <w:rPr>
                <w:rFonts w:ascii="Times New Roman" w:hAnsi="Times New Roman" w:cs="Times New Roman"/>
                <w:color w:val="auto"/>
                <w:sz w:val="18"/>
                <w:szCs w:val="18"/>
              </w:rPr>
            </w:pPr>
            <w:r w:rsidRPr="00254D64">
              <w:rPr>
                <w:rFonts w:ascii="Times New Roman" w:hAnsi="Times New Roman" w:cs="Times New Roman"/>
                <w:color w:val="auto"/>
                <w:sz w:val="18"/>
                <w:szCs w:val="18"/>
              </w:rPr>
              <w:t>SEMOS</w:t>
            </w:r>
          </w:p>
        </w:tc>
        <w:tc>
          <w:tcPr>
            <w:tcW w:w="879" w:type="dxa"/>
          </w:tcPr>
          <w:p w14:paraId="5544CA47" w14:textId="77777777" w:rsidR="002E7588" w:rsidRPr="001162E3"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8:2</w:t>
            </w:r>
          </w:p>
        </w:tc>
        <w:tc>
          <w:tcPr>
            <w:tcW w:w="879" w:type="dxa"/>
          </w:tcPr>
          <w:p w14:paraId="4B10EC98" w14:textId="77777777" w:rsidR="002E7588" w:rsidRPr="00254D64"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color w:val="auto"/>
                <w:sz w:val="18"/>
                <w:szCs w:val="18"/>
              </w:rPr>
            </w:pPr>
            <w:r w:rsidRPr="00254D64">
              <w:rPr>
                <w:rFonts w:ascii="Times New Roman" w:hAnsi="Times New Roman" w:cs="Times New Roman"/>
                <w:color w:val="auto"/>
                <w:sz w:val="18"/>
                <w:szCs w:val="18"/>
                <w:lang w:val="vi-VN"/>
              </w:rPr>
              <w:t>25794.5</w:t>
            </w:r>
          </w:p>
        </w:tc>
        <w:tc>
          <w:tcPr>
            <w:tcW w:w="879" w:type="dxa"/>
          </w:tcPr>
          <w:p w14:paraId="63516526" w14:textId="77777777" w:rsidR="002E7588" w:rsidRPr="00254D64"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color w:val="auto"/>
                <w:sz w:val="18"/>
                <w:szCs w:val="18"/>
              </w:rPr>
            </w:pPr>
            <w:r w:rsidRPr="00254D64">
              <w:rPr>
                <w:rFonts w:ascii="Times New Roman" w:hAnsi="Times New Roman" w:cs="Times New Roman"/>
                <w:color w:val="auto"/>
                <w:sz w:val="18"/>
                <w:szCs w:val="18"/>
                <w:lang w:val="vi-VN"/>
              </w:rPr>
              <w:t>0.822</w:t>
            </w:r>
          </w:p>
        </w:tc>
        <w:tc>
          <w:tcPr>
            <w:tcW w:w="880" w:type="dxa"/>
          </w:tcPr>
          <w:p w14:paraId="44A24C27" w14:textId="77777777" w:rsidR="002E7588" w:rsidRPr="00254D64"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color w:val="auto"/>
                <w:sz w:val="18"/>
                <w:szCs w:val="18"/>
              </w:rPr>
            </w:pPr>
            <w:r w:rsidRPr="00254D64">
              <w:rPr>
                <w:rFonts w:ascii="Times New Roman" w:hAnsi="Times New Roman" w:cs="Times New Roman"/>
                <w:color w:val="auto"/>
                <w:sz w:val="18"/>
                <w:szCs w:val="18"/>
                <w:lang w:val="vi-VN"/>
              </w:rPr>
              <w:t>28893.9</w:t>
            </w:r>
          </w:p>
        </w:tc>
      </w:tr>
      <w:tr w:rsidR="002E7588" w:rsidRPr="00112B54" w14:paraId="7D22E505" w14:textId="77777777" w:rsidTr="00585B9E">
        <w:trPr>
          <w:cnfStyle w:val="000000100000" w:firstRow="0" w:lastRow="0" w:firstColumn="0" w:lastColumn="0" w:oddVBand="0" w:evenVBand="0" w:oddHBand="1" w:evenHBand="0" w:firstRowFirstColumn="0" w:firstRowLastColumn="0" w:lastRowFirstColumn="0" w:lastRowLastColumn="0"/>
          <w:trHeight w:val="177"/>
        </w:trPr>
        <w:tc>
          <w:tcPr>
            <w:cnfStyle w:val="001000000000" w:firstRow="0" w:lastRow="0" w:firstColumn="1" w:lastColumn="0" w:oddVBand="0" w:evenVBand="0" w:oddHBand="0" w:evenHBand="0" w:firstRowFirstColumn="0" w:firstRowLastColumn="0" w:lastRowFirstColumn="0" w:lastRowLastColumn="0"/>
            <w:tcW w:w="895" w:type="dxa"/>
            <w:vMerge/>
          </w:tcPr>
          <w:p w14:paraId="23069ACB" w14:textId="77777777" w:rsidR="002E7588" w:rsidRPr="00254D64" w:rsidRDefault="002E7588" w:rsidP="00585B9E">
            <w:pPr>
              <w:jc w:val="center"/>
              <w:rPr>
                <w:rFonts w:ascii="Times New Roman" w:hAnsi="Times New Roman" w:cs="Times New Roman"/>
                <w:color w:val="auto"/>
                <w:sz w:val="18"/>
                <w:szCs w:val="18"/>
              </w:rPr>
            </w:pPr>
          </w:p>
        </w:tc>
        <w:tc>
          <w:tcPr>
            <w:tcW w:w="879" w:type="dxa"/>
          </w:tcPr>
          <w:p w14:paraId="4F6D2CCB" w14:textId="77777777" w:rsidR="002E7588" w:rsidRPr="001162E3"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7:3</w:t>
            </w:r>
          </w:p>
        </w:tc>
        <w:tc>
          <w:tcPr>
            <w:tcW w:w="879" w:type="dxa"/>
          </w:tcPr>
          <w:p w14:paraId="2A5C59CA" w14:textId="77777777" w:rsidR="002E7588" w:rsidRPr="00254D64"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18"/>
                <w:szCs w:val="18"/>
              </w:rPr>
            </w:pPr>
            <w:r w:rsidRPr="00254D64">
              <w:rPr>
                <w:rFonts w:ascii="Times New Roman" w:hAnsi="Times New Roman" w:cs="Times New Roman"/>
                <w:color w:val="FF0000"/>
                <w:sz w:val="18"/>
                <w:szCs w:val="18"/>
                <w:lang w:val="vi-VN"/>
              </w:rPr>
              <w:t>22822.2</w:t>
            </w:r>
          </w:p>
        </w:tc>
        <w:tc>
          <w:tcPr>
            <w:tcW w:w="879" w:type="dxa"/>
          </w:tcPr>
          <w:p w14:paraId="33ED5F65" w14:textId="77777777" w:rsidR="002E7588" w:rsidRPr="00254D64"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18"/>
                <w:szCs w:val="18"/>
              </w:rPr>
            </w:pPr>
            <w:r w:rsidRPr="00254D64">
              <w:rPr>
                <w:rFonts w:ascii="Times New Roman" w:hAnsi="Times New Roman" w:cs="Times New Roman"/>
                <w:color w:val="FF0000"/>
                <w:sz w:val="18"/>
                <w:szCs w:val="18"/>
                <w:lang w:val="vi-VN"/>
              </w:rPr>
              <w:t>0.894</w:t>
            </w:r>
          </w:p>
        </w:tc>
        <w:tc>
          <w:tcPr>
            <w:tcW w:w="880" w:type="dxa"/>
          </w:tcPr>
          <w:p w14:paraId="34716455" w14:textId="77777777" w:rsidR="002E7588" w:rsidRPr="00254D64"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18"/>
                <w:szCs w:val="18"/>
              </w:rPr>
            </w:pPr>
            <w:r w:rsidRPr="00254D64">
              <w:rPr>
                <w:rFonts w:ascii="Times New Roman" w:hAnsi="Times New Roman" w:cs="Times New Roman"/>
                <w:color w:val="FF0000"/>
                <w:sz w:val="18"/>
                <w:szCs w:val="18"/>
                <w:lang w:val="vi-VN"/>
              </w:rPr>
              <w:t>24621.5</w:t>
            </w:r>
          </w:p>
        </w:tc>
      </w:tr>
      <w:tr w:rsidR="002E7588" w:rsidRPr="00112B54" w14:paraId="57A21736" w14:textId="77777777" w:rsidTr="00585B9E">
        <w:trPr>
          <w:trHeight w:val="177"/>
        </w:trPr>
        <w:tc>
          <w:tcPr>
            <w:cnfStyle w:val="001000000000" w:firstRow="0" w:lastRow="0" w:firstColumn="1" w:lastColumn="0" w:oddVBand="0" w:evenVBand="0" w:oddHBand="0" w:evenHBand="0" w:firstRowFirstColumn="0" w:firstRowLastColumn="0" w:lastRowFirstColumn="0" w:lastRowLastColumn="0"/>
            <w:tcW w:w="895" w:type="dxa"/>
            <w:vMerge/>
          </w:tcPr>
          <w:p w14:paraId="3EB8F058" w14:textId="77777777" w:rsidR="002E7588" w:rsidRPr="00254D64" w:rsidRDefault="002E7588" w:rsidP="00585B9E">
            <w:pPr>
              <w:jc w:val="center"/>
              <w:rPr>
                <w:rFonts w:ascii="Times New Roman" w:hAnsi="Times New Roman" w:cs="Times New Roman"/>
                <w:color w:val="auto"/>
                <w:sz w:val="18"/>
                <w:szCs w:val="18"/>
              </w:rPr>
            </w:pPr>
          </w:p>
        </w:tc>
        <w:tc>
          <w:tcPr>
            <w:tcW w:w="879" w:type="dxa"/>
          </w:tcPr>
          <w:p w14:paraId="57E93FCD" w14:textId="77777777" w:rsidR="002E7588" w:rsidRPr="001162E3"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6:4</w:t>
            </w:r>
          </w:p>
        </w:tc>
        <w:tc>
          <w:tcPr>
            <w:tcW w:w="879" w:type="dxa"/>
          </w:tcPr>
          <w:p w14:paraId="2A418187" w14:textId="77777777" w:rsidR="002E7588" w:rsidRPr="00254D64"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color w:val="auto"/>
                <w:sz w:val="18"/>
                <w:szCs w:val="18"/>
              </w:rPr>
            </w:pPr>
            <w:r w:rsidRPr="00254D64">
              <w:rPr>
                <w:rFonts w:ascii="Times New Roman" w:hAnsi="Times New Roman" w:cs="Times New Roman"/>
                <w:color w:val="auto"/>
                <w:sz w:val="18"/>
                <w:szCs w:val="18"/>
                <w:lang w:val="vi-VN"/>
              </w:rPr>
              <w:t>62900.2</w:t>
            </w:r>
          </w:p>
        </w:tc>
        <w:tc>
          <w:tcPr>
            <w:tcW w:w="879" w:type="dxa"/>
          </w:tcPr>
          <w:p w14:paraId="2E12DAA8" w14:textId="77777777" w:rsidR="002E7588" w:rsidRPr="00254D64"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color w:val="auto"/>
                <w:sz w:val="18"/>
                <w:szCs w:val="18"/>
              </w:rPr>
            </w:pPr>
            <w:r w:rsidRPr="00254D64">
              <w:rPr>
                <w:rFonts w:ascii="Times New Roman" w:hAnsi="Times New Roman" w:cs="Times New Roman"/>
                <w:color w:val="auto"/>
                <w:sz w:val="18"/>
                <w:szCs w:val="18"/>
                <w:lang w:val="vi-VN"/>
              </w:rPr>
              <w:t>2.411</w:t>
            </w:r>
          </w:p>
        </w:tc>
        <w:tc>
          <w:tcPr>
            <w:tcW w:w="880" w:type="dxa"/>
          </w:tcPr>
          <w:p w14:paraId="245B24DE" w14:textId="77777777" w:rsidR="002E7588" w:rsidRPr="00254D64"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color w:val="auto"/>
                <w:sz w:val="18"/>
                <w:szCs w:val="18"/>
              </w:rPr>
            </w:pPr>
            <w:r w:rsidRPr="00254D64">
              <w:rPr>
                <w:rFonts w:ascii="Times New Roman" w:hAnsi="Times New Roman" w:cs="Times New Roman"/>
                <w:color w:val="auto"/>
                <w:sz w:val="18"/>
                <w:szCs w:val="18"/>
                <w:lang w:val="vi-VN"/>
              </w:rPr>
              <w:t>63878.9</w:t>
            </w:r>
          </w:p>
        </w:tc>
      </w:tr>
      <w:tr w:rsidR="002E7588" w:rsidRPr="00112B54" w14:paraId="0DEEB93E" w14:textId="77777777" w:rsidTr="00585B9E">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895" w:type="dxa"/>
            <w:vMerge w:val="restart"/>
          </w:tcPr>
          <w:p w14:paraId="00616629" w14:textId="77777777" w:rsidR="002E7588" w:rsidRPr="00254D64" w:rsidRDefault="002E7588" w:rsidP="00585B9E">
            <w:pPr>
              <w:jc w:val="center"/>
              <w:rPr>
                <w:rFonts w:ascii="Times New Roman" w:hAnsi="Times New Roman" w:cs="Times New Roman"/>
                <w:color w:val="auto"/>
                <w:sz w:val="18"/>
                <w:szCs w:val="18"/>
              </w:rPr>
            </w:pPr>
            <w:r w:rsidRPr="00254D64">
              <w:rPr>
                <w:rFonts w:ascii="Times New Roman" w:hAnsi="Times New Roman" w:cs="Times New Roman"/>
                <w:color w:val="auto"/>
                <w:sz w:val="18"/>
                <w:szCs w:val="18"/>
              </w:rPr>
              <w:t>FTS</w:t>
            </w:r>
          </w:p>
        </w:tc>
        <w:tc>
          <w:tcPr>
            <w:tcW w:w="879" w:type="dxa"/>
          </w:tcPr>
          <w:p w14:paraId="3398E9D1" w14:textId="77777777" w:rsidR="002E7588" w:rsidRPr="001162E3"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8:2</w:t>
            </w:r>
          </w:p>
        </w:tc>
        <w:tc>
          <w:tcPr>
            <w:tcW w:w="879" w:type="dxa"/>
          </w:tcPr>
          <w:p w14:paraId="0C4ED63D" w14:textId="77777777" w:rsidR="002E7588" w:rsidRPr="00254D64"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auto"/>
                <w:sz w:val="18"/>
                <w:szCs w:val="18"/>
              </w:rPr>
            </w:pPr>
            <w:r w:rsidRPr="00254D64">
              <w:rPr>
                <w:rFonts w:ascii="Times New Roman" w:hAnsi="Times New Roman" w:cs="Times New Roman"/>
                <w:color w:val="auto"/>
                <w:sz w:val="18"/>
                <w:szCs w:val="18"/>
                <w:lang w:val="vi-VN"/>
              </w:rPr>
              <w:t>1536.69</w:t>
            </w:r>
          </w:p>
        </w:tc>
        <w:tc>
          <w:tcPr>
            <w:tcW w:w="879" w:type="dxa"/>
          </w:tcPr>
          <w:p w14:paraId="477DA5D2" w14:textId="77777777" w:rsidR="002E7588" w:rsidRPr="00254D64"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auto"/>
                <w:sz w:val="18"/>
                <w:szCs w:val="18"/>
              </w:rPr>
            </w:pPr>
            <w:r w:rsidRPr="00254D64">
              <w:rPr>
                <w:rFonts w:ascii="Times New Roman" w:hAnsi="Times New Roman" w:cs="Times New Roman"/>
                <w:color w:val="auto"/>
                <w:sz w:val="18"/>
                <w:szCs w:val="18"/>
                <w:lang w:val="vi-VN"/>
              </w:rPr>
              <w:t>0.042</w:t>
            </w:r>
          </w:p>
        </w:tc>
        <w:tc>
          <w:tcPr>
            <w:tcW w:w="880" w:type="dxa"/>
          </w:tcPr>
          <w:p w14:paraId="3A4F43F4" w14:textId="77777777" w:rsidR="002E7588" w:rsidRPr="00254D64"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auto"/>
                <w:sz w:val="18"/>
                <w:szCs w:val="18"/>
              </w:rPr>
            </w:pPr>
            <w:r w:rsidRPr="00254D64">
              <w:rPr>
                <w:rFonts w:ascii="Times New Roman" w:hAnsi="Times New Roman" w:cs="Times New Roman"/>
                <w:color w:val="auto"/>
                <w:sz w:val="18"/>
                <w:szCs w:val="18"/>
                <w:lang w:val="vi-VN"/>
              </w:rPr>
              <w:t>1802.54</w:t>
            </w:r>
          </w:p>
        </w:tc>
      </w:tr>
      <w:tr w:rsidR="002E7588" w:rsidRPr="00112B54" w14:paraId="2B572C24" w14:textId="77777777" w:rsidTr="00585B9E">
        <w:trPr>
          <w:trHeight w:val="177"/>
        </w:trPr>
        <w:tc>
          <w:tcPr>
            <w:cnfStyle w:val="001000000000" w:firstRow="0" w:lastRow="0" w:firstColumn="1" w:lastColumn="0" w:oddVBand="0" w:evenVBand="0" w:oddHBand="0" w:evenHBand="0" w:firstRowFirstColumn="0" w:firstRowLastColumn="0" w:lastRowFirstColumn="0" w:lastRowLastColumn="0"/>
            <w:tcW w:w="895" w:type="dxa"/>
            <w:vMerge/>
          </w:tcPr>
          <w:p w14:paraId="1A452B95" w14:textId="77777777" w:rsidR="002E7588" w:rsidRPr="00254D64" w:rsidRDefault="002E7588" w:rsidP="00585B9E">
            <w:pPr>
              <w:jc w:val="center"/>
              <w:rPr>
                <w:rFonts w:ascii="Times New Roman" w:hAnsi="Times New Roman" w:cs="Times New Roman"/>
                <w:color w:val="auto"/>
                <w:sz w:val="18"/>
                <w:szCs w:val="18"/>
              </w:rPr>
            </w:pPr>
          </w:p>
        </w:tc>
        <w:tc>
          <w:tcPr>
            <w:tcW w:w="879" w:type="dxa"/>
          </w:tcPr>
          <w:p w14:paraId="6AA5C579" w14:textId="77777777" w:rsidR="002E7588" w:rsidRPr="001162E3"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7:3</w:t>
            </w:r>
          </w:p>
        </w:tc>
        <w:tc>
          <w:tcPr>
            <w:tcW w:w="879" w:type="dxa"/>
          </w:tcPr>
          <w:p w14:paraId="7495A4B2" w14:textId="77777777" w:rsidR="002E7588" w:rsidRPr="00254D64"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18"/>
                <w:szCs w:val="18"/>
              </w:rPr>
            </w:pPr>
            <w:r w:rsidRPr="00254D64">
              <w:rPr>
                <w:rFonts w:ascii="Times New Roman" w:hAnsi="Times New Roman" w:cs="Times New Roman"/>
                <w:color w:val="FF0000"/>
                <w:sz w:val="18"/>
                <w:szCs w:val="18"/>
                <w:lang w:val="vi-VN"/>
              </w:rPr>
              <w:t>1457.74</w:t>
            </w:r>
          </w:p>
        </w:tc>
        <w:tc>
          <w:tcPr>
            <w:tcW w:w="879" w:type="dxa"/>
          </w:tcPr>
          <w:p w14:paraId="2BDC3687" w14:textId="77777777" w:rsidR="002E7588" w:rsidRPr="00254D64"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18"/>
                <w:szCs w:val="18"/>
              </w:rPr>
            </w:pPr>
            <w:r w:rsidRPr="00254D64">
              <w:rPr>
                <w:rFonts w:ascii="Times New Roman" w:hAnsi="Times New Roman" w:cs="Times New Roman"/>
                <w:color w:val="FF0000"/>
                <w:sz w:val="18"/>
                <w:szCs w:val="18"/>
                <w:lang w:val="vi-VN"/>
              </w:rPr>
              <w:t>0.049</w:t>
            </w:r>
          </w:p>
        </w:tc>
        <w:tc>
          <w:tcPr>
            <w:tcW w:w="880" w:type="dxa"/>
          </w:tcPr>
          <w:p w14:paraId="3A24A83E" w14:textId="77777777" w:rsidR="002E7588" w:rsidRPr="00254D64"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18"/>
                <w:szCs w:val="18"/>
              </w:rPr>
            </w:pPr>
            <w:r w:rsidRPr="00254D64">
              <w:rPr>
                <w:rFonts w:ascii="Times New Roman" w:hAnsi="Times New Roman" w:cs="Times New Roman"/>
                <w:color w:val="FF0000"/>
                <w:sz w:val="18"/>
                <w:szCs w:val="18"/>
                <w:lang w:val="vi-VN"/>
              </w:rPr>
              <w:t>1695.99</w:t>
            </w:r>
          </w:p>
        </w:tc>
      </w:tr>
      <w:tr w:rsidR="002E7588" w:rsidRPr="00112B54" w14:paraId="7274ACF0" w14:textId="77777777" w:rsidTr="00585B9E">
        <w:trPr>
          <w:cnfStyle w:val="000000100000" w:firstRow="0" w:lastRow="0" w:firstColumn="0" w:lastColumn="0" w:oddVBand="0" w:evenVBand="0" w:oddHBand="1" w:evenHBand="0" w:firstRowFirstColumn="0" w:firstRowLastColumn="0" w:lastRowFirstColumn="0" w:lastRowLastColumn="0"/>
          <w:trHeight w:val="177"/>
        </w:trPr>
        <w:tc>
          <w:tcPr>
            <w:cnfStyle w:val="001000000000" w:firstRow="0" w:lastRow="0" w:firstColumn="1" w:lastColumn="0" w:oddVBand="0" w:evenVBand="0" w:oddHBand="0" w:evenHBand="0" w:firstRowFirstColumn="0" w:firstRowLastColumn="0" w:lastRowFirstColumn="0" w:lastRowLastColumn="0"/>
            <w:tcW w:w="895" w:type="dxa"/>
            <w:vMerge/>
          </w:tcPr>
          <w:p w14:paraId="4A451DD8" w14:textId="77777777" w:rsidR="002E7588" w:rsidRPr="00254D64" w:rsidRDefault="002E7588" w:rsidP="00585B9E">
            <w:pPr>
              <w:jc w:val="center"/>
              <w:rPr>
                <w:rFonts w:ascii="Times New Roman" w:hAnsi="Times New Roman" w:cs="Times New Roman"/>
                <w:color w:val="auto"/>
                <w:sz w:val="18"/>
                <w:szCs w:val="18"/>
              </w:rPr>
            </w:pPr>
          </w:p>
        </w:tc>
        <w:tc>
          <w:tcPr>
            <w:tcW w:w="879" w:type="dxa"/>
          </w:tcPr>
          <w:p w14:paraId="5896CD38" w14:textId="77777777" w:rsidR="002E7588" w:rsidRPr="001162E3"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6:4</w:t>
            </w:r>
          </w:p>
        </w:tc>
        <w:tc>
          <w:tcPr>
            <w:tcW w:w="879" w:type="dxa"/>
          </w:tcPr>
          <w:p w14:paraId="2C4BD0CF" w14:textId="77777777" w:rsidR="002E7588" w:rsidRPr="001162E3"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auto"/>
                <w:sz w:val="18"/>
                <w:szCs w:val="18"/>
              </w:rPr>
            </w:pPr>
            <w:r w:rsidRPr="001162E3">
              <w:rPr>
                <w:rFonts w:ascii="Times New Roman" w:hAnsi="Times New Roman" w:cs="Times New Roman"/>
                <w:color w:val="auto"/>
                <w:sz w:val="18"/>
                <w:szCs w:val="18"/>
                <w:lang w:val="vi-VN"/>
              </w:rPr>
              <w:t>2077.74</w:t>
            </w:r>
          </w:p>
        </w:tc>
        <w:tc>
          <w:tcPr>
            <w:tcW w:w="879" w:type="dxa"/>
          </w:tcPr>
          <w:p w14:paraId="73966B84" w14:textId="77777777" w:rsidR="002E7588" w:rsidRPr="001162E3"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auto"/>
                <w:sz w:val="18"/>
                <w:szCs w:val="18"/>
              </w:rPr>
            </w:pPr>
            <w:r w:rsidRPr="001162E3">
              <w:rPr>
                <w:rFonts w:ascii="Times New Roman" w:hAnsi="Times New Roman" w:cs="Times New Roman"/>
                <w:color w:val="auto"/>
                <w:sz w:val="18"/>
                <w:szCs w:val="18"/>
                <w:lang w:val="vi-VN"/>
              </w:rPr>
              <w:t>0.071</w:t>
            </w:r>
          </w:p>
        </w:tc>
        <w:tc>
          <w:tcPr>
            <w:tcW w:w="880" w:type="dxa"/>
          </w:tcPr>
          <w:p w14:paraId="6CA78A61" w14:textId="77777777" w:rsidR="002E7588" w:rsidRPr="001162E3"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auto"/>
                <w:sz w:val="18"/>
                <w:szCs w:val="18"/>
              </w:rPr>
            </w:pPr>
            <w:r w:rsidRPr="001162E3">
              <w:rPr>
                <w:rFonts w:ascii="Times New Roman" w:hAnsi="Times New Roman" w:cs="Times New Roman"/>
                <w:color w:val="auto"/>
                <w:sz w:val="18"/>
                <w:szCs w:val="18"/>
                <w:lang w:val="vi-VN"/>
              </w:rPr>
              <w:t>2470.4</w:t>
            </w:r>
          </w:p>
        </w:tc>
      </w:tr>
      <w:tr w:rsidR="002E7588" w:rsidRPr="00112B54" w14:paraId="4E1748D4" w14:textId="77777777" w:rsidTr="00585B9E">
        <w:trPr>
          <w:trHeight w:val="282"/>
        </w:trPr>
        <w:tc>
          <w:tcPr>
            <w:cnfStyle w:val="001000000000" w:firstRow="0" w:lastRow="0" w:firstColumn="1" w:lastColumn="0" w:oddVBand="0" w:evenVBand="0" w:oddHBand="0" w:evenHBand="0" w:firstRowFirstColumn="0" w:firstRowLastColumn="0" w:lastRowFirstColumn="0" w:lastRowLastColumn="0"/>
            <w:tcW w:w="895" w:type="dxa"/>
            <w:vMerge w:val="restart"/>
          </w:tcPr>
          <w:p w14:paraId="011B5D37" w14:textId="77777777" w:rsidR="002E7588" w:rsidRPr="00254D64" w:rsidRDefault="002E7588" w:rsidP="00585B9E">
            <w:pPr>
              <w:jc w:val="center"/>
              <w:rPr>
                <w:rFonts w:ascii="Times New Roman" w:hAnsi="Times New Roman" w:cs="Times New Roman"/>
                <w:color w:val="auto"/>
                <w:sz w:val="18"/>
                <w:szCs w:val="18"/>
              </w:rPr>
            </w:pPr>
            <w:r w:rsidRPr="00254D64">
              <w:rPr>
                <w:rFonts w:ascii="Times New Roman" w:hAnsi="Times New Roman" w:cs="Times New Roman"/>
                <w:color w:val="auto"/>
                <w:sz w:val="18"/>
                <w:szCs w:val="18"/>
              </w:rPr>
              <w:t>CNN-LSTM</w:t>
            </w:r>
          </w:p>
        </w:tc>
        <w:tc>
          <w:tcPr>
            <w:tcW w:w="879" w:type="dxa"/>
          </w:tcPr>
          <w:p w14:paraId="11D3BB5C" w14:textId="77777777" w:rsidR="002E7588" w:rsidRPr="00346B56"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auto"/>
                <w:sz w:val="18"/>
                <w:szCs w:val="18"/>
              </w:rPr>
            </w:pPr>
            <w:r w:rsidRPr="00346B56">
              <w:rPr>
                <w:rFonts w:ascii="Times New Roman" w:hAnsi="Times New Roman" w:cs="Times New Roman"/>
                <w:b/>
                <w:bCs/>
                <w:color w:val="auto"/>
                <w:sz w:val="18"/>
                <w:szCs w:val="18"/>
              </w:rPr>
              <w:t>8:2</w:t>
            </w:r>
          </w:p>
        </w:tc>
        <w:tc>
          <w:tcPr>
            <w:tcW w:w="879" w:type="dxa"/>
          </w:tcPr>
          <w:p w14:paraId="02C76AA1" w14:textId="5AEDBFC8" w:rsidR="002E7588" w:rsidRPr="00346B56" w:rsidRDefault="00FB7E4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346B56">
              <w:rPr>
                <w:rFonts w:ascii="Times New Roman" w:hAnsi="Times New Roman" w:cs="Times New Roman"/>
                <w:color w:val="auto"/>
                <w:sz w:val="18"/>
                <w:szCs w:val="18"/>
                <w:lang w:val="vi-VN"/>
              </w:rPr>
              <w:t>1105.68</w:t>
            </w:r>
          </w:p>
        </w:tc>
        <w:tc>
          <w:tcPr>
            <w:tcW w:w="879" w:type="dxa"/>
          </w:tcPr>
          <w:p w14:paraId="375255ED" w14:textId="6D70272D" w:rsidR="002E7588" w:rsidRPr="00346B56" w:rsidRDefault="002D7451"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lang w:val="vi-VN"/>
              </w:rPr>
            </w:pPr>
            <w:r w:rsidRPr="00346B56">
              <w:rPr>
                <w:rFonts w:ascii="Times New Roman" w:hAnsi="Times New Roman" w:cs="Times New Roman"/>
                <w:color w:val="auto"/>
                <w:sz w:val="18"/>
                <w:szCs w:val="18"/>
              </w:rPr>
              <w:t>0</w:t>
            </w:r>
            <w:r w:rsidRPr="00346B56">
              <w:rPr>
                <w:rFonts w:ascii="Times New Roman" w:hAnsi="Times New Roman" w:cs="Times New Roman"/>
                <w:color w:val="auto"/>
                <w:sz w:val="18"/>
                <w:szCs w:val="18"/>
                <w:lang w:val="vi-VN"/>
              </w:rPr>
              <w:t>.023</w:t>
            </w:r>
          </w:p>
        </w:tc>
        <w:tc>
          <w:tcPr>
            <w:tcW w:w="880" w:type="dxa"/>
          </w:tcPr>
          <w:p w14:paraId="6CB74678" w14:textId="7E962138" w:rsidR="002E7588" w:rsidRPr="00346B56" w:rsidRDefault="004866B1"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346B56">
              <w:rPr>
                <w:rFonts w:ascii="Times New Roman" w:hAnsi="Times New Roman" w:cs="Times New Roman"/>
                <w:color w:val="auto"/>
                <w:sz w:val="18"/>
                <w:szCs w:val="18"/>
                <w:lang w:val="vi-VN"/>
              </w:rPr>
              <w:t>1630.29</w:t>
            </w:r>
          </w:p>
        </w:tc>
      </w:tr>
      <w:tr w:rsidR="002E7588" w:rsidRPr="00112B54" w14:paraId="1C62BC85" w14:textId="77777777" w:rsidTr="00585B9E">
        <w:trPr>
          <w:cnfStyle w:val="000000100000" w:firstRow="0" w:lastRow="0" w:firstColumn="0" w:lastColumn="0" w:oddVBand="0" w:evenVBand="0" w:oddHBand="1" w:evenHBand="0" w:firstRowFirstColumn="0" w:firstRowLastColumn="0" w:lastRowFirstColumn="0" w:lastRowLastColumn="0"/>
          <w:trHeight w:val="177"/>
        </w:trPr>
        <w:tc>
          <w:tcPr>
            <w:cnfStyle w:val="001000000000" w:firstRow="0" w:lastRow="0" w:firstColumn="1" w:lastColumn="0" w:oddVBand="0" w:evenVBand="0" w:oddHBand="0" w:evenHBand="0" w:firstRowFirstColumn="0" w:firstRowLastColumn="0" w:lastRowFirstColumn="0" w:lastRowLastColumn="0"/>
            <w:tcW w:w="895" w:type="dxa"/>
            <w:vMerge/>
          </w:tcPr>
          <w:p w14:paraId="6E51C1C2" w14:textId="77777777" w:rsidR="002E7588" w:rsidRPr="00254D64" w:rsidRDefault="002E7588" w:rsidP="00585B9E">
            <w:pPr>
              <w:jc w:val="center"/>
              <w:rPr>
                <w:rFonts w:ascii="Times New Roman" w:hAnsi="Times New Roman" w:cs="Times New Roman"/>
                <w:b w:val="0"/>
                <w:bCs w:val="0"/>
                <w:color w:val="auto"/>
                <w:sz w:val="18"/>
                <w:szCs w:val="18"/>
              </w:rPr>
            </w:pPr>
          </w:p>
        </w:tc>
        <w:tc>
          <w:tcPr>
            <w:tcW w:w="879" w:type="dxa"/>
          </w:tcPr>
          <w:p w14:paraId="51831A06" w14:textId="77777777" w:rsidR="002E7588" w:rsidRPr="00346B56"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18"/>
                <w:szCs w:val="18"/>
              </w:rPr>
            </w:pPr>
            <w:r w:rsidRPr="00346B56">
              <w:rPr>
                <w:rFonts w:ascii="Times New Roman" w:hAnsi="Times New Roman" w:cs="Times New Roman"/>
                <w:b/>
                <w:bCs/>
                <w:color w:val="auto"/>
                <w:sz w:val="18"/>
                <w:szCs w:val="18"/>
              </w:rPr>
              <w:t>7:3</w:t>
            </w:r>
          </w:p>
        </w:tc>
        <w:tc>
          <w:tcPr>
            <w:tcW w:w="879" w:type="dxa"/>
          </w:tcPr>
          <w:p w14:paraId="2D8A3D69" w14:textId="5B3FC821" w:rsidR="002E7588" w:rsidRPr="009D1FA5" w:rsidRDefault="004866B1"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18"/>
                <w:szCs w:val="18"/>
                <w:lang w:val="vi-VN"/>
              </w:rPr>
            </w:pPr>
            <w:r w:rsidRPr="009D1FA5">
              <w:rPr>
                <w:rFonts w:ascii="Times New Roman" w:hAnsi="Times New Roman" w:cs="Times New Roman"/>
                <w:color w:val="FF0000"/>
                <w:sz w:val="18"/>
                <w:szCs w:val="18"/>
              </w:rPr>
              <w:t>986</w:t>
            </w:r>
            <w:r w:rsidRPr="009D1FA5">
              <w:rPr>
                <w:rFonts w:ascii="Times New Roman" w:hAnsi="Times New Roman" w:cs="Times New Roman"/>
                <w:color w:val="FF0000"/>
                <w:sz w:val="18"/>
                <w:szCs w:val="18"/>
                <w:lang w:val="vi-VN"/>
              </w:rPr>
              <w:t>.</w:t>
            </w:r>
            <w:r w:rsidR="003341D3" w:rsidRPr="009D1FA5">
              <w:rPr>
                <w:rFonts w:ascii="Times New Roman" w:hAnsi="Times New Roman" w:cs="Times New Roman"/>
                <w:color w:val="FF0000"/>
                <w:sz w:val="18"/>
                <w:szCs w:val="18"/>
                <w:lang w:val="vi-VN"/>
              </w:rPr>
              <w:t>16</w:t>
            </w:r>
          </w:p>
        </w:tc>
        <w:tc>
          <w:tcPr>
            <w:tcW w:w="879" w:type="dxa"/>
          </w:tcPr>
          <w:p w14:paraId="2B62A7D5" w14:textId="7DE2ADD6" w:rsidR="002E7588" w:rsidRPr="009D1FA5" w:rsidRDefault="003341D3"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18"/>
                <w:szCs w:val="18"/>
                <w:lang w:val="vi-VN"/>
              </w:rPr>
            </w:pPr>
            <w:r w:rsidRPr="009D1FA5">
              <w:rPr>
                <w:rFonts w:ascii="Times New Roman" w:hAnsi="Times New Roman" w:cs="Times New Roman"/>
                <w:color w:val="FF0000"/>
                <w:sz w:val="18"/>
                <w:szCs w:val="18"/>
              </w:rPr>
              <w:t>0</w:t>
            </w:r>
            <w:r w:rsidRPr="009D1FA5">
              <w:rPr>
                <w:rFonts w:ascii="Times New Roman" w:hAnsi="Times New Roman" w:cs="Times New Roman"/>
                <w:color w:val="FF0000"/>
                <w:sz w:val="18"/>
                <w:szCs w:val="18"/>
                <w:lang w:val="vi-VN"/>
              </w:rPr>
              <w:t>.025</w:t>
            </w:r>
          </w:p>
        </w:tc>
        <w:tc>
          <w:tcPr>
            <w:tcW w:w="880" w:type="dxa"/>
          </w:tcPr>
          <w:p w14:paraId="02CD632F" w14:textId="01E756BF" w:rsidR="002E7588" w:rsidRPr="009D1FA5" w:rsidRDefault="00524E32"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18"/>
                <w:szCs w:val="18"/>
                <w:lang w:val="vi-VN"/>
              </w:rPr>
            </w:pPr>
            <w:r w:rsidRPr="009D1FA5">
              <w:rPr>
                <w:rFonts w:ascii="Times New Roman" w:hAnsi="Times New Roman" w:cs="Times New Roman"/>
                <w:color w:val="FF0000"/>
                <w:sz w:val="18"/>
                <w:szCs w:val="18"/>
              </w:rPr>
              <w:t>1479</w:t>
            </w:r>
            <w:r w:rsidRPr="009D1FA5">
              <w:rPr>
                <w:rFonts w:ascii="Times New Roman" w:hAnsi="Times New Roman" w:cs="Times New Roman"/>
                <w:color w:val="FF0000"/>
                <w:sz w:val="18"/>
                <w:szCs w:val="18"/>
                <w:lang w:val="vi-VN"/>
              </w:rPr>
              <w:t>.21</w:t>
            </w:r>
          </w:p>
        </w:tc>
      </w:tr>
      <w:tr w:rsidR="002E7588" w:rsidRPr="00112B54" w14:paraId="7CA94787" w14:textId="77777777" w:rsidTr="00585B9E">
        <w:trPr>
          <w:trHeight w:val="177"/>
        </w:trPr>
        <w:tc>
          <w:tcPr>
            <w:cnfStyle w:val="001000000000" w:firstRow="0" w:lastRow="0" w:firstColumn="1" w:lastColumn="0" w:oddVBand="0" w:evenVBand="0" w:oddHBand="0" w:evenHBand="0" w:firstRowFirstColumn="0" w:firstRowLastColumn="0" w:lastRowFirstColumn="0" w:lastRowLastColumn="0"/>
            <w:tcW w:w="895" w:type="dxa"/>
            <w:vMerge/>
          </w:tcPr>
          <w:p w14:paraId="12E707DF" w14:textId="77777777" w:rsidR="002E7588" w:rsidRPr="00254D64" w:rsidRDefault="002E7588" w:rsidP="00585B9E">
            <w:pPr>
              <w:jc w:val="center"/>
              <w:rPr>
                <w:rFonts w:ascii="Times New Roman" w:hAnsi="Times New Roman" w:cs="Times New Roman"/>
                <w:b w:val="0"/>
                <w:bCs w:val="0"/>
                <w:color w:val="auto"/>
                <w:sz w:val="18"/>
                <w:szCs w:val="18"/>
              </w:rPr>
            </w:pPr>
          </w:p>
        </w:tc>
        <w:tc>
          <w:tcPr>
            <w:tcW w:w="879" w:type="dxa"/>
          </w:tcPr>
          <w:p w14:paraId="4425C06A" w14:textId="77777777" w:rsidR="002E7588" w:rsidRPr="00346B56"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auto"/>
                <w:sz w:val="18"/>
                <w:szCs w:val="18"/>
              </w:rPr>
            </w:pPr>
            <w:r w:rsidRPr="00346B56">
              <w:rPr>
                <w:rFonts w:ascii="Times New Roman" w:hAnsi="Times New Roman" w:cs="Times New Roman"/>
                <w:b/>
                <w:bCs/>
                <w:color w:val="auto"/>
                <w:sz w:val="18"/>
                <w:szCs w:val="18"/>
              </w:rPr>
              <w:t>6:4</w:t>
            </w:r>
          </w:p>
        </w:tc>
        <w:tc>
          <w:tcPr>
            <w:tcW w:w="879" w:type="dxa"/>
          </w:tcPr>
          <w:p w14:paraId="77538A81" w14:textId="7E396604" w:rsidR="002E7588" w:rsidRPr="00346B56" w:rsidRDefault="00524E32"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lang w:val="vi-VN"/>
              </w:rPr>
            </w:pPr>
            <w:r w:rsidRPr="00346B56">
              <w:rPr>
                <w:rFonts w:ascii="Times New Roman" w:hAnsi="Times New Roman" w:cs="Times New Roman"/>
                <w:color w:val="auto"/>
                <w:sz w:val="18"/>
                <w:szCs w:val="18"/>
              </w:rPr>
              <w:t>2116</w:t>
            </w:r>
            <w:r w:rsidRPr="00346B56">
              <w:rPr>
                <w:rFonts w:ascii="Times New Roman" w:hAnsi="Times New Roman" w:cs="Times New Roman"/>
                <w:color w:val="auto"/>
                <w:sz w:val="18"/>
                <w:szCs w:val="18"/>
                <w:lang w:val="vi-VN"/>
              </w:rPr>
              <w:t>.</w:t>
            </w:r>
            <w:r w:rsidR="00346B56" w:rsidRPr="00346B56">
              <w:rPr>
                <w:rFonts w:ascii="Times New Roman" w:hAnsi="Times New Roman" w:cs="Times New Roman"/>
                <w:color w:val="auto"/>
                <w:sz w:val="18"/>
                <w:szCs w:val="18"/>
                <w:lang w:val="vi-VN"/>
              </w:rPr>
              <w:t>38</w:t>
            </w:r>
          </w:p>
        </w:tc>
        <w:tc>
          <w:tcPr>
            <w:tcW w:w="879" w:type="dxa"/>
          </w:tcPr>
          <w:p w14:paraId="5AF57B8F" w14:textId="7AA5E8FB" w:rsidR="002E7588" w:rsidRPr="00346B56" w:rsidRDefault="00346B56"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lang w:val="vi-VN"/>
              </w:rPr>
            </w:pPr>
            <w:r w:rsidRPr="00346B56">
              <w:rPr>
                <w:rFonts w:ascii="Times New Roman" w:hAnsi="Times New Roman" w:cs="Times New Roman"/>
                <w:color w:val="auto"/>
                <w:sz w:val="18"/>
                <w:szCs w:val="18"/>
              </w:rPr>
              <w:t>0</w:t>
            </w:r>
            <w:r w:rsidRPr="00346B56">
              <w:rPr>
                <w:rFonts w:ascii="Times New Roman" w:hAnsi="Times New Roman" w:cs="Times New Roman"/>
                <w:color w:val="auto"/>
                <w:sz w:val="18"/>
                <w:szCs w:val="18"/>
                <w:lang w:val="vi-VN"/>
              </w:rPr>
              <w:t>.079</w:t>
            </w:r>
          </w:p>
        </w:tc>
        <w:tc>
          <w:tcPr>
            <w:tcW w:w="880" w:type="dxa"/>
          </w:tcPr>
          <w:p w14:paraId="1692112A" w14:textId="26AC5781" w:rsidR="002E7588" w:rsidRPr="00346B56" w:rsidRDefault="00346B56"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lang w:val="vi-VN"/>
              </w:rPr>
            </w:pPr>
            <w:r w:rsidRPr="00346B56">
              <w:rPr>
                <w:rFonts w:ascii="Times New Roman" w:hAnsi="Times New Roman" w:cs="Times New Roman"/>
                <w:color w:val="auto"/>
                <w:sz w:val="18"/>
                <w:szCs w:val="18"/>
              </w:rPr>
              <w:t>2369</w:t>
            </w:r>
            <w:r w:rsidRPr="00346B56">
              <w:rPr>
                <w:rFonts w:ascii="Times New Roman" w:hAnsi="Times New Roman" w:cs="Times New Roman"/>
                <w:color w:val="auto"/>
                <w:sz w:val="18"/>
                <w:szCs w:val="18"/>
                <w:lang w:val="vi-VN"/>
              </w:rPr>
              <w:t>.68</w:t>
            </w:r>
          </w:p>
        </w:tc>
      </w:tr>
    </w:tbl>
    <w:p w14:paraId="052A0CFE" w14:textId="2C3E517C" w:rsidR="002E7588" w:rsidRPr="00CA22DB" w:rsidRDefault="002E7588" w:rsidP="001162E3">
      <w:pPr>
        <w:jc w:val="center"/>
        <w:rPr>
          <w:rFonts w:ascii="Times New Roman" w:hAnsi="Times New Roman" w:cs="Times New Roman"/>
          <w:i/>
          <w:iCs/>
          <w:color w:val="808080" w:themeColor="background1" w:themeShade="80"/>
          <w:sz w:val="18"/>
          <w:szCs w:val="18"/>
        </w:rPr>
      </w:pPr>
      <w:r w:rsidRPr="00CA22DB">
        <w:rPr>
          <w:rFonts w:ascii="Times New Roman" w:hAnsi="Times New Roman" w:cs="Times New Roman"/>
          <w:i/>
          <w:iCs/>
          <w:color w:val="808080" w:themeColor="background1" w:themeShade="80"/>
          <w:sz w:val="18"/>
          <w:szCs w:val="18"/>
          <w:lang w:val="vi-VN"/>
        </w:rPr>
        <w:t xml:space="preserve">Table </w:t>
      </w:r>
      <w:r w:rsidRPr="00CA22DB">
        <w:rPr>
          <w:rFonts w:ascii="Times New Roman" w:hAnsi="Times New Roman" w:cs="Times New Roman"/>
          <w:i/>
          <w:iCs/>
          <w:color w:val="808080" w:themeColor="background1" w:themeShade="80"/>
          <w:sz w:val="18"/>
          <w:szCs w:val="18"/>
        </w:rPr>
        <w:t>2</w:t>
      </w:r>
      <w:r w:rsidRPr="00CA22DB">
        <w:rPr>
          <w:rFonts w:ascii="Times New Roman" w:hAnsi="Times New Roman" w:cs="Times New Roman"/>
          <w:i/>
          <w:iCs/>
          <w:color w:val="808080" w:themeColor="background1" w:themeShade="80"/>
          <w:sz w:val="18"/>
          <w:szCs w:val="18"/>
          <w:lang w:val="vi-VN"/>
        </w:rPr>
        <w:t>. Results of model accuracy of Bitcoin dataset</w:t>
      </w:r>
    </w:p>
    <w:tbl>
      <w:tblPr>
        <w:tblStyle w:val="GridTable6Colorful-Accent1"/>
        <w:tblW w:w="0" w:type="auto"/>
        <w:tblLook w:val="04A0" w:firstRow="1" w:lastRow="0" w:firstColumn="1" w:lastColumn="0" w:noHBand="0" w:noVBand="1"/>
      </w:tblPr>
      <w:tblGrid>
        <w:gridCol w:w="1056"/>
        <w:gridCol w:w="821"/>
        <w:gridCol w:w="868"/>
        <w:gridCol w:w="861"/>
        <w:gridCol w:w="956"/>
      </w:tblGrid>
      <w:tr w:rsidR="002E7588" w:rsidRPr="00112B54" w14:paraId="527364F2" w14:textId="77777777" w:rsidTr="00585B9E">
        <w:trPr>
          <w:cnfStyle w:val="100000000000" w:firstRow="1" w:lastRow="0" w:firstColumn="0" w:lastColumn="0" w:oddVBand="0" w:evenVBand="0" w:oddHBand="0"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068" w:type="dxa"/>
          </w:tcPr>
          <w:p w14:paraId="394124FF" w14:textId="77777777" w:rsidR="002E7588" w:rsidRPr="00254D64" w:rsidRDefault="002E7588" w:rsidP="00585B9E">
            <w:pPr>
              <w:jc w:val="both"/>
              <w:rPr>
                <w:rFonts w:ascii="Times New Roman" w:hAnsi="Times New Roman" w:cs="Times New Roman"/>
                <w:color w:val="auto"/>
                <w:sz w:val="18"/>
                <w:szCs w:val="18"/>
              </w:rPr>
            </w:pPr>
            <w:r w:rsidRPr="00254D64">
              <w:rPr>
                <w:rFonts w:ascii="Times New Roman" w:hAnsi="Times New Roman" w:cs="Times New Roman"/>
                <w:color w:val="auto"/>
                <w:sz w:val="18"/>
                <w:szCs w:val="18"/>
              </w:rPr>
              <w:t>Ethereum</w:t>
            </w:r>
          </w:p>
        </w:tc>
        <w:tc>
          <w:tcPr>
            <w:tcW w:w="879" w:type="dxa"/>
          </w:tcPr>
          <w:p w14:paraId="1335115F" w14:textId="77777777" w:rsidR="002E7588" w:rsidRPr="00254D64" w:rsidRDefault="002E7588" w:rsidP="00585B9E">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p>
        </w:tc>
        <w:tc>
          <w:tcPr>
            <w:tcW w:w="879" w:type="dxa"/>
          </w:tcPr>
          <w:p w14:paraId="75E82EF8" w14:textId="77777777" w:rsidR="002E7588" w:rsidRPr="00254D64" w:rsidRDefault="002E7588" w:rsidP="00585B9E">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color w:val="auto"/>
                <w:sz w:val="18"/>
                <w:szCs w:val="18"/>
              </w:rPr>
              <w:t>MAE</w:t>
            </w:r>
          </w:p>
        </w:tc>
        <w:tc>
          <w:tcPr>
            <w:tcW w:w="879" w:type="dxa"/>
          </w:tcPr>
          <w:p w14:paraId="675EC88B" w14:textId="77777777" w:rsidR="002E7588" w:rsidRPr="00254D64" w:rsidRDefault="002E7588" w:rsidP="00585B9E">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color w:val="auto"/>
                <w:sz w:val="18"/>
                <w:szCs w:val="18"/>
              </w:rPr>
              <w:t>MAPE</w:t>
            </w:r>
          </w:p>
        </w:tc>
        <w:tc>
          <w:tcPr>
            <w:tcW w:w="966" w:type="dxa"/>
          </w:tcPr>
          <w:p w14:paraId="3A405E6E" w14:textId="77777777" w:rsidR="002E7588" w:rsidRPr="00254D64" w:rsidRDefault="002E7588" w:rsidP="00585B9E">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color w:val="auto"/>
                <w:sz w:val="18"/>
                <w:szCs w:val="18"/>
              </w:rPr>
              <w:t>RMSE</w:t>
            </w:r>
          </w:p>
        </w:tc>
      </w:tr>
      <w:tr w:rsidR="002E7588" w:rsidRPr="00112B54" w14:paraId="1778C029" w14:textId="77777777" w:rsidTr="00585B9E">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068" w:type="dxa"/>
            <w:vMerge w:val="restart"/>
          </w:tcPr>
          <w:p w14:paraId="2FF48097" w14:textId="77777777" w:rsidR="002E7588" w:rsidRPr="00254D64" w:rsidRDefault="002E7588" w:rsidP="001162E3">
            <w:pPr>
              <w:jc w:val="center"/>
              <w:rPr>
                <w:rFonts w:ascii="Times New Roman" w:hAnsi="Times New Roman" w:cs="Times New Roman"/>
                <w:color w:val="auto"/>
                <w:sz w:val="18"/>
                <w:szCs w:val="18"/>
              </w:rPr>
            </w:pPr>
            <w:r w:rsidRPr="00254D64">
              <w:rPr>
                <w:rFonts w:ascii="Times New Roman" w:hAnsi="Times New Roman" w:cs="Times New Roman"/>
                <w:color w:val="auto"/>
                <w:sz w:val="18"/>
                <w:szCs w:val="18"/>
              </w:rPr>
              <w:t>LN</w:t>
            </w:r>
          </w:p>
        </w:tc>
        <w:tc>
          <w:tcPr>
            <w:tcW w:w="879" w:type="dxa"/>
          </w:tcPr>
          <w:p w14:paraId="51F5F12E" w14:textId="77777777" w:rsidR="002E7588" w:rsidRPr="001162E3" w:rsidRDefault="002E7588" w:rsidP="001162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8:2</w:t>
            </w:r>
          </w:p>
        </w:tc>
        <w:tc>
          <w:tcPr>
            <w:tcW w:w="879" w:type="dxa"/>
          </w:tcPr>
          <w:p w14:paraId="633240C2" w14:textId="77777777" w:rsidR="002E7588" w:rsidRPr="00254D64" w:rsidRDefault="002E7588" w:rsidP="001162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color w:val="FF0000"/>
                <w:sz w:val="18"/>
                <w:szCs w:val="18"/>
                <w:lang w:val="vi-VN"/>
              </w:rPr>
              <w:t>854.85</w:t>
            </w:r>
          </w:p>
        </w:tc>
        <w:tc>
          <w:tcPr>
            <w:tcW w:w="879" w:type="dxa"/>
          </w:tcPr>
          <w:p w14:paraId="19EB4485" w14:textId="77777777" w:rsidR="002E7588" w:rsidRPr="00254D64" w:rsidRDefault="002E7588" w:rsidP="001162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color w:val="FF0000"/>
                <w:sz w:val="18"/>
                <w:szCs w:val="18"/>
                <w:lang w:val="vi-VN"/>
              </w:rPr>
              <w:t>0.444</w:t>
            </w:r>
          </w:p>
        </w:tc>
        <w:tc>
          <w:tcPr>
            <w:tcW w:w="966" w:type="dxa"/>
          </w:tcPr>
          <w:p w14:paraId="71B06753" w14:textId="77777777" w:rsidR="002E7588" w:rsidRPr="00254D64" w:rsidRDefault="002E7588" w:rsidP="001162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color w:val="FF0000"/>
                <w:sz w:val="18"/>
                <w:szCs w:val="18"/>
                <w:lang w:val="vi-VN"/>
              </w:rPr>
              <w:t>935.74</w:t>
            </w:r>
          </w:p>
        </w:tc>
      </w:tr>
      <w:tr w:rsidR="002E7588" w:rsidRPr="00112B54" w14:paraId="1CB4EC11" w14:textId="77777777" w:rsidTr="00585B9E">
        <w:trPr>
          <w:trHeight w:val="177"/>
        </w:trPr>
        <w:tc>
          <w:tcPr>
            <w:cnfStyle w:val="001000000000" w:firstRow="0" w:lastRow="0" w:firstColumn="1" w:lastColumn="0" w:oddVBand="0" w:evenVBand="0" w:oddHBand="0" w:evenHBand="0" w:firstRowFirstColumn="0" w:firstRowLastColumn="0" w:lastRowFirstColumn="0" w:lastRowLastColumn="0"/>
            <w:tcW w:w="1068" w:type="dxa"/>
            <w:vMerge/>
          </w:tcPr>
          <w:p w14:paraId="0E7092AE" w14:textId="77777777" w:rsidR="002E7588" w:rsidRPr="00254D64" w:rsidRDefault="002E7588" w:rsidP="001162E3">
            <w:pPr>
              <w:jc w:val="center"/>
              <w:rPr>
                <w:rFonts w:ascii="Times New Roman" w:hAnsi="Times New Roman" w:cs="Times New Roman"/>
                <w:color w:val="auto"/>
                <w:sz w:val="18"/>
                <w:szCs w:val="18"/>
              </w:rPr>
            </w:pPr>
          </w:p>
        </w:tc>
        <w:tc>
          <w:tcPr>
            <w:tcW w:w="879" w:type="dxa"/>
          </w:tcPr>
          <w:p w14:paraId="0FB7D004" w14:textId="77777777" w:rsidR="002E7588" w:rsidRPr="001162E3" w:rsidRDefault="002E7588" w:rsidP="001162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7:3</w:t>
            </w:r>
          </w:p>
        </w:tc>
        <w:tc>
          <w:tcPr>
            <w:tcW w:w="879" w:type="dxa"/>
          </w:tcPr>
          <w:p w14:paraId="19B3E2C7" w14:textId="77777777" w:rsidR="002E7588" w:rsidRPr="001162E3" w:rsidRDefault="002E7588" w:rsidP="001162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1726.86</w:t>
            </w:r>
          </w:p>
        </w:tc>
        <w:tc>
          <w:tcPr>
            <w:tcW w:w="879" w:type="dxa"/>
          </w:tcPr>
          <w:p w14:paraId="250F9E0C" w14:textId="77777777" w:rsidR="002E7588" w:rsidRPr="001162E3" w:rsidRDefault="002E7588" w:rsidP="001162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0.966</w:t>
            </w:r>
          </w:p>
        </w:tc>
        <w:tc>
          <w:tcPr>
            <w:tcW w:w="966" w:type="dxa"/>
          </w:tcPr>
          <w:p w14:paraId="632EFD36" w14:textId="77777777" w:rsidR="002E7588" w:rsidRPr="001162E3" w:rsidRDefault="002E7588" w:rsidP="001162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1768.05</w:t>
            </w:r>
          </w:p>
        </w:tc>
      </w:tr>
      <w:tr w:rsidR="002E7588" w:rsidRPr="00112B54" w14:paraId="21D0D1F9" w14:textId="77777777" w:rsidTr="00585B9E">
        <w:trPr>
          <w:cnfStyle w:val="000000100000" w:firstRow="0" w:lastRow="0" w:firstColumn="0" w:lastColumn="0" w:oddVBand="0" w:evenVBand="0" w:oddHBand="1" w:evenHBand="0" w:firstRowFirstColumn="0" w:firstRowLastColumn="0" w:lastRowFirstColumn="0" w:lastRowLastColumn="0"/>
          <w:trHeight w:val="177"/>
        </w:trPr>
        <w:tc>
          <w:tcPr>
            <w:cnfStyle w:val="001000000000" w:firstRow="0" w:lastRow="0" w:firstColumn="1" w:lastColumn="0" w:oddVBand="0" w:evenVBand="0" w:oddHBand="0" w:evenHBand="0" w:firstRowFirstColumn="0" w:firstRowLastColumn="0" w:lastRowFirstColumn="0" w:lastRowLastColumn="0"/>
            <w:tcW w:w="1068" w:type="dxa"/>
            <w:vMerge/>
          </w:tcPr>
          <w:p w14:paraId="63D10DC8" w14:textId="77777777" w:rsidR="002E7588" w:rsidRPr="00254D64" w:rsidRDefault="002E7588" w:rsidP="001162E3">
            <w:pPr>
              <w:jc w:val="center"/>
              <w:rPr>
                <w:rFonts w:ascii="Times New Roman" w:hAnsi="Times New Roman" w:cs="Times New Roman"/>
                <w:color w:val="auto"/>
                <w:sz w:val="18"/>
                <w:szCs w:val="18"/>
              </w:rPr>
            </w:pPr>
          </w:p>
        </w:tc>
        <w:tc>
          <w:tcPr>
            <w:tcW w:w="879" w:type="dxa"/>
          </w:tcPr>
          <w:p w14:paraId="660AA80A" w14:textId="77777777" w:rsidR="002E7588" w:rsidRPr="001162E3" w:rsidRDefault="002E7588" w:rsidP="001162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6:4</w:t>
            </w:r>
          </w:p>
        </w:tc>
        <w:tc>
          <w:tcPr>
            <w:tcW w:w="879" w:type="dxa"/>
          </w:tcPr>
          <w:p w14:paraId="41DD8789" w14:textId="77777777" w:rsidR="002E7588" w:rsidRPr="001162E3" w:rsidRDefault="002E7588" w:rsidP="001162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2862.84</w:t>
            </w:r>
          </w:p>
        </w:tc>
        <w:tc>
          <w:tcPr>
            <w:tcW w:w="879" w:type="dxa"/>
          </w:tcPr>
          <w:p w14:paraId="6AA56EEE" w14:textId="77777777" w:rsidR="002E7588" w:rsidRPr="001162E3" w:rsidRDefault="002E7588" w:rsidP="001162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1.627</w:t>
            </w:r>
          </w:p>
        </w:tc>
        <w:tc>
          <w:tcPr>
            <w:tcW w:w="966" w:type="dxa"/>
          </w:tcPr>
          <w:p w14:paraId="679D8A55" w14:textId="77777777" w:rsidR="002E7588" w:rsidRPr="001162E3" w:rsidRDefault="002E7588" w:rsidP="001162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2936.19</w:t>
            </w:r>
          </w:p>
        </w:tc>
      </w:tr>
      <w:tr w:rsidR="002E7588" w:rsidRPr="00112B54" w14:paraId="2D338645" w14:textId="77777777" w:rsidTr="00585B9E">
        <w:trPr>
          <w:trHeight w:val="282"/>
        </w:trPr>
        <w:tc>
          <w:tcPr>
            <w:cnfStyle w:val="001000000000" w:firstRow="0" w:lastRow="0" w:firstColumn="1" w:lastColumn="0" w:oddVBand="0" w:evenVBand="0" w:oddHBand="0" w:evenHBand="0" w:firstRowFirstColumn="0" w:firstRowLastColumn="0" w:lastRowFirstColumn="0" w:lastRowLastColumn="0"/>
            <w:tcW w:w="1068" w:type="dxa"/>
            <w:vMerge w:val="restart"/>
          </w:tcPr>
          <w:p w14:paraId="6313F0EE" w14:textId="77777777" w:rsidR="002E7588" w:rsidRPr="00254D64" w:rsidRDefault="002E7588" w:rsidP="001162E3">
            <w:pPr>
              <w:jc w:val="center"/>
              <w:rPr>
                <w:rFonts w:ascii="Times New Roman" w:hAnsi="Times New Roman" w:cs="Times New Roman"/>
                <w:color w:val="auto"/>
                <w:sz w:val="18"/>
                <w:szCs w:val="18"/>
              </w:rPr>
            </w:pPr>
            <w:r w:rsidRPr="00254D64">
              <w:rPr>
                <w:rFonts w:ascii="Times New Roman" w:hAnsi="Times New Roman" w:cs="Times New Roman"/>
                <w:color w:val="auto"/>
                <w:sz w:val="18"/>
                <w:szCs w:val="18"/>
              </w:rPr>
              <w:t>ARIMA</w:t>
            </w:r>
          </w:p>
        </w:tc>
        <w:tc>
          <w:tcPr>
            <w:tcW w:w="879" w:type="dxa"/>
          </w:tcPr>
          <w:p w14:paraId="0F0ED280" w14:textId="77777777" w:rsidR="002E7588" w:rsidRPr="001162E3" w:rsidRDefault="002E7588" w:rsidP="001162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8:2</w:t>
            </w:r>
          </w:p>
        </w:tc>
        <w:tc>
          <w:tcPr>
            <w:tcW w:w="879" w:type="dxa"/>
          </w:tcPr>
          <w:p w14:paraId="46AE2B87" w14:textId="77777777" w:rsidR="002E7588" w:rsidRPr="001162E3" w:rsidRDefault="002E7588" w:rsidP="001162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517.12</w:t>
            </w:r>
          </w:p>
        </w:tc>
        <w:tc>
          <w:tcPr>
            <w:tcW w:w="879" w:type="dxa"/>
          </w:tcPr>
          <w:p w14:paraId="22C8A845" w14:textId="77777777" w:rsidR="002E7588" w:rsidRPr="001162E3" w:rsidRDefault="002E7588" w:rsidP="001162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0.185</w:t>
            </w:r>
          </w:p>
        </w:tc>
        <w:tc>
          <w:tcPr>
            <w:tcW w:w="966" w:type="dxa"/>
          </w:tcPr>
          <w:p w14:paraId="06EC2AD3" w14:textId="77777777" w:rsidR="002E7588" w:rsidRPr="001162E3" w:rsidRDefault="002E7588" w:rsidP="001162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778.044</w:t>
            </w:r>
          </w:p>
        </w:tc>
      </w:tr>
      <w:tr w:rsidR="002E7588" w:rsidRPr="00112B54" w14:paraId="4D5D72E5" w14:textId="77777777" w:rsidTr="00585B9E">
        <w:trPr>
          <w:cnfStyle w:val="000000100000" w:firstRow="0" w:lastRow="0" w:firstColumn="0" w:lastColumn="0" w:oddVBand="0" w:evenVBand="0" w:oddHBand="1" w:evenHBand="0" w:firstRowFirstColumn="0" w:firstRowLastColumn="0" w:lastRowFirstColumn="0" w:lastRowLastColumn="0"/>
          <w:trHeight w:val="177"/>
        </w:trPr>
        <w:tc>
          <w:tcPr>
            <w:cnfStyle w:val="001000000000" w:firstRow="0" w:lastRow="0" w:firstColumn="1" w:lastColumn="0" w:oddVBand="0" w:evenVBand="0" w:oddHBand="0" w:evenHBand="0" w:firstRowFirstColumn="0" w:firstRowLastColumn="0" w:lastRowFirstColumn="0" w:lastRowLastColumn="0"/>
            <w:tcW w:w="1068" w:type="dxa"/>
            <w:vMerge/>
          </w:tcPr>
          <w:p w14:paraId="2CB2BF96" w14:textId="77777777" w:rsidR="002E7588" w:rsidRPr="00254D64" w:rsidRDefault="002E7588" w:rsidP="001162E3">
            <w:pPr>
              <w:jc w:val="center"/>
              <w:rPr>
                <w:rFonts w:ascii="Times New Roman" w:hAnsi="Times New Roman" w:cs="Times New Roman"/>
                <w:color w:val="auto"/>
                <w:sz w:val="18"/>
                <w:szCs w:val="18"/>
              </w:rPr>
            </w:pPr>
          </w:p>
        </w:tc>
        <w:tc>
          <w:tcPr>
            <w:tcW w:w="879" w:type="dxa"/>
          </w:tcPr>
          <w:p w14:paraId="606CB202" w14:textId="77777777" w:rsidR="002E7588" w:rsidRPr="001162E3" w:rsidRDefault="002E7588" w:rsidP="001162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7:3</w:t>
            </w:r>
          </w:p>
        </w:tc>
        <w:tc>
          <w:tcPr>
            <w:tcW w:w="879" w:type="dxa"/>
          </w:tcPr>
          <w:p w14:paraId="44F5F2BC" w14:textId="6B676914" w:rsidR="002E7588" w:rsidRPr="00D45F69" w:rsidRDefault="00D45F69" w:rsidP="001162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lang w:val="vi-VN"/>
              </w:rPr>
            </w:pPr>
            <w:r>
              <w:rPr>
                <w:rFonts w:ascii="Times New Roman" w:hAnsi="Times New Roman" w:cs="Times New Roman"/>
                <w:color w:val="auto"/>
                <w:sz w:val="18"/>
                <w:szCs w:val="18"/>
              </w:rPr>
              <w:t>728</w:t>
            </w:r>
            <w:r>
              <w:rPr>
                <w:rFonts w:ascii="Times New Roman" w:hAnsi="Times New Roman" w:cs="Times New Roman"/>
                <w:color w:val="auto"/>
                <w:sz w:val="18"/>
                <w:szCs w:val="18"/>
                <w:lang w:val="vi-VN"/>
              </w:rPr>
              <w:t>.112</w:t>
            </w:r>
          </w:p>
        </w:tc>
        <w:tc>
          <w:tcPr>
            <w:tcW w:w="879" w:type="dxa"/>
          </w:tcPr>
          <w:p w14:paraId="2A6DE160" w14:textId="426E4098" w:rsidR="002E7588" w:rsidRPr="00B572F2" w:rsidRDefault="00B572F2" w:rsidP="001162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lang w:val="vi-VN"/>
              </w:rPr>
            </w:pPr>
            <w:r>
              <w:rPr>
                <w:rFonts w:ascii="Times New Roman" w:hAnsi="Times New Roman" w:cs="Times New Roman"/>
                <w:color w:val="auto"/>
                <w:sz w:val="18"/>
                <w:szCs w:val="18"/>
              </w:rPr>
              <w:t>0</w:t>
            </w:r>
            <w:r>
              <w:rPr>
                <w:rFonts w:ascii="Times New Roman" w:hAnsi="Times New Roman" w:cs="Times New Roman"/>
                <w:color w:val="auto"/>
                <w:sz w:val="18"/>
                <w:szCs w:val="18"/>
                <w:lang w:val="vi-VN"/>
              </w:rPr>
              <w:t>.308</w:t>
            </w:r>
          </w:p>
        </w:tc>
        <w:tc>
          <w:tcPr>
            <w:tcW w:w="966" w:type="dxa"/>
          </w:tcPr>
          <w:p w14:paraId="546BF9DD" w14:textId="5D513EDC" w:rsidR="002E7588" w:rsidRPr="0099483D" w:rsidRDefault="0099483D" w:rsidP="001162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lang w:val="vi-VN"/>
              </w:rPr>
            </w:pPr>
            <w:r>
              <w:rPr>
                <w:rFonts w:ascii="Times New Roman" w:hAnsi="Times New Roman" w:cs="Times New Roman"/>
                <w:color w:val="auto"/>
                <w:sz w:val="18"/>
                <w:szCs w:val="18"/>
              </w:rPr>
              <w:t>960</w:t>
            </w:r>
            <w:r>
              <w:rPr>
                <w:rFonts w:ascii="Times New Roman" w:hAnsi="Times New Roman" w:cs="Times New Roman"/>
                <w:color w:val="auto"/>
                <w:sz w:val="18"/>
                <w:szCs w:val="18"/>
                <w:lang w:val="vi-VN"/>
              </w:rPr>
              <w:t>.787</w:t>
            </w:r>
          </w:p>
        </w:tc>
      </w:tr>
      <w:tr w:rsidR="002E7588" w:rsidRPr="00112B54" w14:paraId="597A7C43" w14:textId="77777777" w:rsidTr="00585B9E">
        <w:trPr>
          <w:trHeight w:val="177"/>
        </w:trPr>
        <w:tc>
          <w:tcPr>
            <w:cnfStyle w:val="001000000000" w:firstRow="0" w:lastRow="0" w:firstColumn="1" w:lastColumn="0" w:oddVBand="0" w:evenVBand="0" w:oddHBand="0" w:evenHBand="0" w:firstRowFirstColumn="0" w:firstRowLastColumn="0" w:lastRowFirstColumn="0" w:lastRowLastColumn="0"/>
            <w:tcW w:w="1068" w:type="dxa"/>
            <w:vMerge/>
          </w:tcPr>
          <w:p w14:paraId="150D8C57" w14:textId="77777777" w:rsidR="002E7588" w:rsidRPr="00254D64" w:rsidRDefault="002E7588" w:rsidP="001162E3">
            <w:pPr>
              <w:jc w:val="center"/>
              <w:rPr>
                <w:rFonts w:ascii="Times New Roman" w:hAnsi="Times New Roman" w:cs="Times New Roman"/>
                <w:color w:val="auto"/>
                <w:sz w:val="18"/>
                <w:szCs w:val="18"/>
              </w:rPr>
            </w:pPr>
          </w:p>
        </w:tc>
        <w:tc>
          <w:tcPr>
            <w:tcW w:w="879" w:type="dxa"/>
          </w:tcPr>
          <w:p w14:paraId="43CDB494" w14:textId="77777777" w:rsidR="002E7588" w:rsidRPr="001162E3" w:rsidRDefault="002E7588" w:rsidP="001162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6:4</w:t>
            </w:r>
          </w:p>
        </w:tc>
        <w:tc>
          <w:tcPr>
            <w:tcW w:w="879" w:type="dxa"/>
          </w:tcPr>
          <w:p w14:paraId="45957CD7" w14:textId="77777777" w:rsidR="002E7588" w:rsidRPr="001162E3" w:rsidRDefault="002E7588" w:rsidP="001162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1165.33</w:t>
            </w:r>
          </w:p>
        </w:tc>
        <w:tc>
          <w:tcPr>
            <w:tcW w:w="879" w:type="dxa"/>
          </w:tcPr>
          <w:p w14:paraId="12E30D3D" w14:textId="77777777" w:rsidR="002E7588" w:rsidRPr="001162E3" w:rsidRDefault="002E7588" w:rsidP="001162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0.731</w:t>
            </w:r>
          </w:p>
        </w:tc>
        <w:tc>
          <w:tcPr>
            <w:tcW w:w="966" w:type="dxa"/>
          </w:tcPr>
          <w:p w14:paraId="2B7F9B6D" w14:textId="77777777" w:rsidR="002E7588" w:rsidRPr="001162E3" w:rsidRDefault="002E7588" w:rsidP="001162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1267.47</w:t>
            </w:r>
          </w:p>
        </w:tc>
      </w:tr>
      <w:tr w:rsidR="002E7588" w:rsidRPr="00112B54" w14:paraId="6E5A9CB4" w14:textId="77777777" w:rsidTr="00585B9E">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068" w:type="dxa"/>
            <w:vMerge w:val="restart"/>
          </w:tcPr>
          <w:p w14:paraId="4AFE041C" w14:textId="77777777" w:rsidR="002E7588" w:rsidRPr="00254D64" w:rsidRDefault="002E7588" w:rsidP="001162E3">
            <w:pPr>
              <w:jc w:val="center"/>
              <w:rPr>
                <w:rFonts w:ascii="Times New Roman" w:hAnsi="Times New Roman" w:cs="Times New Roman"/>
                <w:color w:val="auto"/>
                <w:sz w:val="18"/>
                <w:szCs w:val="18"/>
              </w:rPr>
            </w:pPr>
            <w:r w:rsidRPr="00254D64">
              <w:rPr>
                <w:rFonts w:ascii="Times New Roman" w:hAnsi="Times New Roman" w:cs="Times New Roman"/>
                <w:color w:val="auto"/>
                <w:sz w:val="18"/>
                <w:szCs w:val="18"/>
              </w:rPr>
              <w:t>RNN</w:t>
            </w:r>
          </w:p>
        </w:tc>
        <w:tc>
          <w:tcPr>
            <w:tcW w:w="879" w:type="dxa"/>
          </w:tcPr>
          <w:p w14:paraId="0DF083FC" w14:textId="77777777" w:rsidR="002E7588" w:rsidRPr="001162E3" w:rsidRDefault="002E7588" w:rsidP="001162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8:2</w:t>
            </w:r>
          </w:p>
        </w:tc>
        <w:tc>
          <w:tcPr>
            <w:tcW w:w="879" w:type="dxa"/>
          </w:tcPr>
          <w:p w14:paraId="5F041DE8" w14:textId="77777777" w:rsidR="002E7588" w:rsidRPr="001162E3" w:rsidRDefault="002E7588" w:rsidP="001162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57.63</w:t>
            </w:r>
          </w:p>
        </w:tc>
        <w:tc>
          <w:tcPr>
            <w:tcW w:w="879" w:type="dxa"/>
          </w:tcPr>
          <w:p w14:paraId="3BFC326F" w14:textId="77777777" w:rsidR="002E7588" w:rsidRPr="001162E3" w:rsidRDefault="002E7588" w:rsidP="001162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0.023</w:t>
            </w:r>
          </w:p>
        </w:tc>
        <w:tc>
          <w:tcPr>
            <w:tcW w:w="966" w:type="dxa"/>
          </w:tcPr>
          <w:p w14:paraId="5527AE68" w14:textId="77777777" w:rsidR="002E7588" w:rsidRPr="001162E3" w:rsidRDefault="002E7588" w:rsidP="001162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83.64</w:t>
            </w:r>
          </w:p>
        </w:tc>
      </w:tr>
      <w:tr w:rsidR="002E7588" w:rsidRPr="00112B54" w14:paraId="28D4E9C3" w14:textId="77777777" w:rsidTr="00585B9E">
        <w:trPr>
          <w:trHeight w:val="177"/>
        </w:trPr>
        <w:tc>
          <w:tcPr>
            <w:cnfStyle w:val="001000000000" w:firstRow="0" w:lastRow="0" w:firstColumn="1" w:lastColumn="0" w:oddVBand="0" w:evenVBand="0" w:oddHBand="0" w:evenHBand="0" w:firstRowFirstColumn="0" w:firstRowLastColumn="0" w:lastRowFirstColumn="0" w:lastRowLastColumn="0"/>
            <w:tcW w:w="1068" w:type="dxa"/>
            <w:vMerge/>
          </w:tcPr>
          <w:p w14:paraId="253A85D3" w14:textId="77777777" w:rsidR="002E7588" w:rsidRPr="00254D64" w:rsidRDefault="002E7588" w:rsidP="001162E3">
            <w:pPr>
              <w:jc w:val="center"/>
              <w:rPr>
                <w:rFonts w:ascii="Times New Roman" w:hAnsi="Times New Roman" w:cs="Times New Roman"/>
                <w:color w:val="auto"/>
                <w:sz w:val="18"/>
                <w:szCs w:val="18"/>
              </w:rPr>
            </w:pPr>
          </w:p>
        </w:tc>
        <w:tc>
          <w:tcPr>
            <w:tcW w:w="879" w:type="dxa"/>
          </w:tcPr>
          <w:p w14:paraId="512CC0CD" w14:textId="77777777" w:rsidR="002E7588" w:rsidRPr="001162E3" w:rsidRDefault="002E7588" w:rsidP="001162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7:3</w:t>
            </w:r>
          </w:p>
        </w:tc>
        <w:tc>
          <w:tcPr>
            <w:tcW w:w="879" w:type="dxa"/>
          </w:tcPr>
          <w:p w14:paraId="3CED4773" w14:textId="77777777" w:rsidR="002E7588" w:rsidRPr="00254D64" w:rsidRDefault="002E7588" w:rsidP="001162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b/>
                <w:bCs/>
                <w:color w:val="FF0000"/>
                <w:sz w:val="18"/>
                <w:szCs w:val="18"/>
                <w:lang w:val="vi-VN"/>
              </w:rPr>
              <w:t>45.77</w:t>
            </w:r>
          </w:p>
        </w:tc>
        <w:tc>
          <w:tcPr>
            <w:tcW w:w="879" w:type="dxa"/>
          </w:tcPr>
          <w:p w14:paraId="75DACB7C" w14:textId="77777777" w:rsidR="002E7588" w:rsidRPr="00254D64" w:rsidRDefault="002E7588" w:rsidP="001162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b/>
                <w:bCs/>
                <w:color w:val="FF0000"/>
                <w:sz w:val="18"/>
                <w:szCs w:val="18"/>
                <w:lang w:val="vi-VN"/>
              </w:rPr>
              <w:t>0.02</w:t>
            </w:r>
          </w:p>
        </w:tc>
        <w:tc>
          <w:tcPr>
            <w:tcW w:w="966" w:type="dxa"/>
          </w:tcPr>
          <w:p w14:paraId="65BD438A" w14:textId="77777777" w:rsidR="002E7588" w:rsidRPr="00254D64" w:rsidRDefault="002E7588" w:rsidP="001162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b/>
                <w:bCs/>
                <w:color w:val="FF0000"/>
                <w:sz w:val="18"/>
                <w:szCs w:val="18"/>
                <w:lang w:val="vi-VN"/>
              </w:rPr>
              <w:t>67.77</w:t>
            </w:r>
          </w:p>
        </w:tc>
      </w:tr>
      <w:tr w:rsidR="002E7588" w:rsidRPr="00112B54" w14:paraId="1CD034CE" w14:textId="77777777" w:rsidTr="00585B9E">
        <w:trPr>
          <w:cnfStyle w:val="000000100000" w:firstRow="0" w:lastRow="0" w:firstColumn="0" w:lastColumn="0" w:oddVBand="0" w:evenVBand="0" w:oddHBand="1" w:evenHBand="0" w:firstRowFirstColumn="0" w:firstRowLastColumn="0" w:lastRowFirstColumn="0" w:lastRowLastColumn="0"/>
          <w:trHeight w:val="177"/>
        </w:trPr>
        <w:tc>
          <w:tcPr>
            <w:cnfStyle w:val="001000000000" w:firstRow="0" w:lastRow="0" w:firstColumn="1" w:lastColumn="0" w:oddVBand="0" w:evenVBand="0" w:oddHBand="0" w:evenHBand="0" w:firstRowFirstColumn="0" w:firstRowLastColumn="0" w:lastRowFirstColumn="0" w:lastRowLastColumn="0"/>
            <w:tcW w:w="1068" w:type="dxa"/>
            <w:vMerge/>
          </w:tcPr>
          <w:p w14:paraId="0B18B582" w14:textId="77777777" w:rsidR="002E7588" w:rsidRPr="00254D64" w:rsidRDefault="002E7588" w:rsidP="001162E3">
            <w:pPr>
              <w:jc w:val="center"/>
              <w:rPr>
                <w:rFonts w:ascii="Times New Roman" w:hAnsi="Times New Roman" w:cs="Times New Roman"/>
                <w:color w:val="auto"/>
                <w:sz w:val="18"/>
                <w:szCs w:val="18"/>
              </w:rPr>
            </w:pPr>
          </w:p>
        </w:tc>
        <w:tc>
          <w:tcPr>
            <w:tcW w:w="879" w:type="dxa"/>
          </w:tcPr>
          <w:p w14:paraId="4DF803A2" w14:textId="77777777" w:rsidR="002E7588" w:rsidRPr="001162E3" w:rsidRDefault="002E7588" w:rsidP="001162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6:4</w:t>
            </w:r>
          </w:p>
        </w:tc>
        <w:tc>
          <w:tcPr>
            <w:tcW w:w="879" w:type="dxa"/>
          </w:tcPr>
          <w:p w14:paraId="3EB03BAA" w14:textId="77777777" w:rsidR="002E7588" w:rsidRPr="001162E3" w:rsidRDefault="002E7588" w:rsidP="001162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58.49</w:t>
            </w:r>
          </w:p>
        </w:tc>
        <w:tc>
          <w:tcPr>
            <w:tcW w:w="879" w:type="dxa"/>
          </w:tcPr>
          <w:p w14:paraId="09EDAC1F" w14:textId="77777777" w:rsidR="002E7588" w:rsidRPr="001162E3" w:rsidRDefault="002E7588" w:rsidP="001162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0.033</w:t>
            </w:r>
          </w:p>
        </w:tc>
        <w:tc>
          <w:tcPr>
            <w:tcW w:w="966" w:type="dxa"/>
          </w:tcPr>
          <w:p w14:paraId="7DF0E00C" w14:textId="77777777" w:rsidR="002E7588" w:rsidRPr="001162E3" w:rsidRDefault="002E7588" w:rsidP="001162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78.63</w:t>
            </w:r>
          </w:p>
        </w:tc>
      </w:tr>
      <w:tr w:rsidR="002E7588" w:rsidRPr="00112B54" w14:paraId="327D3635" w14:textId="77777777" w:rsidTr="00585B9E">
        <w:trPr>
          <w:trHeight w:val="282"/>
        </w:trPr>
        <w:tc>
          <w:tcPr>
            <w:cnfStyle w:val="001000000000" w:firstRow="0" w:lastRow="0" w:firstColumn="1" w:lastColumn="0" w:oddVBand="0" w:evenVBand="0" w:oddHBand="0" w:evenHBand="0" w:firstRowFirstColumn="0" w:firstRowLastColumn="0" w:lastRowFirstColumn="0" w:lastRowLastColumn="0"/>
            <w:tcW w:w="1068" w:type="dxa"/>
            <w:vMerge w:val="restart"/>
          </w:tcPr>
          <w:p w14:paraId="7A8693D5" w14:textId="77777777" w:rsidR="002E7588" w:rsidRPr="00254D64" w:rsidRDefault="002E7588" w:rsidP="001162E3">
            <w:pPr>
              <w:jc w:val="center"/>
              <w:rPr>
                <w:rFonts w:ascii="Times New Roman" w:hAnsi="Times New Roman" w:cs="Times New Roman"/>
                <w:color w:val="auto"/>
                <w:sz w:val="18"/>
                <w:szCs w:val="18"/>
              </w:rPr>
            </w:pPr>
            <w:r w:rsidRPr="00254D64">
              <w:rPr>
                <w:rFonts w:ascii="Times New Roman" w:hAnsi="Times New Roman" w:cs="Times New Roman"/>
                <w:color w:val="auto"/>
                <w:sz w:val="18"/>
                <w:szCs w:val="18"/>
              </w:rPr>
              <w:t>GRU</w:t>
            </w:r>
          </w:p>
        </w:tc>
        <w:tc>
          <w:tcPr>
            <w:tcW w:w="879" w:type="dxa"/>
          </w:tcPr>
          <w:p w14:paraId="17E239C8" w14:textId="77777777" w:rsidR="002E7588" w:rsidRPr="001162E3" w:rsidRDefault="002E7588" w:rsidP="001162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8:2</w:t>
            </w:r>
          </w:p>
        </w:tc>
        <w:tc>
          <w:tcPr>
            <w:tcW w:w="879" w:type="dxa"/>
          </w:tcPr>
          <w:p w14:paraId="5CCF7A9B" w14:textId="77777777" w:rsidR="002E7588" w:rsidRPr="00254D64" w:rsidRDefault="002E7588" w:rsidP="001162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color w:val="FF0000"/>
                <w:sz w:val="18"/>
                <w:szCs w:val="18"/>
                <w:lang w:val="vi-VN"/>
              </w:rPr>
              <w:t>57.86</w:t>
            </w:r>
          </w:p>
        </w:tc>
        <w:tc>
          <w:tcPr>
            <w:tcW w:w="879" w:type="dxa"/>
          </w:tcPr>
          <w:p w14:paraId="1E9F7B0E" w14:textId="77777777" w:rsidR="002E7588" w:rsidRPr="00254D64" w:rsidRDefault="002E7588" w:rsidP="001162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color w:val="FF0000"/>
                <w:sz w:val="18"/>
                <w:szCs w:val="18"/>
                <w:lang w:val="vi-VN"/>
              </w:rPr>
              <w:t>0.023</w:t>
            </w:r>
          </w:p>
        </w:tc>
        <w:tc>
          <w:tcPr>
            <w:tcW w:w="966" w:type="dxa"/>
          </w:tcPr>
          <w:p w14:paraId="67408D64" w14:textId="77777777" w:rsidR="002E7588" w:rsidRPr="00254D64" w:rsidRDefault="002E7588" w:rsidP="001162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color w:val="FF0000"/>
                <w:sz w:val="18"/>
                <w:szCs w:val="18"/>
                <w:lang w:val="vi-VN"/>
              </w:rPr>
              <w:t>83.39</w:t>
            </w:r>
          </w:p>
        </w:tc>
      </w:tr>
      <w:tr w:rsidR="002E7588" w:rsidRPr="00112B54" w14:paraId="58EE83EA" w14:textId="77777777" w:rsidTr="00585B9E">
        <w:trPr>
          <w:cnfStyle w:val="000000100000" w:firstRow="0" w:lastRow="0" w:firstColumn="0" w:lastColumn="0" w:oddVBand="0" w:evenVBand="0" w:oddHBand="1" w:evenHBand="0" w:firstRowFirstColumn="0" w:firstRowLastColumn="0" w:lastRowFirstColumn="0" w:lastRowLastColumn="0"/>
          <w:trHeight w:val="177"/>
        </w:trPr>
        <w:tc>
          <w:tcPr>
            <w:cnfStyle w:val="001000000000" w:firstRow="0" w:lastRow="0" w:firstColumn="1" w:lastColumn="0" w:oddVBand="0" w:evenVBand="0" w:oddHBand="0" w:evenHBand="0" w:firstRowFirstColumn="0" w:firstRowLastColumn="0" w:lastRowFirstColumn="0" w:lastRowLastColumn="0"/>
            <w:tcW w:w="1068" w:type="dxa"/>
            <w:vMerge/>
          </w:tcPr>
          <w:p w14:paraId="089552EB" w14:textId="77777777" w:rsidR="002E7588" w:rsidRPr="00254D64" w:rsidRDefault="002E7588" w:rsidP="001162E3">
            <w:pPr>
              <w:jc w:val="center"/>
              <w:rPr>
                <w:rFonts w:ascii="Times New Roman" w:hAnsi="Times New Roman" w:cs="Times New Roman"/>
                <w:color w:val="auto"/>
                <w:sz w:val="18"/>
                <w:szCs w:val="18"/>
              </w:rPr>
            </w:pPr>
          </w:p>
        </w:tc>
        <w:tc>
          <w:tcPr>
            <w:tcW w:w="879" w:type="dxa"/>
          </w:tcPr>
          <w:p w14:paraId="639AB5AB" w14:textId="77777777" w:rsidR="002E7588" w:rsidRPr="001162E3" w:rsidRDefault="002E7588" w:rsidP="001162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7:3</w:t>
            </w:r>
          </w:p>
        </w:tc>
        <w:tc>
          <w:tcPr>
            <w:tcW w:w="879" w:type="dxa"/>
          </w:tcPr>
          <w:p w14:paraId="41385915" w14:textId="77777777" w:rsidR="002E7588" w:rsidRPr="001162E3" w:rsidRDefault="002E7588" w:rsidP="001162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2160.40</w:t>
            </w:r>
          </w:p>
        </w:tc>
        <w:tc>
          <w:tcPr>
            <w:tcW w:w="879" w:type="dxa"/>
          </w:tcPr>
          <w:p w14:paraId="29BE4D0D" w14:textId="77777777" w:rsidR="002E7588" w:rsidRPr="001162E3" w:rsidRDefault="002E7588" w:rsidP="001162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0.99</w:t>
            </w:r>
          </w:p>
        </w:tc>
        <w:tc>
          <w:tcPr>
            <w:tcW w:w="966" w:type="dxa"/>
          </w:tcPr>
          <w:p w14:paraId="049EBE13" w14:textId="77777777" w:rsidR="002E7588" w:rsidRPr="001162E3" w:rsidRDefault="002E7588" w:rsidP="001162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2245.54</w:t>
            </w:r>
          </w:p>
        </w:tc>
      </w:tr>
      <w:tr w:rsidR="002E7588" w:rsidRPr="00112B54" w14:paraId="3FCE45E9" w14:textId="77777777" w:rsidTr="00585B9E">
        <w:trPr>
          <w:trHeight w:val="177"/>
        </w:trPr>
        <w:tc>
          <w:tcPr>
            <w:cnfStyle w:val="001000000000" w:firstRow="0" w:lastRow="0" w:firstColumn="1" w:lastColumn="0" w:oddVBand="0" w:evenVBand="0" w:oddHBand="0" w:evenHBand="0" w:firstRowFirstColumn="0" w:firstRowLastColumn="0" w:lastRowFirstColumn="0" w:lastRowLastColumn="0"/>
            <w:tcW w:w="1068" w:type="dxa"/>
            <w:vMerge/>
          </w:tcPr>
          <w:p w14:paraId="51479DDF" w14:textId="77777777" w:rsidR="002E7588" w:rsidRPr="00254D64" w:rsidRDefault="002E7588" w:rsidP="001162E3">
            <w:pPr>
              <w:jc w:val="center"/>
              <w:rPr>
                <w:rFonts w:ascii="Times New Roman" w:hAnsi="Times New Roman" w:cs="Times New Roman"/>
                <w:color w:val="auto"/>
                <w:sz w:val="18"/>
                <w:szCs w:val="18"/>
              </w:rPr>
            </w:pPr>
          </w:p>
        </w:tc>
        <w:tc>
          <w:tcPr>
            <w:tcW w:w="879" w:type="dxa"/>
          </w:tcPr>
          <w:p w14:paraId="43804323" w14:textId="77777777" w:rsidR="002E7588" w:rsidRPr="001162E3" w:rsidRDefault="002E7588" w:rsidP="001162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6:4</w:t>
            </w:r>
          </w:p>
        </w:tc>
        <w:tc>
          <w:tcPr>
            <w:tcW w:w="879" w:type="dxa"/>
          </w:tcPr>
          <w:p w14:paraId="2A9C685D" w14:textId="77777777" w:rsidR="002E7588" w:rsidRPr="001162E3" w:rsidRDefault="002E7588" w:rsidP="001162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1924.67</w:t>
            </w:r>
          </w:p>
        </w:tc>
        <w:tc>
          <w:tcPr>
            <w:tcW w:w="879" w:type="dxa"/>
          </w:tcPr>
          <w:p w14:paraId="4D5C78AC" w14:textId="77777777" w:rsidR="002E7588" w:rsidRPr="001162E3" w:rsidRDefault="002E7588" w:rsidP="001162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0.99</w:t>
            </w:r>
          </w:p>
        </w:tc>
        <w:tc>
          <w:tcPr>
            <w:tcW w:w="966" w:type="dxa"/>
          </w:tcPr>
          <w:p w14:paraId="6F8E43DC" w14:textId="77777777" w:rsidR="002E7588" w:rsidRPr="001162E3" w:rsidRDefault="002E7588" w:rsidP="001162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2019.25</w:t>
            </w:r>
          </w:p>
        </w:tc>
      </w:tr>
      <w:tr w:rsidR="002E7588" w:rsidRPr="00112B54" w14:paraId="6E30D943" w14:textId="77777777" w:rsidTr="00585B9E">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068" w:type="dxa"/>
            <w:vMerge w:val="restart"/>
          </w:tcPr>
          <w:p w14:paraId="675CC034" w14:textId="77777777" w:rsidR="002E7588" w:rsidRPr="00254D64" w:rsidRDefault="002E7588" w:rsidP="001162E3">
            <w:pPr>
              <w:jc w:val="center"/>
              <w:rPr>
                <w:rFonts w:ascii="Times New Roman" w:hAnsi="Times New Roman" w:cs="Times New Roman"/>
                <w:color w:val="auto"/>
                <w:sz w:val="18"/>
                <w:szCs w:val="18"/>
              </w:rPr>
            </w:pPr>
            <w:r w:rsidRPr="00254D64">
              <w:rPr>
                <w:rFonts w:ascii="Times New Roman" w:hAnsi="Times New Roman" w:cs="Times New Roman"/>
                <w:color w:val="auto"/>
                <w:sz w:val="18"/>
                <w:szCs w:val="18"/>
              </w:rPr>
              <w:t>LSTM</w:t>
            </w:r>
          </w:p>
        </w:tc>
        <w:tc>
          <w:tcPr>
            <w:tcW w:w="879" w:type="dxa"/>
          </w:tcPr>
          <w:p w14:paraId="6C466C72" w14:textId="77777777" w:rsidR="002E7588" w:rsidRPr="001162E3" w:rsidRDefault="002E7588" w:rsidP="001162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8:2</w:t>
            </w:r>
          </w:p>
        </w:tc>
        <w:tc>
          <w:tcPr>
            <w:tcW w:w="879" w:type="dxa"/>
          </w:tcPr>
          <w:p w14:paraId="64BB3E48" w14:textId="77777777" w:rsidR="002E7588" w:rsidRPr="001162E3" w:rsidRDefault="002E7588" w:rsidP="001162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53.56</w:t>
            </w:r>
          </w:p>
        </w:tc>
        <w:tc>
          <w:tcPr>
            <w:tcW w:w="879" w:type="dxa"/>
          </w:tcPr>
          <w:p w14:paraId="7E514D82" w14:textId="77777777" w:rsidR="002E7588" w:rsidRPr="001162E3" w:rsidRDefault="002E7588" w:rsidP="001162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0.021</w:t>
            </w:r>
          </w:p>
        </w:tc>
        <w:tc>
          <w:tcPr>
            <w:tcW w:w="966" w:type="dxa"/>
          </w:tcPr>
          <w:p w14:paraId="10177003" w14:textId="77777777" w:rsidR="002E7588" w:rsidRPr="001162E3" w:rsidRDefault="002E7588" w:rsidP="001162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79.82</w:t>
            </w:r>
          </w:p>
        </w:tc>
      </w:tr>
      <w:tr w:rsidR="002E7588" w:rsidRPr="00112B54" w14:paraId="7E6F80B3" w14:textId="77777777" w:rsidTr="00585B9E">
        <w:trPr>
          <w:trHeight w:val="177"/>
        </w:trPr>
        <w:tc>
          <w:tcPr>
            <w:cnfStyle w:val="001000000000" w:firstRow="0" w:lastRow="0" w:firstColumn="1" w:lastColumn="0" w:oddVBand="0" w:evenVBand="0" w:oddHBand="0" w:evenHBand="0" w:firstRowFirstColumn="0" w:firstRowLastColumn="0" w:lastRowFirstColumn="0" w:lastRowLastColumn="0"/>
            <w:tcW w:w="1068" w:type="dxa"/>
            <w:vMerge/>
          </w:tcPr>
          <w:p w14:paraId="630BC5B1" w14:textId="77777777" w:rsidR="002E7588" w:rsidRPr="00254D64" w:rsidRDefault="002E7588" w:rsidP="001162E3">
            <w:pPr>
              <w:jc w:val="center"/>
              <w:rPr>
                <w:rFonts w:ascii="Times New Roman" w:hAnsi="Times New Roman" w:cs="Times New Roman"/>
                <w:color w:val="auto"/>
                <w:sz w:val="18"/>
                <w:szCs w:val="18"/>
              </w:rPr>
            </w:pPr>
          </w:p>
        </w:tc>
        <w:tc>
          <w:tcPr>
            <w:tcW w:w="879" w:type="dxa"/>
          </w:tcPr>
          <w:p w14:paraId="55ABF5EF" w14:textId="77777777" w:rsidR="002E7588" w:rsidRPr="001162E3" w:rsidRDefault="002E7588" w:rsidP="001162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7:3</w:t>
            </w:r>
          </w:p>
        </w:tc>
        <w:tc>
          <w:tcPr>
            <w:tcW w:w="879" w:type="dxa"/>
          </w:tcPr>
          <w:p w14:paraId="4106BB79" w14:textId="77777777" w:rsidR="002E7588" w:rsidRPr="00254D64" w:rsidRDefault="002E7588" w:rsidP="001162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color w:val="FF0000"/>
                <w:sz w:val="18"/>
                <w:szCs w:val="18"/>
                <w:lang w:val="vi-VN"/>
              </w:rPr>
              <w:t>50.97</w:t>
            </w:r>
          </w:p>
        </w:tc>
        <w:tc>
          <w:tcPr>
            <w:tcW w:w="879" w:type="dxa"/>
          </w:tcPr>
          <w:p w14:paraId="3A52EF24" w14:textId="77777777" w:rsidR="002E7588" w:rsidRPr="00254D64" w:rsidRDefault="002E7588" w:rsidP="001162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color w:val="FF0000"/>
                <w:sz w:val="18"/>
                <w:szCs w:val="18"/>
                <w:lang w:val="vi-VN"/>
              </w:rPr>
              <w:t>0.023</w:t>
            </w:r>
          </w:p>
        </w:tc>
        <w:tc>
          <w:tcPr>
            <w:tcW w:w="966" w:type="dxa"/>
          </w:tcPr>
          <w:p w14:paraId="1AAD1E48" w14:textId="77777777" w:rsidR="002E7588" w:rsidRPr="00254D64" w:rsidRDefault="002E7588" w:rsidP="001162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color w:val="FF0000"/>
                <w:sz w:val="18"/>
                <w:szCs w:val="18"/>
                <w:lang w:val="vi-VN"/>
              </w:rPr>
              <w:t>73.77</w:t>
            </w:r>
          </w:p>
        </w:tc>
      </w:tr>
      <w:tr w:rsidR="002E7588" w:rsidRPr="00112B54" w14:paraId="56132183" w14:textId="77777777" w:rsidTr="00585B9E">
        <w:trPr>
          <w:cnfStyle w:val="000000100000" w:firstRow="0" w:lastRow="0" w:firstColumn="0" w:lastColumn="0" w:oddVBand="0" w:evenVBand="0" w:oddHBand="1" w:evenHBand="0" w:firstRowFirstColumn="0" w:firstRowLastColumn="0" w:lastRowFirstColumn="0" w:lastRowLastColumn="0"/>
          <w:trHeight w:val="177"/>
        </w:trPr>
        <w:tc>
          <w:tcPr>
            <w:cnfStyle w:val="001000000000" w:firstRow="0" w:lastRow="0" w:firstColumn="1" w:lastColumn="0" w:oddVBand="0" w:evenVBand="0" w:oddHBand="0" w:evenHBand="0" w:firstRowFirstColumn="0" w:firstRowLastColumn="0" w:lastRowFirstColumn="0" w:lastRowLastColumn="0"/>
            <w:tcW w:w="1068" w:type="dxa"/>
            <w:vMerge/>
          </w:tcPr>
          <w:p w14:paraId="16A95D59" w14:textId="77777777" w:rsidR="002E7588" w:rsidRPr="00254D64" w:rsidRDefault="002E7588" w:rsidP="001162E3">
            <w:pPr>
              <w:jc w:val="center"/>
              <w:rPr>
                <w:rFonts w:ascii="Times New Roman" w:hAnsi="Times New Roman" w:cs="Times New Roman"/>
                <w:color w:val="auto"/>
                <w:sz w:val="18"/>
                <w:szCs w:val="18"/>
              </w:rPr>
            </w:pPr>
          </w:p>
        </w:tc>
        <w:tc>
          <w:tcPr>
            <w:tcW w:w="879" w:type="dxa"/>
          </w:tcPr>
          <w:p w14:paraId="7A6EDECB" w14:textId="77777777" w:rsidR="002E7588" w:rsidRPr="001162E3" w:rsidRDefault="002E7588" w:rsidP="001162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6:4</w:t>
            </w:r>
          </w:p>
        </w:tc>
        <w:tc>
          <w:tcPr>
            <w:tcW w:w="879" w:type="dxa"/>
          </w:tcPr>
          <w:p w14:paraId="0A660C2F" w14:textId="77777777" w:rsidR="002E7588" w:rsidRPr="001162E3" w:rsidRDefault="002E7588" w:rsidP="001162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65.03</w:t>
            </w:r>
          </w:p>
        </w:tc>
        <w:tc>
          <w:tcPr>
            <w:tcW w:w="879" w:type="dxa"/>
          </w:tcPr>
          <w:p w14:paraId="07EE1310" w14:textId="77777777" w:rsidR="002E7588" w:rsidRPr="001162E3" w:rsidRDefault="002E7588" w:rsidP="001162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0.034</w:t>
            </w:r>
          </w:p>
        </w:tc>
        <w:tc>
          <w:tcPr>
            <w:tcW w:w="966" w:type="dxa"/>
          </w:tcPr>
          <w:p w14:paraId="535DF1D4" w14:textId="77777777" w:rsidR="002E7588" w:rsidRPr="001162E3" w:rsidRDefault="002E7588" w:rsidP="001162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83.70</w:t>
            </w:r>
          </w:p>
        </w:tc>
      </w:tr>
      <w:tr w:rsidR="002E7588" w:rsidRPr="00112B54" w14:paraId="1AEBAB52" w14:textId="77777777" w:rsidTr="00585B9E">
        <w:trPr>
          <w:trHeight w:val="282"/>
        </w:trPr>
        <w:tc>
          <w:tcPr>
            <w:cnfStyle w:val="001000000000" w:firstRow="0" w:lastRow="0" w:firstColumn="1" w:lastColumn="0" w:oddVBand="0" w:evenVBand="0" w:oddHBand="0" w:evenHBand="0" w:firstRowFirstColumn="0" w:firstRowLastColumn="0" w:lastRowFirstColumn="0" w:lastRowLastColumn="0"/>
            <w:tcW w:w="1068" w:type="dxa"/>
            <w:vMerge w:val="restart"/>
          </w:tcPr>
          <w:p w14:paraId="36F99414" w14:textId="77777777" w:rsidR="002E7588" w:rsidRPr="00254D64" w:rsidRDefault="002E7588" w:rsidP="001162E3">
            <w:pPr>
              <w:jc w:val="center"/>
              <w:rPr>
                <w:rFonts w:ascii="Times New Roman" w:hAnsi="Times New Roman" w:cs="Times New Roman"/>
                <w:color w:val="auto"/>
                <w:sz w:val="18"/>
                <w:szCs w:val="18"/>
              </w:rPr>
            </w:pPr>
            <w:r w:rsidRPr="00254D64">
              <w:rPr>
                <w:rFonts w:ascii="Times New Roman" w:hAnsi="Times New Roman" w:cs="Times New Roman"/>
                <w:color w:val="auto"/>
                <w:sz w:val="18"/>
                <w:szCs w:val="18"/>
              </w:rPr>
              <w:t>SEMOS</w:t>
            </w:r>
          </w:p>
        </w:tc>
        <w:tc>
          <w:tcPr>
            <w:tcW w:w="879" w:type="dxa"/>
          </w:tcPr>
          <w:p w14:paraId="1FB295EA" w14:textId="77777777" w:rsidR="002E7588" w:rsidRPr="001162E3" w:rsidRDefault="002E7588" w:rsidP="001162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8:2</w:t>
            </w:r>
          </w:p>
        </w:tc>
        <w:tc>
          <w:tcPr>
            <w:tcW w:w="879" w:type="dxa"/>
          </w:tcPr>
          <w:p w14:paraId="212DF2E6" w14:textId="77777777" w:rsidR="002E7588" w:rsidRPr="001162E3" w:rsidRDefault="002E7588" w:rsidP="001162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2001.6</w:t>
            </w:r>
          </w:p>
        </w:tc>
        <w:tc>
          <w:tcPr>
            <w:tcW w:w="879" w:type="dxa"/>
          </w:tcPr>
          <w:p w14:paraId="7ACC2091" w14:textId="77777777" w:rsidR="002E7588" w:rsidRPr="001162E3" w:rsidRDefault="002E7588" w:rsidP="001162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1</w:t>
            </w:r>
          </w:p>
        </w:tc>
        <w:tc>
          <w:tcPr>
            <w:tcW w:w="966" w:type="dxa"/>
          </w:tcPr>
          <w:p w14:paraId="040A51AA" w14:textId="77777777" w:rsidR="002E7588" w:rsidRPr="001162E3" w:rsidRDefault="002E7588" w:rsidP="001162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2083.171</w:t>
            </w:r>
          </w:p>
        </w:tc>
      </w:tr>
      <w:tr w:rsidR="002E7588" w:rsidRPr="00112B54" w14:paraId="49CCFB52" w14:textId="77777777" w:rsidTr="00585B9E">
        <w:trPr>
          <w:cnfStyle w:val="000000100000" w:firstRow="0" w:lastRow="0" w:firstColumn="0" w:lastColumn="0" w:oddVBand="0" w:evenVBand="0" w:oddHBand="1" w:evenHBand="0" w:firstRowFirstColumn="0" w:firstRowLastColumn="0" w:lastRowFirstColumn="0" w:lastRowLastColumn="0"/>
          <w:trHeight w:val="177"/>
        </w:trPr>
        <w:tc>
          <w:tcPr>
            <w:cnfStyle w:val="001000000000" w:firstRow="0" w:lastRow="0" w:firstColumn="1" w:lastColumn="0" w:oddVBand="0" w:evenVBand="0" w:oddHBand="0" w:evenHBand="0" w:firstRowFirstColumn="0" w:firstRowLastColumn="0" w:lastRowFirstColumn="0" w:lastRowLastColumn="0"/>
            <w:tcW w:w="1068" w:type="dxa"/>
            <w:vMerge/>
          </w:tcPr>
          <w:p w14:paraId="5E1823FB" w14:textId="77777777" w:rsidR="002E7588" w:rsidRPr="00254D64" w:rsidRDefault="002E7588" w:rsidP="001162E3">
            <w:pPr>
              <w:jc w:val="center"/>
              <w:rPr>
                <w:rFonts w:ascii="Times New Roman" w:hAnsi="Times New Roman" w:cs="Times New Roman"/>
                <w:color w:val="auto"/>
                <w:sz w:val="18"/>
                <w:szCs w:val="18"/>
              </w:rPr>
            </w:pPr>
          </w:p>
        </w:tc>
        <w:tc>
          <w:tcPr>
            <w:tcW w:w="879" w:type="dxa"/>
          </w:tcPr>
          <w:p w14:paraId="5F29410E" w14:textId="77777777" w:rsidR="002E7588" w:rsidRPr="001162E3" w:rsidRDefault="002E7588" w:rsidP="001162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7:3</w:t>
            </w:r>
          </w:p>
        </w:tc>
        <w:tc>
          <w:tcPr>
            <w:tcW w:w="879" w:type="dxa"/>
          </w:tcPr>
          <w:p w14:paraId="4CB18D01" w14:textId="77777777" w:rsidR="002E7588" w:rsidRPr="00254D64" w:rsidRDefault="002E7588" w:rsidP="001162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color w:val="FF0000"/>
                <w:sz w:val="18"/>
                <w:szCs w:val="18"/>
                <w:lang w:val="vi-VN"/>
              </w:rPr>
              <w:t>1558.9</w:t>
            </w:r>
          </w:p>
        </w:tc>
        <w:tc>
          <w:tcPr>
            <w:tcW w:w="879" w:type="dxa"/>
          </w:tcPr>
          <w:p w14:paraId="527B2DD0" w14:textId="77777777" w:rsidR="002E7588" w:rsidRPr="00254D64" w:rsidRDefault="002E7588" w:rsidP="001162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color w:val="FF0000"/>
                <w:sz w:val="18"/>
                <w:szCs w:val="18"/>
                <w:lang w:val="vi-VN"/>
              </w:rPr>
              <w:t>0.907</w:t>
            </w:r>
          </w:p>
        </w:tc>
        <w:tc>
          <w:tcPr>
            <w:tcW w:w="966" w:type="dxa"/>
          </w:tcPr>
          <w:p w14:paraId="5A996538" w14:textId="77777777" w:rsidR="002E7588" w:rsidRPr="00254D64" w:rsidRDefault="002E7588" w:rsidP="001162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color w:val="FF0000"/>
                <w:sz w:val="18"/>
                <w:szCs w:val="18"/>
                <w:lang w:val="vi-VN"/>
              </w:rPr>
              <w:t>1639.72</w:t>
            </w:r>
          </w:p>
        </w:tc>
      </w:tr>
      <w:tr w:rsidR="002E7588" w:rsidRPr="00112B54" w14:paraId="7DB92CDB" w14:textId="77777777" w:rsidTr="00585B9E">
        <w:trPr>
          <w:trHeight w:val="177"/>
        </w:trPr>
        <w:tc>
          <w:tcPr>
            <w:cnfStyle w:val="001000000000" w:firstRow="0" w:lastRow="0" w:firstColumn="1" w:lastColumn="0" w:oddVBand="0" w:evenVBand="0" w:oddHBand="0" w:evenHBand="0" w:firstRowFirstColumn="0" w:firstRowLastColumn="0" w:lastRowFirstColumn="0" w:lastRowLastColumn="0"/>
            <w:tcW w:w="1068" w:type="dxa"/>
            <w:vMerge/>
          </w:tcPr>
          <w:p w14:paraId="57D25ACB" w14:textId="77777777" w:rsidR="002E7588" w:rsidRPr="00254D64" w:rsidRDefault="002E7588" w:rsidP="001162E3">
            <w:pPr>
              <w:jc w:val="center"/>
              <w:rPr>
                <w:rFonts w:ascii="Times New Roman" w:hAnsi="Times New Roman" w:cs="Times New Roman"/>
                <w:color w:val="auto"/>
                <w:sz w:val="18"/>
                <w:szCs w:val="18"/>
              </w:rPr>
            </w:pPr>
          </w:p>
        </w:tc>
        <w:tc>
          <w:tcPr>
            <w:tcW w:w="879" w:type="dxa"/>
          </w:tcPr>
          <w:p w14:paraId="3BF20E10" w14:textId="77777777" w:rsidR="002E7588" w:rsidRPr="001162E3" w:rsidRDefault="002E7588" w:rsidP="001162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6:4</w:t>
            </w:r>
          </w:p>
        </w:tc>
        <w:tc>
          <w:tcPr>
            <w:tcW w:w="879" w:type="dxa"/>
          </w:tcPr>
          <w:p w14:paraId="5012605E" w14:textId="77777777" w:rsidR="002E7588" w:rsidRPr="001162E3" w:rsidRDefault="002E7588" w:rsidP="001162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4996.89</w:t>
            </w:r>
          </w:p>
        </w:tc>
        <w:tc>
          <w:tcPr>
            <w:tcW w:w="879" w:type="dxa"/>
          </w:tcPr>
          <w:p w14:paraId="6C07C6D8" w14:textId="77777777" w:rsidR="002E7588" w:rsidRPr="001162E3" w:rsidRDefault="002E7588" w:rsidP="001162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2.871</w:t>
            </w:r>
          </w:p>
        </w:tc>
        <w:tc>
          <w:tcPr>
            <w:tcW w:w="966" w:type="dxa"/>
          </w:tcPr>
          <w:p w14:paraId="01643E5D" w14:textId="77777777" w:rsidR="002E7588" w:rsidRPr="001162E3" w:rsidRDefault="002E7588" w:rsidP="001162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5022.02</w:t>
            </w:r>
          </w:p>
        </w:tc>
      </w:tr>
      <w:tr w:rsidR="002E7588" w:rsidRPr="00112B54" w14:paraId="48E31607" w14:textId="77777777" w:rsidTr="00585B9E">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068" w:type="dxa"/>
            <w:vMerge w:val="restart"/>
          </w:tcPr>
          <w:p w14:paraId="43FABACE" w14:textId="77777777" w:rsidR="002E7588" w:rsidRPr="00254D64" w:rsidRDefault="002E7588" w:rsidP="001162E3">
            <w:pPr>
              <w:jc w:val="center"/>
              <w:rPr>
                <w:rFonts w:ascii="Times New Roman" w:hAnsi="Times New Roman" w:cs="Times New Roman"/>
                <w:color w:val="auto"/>
                <w:sz w:val="18"/>
                <w:szCs w:val="18"/>
              </w:rPr>
            </w:pPr>
            <w:r w:rsidRPr="00254D64">
              <w:rPr>
                <w:rFonts w:ascii="Times New Roman" w:hAnsi="Times New Roman" w:cs="Times New Roman"/>
                <w:color w:val="auto"/>
                <w:sz w:val="18"/>
                <w:szCs w:val="18"/>
              </w:rPr>
              <w:t>FTS</w:t>
            </w:r>
          </w:p>
        </w:tc>
        <w:tc>
          <w:tcPr>
            <w:tcW w:w="879" w:type="dxa"/>
          </w:tcPr>
          <w:p w14:paraId="04DD4FC6" w14:textId="77777777" w:rsidR="002E7588" w:rsidRPr="001162E3" w:rsidRDefault="002E7588" w:rsidP="001162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8:2</w:t>
            </w:r>
          </w:p>
        </w:tc>
        <w:tc>
          <w:tcPr>
            <w:tcW w:w="879" w:type="dxa"/>
          </w:tcPr>
          <w:p w14:paraId="394A17BA" w14:textId="77777777" w:rsidR="002E7588" w:rsidRPr="001162E3" w:rsidRDefault="002E7588" w:rsidP="001162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156.44</w:t>
            </w:r>
          </w:p>
        </w:tc>
        <w:tc>
          <w:tcPr>
            <w:tcW w:w="879" w:type="dxa"/>
          </w:tcPr>
          <w:p w14:paraId="6A7D0845" w14:textId="77777777" w:rsidR="002E7588" w:rsidRPr="001162E3" w:rsidRDefault="002E7588" w:rsidP="001162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0.069</w:t>
            </w:r>
          </w:p>
        </w:tc>
        <w:tc>
          <w:tcPr>
            <w:tcW w:w="966" w:type="dxa"/>
          </w:tcPr>
          <w:p w14:paraId="59B326C4" w14:textId="77777777" w:rsidR="002E7588" w:rsidRPr="001162E3" w:rsidRDefault="002E7588" w:rsidP="001162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191.96</w:t>
            </w:r>
          </w:p>
        </w:tc>
      </w:tr>
      <w:tr w:rsidR="002E7588" w:rsidRPr="00112B54" w14:paraId="54A4C736" w14:textId="77777777" w:rsidTr="00585B9E">
        <w:trPr>
          <w:trHeight w:val="177"/>
        </w:trPr>
        <w:tc>
          <w:tcPr>
            <w:cnfStyle w:val="001000000000" w:firstRow="0" w:lastRow="0" w:firstColumn="1" w:lastColumn="0" w:oddVBand="0" w:evenVBand="0" w:oddHBand="0" w:evenHBand="0" w:firstRowFirstColumn="0" w:firstRowLastColumn="0" w:lastRowFirstColumn="0" w:lastRowLastColumn="0"/>
            <w:tcW w:w="1068" w:type="dxa"/>
            <w:vMerge/>
          </w:tcPr>
          <w:p w14:paraId="4AD0E8CD" w14:textId="77777777" w:rsidR="002E7588" w:rsidRPr="00254D64" w:rsidRDefault="002E7588" w:rsidP="001162E3">
            <w:pPr>
              <w:jc w:val="center"/>
              <w:rPr>
                <w:rFonts w:ascii="Times New Roman" w:hAnsi="Times New Roman" w:cs="Times New Roman"/>
                <w:color w:val="auto"/>
                <w:sz w:val="18"/>
                <w:szCs w:val="18"/>
              </w:rPr>
            </w:pPr>
          </w:p>
        </w:tc>
        <w:tc>
          <w:tcPr>
            <w:tcW w:w="879" w:type="dxa"/>
          </w:tcPr>
          <w:p w14:paraId="4B7FEDA5" w14:textId="77777777" w:rsidR="002E7588" w:rsidRPr="001162E3" w:rsidRDefault="002E7588" w:rsidP="001162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7:3</w:t>
            </w:r>
          </w:p>
        </w:tc>
        <w:tc>
          <w:tcPr>
            <w:tcW w:w="879" w:type="dxa"/>
          </w:tcPr>
          <w:p w14:paraId="05CC9F5F" w14:textId="77777777" w:rsidR="002E7588" w:rsidRPr="00254D64" w:rsidRDefault="002E7588" w:rsidP="001162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color w:val="FF0000"/>
                <w:sz w:val="18"/>
                <w:szCs w:val="18"/>
                <w:lang w:val="vi-VN"/>
              </w:rPr>
              <w:t>136.48</w:t>
            </w:r>
          </w:p>
        </w:tc>
        <w:tc>
          <w:tcPr>
            <w:tcW w:w="879" w:type="dxa"/>
          </w:tcPr>
          <w:p w14:paraId="160ABD7B" w14:textId="77777777" w:rsidR="002E7588" w:rsidRPr="00254D64" w:rsidRDefault="002E7588" w:rsidP="001162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color w:val="FF0000"/>
                <w:sz w:val="18"/>
                <w:szCs w:val="18"/>
                <w:lang w:val="vi-VN"/>
              </w:rPr>
              <w:t>0.064</w:t>
            </w:r>
          </w:p>
        </w:tc>
        <w:tc>
          <w:tcPr>
            <w:tcW w:w="966" w:type="dxa"/>
          </w:tcPr>
          <w:p w14:paraId="3513D37A" w14:textId="77777777" w:rsidR="002E7588" w:rsidRPr="00254D64" w:rsidRDefault="002E7588" w:rsidP="001162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color w:val="FF0000"/>
                <w:sz w:val="18"/>
                <w:szCs w:val="18"/>
                <w:lang w:val="vi-VN"/>
              </w:rPr>
              <w:t>175.95</w:t>
            </w:r>
          </w:p>
        </w:tc>
      </w:tr>
      <w:tr w:rsidR="002E7588" w:rsidRPr="00112B54" w14:paraId="018D793D" w14:textId="77777777" w:rsidTr="00585B9E">
        <w:trPr>
          <w:cnfStyle w:val="000000100000" w:firstRow="0" w:lastRow="0" w:firstColumn="0" w:lastColumn="0" w:oddVBand="0" w:evenVBand="0" w:oddHBand="1" w:evenHBand="0" w:firstRowFirstColumn="0" w:firstRowLastColumn="0" w:lastRowFirstColumn="0" w:lastRowLastColumn="0"/>
          <w:trHeight w:val="177"/>
        </w:trPr>
        <w:tc>
          <w:tcPr>
            <w:cnfStyle w:val="001000000000" w:firstRow="0" w:lastRow="0" w:firstColumn="1" w:lastColumn="0" w:oddVBand="0" w:evenVBand="0" w:oddHBand="0" w:evenHBand="0" w:firstRowFirstColumn="0" w:firstRowLastColumn="0" w:lastRowFirstColumn="0" w:lastRowLastColumn="0"/>
            <w:tcW w:w="1068" w:type="dxa"/>
            <w:vMerge/>
          </w:tcPr>
          <w:p w14:paraId="507B3EEE" w14:textId="77777777" w:rsidR="002E7588" w:rsidRPr="00254D64" w:rsidRDefault="002E7588" w:rsidP="001162E3">
            <w:pPr>
              <w:jc w:val="center"/>
              <w:rPr>
                <w:rFonts w:ascii="Times New Roman" w:hAnsi="Times New Roman" w:cs="Times New Roman"/>
                <w:color w:val="auto"/>
                <w:sz w:val="18"/>
                <w:szCs w:val="18"/>
              </w:rPr>
            </w:pPr>
          </w:p>
        </w:tc>
        <w:tc>
          <w:tcPr>
            <w:tcW w:w="879" w:type="dxa"/>
          </w:tcPr>
          <w:p w14:paraId="232A01E9" w14:textId="77777777" w:rsidR="002E7588" w:rsidRPr="001162E3" w:rsidRDefault="002E7588" w:rsidP="001162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6:4</w:t>
            </w:r>
          </w:p>
        </w:tc>
        <w:tc>
          <w:tcPr>
            <w:tcW w:w="879" w:type="dxa"/>
          </w:tcPr>
          <w:p w14:paraId="1D980C22" w14:textId="77777777" w:rsidR="002E7588" w:rsidRPr="001162E3" w:rsidRDefault="002E7588" w:rsidP="001162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171.85</w:t>
            </w:r>
          </w:p>
        </w:tc>
        <w:tc>
          <w:tcPr>
            <w:tcW w:w="879" w:type="dxa"/>
          </w:tcPr>
          <w:p w14:paraId="6D162893" w14:textId="77777777" w:rsidR="002E7588" w:rsidRPr="001162E3" w:rsidRDefault="002E7588" w:rsidP="001162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0.088</w:t>
            </w:r>
          </w:p>
        </w:tc>
        <w:tc>
          <w:tcPr>
            <w:tcW w:w="966" w:type="dxa"/>
          </w:tcPr>
          <w:p w14:paraId="061F8066" w14:textId="77777777" w:rsidR="002E7588" w:rsidRPr="001162E3" w:rsidRDefault="002E7588" w:rsidP="001162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197.61</w:t>
            </w:r>
          </w:p>
        </w:tc>
      </w:tr>
      <w:tr w:rsidR="002E7588" w:rsidRPr="00112B54" w14:paraId="6D2D31CA" w14:textId="77777777" w:rsidTr="00585B9E">
        <w:trPr>
          <w:trHeight w:val="282"/>
        </w:trPr>
        <w:tc>
          <w:tcPr>
            <w:cnfStyle w:val="001000000000" w:firstRow="0" w:lastRow="0" w:firstColumn="1" w:lastColumn="0" w:oddVBand="0" w:evenVBand="0" w:oddHBand="0" w:evenHBand="0" w:firstRowFirstColumn="0" w:firstRowLastColumn="0" w:lastRowFirstColumn="0" w:lastRowLastColumn="0"/>
            <w:tcW w:w="1068" w:type="dxa"/>
            <w:vMerge w:val="restart"/>
          </w:tcPr>
          <w:p w14:paraId="2B70C4C5" w14:textId="77777777" w:rsidR="002E7588" w:rsidRPr="00254D64" w:rsidRDefault="002E7588" w:rsidP="001162E3">
            <w:pPr>
              <w:jc w:val="center"/>
              <w:rPr>
                <w:rFonts w:ascii="Times New Roman" w:hAnsi="Times New Roman" w:cs="Times New Roman"/>
                <w:color w:val="auto"/>
                <w:sz w:val="18"/>
                <w:szCs w:val="18"/>
              </w:rPr>
            </w:pPr>
            <w:r w:rsidRPr="00254D64">
              <w:rPr>
                <w:rFonts w:ascii="Times New Roman" w:hAnsi="Times New Roman" w:cs="Times New Roman"/>
                <w:color w:val="auto"/>
                <w:sz w:val="18"/>
                <w:szCs w:val="18"/>
              </w:rPr>
              <w:t>CNN-LSTM</w:t>
            </w:r>
          </w:p>
        </w:tc>
        <w:tc>
          <w:tcPr>
            <w:tcW w:w="879" w:type="dxa"/>
          </w:tcPr>
          <w:p w14:paraId="20398878" w14:textId="77777777" w:rsidR="002E7588" w:rsidRPr="001162E3" w:rsidRDefault="002E7588" w:rsidP="001162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8:2</w:t>
            </w:r>
          </w:p>
        </w:tc>
        <w:tc>
          <w:tcPr>
            <w:tcW w:w="879" w:type="dxa"/>
          </w:tcPr>
          <w:p w14:paraId="5A352CD6" w14:textId="77777777" w:rsidR="002E7588" w:rsidRPr="001162E3" w:rsidRDefault="002E7588" w:rsidP="001162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65.17</w:t>
            </w:r>
          </w:p>
        </w:tc>
        <w:tc>
          <w:tcPr>
            <w:tcW w:w="879" w:type="dxa"/>
          </w:tcPr>
          <w:p w14:paraId="4505E9A4" w14:textId="77777777" w:rsidR="002E7588" w:rsidRPr="001162E3" w:rsidRDefault="002E7588" w:rsidP="001162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0.025</w:t>
            </w:r>
          </w:p>
        </w:tc>
        <w:tc>
          <w:tcPr>
            <w:tcW w:w="966" w:type="dxa"/>
          </w:tcPr>
          <w:p w14:paraId="0EE11D49" w14:textId="77777777" w:rsidR="002E7588" w:rsidRPr="001162E3" w:rsidRDefault="002E7588" w:rsidP="001162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97.56</w:t>
            </w:r>
          </w:p>
        </w:tc>
      </w:tr>
      <w:tr w:rsidR="002E7588" w:rsidRPr="00112B54" w14:paraId="7404A60C" w14:textId="77777777" w:rsidTr="00585B9E">
        <w:trPr>
          <w:cnfStyle w:val="000000100000" w:firstRow="0" w:lastRow="0" w:firstColumn="0" w:lastColumn="0" w:oddVBand="0" w:evenVBand="0" w:oddHBand="1" w:evenHBand="0" w:firstRowFirstColumn="0" w:firstRowLastColumn="0" w:lastRowFirstColumn="0" w:lastRowLastColumn="0"/>
          <w:trHeight w:val="177"/>
        </w:trPr>
        <w:tc>
          <w:tcPr>
            <w:cnfStyle w:val="001000000000" w:firstRow="0" w:lastRow="0" w:firstColumn="1" w:lastColumn="0" w:oddVBand="0" w:evenVBand="0" w:oddHBand="0" w:evenHBand="0" w:firstRowFirstColumn="0" w:firstRowLastColumn="0" w:lastRowFirstColumn="0" w:lastRowLastColumn="0"/>
            <w:tcW w:w="1068" w:type="dxa"/>
            <w:vMerge/>
          </w:tcPr>
          <w:p w14:paraId="79DBFC07" w14:textId="77777777" w:rsidR="002E7588" w:rsidRPr="00254D64" w:rsidRDefault="002E7588" w:rsidP="001162E3">
            <w:pPr>
              <w:jc w:val="center"/>
              <w:rPr>
                <w:rFonts w:ascii="Times New Roman" w:hAnsi="Times New Roman" w:cs="Times New Roman"/>
                <w:color w:val="auto"/>
                <w:sz w:val="18"/>
                <w:szCs w:val="18"/>
              </w:rPr>
            </w:pPr>
          </w:p>
        </w:tc>
        <w:tc>
          <w:tcPr>
            <w:tcW w:w="879" w:type="dxa"/>
          </w:tcPr>
          <w:p w14:paraId="07609D3F" w14:textId="77777777" w:rsidR="002E7588" w:rsidRPr="001162E3" w:rsidRDefault="002E7588" w:rsidP="001162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7:3</w:t>
            </w:r>
          </w:p>
        </w:tc>
        <w:tc>
          <w:tcPr>
            <w:tcW w:w="879" w:type="dxa"/>
          </w:tcPr>
          <w:p w14:paraId="207D2160" w14:textId="77777777" w:rsidR="002E7588" w:rsidRPr="00254D64" w:rsidRDefault="002E7588" w:rsidP="001162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color w:val="FF0000"/>
                <w:sz w:val="18"/>
                <w:szCs w:val="18"/>
                <w:lang w:val="vi-VN"/>
              </w:rPr>
              <w:t>48.16</w:t>
            </w:r>
          </w:p>
        </w:tc>
        <w:tc>
          <w:tcPr>
            <w:tcW w:w="879" w:type="dxa"/>
          </w:tcPr>
          <w:p w14:paraId="7B762F25" w14:textId="77777777" w:rsidR="002E7588" w:rsidRPr="00254D64" w:rsidRDefault="002E7588" w:rsidP="001162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color w:val="FF0000"/>
                <w:sz w:val="18"/>
                <w:szCs w:val="18"/>
                <w:lang w:val="vi-VN"/>
              </w:rPr>
              <w:t>0.021</w:t>
            </w:r>
          </w:p>
        </w:tc>
        <w:tc>
          <w:tcPr>
            <w:tcW w:w="966" w:type="dxa"/>
          </w:tcPr>
          <w:p w14:paraId="7FFBA562" w14:textId="77777777" w:rsidR="002E7588" w:rsidRPr="00254D64" w:rsidRDefault="002E7588" w:rsidP="001162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color w:val="FF0000"/>
                <w:sz w:val="18"/>
                <w:szCs w:val="18"/>
                <w:lang w:val="vi-VN"/>
              </w:rPr>
              <w:t>70.03</w:t>
            </w:r>
          </w:p>
        </w:tc>
      </w:tr>
      <w:tr w:rsidR="002E7588" w:rsidRPr="00112B54" w14:paraId="5E3A7B8B" w14:textId="77777777" w:rsidTr="00585B9E">
        <w:trPr>
          <w:trHeight w:val="177"/>
        </w:trPr>
        <w:tc>
          <w:tcPr>
            <w:cnfStyle w:val="001000000000" w:firstRow="0" w:lastRow="0" w:firstColumn="1" w:lastColumn="0" w:oddVBand="0" w:evenVBand="0" w:oddHBand="0" w:evenHBand="0" w:firstRowFirstColumn="0" w:firstRowLastColumn="0" w:lastRowFirstColumn="0" w:lastRowLastColumn="0"/>
            <w:tcW w:w="1068" w:type="dxa"/>
            <w:vMerge/>
          </w:tcPr>
          <w:p w14:paraId="71630787" w14:textId="77777777" w:rsidR="002E7588" w:rsidRPr="00254D64" w:rsidRDefault="002E7588" w:rsidP="001162E3">
            <w:pPr>
              <w:jc w:val="center"/>
              <w:rPr>
                <w:rFonts w:ascii="Times New Roman" w:hAnsi="Times New Roman" w:cs="Times New Roman"/>
                <w:color w:val="auto"/>
                <w:sz w:val="18"/>
                <w:szCs w:val="18"/>
              </w:rPr>
            </w:pPr>
          </w:p>
        </w:tc>
        <w:tc>
          <w:tcPr>
            <w:tcW w:w="879" w:type="dxa"/>
          </w:tcPr>
          <w:p w14:paraId="7F24B8E8" w14:textId="77777777" w:rsidR="002E7588" w:rsidRPr="001162E3" w:rsidRDefault="002E7588" w:rsidP="001162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6:4</w:t>
            </w:r>
          </w:p>
        </w:tc>
        <w:tc>
          <w:tcPr>
            <w:tcW w:w="879" w:type="dxa"/>
          </w:tcPr>
          <w:p w14:paraId="3ED687A7" w14:textId="77777777" w:rsidR="002E7588" w:rsidRPr="001162E3" w:rsidRDefault="002E7588" w:rsidP="001162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160.24</w:t>
            </w:r>
          </w:p>
        </w:tc>
        <w:tc>
          <w:tcPr>
            <w:tcW w:w="879" w:type="dxa"/>
          </w:tcPr>
          <w:p w14:paraId="471EF6BF" w14:textId="77777777" w:rsidR="002E7588" w:rsidRPr="001162E3" w:rsidRDefault="002E7588" w:rsidP="001162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0.093</w:t>
            </w:r>
          </w:p>
        </w:tc>
        <w:tc>
          <w:tcPr>
            <w:tcW w:w="966" w:type="dxa"/>
          </w:tcPr>
          <w:p w14:paraId="09ECD881" w14:textId="77777777" w:rsidR="002E7588" w:rsidRPr="001162E3" w:rsidRDefault="002E7588" w:rsidP="001162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191.74</w:t>
            </w:r>
          </w:p>
        </w:tc>
      </w:tr>
    </w:tbl>
    <w:p w14:paraId="04A2638F" w14:textId="0DA92006" w:rsidR="002E7588" w:rsidRPr="00CA22DB" w:rsidRDefault="002E7588" w:rsidP="001162E3">
      <w:pPr>
        <w:jc w:val="center"/>
        <w:rPr>
          <w:rFonts w:ascii="Times New Roman" w:hAnsi="Times New Roman" w:cs="Times New Roman"/>
          <w:i/>
          <w:iCs/>
          <w:color w:val="808080" w:themeColor="background1" w:themeShade="80"/>
          <w:sz w:val="18"/>
          <w:szCs w:val="18"/>
        </w:rPr>
      </w:pPr>
      <w:r w:rsidRPr="00CA22DB">
        <w:rPr>
          <w:rFonts w:ascii="Times New Roman" w:hAnsi="Times New Roman" w:cs="Times New Roman"/>
          <w:i/>
          <w:iCs/>
          <w:color w:val="808080" w:themeColor="background1" w:themeShade="80"/>
          <w:sz w:val="18"/>
          <w:szCs w:val="18"/>
          <w:lang w:val="vi-VN"/>
        </w:rPr>
        <w:t xml:space="preserve">Table </w:t>
      </w:r>
      <w:r w:rsidRPr="00CA22DB">
        <w:rPr>
          <w:rFonts w:ascii="Times New Roman" w:hAnsi="Times New Roman" w:cs="Times New Roman"/>
          <w:i/>
          <w:iCs/>
          <w:color w:val="808080" w:themeColor="background1" w:themeShade="80"/>
          <w:sz w:val="18"/>
          <w:szCs w:val="18"/>
        </w:rPr>
        <w:t>3</w:t>
      </w:r>
      <w:r w:rsidRPr="00CA22DB">
        <w:rPr>
          <w:rFonts w:ascii="Times New Roman" w:hAnsi="Times New Roman" w:cs="Times New Roman"/>
          <w:i/>
          <w:iCs/>
          <w:color w:val="808080" w:themeColor="background1" w:themeShade="80"/>
          <w:sz w:val="18"/>
          <w:szCs w:val="18"/>
          <w:lang w:val="vi-VN"/>
        </w:rPr>
        <w:t>. Results of model accuracy of Ethereum dataset</w:t>
      </w:r>
    </w:p>
    <w:tbl>
      <w:tblPr>
        <w:tblStyle w:val="GridTable6Colorful-Accent1"/>
        <w:tblW w:w="0" w:type="auto"/>
        <w:tblLook w:val="04A0" w:firstRow="1" w:lastRow="0" w:firstColumn="1" w:lastColumn="0" w:noHBand="0" w:noVBand="1"/>
      </w:tblPr>
      <w:tblGrid>
        <w:gridCol w:w="917"/>
        <w:gridCol w:w="879"/>
        <w:gridCol w:w="879"/>
        <w:gridCol w:w="879"/>
        <w:gridCol w:w="880"/>
      </w:tblGrid>
      <w:tr w:rsidR="002E7588" w:rsidRPr="00112B54" w14:paraId="78EC5276" w14:textId="77777777" w:rsidTr="00585B9E">
        <w:trPr>
          <w:cnfStyle w:val="100000000000" w:firstRow="1" w:lastRow="0" w:firstColumn="0" w:lastColumn="0" w:oddVBand="0" w:evenVBand="0" w:oddHBand="0"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17" w:type="dxa"/>
          </w:tcPr>
          <w:p w14:paraId="64D2132E" w14:textId="17702768" w:rsidR="002E7588" w:rsidRPr="00254D64" w:rsidRDefault="001162E3" w:rsidP="00585B9E">
            <w:pPr>
              <w:jc w:val="center"/>
              <w:rPr>
                <w:rFonts w:ascii="Times New Roman" w:hAnsi="Times New Roman" w:cs="Times New Roman"/>
                <w:color w:val="auto"/>
                <w:sz w:val="18"/>
                <w:szCs w:val="18"/>
              </w:rPr>
            </w:pPr>
            <w:r>
              <w:rPr>
                <w:rFonts w:ascii="Times New Roman" w:hAnsi="Times New Roman" w:cs="Times New Roman"/>
                <w:color w:val="auto"/>
                <w:sz w:val="18"/>
                <w:szCs w:val="18"/>
              </w:rPr>
              <w:t>Binance</w:t>
            </w:r>
          </w:p>
        </w:tc>
        <w:tc>
          <w:tcPr>
            <w:tcW w:w="879" w:type="dxa"/>
          </w:tcPr>
          <w:p w14:paraId="6A36A852" w14:textId="77777777" w:rsidR="002E7588" w:rsidRPr="00254D64" w:rsidRDefault="002E7588" w:rsidP="00585B9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p>
        </w:tc>
        <w:tc>
          <w:tcPr>
            <w:tcW w:w="879" w:type="dxa"/>
          </w:tcPr>
          <w:p w14:paraId="4DE43F1C" w14:textId="77777777" w:rsidR="002E7588" w:rsidRPr="00254D64" w:rsidRDefault="002E7588" w:rsidP="00585B9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color w:val="auto"/>
                <w:sz w:val="18"/>
                <w:szCs w:val="18"/>
              </w:rPr>
              <w:t>MAE</w:t>
            </w:r>
          </w:p>
        </w:tc>
        <w:tc>
          <w:tcPr>
            <w:tcW w:w="879" w:type="dxa"/>
          </w:tcPr>
          <w:p w14:paraId="4855EF89" w14:textId="77777777" w:rsidR="002E7588" w:rsidRPr="00254D64" w:rsidRDefault="002E7588" w:rsidP="00585B9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color w:val="auto"/>
                <w:sz w:val="18"/>
                <w:szCs w:val="18"/>
              </w:rPr>
              <w:t>MAPE</w:t>
            </w:r>
          </w:p>
        </w:tc>
        <w:tc>
          <w:tcPr>
            <w:tcW w:w="880" w:type="dxa"/>
          </w:tcPr>
          <w:p w14:paraId="23D336DC" w14:textId="77777777" w:rsidR="002E7588" w:rsidRPr="00254D64" w:rsidRDefault="002E7588" w:rsidP="00585B9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color w:val="auto"/>
                <w:sz w:val="18"/>
                <w:szCs w:val="18"/>
              </w:rPr>
              <w:t>RMSE</w:t>
            </w:r>
          </w:p>
        </w:tc>
      </w:tr>
      <w:tr w:rsidR="002E7588" w:rsidRPr="00112B54" w14:paraId="13F6BD45" w14:textId="77777777" w:rsidTr="00585B9E">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17" w:type="dxa"/>
            <w:vMerge w:val="restart"/>
          </w:tcPr>
          <w:p w14:paraId="1D247015" w14:textId="77777777" w:rsidR="002E7588" w:rsidRPr="00254D64" w:rsidRDefault="002E7588" w:rsidP="00585B9E">
            <w:pPr>
              <w:jc w:val="center"/>
              <w:rPr>
                <w:rFonts w:ascii="Times New Roman" w:hAnsi="Times New Roman" w:cs="Times New Roman"/>
                <w:color w:val="auto"/>
                <w:sz w:val="18"/>
                <w:szCs w:val="18"/>
              </w:rPr>
            </w:pPr>
            <w:r w:rsidRPr="00254D64">
              <w:rPr>
                <w:rFonts w:ascii="Times New Roman" w:hAnsi="Times New Roman" w:cs="Times New Roman"/>
                <w:color w:val="auto"/>
                <w:sz w:val="18"/>
                <w:szCs w:val="18"/>
              </w:rPr>
              <w:t>LN</w:t>
            </w:r>
          </w:p>
        </w:tc>
        <w:tc>
          <w:tcPr>
            <w:tcW w:w="879" w:type="dxa"/>
          </w:tcPr>
          <w:p w14:paraId="19EC88CF" w14:textId="77777777" w:rsidR="002E7588" w:rsidRPr="001162E3"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8:2</w:t>
            </w:r>
          </w:p>
        </w:tc>
        <w:tc>
          <w:tcPr>
            <w:tcW w:w="879" w:type="dxa"/>
          </w:tcPr>
          <w:p w14:paraId="22492300" w14:textId="77777777" w:rsidR="002E7588" w:rsidRPr="00254D64"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color w:val="FF0000"/>
                <w:sz w:val="18"/>
                <w:szCs w:val="18"/>
              </w:rPr>
              <w:t>184.848</w:t>
            </w:r>
          </w:p>
        </w:tc>
        <w:tc>
          <w:tcPr>
            <w:tcW w:w="879" w:type="dxa"/>
          </w:tcPr>
          <w:p w14:paraId="6AD07A82" w14:textId="77777777" w:rsidR="002E7588" w:rsidRPr="00254D64"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color w:val="FF0000"/>
                <w:sz w:val="18"/>
                <w:szCs w:val="18"/>
              </w:rPr>
              <w:t>0.38</w:t>
            </w:r>
          </w:p>
        </w:tc>
        <w:tc>
          <w:tcPr>
            <w:tcW w:w="880" w:type="dxa"/>
          </w:tcPr>
          <w:p w14:paraId="5AF8C051" w14:textId="77777777" w:rsidR="002E7588" w:rsidRPr="00254D64"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color w:val="FF0000"/>
                <w:sz w:val="18"/>
                <w:szCs w:val="18"/>
              </w:rPr>
              <w:t>202.157</w:t>
            </w:r>
          </w:p>
        </w:tc>
      </w:tr>
      <w:tr w:rsidR="002E7588" w:rsidRPr="00112B54" w14:paraId="20531417" w14:textId="77777777" w:rsidTr="00585B9E">
        <w:trPr>
          <w:trHeight w:val="177"/>
        </w:trPr>
        <w:tc>
          <w:tcPr>
            <w:cnfStyle w:val="001000000000" w:firstRow="0" w:lastRow="0" w:firstColumn="1" w:lastColumn="0" w:oddVBand="0" w:evenVBand="0" w:oddHBand="0" w:evenHBand="0" w:firstRowFirstColumn="0" w:firstRowLastColumn="0" w:lastRowFirstColumn="0" w:lastRowLastColumn="0"/>
            <w:tcW w:w="917" w:type="dxa"/>
            <w:vMerge/>
          </w:tcPr>
          <w:p w14:paraId="7BC7AB5F" w14:textId="77777777" w:rsidR="002E7588" w:rsidRPr="00254D64" w:rsidRDefault="002E7588" w:rsidP="00585B9E">
            <w:pPr>
              <w:jc w:val="center"/>
              <w:rPr>
                <w:rFonts w:ascii="Times New Roman" w:hAnsi="Times New Roman" w:cs="Times New Roman"/>
                <w:color w:val="auto"/>
                <w:sz w:val="18"/>
                <w:szCs w:val="18"/>
              </w:rPr>
            </w:pPr>
          </w:p>
        </w:tc>
        <w:tc>
          <w:tcPr>
            <w:tcW w:w="879" w:type="dxa"/>
          </w:tcPr>
          <w:p w14:paraId="36065B44" w14:textId="77777777" w:rsidR="002E7588" w:rsidRPr="001162E3"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7:3</w:t>
            </w:r>
          </w:p>
        </w:tc>
        <w:tc>
          <w:tcPr>
            <w:tcW w:w="879" w:type="dxa"/>
          </w:tcPr>
          <w:p w14:paraId="2CE80E01" w14:textId="77777777" w:rsidR="002E7588" w:rsidRPr="001162E3"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rPr>
              <w:t>240.251</w:t>
            </w:r>
          </w:p>
        </w:tc>
        <w:tc>
          <w:tcPr>
            <w:tcW w:w="879" w:type="dxa"/>
          </w:tcPr>
          <w:p w14:paraId="5D6E0F15" w14:textId="77777777" w:rsidR="002E7588" w:rsidRPr="001162E3"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rPr>
              <w:t>0.435</w:t>
            </w:r>
          </w:p>
        </w:tc>
        <w:tc>
          <w:tcPr>
            <w:tcW w:w="880" w:type="dxa"/>
          </w:tcPr>
          <w:p w14:paraId="624586D9" w14:textId="77777777" w:rsidR="002E7588" w:rsidRPr="001162E3"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rPr>
              <w:t>258.157</w:t>
            </w:r>
          </w:p>
        </w:tc>
      </w:tr>
      <w:tr w:rsidR="002E7588" w:rsidRPr="00112B54" w14:paraId="7AE3BE39" w14:textId="77777777" w:rsidTr="00585B9E">
        <w:trPr>
          <w:cnfStyle w:val="000000100000" w:firstRow="0" w:lastRow="0" w:firstColumn="0" w:lastColumn="0" w:oddVBand="0" w:evenVBand="0" w:oddHBand="1" w:evenHBand="0" w:firstRowFirstColumn="0" w:firstRowLastColumn="0" w:lastRowFirstColumn="0" w:lastRowLastColumn="0"/>
          <w:trHeight w:val="177"/>
        </w:trPr>
        <w:tc>
          <w:tcPr>
            <w:cnfStyle w:val="001000000000" w:firstRow="0" w:lastRow="0" w:firstColumn="1" w:lastColumn="0" w:oddVBand="0" w:evenVBand="0" w:oddHBand="0" w:evenHBand="0" w:firstRowFirstColumn="0" w:firstRowLastColumn="0" w:lastRowFirstColumn="0" w:lastRowLastColumn="0"/>
            <w:tcW w:w="917" w:type="dxa"/>
            <w:vMerge/>
          </w:tcPr>
          <w:p w14:paraId="2E36875B" w14:textId="77777777" w:rsidR="002E7588" w:rsidRPr="00254D64" w:rsidRDefault="002E7588" w:rsidP="00585B9E">
            <w:pPr>
              <w:jc w:val="center"/>
              <w:rPr>
                <w:rFonts w:ascii="Times New Roman" w:hAnsi="Times New Roman" w:cs="Times New Roman"/>
                <w:color w:val="auto"/>
                <w:sz w:val="18"/>
                <w:szCs w:val="18"/>
              </w:rPr>
            </w:pPr>
          </w:p>
        </w:tc>
        <w:tc>
          <w:tcPr>
            <w:tcW w:w="879" w:type="dxa"/>
          </w:tcPr>
          <w:p w14:paraId="7CF36F18" w14:textId="77777777" w:rsidR="002E7588" w:rsidRPr="001162E3"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6:4</w:t>
            </w:r>
          </w:p>
        </w:tc>
        <w:tc>
          <w:tcPr>
            <w:tcW w:w="879" w:type="dxa"/>
          </w:tcPr>
          <w:p w14:paraId="21F9DF09" w14:textId="77777777" w:rsidR="002E7588" w:rsidRPr="001162E3"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rPr>
              <w:t>346.976</w:t>
            </w:r>
          </w:p>
        </w:tc>
        <w:tc>
          <w:tcPr>
            <w:tcW w:w="879" w:type="dxa"/>
          </w:tcPr>
          <w:p w14:paraId="09EE24BB" w14:textId="77777777" w:rsidR="002E7588" w:rsidRPr="001162E3"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rPr>
              <w:t>0.522</w:t>
            </w:r>
          </w:p>
        </w:tc>
        <w:tc>
          <w:tcPr>
            <w:tcW w:w="880" w:type="dxa"/>
          </w:tcPr>
          <w:p w14:paraId="1003BFDA" w14:textId="77777777" w:rsidR="002E7588" w:rsidRPr="001162E3"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rPr>
              <w:t>366.365</w:t>
            </w:r>
          </w:p>
        </w:tc>
      </w:tr>
      <w:tr w:rsidR="002E7588" w:rsidRPr="00112B54" w14:paraId="4D80A33C" w14:textId="77777777" w:rsidTr="00585B9E">
        <w:trPr>
          <w:trHeight w:val="282"/>
        </w:trPr>
        <w:tc>
          <w:tcPr>
            <w:cnfStyle w:val="001000000000" w:firstRow="0" w:lastRow="0" w:firstColumn="1" w:lastColumn="0" w:oddVBand="0" w:evenVBand="0" w:oddHBand="0" w:evenHBand="0" w:firstRowFirstColumn="0" w:firstRowLastColumn="0" w:lastRowFirstColumn="0" w:lastRowLastColumn="0"/>
            <w:tcW w:w="917" w:type="dxa"/>
            <w:vMerge w:val="restart"/>
          </w:tcPr>
          <w:p w14:paraId="0E057B1C" w14:textId="77777777" w:rsidR="002E7588" w:rsidRPr="00254D64" w:rsidRDefault="002E7588" w:rsidP="00585B9E">
            <w:pPr>
              <w:jc w:val="center"/>
              <w:rPr>
                <w:rFonts w:ascii="Times New Roman" w:hAnsi="Times New Roman" w:cs="Times New Roman"/>
                <w:color w:val="auto"/>
                <w:sz w:val="18"/>
                <w:szCs w:val="18"/>
              </w:rPr>
            </w:pPr>
            <w:r w:rsidRPr="00254D64">
              <w:rPr>
                <w:rFonts w:ascii="Times New Roman" w:hAnsi="Times New Roman" w:cs="Times New Roman"/>
                <w:color w:val="auto"/>
                <w:sz w:val="18"/>
                <w:szCs w:val="18"/>
              </w:rPr>
              <w:t>ARIMA</w:t>
            </w:r>
          </w:p>
        </w:tc>
        <w:tc>
          <w:tcPr>
            <w:tcW w:w="879" w:type="dxa"/>
          </w:tcPr>
          <w:p w14:paraId="035091F4" w14:textId="77777777" w:rsidR="002E7588" w:rsidRPr="001162E3"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8:2</w:t>
            </w:r>
          </w:p>
        </w:tc>
        <w:tc>
          <w:tcPr>
            <w:tcW w:w="879" w:type="dxa"/>
          </w:tcPr>
          <w:p w14:paraId="44FBFAA2" w14:textId="77777777" w:rsidR="002E7588" w:rsidRPr="001162E3"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rPr>
              <w:t>105.114</w:t>
            </w:r>
          </w:p>
        </w:tc>
        <w:tc>
          <w:tcPr>
            <w:tcW w:w="879" w:type="dxa"/>
          </w:tcPr>
          <w:p w14:paraId="11CAED27" w14:textId="77777777" w:rsidR="002E7588" w:rsidRPr="001162E3"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0.33</w:t>
            </w:r>
          </w:p>
        </w:tc>
        <w:tc>
          <w:tcPr>
            <w:tcW w:w="880" w:type="dxa"/>
          </w:tcPr>
          <w:p w14:paraId="30F8A28C" w14:textId="77777777" w:rsidR="002E7588" w:rsidRPr="001162E3"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rPr>
              <w:t>129.321</w:t>
            </w:r>
          </w:p>
        </w:tc>
      </w:tr>
      <w:tr w:rsidR="002E7588" w:rsidRPr="00112B54" w14:paraId="22EDB019" w14:textId="77777777" w:rsidTr="00585B9E">
        <w:trPr>
          <w:cnfStyle w:val="000000100000" w:firstRow="0" w:lastRow="0" w:firstColumn="0" w:lastColumn="0" w:oddVBand="0" w:evenVBand="0" w:oddHBand="1" w:evenHBand="0" w:firstRowFirstColumn="0" w:firstRowLastColumn="0" w:lastRowFirstColumn="0" w:lastRowLastColumn="0"/>
          <w:trHeight w:val="177"/>
        </w:trPr>
        <w:tc>
          <w:tcPr>
            <w:cnfStyle w:val="001000000000" w:firstRow="0" w:lastRow="0" w:firstColumn="1" w:lastColumn="0" w:oddVBand="0" w:evenVBand="0" w:oddHBand="0" w:evenHBand="0" w:firstRowFirstColumn="0" w:firstRowLastColumn="0" w:lastRowFirstColumn="0" w:lastRowLastColumn="0"/>
            <w:tcW w:w="917" w:type="dxa"/>
            <w:vMerge/>
          </w:tcPr>
          <w:p w14:paraId="5B030E7C" w14:textId="77777777" w:rsidR="002E7588" w:rsidRPr="00254D64" w:rsidRDefault="002E7588" w:rsidP="00585B9E">
            <w:pPr>
              <w:jc w:val="center"/>
              <w:rPr>
                <w:rFonts w:ascii="Times New Roman" w:hAnsi="Times New Roman" w:cs="Times New Roman"/>
                <w:color w:val="auto"/>
                <w:sz w:val="18"/>
                <w:szCs w:val="18"/>
              </w:rPr>
            </w:pPr>
          </w:p>
        </w:tc>
        <w:tc>
          <w:tcPr>
            <w:tcW w:w="879" w:type="dxa"/>
          </w:tcPr>
          <w:p w14:paraId="1F4F9526" w14:textId="77777777" w:rsidR="002E7588" w:rsidRPr="001162E3"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7:3</w:t>
            </w:r>
          </w:p>
        </w:tc>
        <w:tc>
          <w:tcPr>
            <w:tcW w:w="879" w:type="dxa"/>
          </w:tcPr>
          <w:p w14:paraId="4B198E13" w14:textId="77777777" w:rsidR="002E7588" w:rsidRPr="00254D64"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color w:val="FF0000"/>
                <w:sz w:val="18"/>
                <w:szCs w:val="18"/>
              </w:rPr>
              <w:t>72.610</w:t>
            </w:r>
          </w:p>
        </w:tc>
        <w:tc>
          <w:tcPr>
            <w:tcW w:w="879" w:type="dxa"/>
          </w:tcPr>
          <w:p w14:paraId="2E6C3C61" w14:textId="77777777" w:rsidR="002E7588" w:rsidRPr="00254D64"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color w:val="FF0000"/>
                <w:sz w:val="18"/>
                <w:szCs w:val="18"/>
              </w:rPr>
              <w:t>0</w:t>
            </w:r>
            <w:r w:rsidRPr="00254D64">
              <w:rPr>
                <w:rFonts w:ascii="Times New Roman" w:hAnsi="Times New Roman" w:cs="Times New Roman"/>
                <w:color w:val="FF0000"/>
                <w:sz w:val="18"/>
                <w:szCs w:val="18"/>
                <w:lang w:val="vi-VN"/>
              </w:rPr>
              <w:t>.</w:t>
            </w:r>
            <w:r w:rsidRPr="00254D64">
              <w:rPr>
                <w:rFonts w:ascii="Times New Roman" w:hAnsi="Times New Roman" w:cs="Times New Roman"/>
                <w:color w:val="FF0000"/>
                <w:sz w:val="18"/>
                <w:szCs w:val="18"/>
              </w:rPr>
              <w:t>193</w:t>
            </w:r>
          </w:p>
        </w:tc>
        <w:tc>
          <w:tcPr>
            <w:tcW w:w="880" w:type="dxa"/>
          </w:tcPr>
          <w:p w14:paraId="0955280A" w14:textId="77777777" w:rsidR="002E7588" w:rsidRPr="00254D64"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color w:val="FF0000"/>
                <w:sz w:val="18"/>
                <w:szCs w:val="18"/>
              </w:rPr>
              <w:t>115.277</w:t>
            </w:r>
          </w:p>
        </w:tc>
      </w:tr>
      <w:tr w:rsidR="002E7588" w:rsidRPr="00112B54" w14:paraId="15B2B747" w14:textId="77777777" w:rsidTr="00585B9E">
        <w:trPr>
          <w:trHeight w:val="177"/>
        </w:trPr>
        <w:tc>
          <w:tcPr>
            <w:cnfStyle w:val="001000000000" w:firstRow="0" w:lastRow="0" w:firstColumn="1" w:lastColumn="0" w:oddVBand="0" w:evenVBand="0" w:oddHBand="0" w:evenHBand="0" w:firstRowFirstColumn="0" w:firstRowLastColumn="0" w:lastRowFirstColumn="0" w:lastRowLastColumn="0"/>
            <w:tcW w:w="917" w:type="dxa"/>
            <w:vMerge/>
          </w:tcPr>
          <w:p w14:paraId="138965DC" w14:textId="77777777" w:rsidR="002E7588" w:rsidRPr="00254D64" w:rsidRDefault="002E7588" w:rsidP="00585B9E">
            <w:pPr>
              <w:jc w:val="center"/>
              <w:rPr>
                <w:rFonts w:ascii="Times New Roman" w:hAnsi="Times New Roman" w:cs="Times New Roman"/>
                <w:color w:val="auto"/>
                <w:sz w:val="18"/>
                <w:szCs w:val="18"/>
              </w:rPr>
            </w:pPr>
          </w:p>
        </w:tc>
        <w:tc>
          <w:tcPr>
            <w:tcW w:w="879" w:type="dxa"/>
          </w:tcPr>
          <w:p w14:paraId="191553EF" w14:textId="77777777" w:rsidR="002E7588" w:rsidRPr="001162E3"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6:4</w:t>
            </w:r>
          </w:p>
        </w:tc>
        <w:tc>
          <w:tcPr>
            <w:tcW w:w="879" w:type="dxa"/>
          </w:tcPr>
          <w:p w14:paraId="6241B557" w14:textId="77777777" w:rsidR="002E7588" w:rsidRPr="001162E3"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rPr>
              <w:t>138.027</w:t>
            </w:r>
          </w:p>
        </w:tc>
        <w:tc>
          <w:tcPr>
            <w:tcW w:w="879" w:type="dxa"/>
          </w:tcPr>
          <w:p w14:paraId="0DD6A951" w14:textId="77777777" w:rsidR="002E7588" w:rsidRPr="001162E3"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rPr>
              <w:t>0</w:t>
            </w:r>
            <w:r w:rsidRPr="001162E3">
              <w:rPr>
                <w:rFonts w:ascii="Times New Roman" w:hAnsi="Times New Roman" w:cs="Times New Roman"/>
                <w:color w:val="auto"/>
                <w:sz w:val="18"/>
                <w:szCs w:val="18"/>
                <w:lang w:val="vi-VN"/>
              </w:rPr>
              <w:t>.</w:t>
            </w:r>
            <w:r w:rsidRPr="001162E3">
              <w:rPr>
                <w:rFonts w:ascii="Times New Roman" w:hAnsi="Times New Roman" w:cs="Times New Roman"/>
                <w:color w:val="auto"/>
                <w:sz w:val="18"/>
                <w:szCs w:val="18"/>
              </w:rPr>
              <w:t>502</w:t>
            </w:r>
          </w:p>
        </w:tc>
        <w:tc>
          <w:tcPr>
            <w:tcW w:w="880" w:type="dxa"/>
          </w:tcPr>
          <w:p w14:paraId="7F2A52AD" w14:textId="77777777" w:rsidR="002E7588" w:rsidRPr="001162E3"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rPr>
              <w:t>145.514</w:t>
            </w:r>
          </w:p>
        </w:tc>
      </w:tr>
      <w:tr w:rsidR="002E7588" w:rsidRPr="00112B54" w14:paraId="6513A8AE" w14:textId="77777777" w:rsidTr="00585B9E">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17" w:type="dxa"/>
            <w:vMerge w:val="restart"/>
          </w:tcPr>
          <w:p w14:paraId="042DDF29" w14:textId="77777777" w:rsidR="002E7588" w:rsidRPr="00254D64" w:rsidRDefault="002E7588" w:rsidP="00585B9E">
            <w:pPr>
              <w:jc w:val="center"/>
              <w:rPr>
                <w:rFonts w:ascii="Times New Roman" w:hAnsi="Times New Roman" w:cs="Times New Roman"/>
                <w:color w:val="auto"/>
                <w:sz w:val="18"/>
                <w:szCs w:val="18"/>
              </w:rPr>
            </w:pPr>
            <w:r w:rsidRPr="00254D64">
              <w:rPr>
                <w:rFonts w:ascii="Times New Roman" w:hAnsi="Times New Roman" w:cs="Times New Roman"/>
                <w:color w:val="auto"/>
                <w:sz w:val="18"/>
                <w:szCs w:val="18"/>
              </w:rPr>
              <w:t>RNN</w:t>
            </w:r>
          </w:p>
        </w:tc>
        <w:tc>
          <w:tcPr>
            <w:tcW w:w="879" w:type="dxa"/>
          </w:tcPr>
          <w:p w14:paraId="6ED6DC7E" w14:textId="77777777" w:rsidR="002E7588" w:rsidRPr="001162E3"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8:2</w:t>
            </w:r>
          </w:p>
        </w:tc>
        <w:tc>
          <w:tcPr>
            <w:tcW w:w="879" w:type="dxa"/>
          </w:tcPr>
          <w:p w14:paraId="43D5BB3E" w14:textId="77777777" w:rsidR="002E7588" w:rsidRPr="001162E3"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rPr>
              <w:t>7.387</w:t>
            </w:r>
          </w:p>
        </w:tc>
        <w:tc>
          <w:tcPr>
            <w:tcW w:w="879" w:type="dxa"/>
          </w:tcPr>
          <w:p w14:paraId="797D21E5" w14:textId="77777777" w:rsidR="002E7588" w:rsidRPr="001162E3"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rPr>
              <w:t>0</w:t>
            </w:r>
            <w:r w:rsidRPr="001162E3">
              <w:rPr>
                <w:rFonts w:ascii="Times New Roman" w:hAnsi="Times New Roman" w:cs="Times New Roman"/>
                <w:color w:val="auto"/>
                <w:sz w:val="18"/>
                <w:szCs w:val="18"/>
                <w:lang w:val="vi-VN"/>
              </w:rPr>
              <w:t>.021</w:t>
            </w:r>
          </w:p>
        </w:tc>
        <w:tc>
          <w:tcPr>
            <w:tcW w:w="880" w:type="dxa"/>
          </w:tcPr>
          <w:p w14:paraId="508A4F5E" w14:textId="77777777" w:rsidR="002E7588" w:rsidRPr="001162E3"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rPr>
              <w:t>12.331</w:t>
            </w:r>
          </w:p>
        </w:tc>
      </w:tr>
      <w:tr w:rsidR="002E7588" w:rsidRPr="00112B54" w14:paraId="52C58EB1" w14:textId="77777777" w:rsidTr="00585B9E">
        <w:trPr>
          <w:trHeight w:val="177"/>
        </w:trPr>
        <w:tc>
          <w:tcPr>
            <w:cnfStyle w:val="001000000000" w:firstRow="0" w:lastRow="0" w:firstColumn="1" w:lastColumn="0" w:oddVBand="0" w:evenVBand="0" w:oddHBand="0" w:evenHBand="0" w:firstRowFirstColumn="0" w:firstRowLastColumn="0" w:lastRowFirstColumn="0" w:lastRowLastColumn="0"/>
            <w:tcW w:w="917" w:type="dxa"/>
            <w:vMerge/>
          </w:tcPr>
          <w:p w14:paraId="3E3B0BC1" w14:textId="77777777" w:rsidR="002E7588" w:rsidRPr="00254D64" w:rsidRDefault="002E7588" w:rsidP="00585B9E">
            <w:pPr>
              <w:jc w:val="center"/>
              <w:rPr>
                <w:rFonts w:ascii="Times New Roman" w:hAnsi="Times New Roman" w:cs="Times New Roman"/>
                <w:color w:val="auto"/>
                <w:sz w:val="18"/>
                <w:szCs w:val="18"/>
              </w:rPr>
            </w:pPr>
          </w:p>
        </w:tc>
        <w:tc>
          <w:tcPr>
            <w:tcW w:w="879" w:type="dxa"/>
          </w:tcPr>
          <w:p w14:paraId="7A3EBE35" w14:textId="77777777" w:rsidR="002E7588" w:rsidRPr="001162E3"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7:3</w:t>
            </w:r>
          </w:p>
        </w:tc>
        <w:tc>
          <w:tcPr>
            <w:tcW w:w="879" w:type="dxa"/>
          </w:tcPr>
          <w:p w14:paraId="5413E1F3" w14:textId="77777777" w:rsidR="002E7588" w:rsidRPr="00254D64"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b/>
                <w:bCs/>
                <w:color w:val="FF0000"/>
                <w:sz w:val="18"/>
                <w:szCs w:val="18"/>
              </w:rPr>
              <w:t>6.465</w:t>
            </w:r>
          </w:p>
        </w:tc>
        <w:tc>
          <w:tcPr>
            <w:tcW w:w="879" w:type="dxa"/>
          </w:tcPr>
          <w:p w14:paraId="19D01A4C" w14:textId="77777777" w:rsidR="002E7588" w:rsidRPr="00254D64"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b/>
                <w:bCs/>
                <w:color w:val="FF0000"/>
                <w:sz w:val="18"/>
                <w:szCs w:val="18"/>
              </w:rPr>
              <w:t>0</w:t>
            </w:r>
            <w:r w:rsidRPr="00254D64">
              <w:rPr>
                <w:rFonts w:ascii="Times New Roman" w:hAnsi="Times New Roman" w:cs="Times New Roman"/>
                <w:b/>
                <w:bCs/>
                <w:color w:val="FF0000"/>
                <w:sz w:val="18"/>
                <w:szCs w:val="18"/>
                <w:lang w:val="vi-VN"/>
              </w:rPr>
              <w:t>.01</w:t>
            </w:r>
            <w:r w:rsidRPr="00254D64">
              <w:rPr>
                <w:rFonts w:ascii="Times New Roman" w:hAnsi="Times New Roman" w:cs="Times New Roman"/>
                <w:b/>
                <w:bCs/>
                <w:color w:val="FF0000"/>
                <w:sz w:val="18"/>
                <w:szCs w:val="18"/>
              </w:rPr>
              <w:t>9</w:t>
            </w:r>
          </w:p>
        </w:tc>
        <w:tc>
          <w:tcPr>
            <w:tcW w:w="880" w:type="dxa"/>
          </w:tcPr>
          <w:p w14:paraId="5F8D821D" w14:textId="77777777" w:rsidR="002E7588" w:rsidRPr="00254D64"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b/>
                <w:bCs/>
                <w:color w:val="FF0000"/>
                <w:sz w:val="18"/>
                <w:szCs w:val="18"/>
              </w:rPr>
              <w:t>10.69</w:t>
            </w:r>
          </w:p>
        </w:tc>
      </w:tr>
      <w:tr w:rsidR="002E7588" w:rsidRPr="00112B54" w14:paraId="2D74B491" w14:textId="77777777" w:rsidTr="00585B9E">
        <w:trPr>
          <w:cnfStyle w:val="000000100000" w:firstRow="0" w:lastRow="0" w:firstColumn="0" w:lastColumn="0" w:oddVBand="0" w:evenVBand="0" w:oddHBand="1" w:evenHBand="0" w:firstRowFirstColumn="0" w:firstRowLastColumn="0" w:lastRowFirstColumn="0" w:lastRowLastColumn="0"/>
          <w:trHeight w:val="177"/>
        </w:trPr>
        <w:tc>
          <w:tcPr>
            <w:cnfStyle w:val="001000000000" w:firstRow="0" w:lastRow="0" w:firstColumn="1" w:lastColumn="0" w:oddVBand="0" w:evenVBand="0" w:oddHBand="0" w:evenHBand="0" w:firstRowFirstColumn="0" w:firstRowLastColumn="0" w:lastRowFirstColumn="0" w:lastRowLastColumn="0"/>
            <w:tcW w:w="917" w:type="dxa"/>
            <w:vMerge/>
          </w:tcPr>
          <w:p w14:paraId="7FFFF550" w14:textId="77777777" w:rsidR="002E7588" w:rsidRPr="00254D64" w:rsidRDefault="002E7588" w:rsidP="00585B9E">
            <w:pPr>
              <w:jc w:val="center"/>
              <w:rPr>
                <w:rFonts w:ascii="Times New Roman" w:hAnsi="Times New Roman" w:cs="Times New Roman"/>
                <w:color w:val="auto"/>
                <w:sz w:val="18"/>
                <w:szCs w:val="18"/>
              </w:rPr>
            </w:pPr>
          </w:p>
        </w:tc>
        <w:tc>
          <w:tcPr>
            <w:tcW w:w="879" w:type="dxa"/>
          </w:tcPr>
          <w:p w14:paraId="1972F62D" w14:textId="77777777" w:rsidR="002E7588" w:rsidRPr="001162E3"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6:4</w:t>
            </w:r>
          </w:p>
        </w:tc>
        <w:tc>
          <w:tcPr>
            <w:tcW w:w="879" w:type="dxa"/>
          </w:tcPr>
          <w:p w14:paraId="6A5AD66A" w14:textId="77777777" w:rsidR="002E7588" w:rsidRPr="001162E3"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rPr>
              <w:t>11.91</w:t>
            </w:r>
          </w:p>
        </w:tc>
        <w:tc>
          <w:tcPr>
            <w:tcW w:w="879" w:type="dxa"/>
          </w:tcPr>
          <w:p w14:paraId="39E097F2" w14:textId="77777777" w:rsidR="002E7588" w:rsidRPr="001162E3"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0.041</w:t>
            </w:r>
          </w:p>
        </w:tc>
        <w:tc>
          <w:tcPr>
            <w:tcW w:w="880" w:type="dxa"/>
          </w:tcPr>
          <w:p w14:paraId="7831E6EB" w14:textId="77777777" w:rsidR="002E7588" w:rsidRPr="001162E3"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rPr>
              <w:t>14</w:t>
            </w:r>
            <w:r w:rsidRPr="001162E3">
              <w:rPr>
                <w:rFonts w:ascii="Times New Roman" w:hAnsi="Times New Roman" w:cs="Times New Roman"/>
                <w:color w:val="auto"/>
                <w:sz w:val="18"/>
                <w:szCs w:val="18"/>
                <w:lang w:val="vi-VN"/>
              </w:rPr>
              <w:t>.49</w:t>
            </w:r>
          </w:p>
        </w:tc>
      </w:tr>
      <w:tr w:rsidR="002E7588" w:rsidRPr="00112B54" w14:paraId="295300F2" w14:textId="77777777" w:rsidTr="00585B9E">
        <w:trPr>
          <w:trHeight w:val="282"/>
        </w:trPr>
        <w:tc>
          <w:tcPr>
            <w:cnfStyle w:val="001000000000" w:firstRow="0" w:lastRow="0" w:firstColumn="1" w:lastColumn="0" w:oddVBand="0" w:evenVBand="0" w:oddHBand="0" w:evenHBand="0" w:firstRowFirstColumn="0" w:firstRowLastColumn="0" w:lastRowFirstColumn="0" w:lastRowLastColumn="0"/>
            <w:tcW w:w="917" w:type="dxa"/>
            <w:vMerge w:val="restart"/>
          </w:tcPr>
          <w:p w14:paraId="713FE76E" w14:textId="77777777" w:rsidR="002E7588" w:rsidRPr="00254D64" w:rsidRDefault="002E7588" w:rsidP="00585B9E">
            <w:pPr>
              <w:jc w:val="center"/>
              <w:rPr>
                <w:rFonts w:ascii="Times New Roman" w:hAnsi="Times New Roman" w:cs="Times New Roman"/>
                <w:color w:val="auto"/>
                <w:sz w:val="18"/>
                <w:szCs w:val="18"/>
              </w:rPr>
            </w:pPr>
            <w:r w:rsidRPr="00254D64">
              <w:rPr>
                <w:rFonts w:ascii="Times New Roman" w:hAnsi="Times New Roman" w:cs="Times New Roman"/>
                <w:color w:val="auto"/>
                <w:sz w:val="18"/>
                <w:szCs w:val="18"/>
              </w:rPr>
              <w:t>GRU</w:t>
            </w:r>
          </w:p>
        </w:tc>
        <w:tc>
          <w:tcPr>
            <w:tcW w:w="879" w:type="dxa"/>
          </w:tcPr>
          <w:p w14:paraId="3B9E4F1D" w14:textId="77777777" w:rsidR="002E7588" w:rsidRPr="001162E3"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8:2</w:t>
            </w:r>
          </w:p>
        </w:tc>
        <w:tc>
          <w:tcPr>
            <w:tcW w:w="879" w:type="dxa"/>
          </w:tcPr>
          <w:p w14:paraId="434DD198" w14:textId="77777777" w:rsidR="002E7588" w:rsidRPr="001162E3"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rPr>
              <w:t>7.927</w:t>
            </w:r>
          </w:p>
        </w:tc>
        <w:tc>
          <w:tcPr>
            <w:tcW w:w="879" w:type="dxa"/>
          </w:tcPr>
          <w:p w14:paraId="1B6E87B1" w14:textId="77777777" w:rsidR="002E7588" w:rsidRPr="001162E3"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0.021</w:t>
            </w:r>
          </w:p>
        </w:tc>
        <w:tc>
          <w:tcPr>
            <w:tcW w:w="880" w:type="dxa"/>
          </w:tcPr>
          <w:p w14:paraId="7A58521C" w14:textId="77777777" w:rsidR="002E7588" w:rsidRPr="001162E3"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rPr>
              <w:t>13.312</w:t>
            </w:r>
          </w:p>
        </w:tc>
      </w:tr>
      <w:tr w:rsidR="002E7588" w:rsidRPr="00112B54" w14:paraId="08AC8158" w14:textId="77777777" w:rsidTr="00585B9E">
        <w:trPr>
          <w:cnfStyle w:val="000000100000" w:firstRow="0" w:lastRow="0" w:firstColumn="0" w:lastColumn="0" w:oddVBand="0" w:evenVBand="0" w:oddHBand="1" w:evenHBand="0" w:firstRowFirstColumn="0" w:firstRowLastColumn="0" w:lastRowFirstColumn="0" w:lastRowLastColumn="0"/>
          <w:trHeight w:val="177"/>
        </w:trPr>
        <w:tc>
          <w:tcPr>
            <w:cnfStyle w:val="001000000000" w:firstRow="0" w:lastRow="0" w:firstColumn="1" w:lastColumn="0" w:oddVBand="0" w:evenVBand="0" w:oddHBand="0" w:evenHBand="0" w:firstRowFirstColumn="0" w:firstRowLastColumn="0" w:lastRowFirstColumn="0" w:lastRowLastColumn="0"/>
            <w:tcW w:w="917" w:type="dxa"/>
            <w:vMerge/>
          </w:tcPr>
          <w:p w14:paraId="705818A8" w14:textId="77777777" w:rsidR="002E7588" w:rsidRPr="00254D64" w:rsidRDefault="002E7588" w:rsidP="00585B9E">
            <w:pPr>
              <w:jc w:val="center"/>
              <w:rPr>
                <w:rFonts w:ascii="Times New Roman" w:hAnsi="Times New Roman" w:cs="Times New Roman"/>
                <w:color w:val="auto"/>
                <w:sz w:val="18"/>
                <w:szCs w:val="18"/>
              </w:rPr>
            </w:pPr>
          </w:p>
        </w:tc>
        <w:tc>
          <w:tcPr>
            <w:tcW w:w="879" w:type="dxa"/>
          </w:tcPr>
          <w:p w14:paraId="7EB6CF93" w14:textId="77777777" w:rsidR="002E7588" w:rsidRPr="001162E3"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7:3</w:t>
            </w:r>
          </w:p>
        </w:tc>
        <w:tc>
          <w:tcPr>
            <w:tcW w:w="879" w:type="dxa"/>
          </w:tcPr>
          <w:p w14:paraId="464645FE" w14:textId="77777777" w:rsidR="002E7588" w:rsidRPr="00254D64"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color w:val="FF0000"/>
                <w:sz w:val="18"/>
                <w:szCs w:val="18"/>
              </w:rPr>
              <w:t>7.917</w:t>
            </w:r>
          </w:p>
        </w:tc>
        <w:tc>
          <w:tcPr>
            <w:tcW w:w="879" w:type="dxa"/>
          </w:tcPr>
          <w:p w14:paraId="10F80A67" w14:textId="77777777" w:rsidR="002E7588" w:rsidRPr="00254D64"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color w:val="FF0000"/>
                <w:sz w:val="18"/>
                <w:szCs w:val="18"/>
                <w:lang w:val="vi-VN"/>
              </w:rPr>
              <w:t>0.023</w:t>
            </w:r>
          </w:p>
        </w:tc>
        <w:tc>
          <w:tcPr>
            <w:tcW w:w="880" w:type="dxa"/>
          </w:tcPr>
          <w:p w14:paraId="16B3BED4" w14:textId="77777777" w:rsidR="002E7588" w:rsidRPr="00254D64"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color w:val="FF0000"/>
                <w:sz w:val="18"/>
                <w:szCs w:val="18"/>
              </w:rPr>
              <w:t>11.882</w:t>
            </w:r>
          </w:p>
        </w:tc>
      </w:tr>
      <w:tr w:rsidR="002E7588" w:rsidRPr="00112B54" w14:paraId="0FFF285E" w14:textId="77777777" w:rsidTr="00585B9E">
        <w:trPr>
          <w:trHeight w:val="177"/>
        </w:trPr>
        <w:tc>
          <w:tcPr>
            <w:cnfStyle w:val="001000000000" w:firstRow="0" w:lastRow="0" w:firstColumn="1" w:lastColumn="0" w:oddVBand="0" w:evenVBand="0" w:oddHBand="0" w:evenHBand="0" w:firstRowFirstColumn="0" w:firstRowLastColumn="0" w:lastRowFirstColumn="0" w:lastRowLastColumn="0"/>
            <w:tcW w:w="917" w:type="dxa"/>
            <w:vMerge/>
          </w:tcPr>
          <w:p w14:paraId="5CEAB488" w14:textId="77777777" w:rsidR="002E7588" w:rsidRPr="00254D64" w:rsidRDefault="002E7588" w:rsidP="00585B9E">
            <w:pPr>
              <w:jc w:val="center"/>
              <w:rPr>
                <w:rFonts w:ascii="Times New Roman" w:hAnsi="Times New Roman" w:cs="Times New Roman"/>
                <w:color w:val="auto"/>
                <w:sz w:val="18"/>
                <w:szCs w:val="18"/>
              </w:rPr>
            </w:pPr>
          </w:p>
        </w:tc>
        <w:tc>
          <w:tcPr>
            <w:tcW w:w="879" w:type="dxa"/>
          </w:tcPr>
          <w:p w14:paraId="331C9BA6" w14:textId="77777777" w:rsidR="002E7588" w:rsidRPr="001162E3"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6:4</w:t>
            </w:r>
          </w:p>
        </w:tc>
        <w:tc>
          <w:tcPr>
            <w:tcW w:w="879" w:type="dxa"/>
          </w:tcPr>
          <w:p w14:paraId="6B8C0BC4" w14:textId="77777777" w:rsidR="002E7588" w:rsidRPr="001162E3"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rPr>
              <w:t>14.412</w:t>
            </w:r>
          </w:p>
        </w:tc>
        <w:tc>
          <w:tcPr>
            <w:tcW w:w="879" w:type="dxa"/>
          </w:tcPr>
          <w:p w14:paraId="76AC3D95" w14:textId="77777777" w:rsidR="002E7588" w:rsidRPr="001162E3"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0.0493</w:t>
            </w:r>
          </w:p>
        </w:tc>
        <w:tc>
          <w:tcPr>
            <w:tcW w:w="880" w:type="dxa"/>
          </w:tcPr>
          <w:p w14:paraId="48C3862C" w14:textId="77777777" w:rsidR="002E7588" w:rsidRPr="001162E3"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rPr>
              <w:t>16.879</w:t>
            </w:r>
          </w:p>
        </w:tc>
      </w:tr>
      <w:tr w:rsidR="002E7588" w:rsidRPr="00112B54" w14:paraId="01752577" w14:textId="77777777" w:rsidTr="00585B9E">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17" w:type="dxa"/>
            <w:vMerge w:val="restart"/>
          </w:tcPr>
          <w:p w14:paraId="4ABC6495" w14:textId="77777777" w:rsidR="002E7588" w:rsidRPr="00254D64" w:rsidRDefault="002E7588" w:rsidP="00585B9E">
            <w:pPr>
              <w:jc w:val="center"/>
              <w:rPr>
                <w:rFonts w:ascii="Times New Roman" w:hAnsi="Times New Roman" w:cs="Times New Roman"/>
                <w:color w:val="auto"/>
                <w:sz w:val="18"/>
                <w:szCs w:val="18"/>
              </w:rPr>
            </w:pPr>
            <w:r w:rsidRPr="00254D64">
              <w:rPr>
                <w:rFonts w:ascii="Times New Roman" w:hAnsi="Times New Roman" w:cs="Times New Roman"/>
                <w:color w:val="auto"/>
                <w:sz w:val="18"/>
                <w:szCs w:val="18"/>
              </w:rPr>
              <w:t>LSTM</w:t>
            </w:r>
          </w:p>
        </w:tc>
        <w:tc>
          <w:tcPr>
            <w:tcW w:w="879" w:type="dxa"/>
          </w:tcPr>
          <w:p w14:paraId="386B7814" w14:textId="77777777" w:rsidR="002E7588" w:rsidRPr="001162E3"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8:2</w:t>
            </w:r>
          </w:p>
        </w:tc>
        <w:tc>
          <w:tcPr>
            <w:tcW w:w="879" w:type="dxa"/>
          </w:tcPr>
          <w:p w14:paraId="0DEA69D7" w14:textId="77777777" w:rsidR="002E7588" w:rsidRPr="00254D64"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color w:val="FF0000"/>
                <w:sz w:val="18"/>
                <w:szCs w:val="18"/>
              </w:rPr>
              <w:t>7.035</w:t>
            </w:r>
          </w:p>
        </w:tc>
        <w:tc>
          <w:tcPr>
            <w:tcW w:w="879" w:type="dxa"/>
          </w:tcPr>
          <w:p w14:paraId="74EB1706" w14:textId="77777777" w:rsidR="002E7588" w:rsidRPr="00254D64"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color w:val="FF0000"/>
                <w:sz w:val="18"/>
                <w:szCs w:val="18"/>
              </w:rPr>
              <w:t>0</w:t>
            </w:r>
            <w:r w:rsidRPr="00254D64">
              <w:rPr>
                <w:rFonts w:ascii="Times New Roman" w:hAnsi="Times New Roman" w:cs="Times New Roman"/>
                <w:color w:val="FF0000"/>
                <w:sz w:val="18"/>
                <w:szCs w:val="18"/>
                <w:lang w:val="vi-VN"/>
              </w:rPr>
              <w:t>.0</w:t>
            </w:r>
            <w:r w:rsidRPr="00254D64">
              <w:rPr>
                <w:rFonts w:ascii="Times New Roman" w:hAnsi="Times New Roman" w:cs="Times New Roman"/>
                <w:color w:val="FF0000"/>
                <w:sz w:val="18"/>
                <w:szCs w:val="18"/>
              </w:rPr>
              <w:t>19</w:t>
            </w:r>
          </w:p>
        </w:tc>
        <w:tc>
          <w:tcPr>
            <w:tcW w:w="880" w:type="dxa"/>
          </w:tcPr>
          <w:p w14:paraId="79DF2AAD" w14:textId="77777777" w:rsidR="002E7588" w:rsidRPr="00254D64"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color w:val="FF0000"/>
                <w:sz w:val="18"/>
                <w:szCs w:val="18"/>
              </w:rPr>
              <w:t>11.931</w:t>
            </w:r>
          </w:p>
        </w:tc>
      </w:tr>
      <w:tr w:rsidR="002E7588" w:rsidRPr="00112B54" w14:paraId="06C9B2DC" w14:textId="77777777" w:rsidTr="00585B9E">
        <w:trPr>
          <w:trHeight w:val="177"/>
        </w:trPr>
        <w:tc>
          <w:tcPr>
            <w:cnfStyle w:val="001000000000" w:firstRow="0" w:lastRow="0" w:firstColumn="1" w:lastColumn="0" w:oddVBand="0" w:evenVBand="0" w:oddHBand="0" w:evenHBand="0" w:firstRowFirstColumn="0" w:firstRowLastColumn="0" w:lastRowFirstColumn="0" w:lastRowLastColumn="0"/>
            <w:tcW w:w="917" w:type="dxa"/>
            <w:vMerge/>
          </w:tcPr>
          <w:p w14:paraId="062AE807" w14:textId="77777777" w:rsidR="002E7588" w:rsidRPr="00254D64" w:rsidRDefault="002E7588" w:rsidP="00585B9E">
            <w:pPr>
              <w:jc w:val="center"/>
              <w:rPr>
                <w:rFonts w:ascii="Times New Roman" w:hAnsi="Times New Roman" w:cs="Times New Roman"/>
                <w:color w:val="auto"/>
                <w:sz w:val="18"/>
                <w:szCs w:val="18"/>
              </w:rPr>
            </w:pPr>
          </w:p>
        </w:tc>
        <w:tc>
          <w:tcPr>
            <w:tcW w:w="879" w:type="dxa"/>
          </w:tcPr>
          <w:p w14:paraId="371404F3" w14:textId="77777777" w:rsidR="002E7588" w:rsidRPr="001162E3"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7:3</w:t>
            </w:r>
          </w:p>
        </w:tc>
        <w:tc>
          <w:tcPr>
            <w:tcW w:w="879" w:type="dxa"/>
          </w:tcPr>
          <w:p w14:paraId="160EAA4A" w14:textId="77777777" w:rsidR="002E7588" w:rsidRPr="001162E3"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rPr>
              <w:t>7.565</w:t>
            </w:r>
          </w:p>
        </w:tc>
        <w:tc>
          <w:tcPr>
            <w:tcW w:w="879" w:type="dxa"/>
          </w:tcPr>
          <w:p w14:paraId="4BA7A276" w14:textId="77777777" w:rsidR="002E7588" w:rsidRPr="001162E3"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rPr>
              <w:t>0</w:t>
            </w:r>
            <w:r w:rsidRPr="001162E3">
              <w:rPr>
                <w:rFonts w:ascii="Times New Roman" w:hAnsi="Times New Roman" w:cs="Times New Roman"/>
                <w:color w:val="auto"/>
                <w:sz w:val="18"/>
                <w:szCs w:val="18"/>
                <w:lang w:val="vi-VN"/>
              </w:rPr>
              <w:t>.0</w:t>
            </w:r>
            <w:r w:rsidRPr="001162E3">
              <w:rPr>
                <w:rFonts w:ascii="Times New Roman" w:hAnsi="Times New Roman" w:cs="Times New Roman"/>
                <w:color w:val="auto"/>
                <w:sz w:val="18"/>
                <w:szCs w:val="18"/>
              </w:rPr>
              <w:t>21</w:t>
            </w:r>
          </w:p>
        </w:tc>
        <w:tc>
          <w:tcPr>
            <w:tcW w:w="880" w:type="dxa"/>
          </w:tcPr>
          <w:p w14:paraId="791070F0" w14:textId="77777777" w:rsidR="002E7588" w:rsidRPr="001162E3"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rPr>
              <w:t>12.526</w:t>
            </w:r>
          </w:p>
        </w:tc>
      </w:tr>
      <w:tr w:rsidR="002E7588" w:rsidRPr="00112B54" w14:paraId="22517514" w14:textId="77777777" w:rsidTr="00585B9E">
        <w:trPr>
          <w:cnfStyle w:val="000000100000" w:firstRow="0" w:lastRow="0" w:firstColumn="0" w:lastColumn="0" w:oddVBand="0" w:evenVBand="0" w:oddHBand="1" w:evenHBand="0" w:firstRowFirstColumn="0" w:firstRowLastColumn="0" w:lastRowFirstColumn="0" w:lastRowLastColumn="0"/>
          <w:trHeight w:val="177"/>
        </w:trPr>
        <w:tc>
          <w:tcPr>
            <w:cnfStyle w:val="001000000000" w:firstRow="0" w:lastRow="0" w:firstColumn="1" w:lastColumn="0" w:oddVBand="0" w:evenVBand="0" w:oddHBand="0" w:evenHBand="0" w:firstRowFirstColumn="0" w:firstRowLastColumn="0" w:lastRowFirstColumn="0" w:lastRowLastColumn="0"/>
            <w:tcW w:w="917" w:type="dxa"/>
            <w:vMerge/>
          </w:tcPr>
          <w:p w14:paraId="02DF4538" w14:textId="77777777" w:rsidR="002E7588" w:rsidRPr="00254D64" w:rsidRDefault="002E7588" w:rsidP="00585B9E">
            <w:pPr>
              <w:jc w:val="center"/>
              <w:rPr>
                <w:rFonts w:ascii="Times New Roman" w:hAnsi="Times New Roman" w:cs="Times New Roman"/>
                <w:color w:val="auto"/>
                <w:sz w:val="18"/>
                <w:szCs w:val="18"/>
              </w:rPr>
            </w:pPr>
          </w:p>
        </w:tc>
        <w:tc>
          <w:tcPr>
            <w:tcW w:w="879" w:type="dxa"/>
          </w:tcPr>
          <w:p w14:paraId="4A6F17A9" w14:textId="77777777" w:rsidR="002E7588" w:rsidRPr="001162E3"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6:4</w:t>
            </w:r>
          </w:p>
        </w:tc>
        <w:tc>
          <w:tcPr>
            <w:tcW w:w="879" w:type="dxa"/>
          </w:tcPr>
          <w:p w14:paraId="22EB8F95" w14:textId="77777777" w:rsidR="002E7588" w:rsidRPr="001162E3"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rPr>
              <w:t>13.43</w:t>
            </w:r>
          </w:p>
        </w:tc>
        <w:tc>
          <w:tcPr>
            <w:tcW w:w="879" w:type="dxa"/>
          </w:tcPr>
          <w:p w14:paraId="41F001CC" w14:textId="77777777" w:rsidR="002E7588" w:rsidRPr="001162E3"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rPr>
              <w:t>0</w:t>
            </w:r>
            <w:r w:rsidRPr="001162E3">
              <w:rPr>
                <w:rFonts w:ascii="Times New Roman" w:hAnsi="Times New Roman" w:cs="Times New Roman"/>
                <w:color w:val="auto"/>
                <w:sz w:val="18"/>
                <w:szCs w:val="18"/>
                <w:lang w:val="vi-VN"/>
              </w:rPr>
              <w:t>.046</w:t>
            </w:r>
          </w:p>
        </w:tc>
        <w:tc>
          <w:tcPr>
            <w:tcW w:w="880" w:type="dxa"/>
          </w:tcPr>
          <w:p w14:paraId="2F81D191" w14:textId="77777777" w:rsidR="002E7588" w:rsidRPr="001162E3"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rPr>
              <w:t>15.96</w:t>
            </w:r>
          </w:p>
        </w:tc>
      </w:tr>
      <w:tr w:rsidR="002E7588" w:rsidRPr="00112B54" w14:paraId="69263471" w14:textId="77777777" w:rsidTr="00585B9E">
        <w:trPr>
          <w:trHeight w:val="282"/>
        </w:trPr>
        <w:tc>
          <w:tcPr>
            <w:cnfStyle w:val="001000000000" w:firstRow="0" w:lastRow="0" w:firstColumn="1" w:lastColumn="0" w:oddVBand="0" w:evenVBand="0" w:oddHBand="0" w:evenHBand="0" w:firstRowFirstColumn="0" w:firstRowLastColumn="0" w:lastRowFirstColumn="0" w:lastRowLastColumn="0"/>
            <w:tcW w:w="917" w:type="dxa"/>
            <w:vMerge w:val="restart"/>
          </w:tcPr>
          <w:p w14:paraId="2A054C18" w14:textId="77777777" w:rsidR="002E7588" w:rsidRPr="00254D64" w:rsidRDefault="002E7588" w:rsidP="00585B9E">
            <w:pPr>
              <w:jc w:val="center"/>
              <w:rPr>
                <w:rFonts w:ascii="Times New Roman" w:hAnsi="Times New Roman" w:cs="Times New Roman"/>
                <w:color w:val="auto"/>
                <w:sz w:val="18"/>
                <w:szCs w:val="18"/>
              </w:rPr>
            </w:pPr>
            <w:r w:rsidRPr="00254D64">
              <w:rPr>
                <w:rFonts w:ascii="Times New Roman" w:hAnsi="Times New Roman" w:cs="Times New Roman"/>
                <w:color w:val="auto"/>
                <w:sz w:val="18"/>
                <w:szCs w:val="18"/>
              </w:rPr>
              <w:t>SEMOS</w:t>
            </w:r>
          </w:p>
        </w:tc>
        <w:tc>
          <w:tcPr>
            <w:tcW w:w="879" w:type="dxa"/>
          </w:tcPr>
          <w:p w14:paraId="284507AB" w14:textId="77777777" w:rsidR="002E7588" w:rsidRPr="001162E3"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8:2</w:t>
            </w:r>
          </w:p>
        </w:tc>
        <w:tc>
          <w:tcPr>
            <w:tcW w:w="879" w:type="dxa"/>
          </w:tcPr>
          <w:p w14:paraId="7B43E184" w14:textId="77777777" w:rsidR="002E7588" w:rsidRPr="001162E3"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rPr>
              <w:t>412.774</w:t>
            </w:r>
          </w:p>
        </w:tc>
        <w:tc>
          <w:tcPr>
            <w:tcW w:w="879" w:type="dxa"/>
          </w:tcPr>
          <w:p w14:paraId="762F8035" w14:textId="77777777" w:rsidR="002E7588" w:rsidRPr="001162E3"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rPr>
              <w:t>1.561</w:t>
            </w:r>
          </w:p>
        </w:tc>
        <w:tc>
          <w:tcPr>
            <w:tcW w:w="880" w:type="dxa"/>
          </w:tcPr>
          <w:p w14:paraId="175669D1" w14:textId="77777777" w:rsidR="002E7588" w:rsidRPr="001162E3"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rPr>
              <w:t>429.433</w:t>
            </w:r>
          </w:p>
        </w:tc>
      </w:tr>
      <w:tr w:rsidR="002E7588" w:rsidRPr="00112B54" w14:paraId="6CF32B3E" w14:textId="77777777" w:rsidTr="00585B9E">
        <w:trPr>
          <w:cnfStyle w:val="000000100000" w:firstRow="0" w:lastRow="0" w:firstColumn="0" w:lastColumn="0" w:oddVBand="0" w:evenVBand="0" w:oddHBand="1" w:evenHBand="0" w:firstRowFirstColumn="0" w:firstRowLastColumn="0" w:lastRowFirstColumn="0" w:lastRowLastColumn="0"/>
          <w:trHeight w:val="177"/>
        </w:trPr>
        <w:tc>
          <w:tcPr>
            <w:cnfStyle w:val="001000000000" w:firstRow="0" w:lastRow="0" w:firstColumn="1" w:lastColumn="0" w:oddVBand="0" w:evenVBand="0" w:oddHBand="0" w:evenHBand="0" w:firstRowFirstColumn="0" w:firstRowLastColumn="0" w:lastRowFirstColumn="0" w:lastRowLastColumn="0"/>
            <w:tcW w:w="917" w:type="dxa"/>
            <w:vMerge/>
          </w:tcPr>
          <w:p w14:paraId="79B6B1C2" w14:textId="77777777" w:rsidR="002E7588" w:rsidRPr="00254D64" w:rsidRDefault="002E7588" w:rsidP="00585B9E">
            <w:pPr>
              <w:jc w:val="center"/>
              <w:rPr>
                <w:rFonts w:ascii="Times New Roman" w:hAnsi="Times New Roman" w:cs="Times New Roman"/>
                <w:color w:val="auto"/>
                <w:sz w:val="18"/>
                <w:szCs w:val="18"/>
              </w:rPr>
            </w:pPr>
          </w:p>
        </w:tc>
        <w:tc>
          <w:tcPr>
            <w:tcW w:w="879" w:type="dxa"/>
          </w:tcPr>
          <w:p w14:paraId="70CE5017" w14:textId="77777777" w:rsidR="002E7588" w:rsidRPr="001162E3"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7:3</w:t>
            </w:r>
          </w:p>
        </w:tc>
        <w:tc>
          <w:tcPr>
            <w:tcW w:w="879" w:type="dxa"/>
          </w:tcPr>
          <w:p w14:paraId="35E382DC" w14:textId="77777777" w:rsidR="002E7588" w:rsidRPr="00254D64"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color w:val="FF0000"/>
                <w:sz w:val="18"/>
                <w:szCs w:val="18"/>
              </w:rPr>
              <w:t>315.092</w:t>
            </w:r>
          </w:p>
        </w:tc>
        <w:tc>
          <w:tcPr>
            <w:tcW w:w="879" w:type="dxa"/>
          </w:tcPr>
          <w:p w14:paraId="741FF92D" w14:textId="77777777" w:rsidR="002E7588" w:rsidRPr="00254D64"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color w:val="FF0000"/>
                <w:sz w:val="18"/>
                <w:szCs w:val="18"/>
              </w:rPr>
              <w:t>1.171</w:t>
            </w:r>
          </w:p>
        </w:tc>
        <w:tc>
          <w:tcPr>
            <w:tcW w:w="880" w:type="dxa"/>
          </w:tcPr>
          <w:p w14:paraId="09A72997" w14:textId="77777777" w:rsidR="002E7588" w:rsidRPr="00254D64"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color w:val="FF0000"/>
                <w:sz w:val="18"/>
                <w:szCs w:val="18"/>
              </w:rPr>
              <w:t>330.438</w:t>
            </w:r>
          </w:p>
        </w:tc>
      </w:tr>
      <w:tr w:rsidR="002E7588" w:rsidRPr="00112B54" w14:paraId="1D564340" w14:textId="77777777" w:rsidTr="00585B9E">
        <w:trPr>
          <w:trHeight w:val="177"/>
        </w:trPr>
        <w:tc>
          <w:tcPr>
            <w:cnfStyle w:val="001000000000" w:firstRow="0" w:lastRow="0" w:firstColumn="1" w:lastColumn="0" w:oddVBand="0" w:evenVBand="0" w:oddHBand="0" w:evenHBand="0" w:firstRowFirstColumn="0" w:firstRowLastColumn="0" w:lastRowFirstColumn="0" w:lastRowLastColumn="0"/>
            <w:tcW w:w="917" w:type="dxa"/>
            <w:vMerge/>
          </w:tcPr>
          <w:p w14:paraId="47CEDBDD" w14:textId="77777777" w:rsidR="002E7588" w:rsidRPr="00254D64" w:rsidRDefault="002E7588" w:rsidP="00585B9E">
            <w:pPr>
              <w:jc w:val="center"/>
              <w:rPr>
                <w:rFonts w:ascii="Times New Roman" w:hAnsi="Times New Roman" w:cs="Times New Roman"/>
                <w:color w:val="auto"/>
                <w:sz w:val="18"/>
                <w:szCs w:val="18"/>
              </w:rPr>
            </w:pPr>
          </w:p>
        </w:tc>
        <w:tc>
          <w:tcPr>
            <w:tcW w:w="879" w:type="dxa"/>
          </w:tcPr>
          <w:p w14:paraId="65D58E51" w14:textId="77777777" w:rsidR="002E7588" w:rsidRPr="001162E3"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6:4</w:t>
            </w:r>
          </w:p>
        </w:tc>
        <w:tc>
          <w:tcPr>
            <w:tcW w:w="879" w:type="dxa"/>
          </w:tcPr>
          <w:p w14:paraId="4CC19BE2" w14:textId="77777777" w:rsidR="002E7588" w:rsidRPr="001162E3"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rPr>
              <w:t>631.829</w:t>
            </w:r>
          </w:p>
        </w:tc>
        <w:tc>
          <w:tcPr>
            <w:tcW w:w="879" w:type="dxa"/>
          </w:tcPr>
          <w:p w14:paraId="3A85FA81" w14:textId="77777777" w:rsidR="002E7588" w:rsidRPr="001162E3"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rPr>
              <w:t>2.261</w:t>
            </w:r>
          </w:p>
        </w:tc>
        <w:tc>
          <w:tcPr>
            <w:tcW w:w="880" w:type="dxa"/>
          </w:tcPr>
          <w:p w14:paraId="40E7F2B1" w14:textId="77777777" w:rsidR="002E7588" w:rsidRPr="001162E3"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rPr>
              <w:t>638.329</w:t>
            </w:r>
          </w:p>
        </w:tc>
      </w:tr>
      <w:tr w:rsidR="002E7588" w:rsidRPr="00112B54" w14:paraId="1EBF576D" w14:textId="77777777" w:rsidTr="00585B9E">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17" w:type="dxa"/>
            <w:vMerge w:val="restart"/>
          </w:tcPr>
          <w:p w14:paraId="115EA4A7" w14:textId="77777777" w:rsidR="002E7588" w:rsidRPr="00254D64" w:rsidRDefault="002E7588" w:rsidP="00585B9E">
            <w:pPr>
              <w:jc w:val="center"/>
              <w:rPr>
                <w:rFonts w:ascii="Times New Roman" w:hAnsi="Times New Roman" w:cs="Times New Roman"/>
                <w:color w:val="auto"/>
                <w:sz w:val="18"/>
                <w:szCs w:val="18"/>
              </w:rPr>
            </w:pPr>
            <w:r w:rsidRPr="00254D64">
              <w:rPr>
                <w:rFonts w:ascii="Times New Roman" w:hAnsi="Times New Roman" w:cs="Times New Roman"/>
                <w:color w:val="auto"/>
                <w:sz w:val="18"/>
                <w:szCs w:val="18"/>
              </w:rPr>
              <w:t>FTS</w:t>
            </w:r>
          </w:p>
        </w:tc>
        <w:tc>
          <w:tcPr>
            <w:tcW w:w="879" w:type="dxa"/>
          </w:tcPr>
          <w:p w14:paraId="76DF4932" w14:textId="77777777" w:rsidR="002E7588" w:rsidRPr="001162E3"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8:2</w:t>
            </w:r>
          </w:p>
        </w:tc>
        <w:tc>
          <w:tcPr>
            <w:tcW w:w="879" w:type="dxa"/>
          </w:tcPr>
          <w:p w14:paraId="6F07FBA5" w14:textId="77777777" w:rsidR="002E7588" w:rsidRPr="00254D64"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color w:val="FF0000"/>
                <w:sz w:val="18"/>
                <w:szCs w:val="18"/>
                <w:lang w:val="vi-VN"/>
              </w:rPr>
              <w:t>19.239</w:t>
            </w:r>
          </w:p>
        </w:tc>
        <w:tc>
          <w:tcPr>
            <w:tcW w:w="879" w:type="dxa"/>
          </w:tcPr>
          <w:p w14:paraId="204DEC25" w14:textId="77777777" w:rsidR="002E7588" w:rsidRPr="00254D64"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color w:val="FF0000"/>
                <w:sz w:val="18"/>
                <w:szCs w:val="18"/>
                <w:lang w:val="vi-VN"/>
              </w:rPr>
              <w:t>0.062</w:t>
            </w:r>
          </w:p>
        </w:tc>
        <w:tc>
          <w:tcPr>
            <w:tcW w:w="880" w:type="dxa"/>
          </w:tcPr>
          <w:p w14:paraId="6868FD03" w14:textId="77777777" w:rsidR="002E7588" w:rsidRPr="00254D64"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color w:val="FF0000"/>
                <w:sz w:val="18"/>
                <w:szCs w:val="18"/>
                <w:lang w:val="vi-VN"/>
              </w:rPr>
              <w:t>23.362</w:t>
            </w:r>
          </w:p>
        </w:tc>
      </w:tr>
      <w:tr w:rsidR="002E7588" w:rsidRPr="00112B54" w14:paraId="1E323188" w14:textId="77777777" w:rsidTr="00585B9E">
        <w:trPr>
          <w:trHeight w:val="177"/>
        </w:trPr>
        <w:tc>
          <w:tcPr>
            <w:cnfStyle w:val="001000000000" w:firstRow="0" w:lastRow="0" w:firstColumn="1" w:lastColumn="0" w:oddVBand="0" w:evenVBand="0" w:oddHBand="0" w:evenHBand="0" w:firstRowFirstColumn="0" w:firstRowLastColumn="0" w:lastRowFirstColumn="0" w:lastRowLastColumn="0"/>
            <w:tcW w:w="917" w:type="dxa"/>
            <w:vMerge/>
          </w:tcPr>
          <w:p w14:paraId="2D89A353" w14:textId="77777777" w:rsidR="002E7588" w:rsidRPr="00254D64" w:rsidRDefault="002E7588" w:rsidP="00585B9E">
            <w:pPr>
              <w:jc w:val="center"/>
              <w:rPr>
                <w:rFonts w:ascii="Times New Roman" w:hAnsi="Times New Roman" w:cs="Times New Roman"/>
                <w:color w:val="auto"/>
                <w:sz w:val="18"/>
                <w:szCs w:val="18"/>
              </w:rPr>
            </w:pPr>
          </w:p>
        </w:tc>
        <w:tc>
          <w:tcPr>
            <w:tcW w:w="879" w:type="dxa"/>
          </w:tcPr>
          <w:p w14:paraId="144B7FDF" w14:textId="77777777" w:rsidR="002E7588" w:rsidRPr="001162E3"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auto"/>
                <w:sz w:val="18"/>
                <w:szCs w:val="18"/>
              </w:rPr>
            </w:pPr>
            <w:r w:rsidRPr="001162E3">
              <w:rPr>
                <w:rFonts w:ascii="Times New Roman" w:hAnsi="Times New Roman" w:cs="Times New Roman"/>
                <w:b/>
                <w:bCs/>
                <w:color w:val="auto"/>
                <w:sz w:val="18"/>
                <w:szCs w:val="18"/>
              </w:rPr>
              <w:t>7:3</w:t>
            </w:r>
          </w:p>
        </w:tc>
        <w:tc>
          <w:tcPr>
            <w:tcW w:w="879" w:type="dxa"/>
          </w:tcPr>
          <w:p w14:paraId="2F7543E3" w14:textId="77777777" w:rsidR="002E7588" w:rsidRPr="001162E3"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19.578</w:t>
            </w:r>
          </w:p>
        </w:tc>
        <w:tc>
          <w:tcPr>
            <w:tcW w:w="879" w:type="dxa"/>
          </w:tcPr>
          <w:p w14:paraId="40BA25F2" w14:textId="77777777" w:rsidR="002E7588" w:rsidRPr="001162E3"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0.064</w:t>
            </w:r>
          </w:p>
        </w:tc>
        <w:tc>
          <w:tcPr>
            <w:tcW w:w="880" w:type="dxa"/>
          </w:tcPr>
          <w:p w14:paraId="404E7D85" w14:textId="77777777" w:rsidR="002E7588" w:rsidRPr="001162E3"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23.385</w:t>
            </w:r>
          </w:p>
        </w:tc>
      </w:tr>
      <w:tr w:rsidR="002E7588" w:rsidRPr="00112B54" w14:paraId="37DA15ED" w14:textId="77777777" w:rsidTr="00585B9E">
        <w:trPr>
          <w:cnfStyle w:val="000000100000" w:firstRow="0" w:lastRow="0" w:firstColumn="0" w:lastColumn="0" w:oddVBand="0" w:evenVBand="0" w:oddHBand="1" w:evenHBand="0" w:firstRowFirstColumn="0" w:firstRowLastColumn="0" w:lastRowFirstColumn="0" w:lastRowLastColumn="0"/>
          <w:trHeight w:val="177"/>
        </w:trPr>
        <w:tc>
          <w:tcPr>
            <w:cnfStyle w:val="001000000000" w:firstRow="0" w:lastRow="0" w:firstColumn="1" w:lastColumn="0" w:oddVBand="0" w:evenVBand="0" w:oddHBand="0" w:evenHBand="0" w:firstRowFirstColumn="0" w:firstRowLastColumn="0" w:lastRowFirstColumn="0" w:lastRowLastColumn="0"/>
            <w:tcW w:w="917" w:type="dxa"/>
            <w:vMerge/>
          </w:tcPr>
          <w:p w14:paraId="06A2FC8F" w14:textId="77777777" w:rsidR="002E7588" w:rsidRPr="00254D64" w:rsidRDefault="002E7588" w:rsidP="00585B9E">
            <w:pPr>
              <w:jc w:val="center"/>
              <w:rPr>
                <w:rFonts w:ascii="Times New Roman" w:hAnsi="Times New Roman" w:cs="Times New Roman"/>
                <w:color w:val="auto"/>
                <w:sz w:val="18"/>
                <w:szCs w:val="18"/>
              </w:rPr>
            </w:pPr>
          </w:p>
        </w:tc>
        <w:tc>
          <w:tcPr>
            <w:tcW w:w="879" w:type="dxa"/>
          </w:tcPr>
          <w:p w14:paraId="35BFBEBC" w14:textId="77777777" w:rsidR="002E7588" w:rsidRPr="00254D64"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color w:val="auto"/>
                <w:sz w:val="18"/>
                <w:szCs w:val="18"/>
              </w:rPr>
              <w:t>6:4</w:t>
            </w:r>
          </w:p>
        </w:tc>
        <w:tc>
          <w:tcPr>
            <w:tcW w:w="879" w:type="dxa"/>
          </w:tcPr>
          <w:p w14:paraId="18050266" w14:textId="77777777" w:rsidR="002E7588" w:rsidRPr="001162E3"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20.47</w:t>
            </w:r>
          </w:p>
        </w:tc>
        <w:tc>
          <w:tcPr>
            <w:tcW w:w="879" w:type="dxa"/>
          </w:tcPr>
          <w:p w14:paraId="1339BD34" w14:textId="77777777" w:rsidR="002E7588" w:rsidRPr="001162E3"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0.069</w:t>
            </w:r>
          </w:p>
        </w:tc>
        <w:tc>
          <w:tcPr>
            <w:tcW w:w="880" w:type="dxa"/>
          </w:tcPr>
          <w:p w14:paraId="291C2592" w14:textId="77777777" w:rsidR="002E7588" w:rsidRPr="001162E3"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23.888</w:t>
            </w:r>
          </w:p>
        </w:tc>
      </w:tr>
      <w:tr w:rsidR="002E7588" w:rsidRPr="00112B54" w14:paraId="1CED340A" w14:textId="77777777" w:rsidTr="00585B9E">
        <w:trPr>
          <w:trHeight w:val="282"/>
        </w:trPr>
        <w:tc>
          <w:tcPr>
            <w:cnfStyle w:val="001000000000" w:firstRow="0" w:lastRow="0" w:firstColumn="1" w:lastColumn="0" w:oddVBand="0" w:evenVBand="0" w:oddHBand="0" w:evenHBand="0" w:firstRowFirstColumn="0" w:firstRowLastColumn="0" w:lastRowFirstColumn="0" w:lastRowLastColumn="0"/>
            <w:tcW w:w="917" w:type="dxa"/>
            <w:vMerge w:val="restart"/>
          </w:tcPr>
          <w:p w14:paraId="4487EE4D" w14:textId="77777777" w:rsidR="002E7588" w:rsidRPr="00254D64" w:rsidRDefault="002E7588" w:rsidP="00585B9E">
            <w:pPr>
              <w:jc w:val="center"/>
              <w:rPr>
                <w:rFonts w:ascii="Times New Roman" w:hAnsi="Times New Roman" w:cs="Times New Roman"/>
                <w:color w:val="auto"/>
                <w:sz w:val="18"/>
                <w:szCs w:val="18"/>
              </w:rPr>
            </w:pPr>
            <w:r w:rsidRPr="00254D64">
              <w:rPr>
                <w:rFonts w:ascii="Times New Roman" w:hAnsi="Times New Roman" w:cs="Times New Roman"/>
                <w:color w:val="auto"/>
                <w:sz w:val="18"/>
                <w:szCs w:val="18"/>
              </w:rPr>
              <w:t>CNN-LSTM</w:t>
            </w:r>
          </w:p>
        </w:tc>
        <w:tc>
          <w:tcPr>
            <w:tcW w:w="879" w:type="dxa"/>
          </w:tcPr>
          <w:p w14:paraId="2DCDEB92" w14:textId="77777777" w:rsidR="002E7588" w:rsidRPr="00254D64"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color w:val="auto"/>
                <w:sz w:val="18"/>
                <w:szCs w:val="18"/>
              </w:rPr>
              <w:t>8:2</w:t>
            </w:r>
          </w:p>
        </w:tc>
        <w:tc>
          <w:tcPr>
            <w:tcW w:w="879" w:type="dxa"/>
          </w:tcPr>
          <w:p w14:paraId="4FD31395" w14:textId="77777777" w:rsidR="002E7588" w:rsidRPr="001162E3"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9.57</w:t>
            </w:r>
          </w:p>
        </w:tc>
        <w:tc>
          <w:tcPr>
            <w:tcW w:w="879" w:type="dxa"/>
          </w:tcPr>
          <w:p w14:paraId="6FA32945" w14:textId="77777777" w:rsidR="002E7588" w:rsidRPr="001162E3"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0.025</w:t>
            </w:r>
          </w:p>
        </w:tc>
        <w:tc>
          <w:tcPr>
            <w:tcW w:w="880" w:type="dxa"/>
          </w:tcPr>
          <w:p w14:paraId="61733CB7" w14:textId="77777777" w:rsidR="002E7588" w:rsidRPr="001162E3"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15.45</w:t>
            </w:r>
          </w:p>
        </w:tc>
      </w:tr>
      <w:tr w:rsidR="002E7588" w:rsidRPr="00112B54" w14:paraId="54F037C2" w14:textId="77777777" w:rsidTr="00585B9E">
        <w:trPr>
          <w:cnfStyle w:val="000000100000" w:firstRow="0" w:lastRow="0" w:firstColumn="0" w:lastColumn="0" w:oddVBand="0" w:evenVBand="0" w:oddHBand="1" w:evenHBand="0" w:firstRowFirstColumn="0" w:firstRowLastColumn="0" w:lastRowFirstColumn="0" w:lastRowLastColumn="0"/>
          <w:trHeight w:val="177"/>
        </w:trPr>
        <w:tc>
          <w:tcPr>
            <w:cnfStyle w:val="001000000000" w:firstRow="0" w:lastRow="0" w:firstColumn="1" w:lastColumn="0" w:oddVBand="0" w:evenVBand="0" w:oddHBand="0" w:evenHBand="0" w:firstRowFirstColumn="0" w:firstRowLastColumn="0" w:lastRowFirstColumn="0" w:lastRowLastColumn="0"/>
            <w:tcW w:w="917" w:type="dxa"/>
            <w:vMerge/>
          </w:tcPr>
          <w:p w14:paraId="52F22B43" w14:textId="77777777" w:rsidR="002E7588" w:rsidRPr="00254D64" w:rsidRDefault="002E7588" w:rsidP="00585B9E">
            <w:pPr>
              <w:jc w:val="center"/>
              <w:rPr>
                <w:rFonts w:ascii="Times New Roman" w:hAnsi="Times New Roman" w:cs="Times New Roman"/>
                <w:color w:val="auto"/>
                <w:sz w:val="18"/>
                <w:szCs w:val="18"/>
              </w:rPr>
            </w:pPr>
          </w:p>
        </w:tc>
        <w:tc>
          <w:tcPr>
            <w:tcW w:w="879" w:type="dxa"/>
          </w:tcPr>
          <w:p w14:paraId="2F729C0E" w14:textId="77777777" w:rsidR="002E7588" w:rsidRPr="00254D64"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color w:val="auto"/>
                <w:sz w:val="18"/>
                <w:szCs w:val="18"/>
              </w:rPr>
              <w:t>7:3</w:t>
            </w:r>
          </w:p>
        </w:tc>
        <w:tc>
          <w:tcPr>
            <w:tcW w:w="879" w:type="dxa"/>
          </w:tcPr>
          <w:p w14:paraId="5AD9A272" w14:textId="77777777" w:rsidR="002E7588" w:rsidRPr="00254D64"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color w:val="FF0000"/>
                <w:sz w:val="18"/>
                <w:szCs w:val="18"/>
                <w:lang w:val="vi-VN"/>
              </w:rPr>
              <w:t>8.88</w:t>
            </w:r>
          </w:p>
        </w:tc>
        <w:tc>
          <w:tcPr>
            <w:tcW w:w="879" w:type="dxa"/>
          </w:tcPr>
          <w:p w14:paraId="6A39D5B0" w14:textId="77777777" w:rsidR="002E7588" w:rsidRPr="00254D64"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color w:val="FF0000"/>
                <w:sz w:val="18"/>
                <w:szCs w:val="18"/>
                <w:lang w:val="vi-VN"/>
              </w:rPr>
              <w:t>0.027</w:t>
            </w:r>
          </w:p>
        </w:tc>
        <w:tc>
          <w:tcPr>
            <w:tcW w:w="880" w:type="dxa"/>
          </w:tcPr>
          <w:p w14:paraId="47C7BED1" w14:textId="77777777" w:rsidR="002E7588" w:rsidRPr="00254D64" w:rsidRDefault="002E7588" w:rsidP="0058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color w:val="FF0000"/>
                <w:sz w:val="18"/>
                <w:szCs w:val="18"/>
                <w:lang w:val="vi-VN"/>
              </w:rPr>
              <w:t>13.42</w:t>
            </w:r>
          </w:p>
        </w:tc>
      </w:tr>
      <w:tr w:rsidR="002E7588" w:rsidRPr="00112B54" w14:paraId="210730BF" w14:textId="77777777" w:rsidTr="00585B9E">
        <w:trPr>
          <w:trHeight w:val="177"/>
        </w:trPr>
        <w:tc>
          <w:tcPr>
            <w:cnfStyle w:val="001000000000" w:firstRow="0" w:lastRow="0" w:firstColumn="1" w:lastColumn="0" w:oddVBand="0" w:evenVBand="0" w:oddHBand="0" w:evenHBand="0" w:firstRowFirstColumn="0" w:firstRowLastColumn="0" w:lastRowFirstColumn="0" w:lastRowLastColumn="0"/>
            <w:tcW w:w="917" w:type="dxa"/>
            <w:vMerge/>
          </w:tcPr>
          <w:p w14:paraId="1E97F388" w14:textId="77777777" w:rsidR="002E7588" w:rsidRPr="00254D64" w:rsidRDefault="002E7588" w:rsidP="00585B9E">
            <w:pPr>
              <w:jc w:val="center"/>
              <w:rPr>
                <w:rFonts w:ascii="Times New Roman" w:hAnsi="Times New Roman" w:cs="Times New Roman"/>
                <w:color w:val="auto"/>
                <w:sz w:val="18"/>
                <w:szCs w:val="18"/>
              </w:rPr>
            </w:pPr>
          </w:p>
        </w:tc>
        <w:tc>
          <w:tcPr>
            <w:tcW w:w="879" w:type="dxa"/>
          </w:tcPr>
          <w:p w14:paraId="46666B04" w14:textId="77777777" w:rsidR="002E7588" w:rsidRPr="00254D64"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254D64">
              <w:rPr>
                <w:rFonts w:ascii="Times New Roman" w:hAnsi="Times New Roman" w:cs="Times New Roman"/>
                <w:color w:val="auto"/>
                <w:sz w:val="18"/>
                <w:szCs w:val="18"/>
              </w:rPr>
              <w:t>6:4</w:t>
            </w:r>
          </w:p>
        </w:tc>
        <w:tc>
          <w:tcPr>
            <w:tcW w:w="879" w:type="dxa"/>
          </w:tcPr>
          <w:p w14:paraId="622464A6" w14:textId="77777777" w:rsidR="002E7588" w:rsidRPr="001162E3"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31.53</w:t>
            </w:r>
          </w:p>
        </w:tc>
        <w:tc>
          <w:tcPr>
            <w:tcW w:w="879" w:type="dxa"/>
          </w:tcPr>
          <w:p w14:paraId="2936193C" w14:textId="77777777" w:rsidR="002E7588" w:rsidRPr="001162E3"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0.117</w:t>
            </w:r>
          </w:p>
        </w:tc>
        <w:tc>
          <w:tcPr>
            <w:tcW w:w="880" w:type="dxa"/>
          </w:tcPr>
          <w:p w14:paraId="1B72DFFA" w14:textId="77777777" w:rsidR="002E7588" w:rsidRPr="001162E3" w:rsidRDefault="002E7588" w:rsidP="00585B9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r w:rsidRPr="001162E3">
              <w:rPr>
                <w:rFonts w:ascii="Times New Roman" w:hAnsi="Times New Roman" w:cs="Times New Roman"/>
                <w:color w:val="auto"/>
                <w:sz w:val="18"/>
                <w:szCs w:val="18"/>
                <w:lang w:val="vi-VN"/>
              </w:rPr>
              <w:t>36.12</w:t>
            </w:r>
          </w:p>
        </w:tc>
      </w:tr>
    </w:tbl>
    <w:p w14:paraId="2BE5C855" w14:textId="6DC8CA93" w:rsidR="002E7588" w:rsidRPr="00254D64" w:rsidRDefault="002E7588" w:rsidP="001162E3">
      <w:pPr>
        <w:jc w:val="center"/>
        <w:rPr>
          <w:rFonts w:ascii="Times New Roman" w:hAnsi="Times New Roman" w:cs="Times New Roman"/>
          <w:i/>
          <w:iCs/>
          <w:color w:val="808080" w:themeColor="background1" w:themeShade="80"/>
          <w:sz w:val="18"/>
          <w:szCs w:val="18"/>
          <w:lang w:val="vi-VN"/>
        </w:rPr>
      </w:pPr>
      <w:r w:rsidRPr="00254D64">
        <w:rPr>
          <w:rFonts w:ascii="Times New Roman" w:hAnsi="Times New Roman" w:cs="Times New Roman"/>
          <w:i/>
          <w:iCs/>
          <w:color w:val="808080" w:themeColor="background1" w:themeShade="80"/>
          <w:sz w:val="18"/>
          <w:szCs w:val="18"/>
          <w:lang w:val="vi-VN"/>
        </w:rPr>
        <w:t xml:space="preserve">Table </w:t>
      </w:r>
      <w:r w:rsidRPr="00254D64">
        <w:rPr>
          <w:rFonts w:ascii="Times New Roman" w:hAnsi="Times New Roman" w:cs="Times New Roman"/>
          <w:i/>
          <w:iCs/>
          <w:color w:val="808080" w:themeColor="background1" w:themeShade="80"/>
          <w:sz w:val="18"/>
          <w:szCs w:val="18"/>
        </w:rPr>
        <w:t>4</w:t>
      </w:r>
      <w:r w:rsidRPr="00254D64">
        <w:rPr>
          <w:rFonts w:ascii="Times New Roman" w:hAnsi="Times New Roman" w:cs="Times New Roman"/>
          <w:i/>
          <w:iCs/>
          <w:color w:val="808080" w:themeColor="background1" w:themeShade="80"/>
          <w:sz w:val="18"/>
          <w:szCs w:val="18"/>
          <w:lang w:val="vi-VN"/>
        </w:rPr>
        <w:t>. Results of model accuracy of Binance dataset</w:t>
      </w:r>
    </w:p>
    <w:p w14:paraId="29434085" w14:textId="77777777" w:rsidR="002E7588" w:rsidRPr="00112B54" w:rsidRDefault="002E7588" w:rsidP="002E7588">
      <w:pPr>
        <w:jc w:val="both"/>
        <w:rPr>
          <w:rFonts w:ascii="Times New Roman" w:hAnsi="Times New Roman" w:cs="Times New Roman"/>
          <w:b/>
          <w:bCs/>
          <w:sz w:val="20"/>
          <w:szCs w:val="20"/>
          <w:lang w:val="vi-VN"/>
        </w:rPr>
      </w:pPr>
      <w:r w:rsidRPr="00112B54">
        <w:rPr>
          <w:rFonts w:ascii="Times New Roman" w:hAnsi="Times New Roman" w:cs="Times New Roman"/>
          <w:b/>
          <w:bCs/>
          <w:sz w:val="20"/>
          <w:szCs w:val="20"/>
          <w:lang w:val="vi-VN"/>
        </w:rPr>
        <w:t>The best model for each dataset</w:t>
      </w:r>
    </w:p>
    <w:p w14:paraId="140EE76A" w14:textId="77777777" w:rsidR="002E7588" w:rsidRPr="00112B54" w:rsidRDefault="002E7588" w:rsidP="002E7588">
      <w:pPr>
        <w:jc w:val="both"/>
        <w:rPr>
          <w:rFonts w:ascii="Times New Roman" w:hAnsi="Times New Roman" w:cs="Times New Roman"/>
          <w:b/>
          <w:bCs/>
          <w:sz w:val="20"/>
          <w:szCs w:val="20"/>
          <w:lang w:val="vi-VN"/>
        </w:rPr>
      </w:pPr>
      <w:r w:rsidRPr="00112B54">
        <w:rPr>
          <w:rFonts w:ascii="Times New Roman" w:hAnsi="Times New Roman" w:cs="Times New Roman"/>
          <w:b/>
          <w:bCs/>
          <w:sz w:val="20"/>
          <w:szCs w:val="20"/>
          <w:lang w:val="vi-VN"/>
        </w:rPr>
        <w:t>For Bitcoin dataset</w:t>
      </w:r>
    </w:p>
    <w:p w14:paraId="1AD090B9" w14:textId="77777777" w:rsidR="002E7588" w:rsidRDefault="002E7588" w:rsidP="002E7588">
      <w:pPr>
        <w:jc w:val="center"/>
        <w:rPr>
          <w:rFonts w:ascii="Times New Roman" w:hAnsi="Times New Roman" w:cs="Times New Roman"/>
          <w:sz w:val="20"/>
          <w:szCs w:val="20"/>
        </w:rPr>
      </w:pPr>
      <w:r w:rsidRPr="00112B54">
        <w:rPr>
          <w:rFonts w:ascii="Times New Roman" w:hAnsi="Times New Roman" w:cs="Times New Roman"/>
          <w:noProof/>
          <w:sz w:val="20"/>
          <w:szCs w:val="20"/>
          <w:lang w:val="vi-VN"/>
        </w:rPr>
        <w:drawing>
          <wp:inline distT="0" distB="0" distL="0" distR="0" wp14:anchorId="6294F58D" wp14:editId="079D09ED">
            <wp:extent cx="2368550" cy="3187700"/>
            <wp:effectExtent l="0" t="0" r="0" b="0"/>
            <wp:docPr id="650378002"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78002" name="Picture 3" descr="A screenshot of a computer screen&#10;&#10;Description automatically generated"/>
                    <pic:cNvPicPr/>
                  </pic:nvPicPr>
                  <pic:blipFill rotWithShape="1">
                    <a:blip r:embed="rId24" cstate="print">
                      <a:extLst>
                        <a:ext uri="{28A0092B-C50C-407E-A947-70E740481C1C}">
                          <a14:useLocalDpi xmlns:a14="http://schemas.microsoft.com/office/drawing/2010/main" val="0"/>
                        </a:ext>
                      </a:extLst>
                    </a:blip>
                    <a:srcRect r="44894" b="45602"/>
                    <a:stretch/>
                  </pic:blipFill>
                  <pic:spPr bwMode="auto">
                    <a:xfrm>
                      <a:off x="0" y="0"/>
                      <a:ext cx="2381427" cy="3205031"/>
                    </a:xfrm>
                    <a:prstGeom prst="rect">
                      <a:avLst/>
                    </a:prstGeom>
                    <a:ln>
                      <a:noFill/>
                    </a:ln>
                    <a:extLst>
                      <a:ext uri="{53640926-AAD7-44D8-BBD7-CCE9431645EC}">
                        <a14:shadowObscured xmlns:a14="http://schemas.microsoft.com/office/drawing/2010/main"/>
                      </a:ext>
                    </a:extLst>
                  </pic:spPr>
                </pic:pic>
              </a:graphicData>
            </a:graphic>
          </wp:inline>
        </w:drawing>
      </w:r>
    </w:p>
    <w:p w14:paraId="4E4CBA0F" w14:textId="77777777" w:rsidR="002E7588" w:rsidRPr="00254D64" w:rsidRDefault="002E7588" w:rsidP="002E7588">
      <w:pPr>
        <w:jc w:val="center"/>
        <w:rPr>
          <w:rStyle w:val="Strong"/>
          <w:rFonts w:ascii="Times New Roman" w:hAnsi="Times New Roman" w:cs="Times New Roman"/>
          <w:b w:val="0"/>
          <w:i/>
          <w:color w:val="808080" w:themeColor="background1" w:themeShade="80"/>
          <w:sz w:val="18"/>
          <w:szCs w:val="18"/>
          <w:shd w:val="clear" w:color="auto" w:fill="FFFFFF"/>
        </w:rPr>
      </w:pPr>
      <w:r w:rsidRPr="00254D64">
        <w:rPr>
          <w:rFonts w:ascii="Times New Roman" w:hAnsi="Times New Roman" w:cs="Times New Roman"/>
          <w:i/>
          <w:iCs/>
          <w:color w:val="808080" w:themeColor="background1" w:themeShade="80"/>
          <w:sz w:val="18"/>
          <w:szCs w:val="18"/>
          <w:lang w:val="vi-VN"/>
        </w:rPr>
        <w:t>Figure</w:t>
      </w:r>
      <w:r w:rsidRPr="00254D64">
        <w:rPr>
          <w:rFonts w:ascii="Times New Roman" w:hAnsi="Times New Roman" w:cs="Times New Roman"/>
          <w:i/>
          <w:color w:val="808080" w:themeColor="background1" w:themeShade="80"/>
          <w:sz w:val="18"/>
          <w:szCs w:val="18"/>
          <w:lang w:val="vi-VN"/>
        </w:rPr>
        <w:t xml:space="preserve"> 1</w:t>
      </w:r>
      <w:r w:rsidRPr="00254D64">
        <w:rPr>
          <w:rFonts w:ascii="Times New Roman" w:hAnsi="Times New Roman" w:cs="Times New Roman"/>
          <w:i/>
          <w:color w:val="808080" w:themeColor="background1" w:themeShade="80"/>
          <w:sz w:val="18"/>
          <w:szCs w:val="18"/>
        </w:rPr>
        <w:t>1</w:t>
      </w:r>
      <w:r w:rsidRPr="00254D64">
        <w:rPr>
          <w:rFonts w:ascii="Times New Roman" w:hAnsi="Times New Roman" w:cs="Times New Roman"/>
          <w:i/>
          <w:color w:val="808080" w:themeColor="background1" w:themeShade="80"/>
          <w:sz w:val="18"/>
          <w:szCs w:val="18"/>
          <w:lang w:val="vi-VN"/>
        </w:rPr>
        <w:t xml:space="preserve">. Prediction results for the next 30, 60, 90 days of the RNN model </w:t>
      </w:r>
      <w:r w:rsidRPr="007C4DBC">
        <w:rPr>
          <w:rFonts w:ascii="Times New Roman" w:hAnsi="Times New Roman" w:cs="Times New Roman"/>
          <w:i/>
          <w:color w:val="808080" w:themeColor="background1" w:themeShade="80"/>
          <w:sz w:val="18"/>
          <w:szCs w:val="18"/>
          <w:lang w:val="vi-VN"/>
        </w:rPr>
        <w:t>Bitcoin dataset</w:t>
      </w:r>
      <w:r>
        <w:rPr>
          <w:rFonts w:ascii="Times New Roman" w:hAnsi="Times New Roman" w:cs="Times New Roman"/>
          <w:i/>
          <w:color w:val="808080" w:themeColor="background1" w:themeShade="80"/>
          <w:sz w:val="18"/>
          <w:szCs w:val="18"/>
          <w:lang w:val="vi-VN"/>
        </w:rPr>
        <w:t xml:space="preserve"> </w:t>
      </w:r>
      <w:r w:rsidRPr="00254D64">
        <w:rPr>
          <w:rFonts w:ascii="Times New Roman" w:hAnsi="Times New Roman" w:cs="Times New Roman"/>
          <w:i/>
          <w:color w:val="808080" w:themeColor="background1" w:themeShade="80"/>
          <w:sz w:val="18"/>
          <w:szCs w:val="18"/>
          <w:lang w:val="vi-VN"/>
        </w:rPr>
        <w:t>(6:4)</w:t>
      </w:r>
    </w:p>
    <w:p w14:paraId="708ABBC5" w14:textId="565856C5" w:rsidR="002E7588" w:rsidRPr="00112B54" w:rsidRDefault="002E7588" w:rsidP="002E7588">
      <w:pPr>
        <w:jc w:val="both"/>
        <w:rPr>
          <w:rFonts w:ascii="Times New Roman" w:hAnsi="Times New Roman" w:cs="Times New Roman"/>
          <w:b/>
          <w:bCs/>
          <w:sz w:val="20"/>
          <w:szCs w:val="20"/>
          <w:lang w:val="vi-VN"/>
        </w:rPr>
      </w:pPr>
      <w:r w:rsidRPr="00112B54">
        <w:rPr>
          <w:rFonts w:ascii="Times New Roman" w:hAnsi="Times New Roman" w:cs="Times New Roman"/>
          <w:b/>
          <w:bCs/>
          <w:sz w:val="20"/>
          <w:szCs w:val="20"/>
          <w:lang w:val="vi-VN"/>
        </w:rPr>
        <w:t>For Ethereum dataset</w:t>
      </w:r>
    </w:p>
    <w:p w14:paraId="15526B1B" w14:textId="77777777" w:rsidR="002E7588" w:rsidRPr="00112B54" w:rsidRDefault="002E7588" w:rsidP="002E7588">
      <w:pPr>
        <w:jc w:val="center"/>
        <w:rPr>
          <w:rFonts w:ascii="Times New Roman" w:hAnsi="Times New Roman" w:cs="Times New Roman"/>
          <w:sz w:val="20"/>
          <w:szCs w:val="20"/>
          <w:lang w:val="vi-VN"/>
        </w:rPr>
      </w:pPr>
      <w:r w:rsidRPr="00112B54">
        <w:rPr>
          <w:rFonts w:ascii="Times New Roman" w:hAnsi="Times New Roman" w:cs="Times New Roman"/>
          <w:noProof/>
          <w:sz w:val="20"/>
          <w:szCs w:val="20"/>
          <w:lang w:val="vi-VN"/>
        </w:rPr>
        <w:drawing>
          <wp:inline distT="0" distB="0" distL="0" distR="0" wp14:anchorId="2E928B8F" wp14:editId="4700CB35">
            <wp:extent cx="2766060" cy="2402214"/>
            <wp:effectExtent l="0" t="0" r="0" b="0"/>
            <wp:docPr id="250581716"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81716" name="Picture 2" descr="A screenshot of a computer screen&#10;&#10;Description automatically generated"/>
                    <pic:cNvPicPr/>
                  </pic:nvPicPr>
                  <pic:blipFill rotWithShape="1">
                    <a:blip r:embed="rId25" cstate="print">
                      <a:extLst>
                        <a:ext uri="{28A0092B-C50C-407E-A947-70E740481C1C}">
                          <a14:useLocalDpi xmlns:a14="http://schemas.microsoft.com/office/drawing/2010/main" val="0"/>
                        </a:ext>
                      </a:extLst>
                    </a:blip>
                    <a:srcRect r="40495" b="55170"/>
                    <a:stretch/>
                  </pic:blipFill>
                  <pic:spPr bwMode="auto">
                    <a:xfrm>
                      <a:off x="0" y="0"/>
                      <a:ext cx="2768905" cy="2404685"/>
                    </a:xfrm>
                    <a:prstGeom prst="rect">
                      <a:avLst/>
                    </a:prstGeom>
                    <a:ln>
                      <a:noFill/>
                    </a:ln>
                    <a:extLst>
                      <a:ext uri="{53640926-AAD7-44D8-BBD7-CCE9431645EC}">
                        <a14:shadowObscured xmlns:a14="http://schemas.microsoft.com/office/drawing/2010/main"/>
                      </a:ext>
                    </a:extLst>
                  </pic:spPr>
                </pic:pic>
              </a:graphicData>
            </a:graphic>
          </wp:inline>
        </w:drawing>
      </w:r>
    </w:p>
    <w:p w14:paraId="15E3AC13" w14:textId="77777777" w:rsidR="002E7588" w:rsidRPr="00254D64" w:rsidRDefault="002E7588" w:rsidP="002E7588">
      <w:pPr>
        <w:jc w:val="center"/>
        <w:rPr>
          <w:rStyle w:val="Strong"/>
          <w:rFonts w:ascii="Times New Roman" w:hAnsi="Times New Roman" w:cs="Times New Roman"/>
          <w:b w:val="0"/>
          <w:i/>
          <w:color w:val="808080" w:themeColor="background1" w:themeShade="80"/>
          <w:sz w:val="18"/>
          <w:szCs w:val="18"/>
          <w:shd w:val="clear" w:color="auto" w:fill="FFFFFF"/>
        </w:rPr>
      </w:pPr>
      <w:r w:rsidRPr="00112B54">
        <w:rPr>
          <w:rFonts w:ascii="Times New Roman" w:hAnsi="Times New Roman" w:cs="Times New Roman"/>
          <w:color w:val="FFFFFF" w:themeColor="background1"/>
          <w:sz w:val="20"/>
          <w:szCs w:val="20"/>
          <w:lang w:val="vi-VN"/>
        </w:rPr>
        <w:t>F</w:t>
      </w:r>
      <w:r w:rsidRPr="00FF1039">
        <w:rPr>
          <w:rFonts w:ascii="Times New Roman" w:hAnsi="Times New Roman" w:cs="Times New Roman"/>
          <w:i/>
          <w:iCs/>
          <w:color w:val="808080" w:themeColor="background1" w:themeShade="80"/>
          <w:sz w:val="20"/>
          <w:szCs w:val="20"/>
          <w:lang w:val="vi-VN"/>
        </w:rPr>
        <w:t xml:space="preserve"> </w:t>
      </w:r>
      <w:r w:rsidRPr="00254D64">
        <w:rPr>
          <w:rFonts w:ascii="Times New Roman" w:hAnsi="Times New Roman" w:cs="Times New Roman"/>
          <w:i/>
          <w:iCs/>
          <w:color w:val="808080" w:themeColor="background1" w:themeShade="80"/>
          <w:sz w:val="18"/>
          <w:szCs w:val="18"/>
          <w:lang w:val="vi-VN"/>
        </w:rPr>
        <w:t>Figure</w:t>
      </w:r>
      <w:r w:rsidRPr="00254D64">
        <w:rPr>
          <w:rFonts w:ascii="Times New Roman" w:hAnsi="Times New Roman" w:cs="Times New Roman"/>
          <w:i/>
          <w:color w:val="808080" w:themeColor="background1" w:themeShade="80"/>
          <w:sz w:val="18"/>
          <w:szCs w:val="18"/>
          <w:lang w:val="vi-VN"/>
        </w:rPr>
        <w:t xml:space="preserve"> </w:t>
      </w:r>
      <w:r>
        <w:rPr>
          <w:rFonts w:ascii="Times New Roman" w:hAnsi="Times New Roman" w:cs="Times New Roman"/>
          <w:i/>
          <w:color w:val="808080" w:themeColor="background1" w:themeShade="80"/>
          <w:sz w:val="18"/>
          <w:szCs w:val="18"/>
          <w:lang w:val="vi-VN"/>
        </w:rPr>
        <w:t>12</w:t>
      </w:r>
      <w:r w:rsidRPr="00254D64">
        <w:rPr>
          <w:rFonts w:ascii="Times New Roman" w:hAnsi="Times New Roman" w:cs="Times New Roman"/>
          <w:i/>
          <w:color w:val="808080" w:themeColor="background1" w:themeShade="80"/>
          <w:sz w:val="18"/>
          <w:szCs w:val="18"/>
          <w:lang w:val="vi-VN"/>
        </w:rPr>
        <w:t xml:space="preserve">. Prediction results for the next 30, 60, 90 days of the RNN model </w:t>
      </w:r>
      <w:r>
        <w:rPr>
          <w:rFonts w:ascii="Times New Roman" w:hAnsi="Times New Roman" w:cs="Times New Roman"/>
          <w:i/>
          <w:color w:val="808080" w:themeColor="background1" w:themeShade="80"/>
          <w:sz w:val="18"/>
          <w:szCs w:val="18"/>
          <w:lang w:val="vi-VN"/>
        </w:rPr>
        <w:t>Ethereum</w:t>
      </w:r>
      <w:r w:rsidRPr="007C4DBC">
        <w:rPr>
          <w:rFonts w:ascii="Times New Roman" w:hAnsi="Times New Roman" w:cs="Times New Roman"/>
          <w:i/>
          <w:color w:val="808080" w:themeColor="background1" w:themeShade="80"/>
          <w:sz w:val="18"/>
          <w:szCs w:val="18"/>
          <w:lang w:val="vi-VN"/>
        </w:rPr>
        <w:t xml:space="preserve"> dataset </w:t>
      </w:r>
      <w:r w:rsidRPr="00254D64">
        <w:rPr>
          <w:rFonts w:ascii="Times New Roman" w:hAnsi="Times New Roman" w:cs="Times New Roman"/>
          <w:i/>
          <w:color w:val="808080" w:themeColor="background1" w:themeShade="80"/>
          <w:sz w:val="18"/>
          <w:szCs w:val="18"/>
          <w:lang w:val="vi-VN"/>
        </w:rPr>
        <w:t>(7:3)</w:t>
      </w:r>
    </w:p>
    <w:p w14:paraId="5A4D1065" w14:textId="77777777" w:rsidR="002E7588" w:rsidRPr="00112B54" w:rsidRDefault="002E7588" w:rsidP="002E7588">
      <w:pPr>
        <w:jc w:val="both"/>
        <w:rPr>
          <w:rFonts w:ascii="Times New Roman" w:hAnsi="Times New Roman" w:cs="Times New Roman"/>
          <w:b/>
          <w:bCs/>
          <w:sz w:val="20"/>
          <w:szCs w:val="20"/>
          <w:lang w:val="vi-VN"/>
        </w:rPr>
      </w:pPr>
      <w:r>
        <w:rPr>
          <w:rFonts w:ascii="Times New Roman" w:hAnsi="Times New Roman" w:cs="Times New Roman"/>
          <w:b/>
          <w:bCs/>
          <w:sz w:val="20"/>
          <w:szCs w:val="20"/>
          <w:lang w:val="vi-VN"/>
        </w:rPr>
        <w:t>F</w:t>
      </w:r>
      <w:r w:rsidRPr="00112B54">
        <w:rPr>
          <w:rFonts w:ascii="Times New Roman" w:hAnsi="Times New Roman" w:cs="Times New Roman"/>
          <w:b/>
          <w:bCs/>
          <w:sz w:val="20"/>
          <w:szCs w:val="20"/>
          <w:lang w:val="vi-VN"/>
        </w:rPr>
        <w:t>or Ethereum dataset</w:t>
      </w:r>
    </w:p>
    <w:p w14:paraId="597AD512" w14:textId="77777777" w:rsidR="002E7588" w:rsidRPr="00112B54" w:rsidRDefault="002E7588" w:rsidP="002E7588">
      <w:pPr>
        <w:jc w:val="both"/>
        <w:rPr>
          <w:rFonts w:ascii="Times New Roman" w:hAnsi="Times New Roman" w:cs="Times New Roman"/>
          <w:sz w:val="20"/>
          <w:szCs w:val="20"/>
          <w:lang w:val="vi-VN"/>
        </w:rPr>
      </w:pPr>
      <w:r w:rsidRPr="00112B54">
        <w:rPr>
          <w:rFonts w:ascii="Times New Roman" w:hAnsi="Times New Roman" w:cs="Times New Roman"/>
          <w:noProof/>
          <w:sz w:val="20"/>
          <w:szCs w:val="20"/>
          <w:lang w:val="vi-VN"/>
        </w:rPr>
        <w:drawing>
          <wp:inline distT="0" distB="0" distL="0" distR="0" wp14:anchorId="04809D6E" wp14:editId="55242B06">
            <wp:extent cx="2812801" cy="1856569"/>
            <wp:effectExtent l="0" t="0" r="0" b="0"/>
            <wp:docPr id="1528078792" name="Picture 1" descr="A graph showing a line of orange and wh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78792" name="Picture 1" descr="A graph showing a line of orange and white&#10;&#10;Description automatically generated with medium confidence"/>
                    <pic:cNvPicPr/>
                  </pic:nvPicPr>
                  <pic:blipFill>
                    <a:blip r:embed="rId26"/>
                    <a:stretch>
                      <a:fillRect/>
                    </a:stretch>
                  </pic:blipFill>
                  <pic:spPr>
                    <a:xfrm>
                      <a:off x="0" y="0"/>
                      <a:ext cx="2820402" cy="1861586"/>
                    </a:xfrm>
                    <a:prstGeom prst="rect">
                      <a:avLst/>
                    </a:prstGeom>
                  </pic:spPr>
                </pic:pic>
              </a:graphicData>
            </a:graphic>
          </wp:inline>
        </w:drawing>
      </w:r>
    </w:p>
    <w:p w14:paraId="584D0055" w14:textId="77777777" w:rsidR="002E7588" w:rsidRDefault="002E7588" w:rsidP="002E7588">
      <w:pPr>
        <w:jc w:val="center"/>
        <w:rPr>
          <w:rStyle w:val="Strong"/>
          <w:rFonts w:ascii="Times New Roman" w:hAnsi="Times New Roman" w:cs="Times New Roman"/>
          <w:b w:val="0"/>
          <w:i/>
          <w:color w:val="808080" w:themeColor="background1" w:themeShade="80"/>
          <w:sz w:val="20"/>
          <w:szCs w:val="20"/>
          <w:shd w:val="clear" w:color="auto" w:fill="FFFFFF"/>
        </w:rPr>
      </w:pPr>
      <w:r w:rsidRPr="00112B54">
        <w:rPr>
          <w:rFonts w:ascii="Times New Roman" w:hAnsi="Times New Roman" w:cs="Times New Roman"/>
          <w:i/>
          <w:iCs/>
          <w:color w:val="808080" w:themeColor="background1" w:themeShade="80"/>
          <w:sz w:val="20"/>
          <w:szCs w:val="20"/>
          <w:lang w:val="vi-VN"/>
        </w:rPr>
        <w:t>Figure</w:t>
      </w:r>
      <w:r w:rsidRPr="00112B54">
        <w:rPr>
          <w:rFonts w:ascii="Times New Roman" w:hAnsi="Times New Roman" w:cs="Times New Roman"/>
          <w:i/>
          <w:color w:val="808080" w:themeColor="background1" w:themeShade="80"/>
          <w:sz w:val="20"/>
          <w:szCs w:val="20"/>
          <w:lang w:val="vi-VN"/>
        </w:rPr>
        <w:t xml:space="preserve"> </w:t>
      </w:r>
      <w:r>
        <w:rPr>
          <w:rFonts w:ascii="Times New Roman" w:hAnsi="Times New Roman" w:cs="Times New Roman"/>
          <w:i/>
          <w:color w:val="808080" w:themeColor="background1" w:themeShade="80"/>
          <w:sz w:val="20"/>
          <w:szCs w:val="20"/>
          <w:lang w:val="vi-VN"/>
        </w:rPr>
        <w:t>13</w:t>
      </w:r>
      <w:r w:rsidRPr="00112B54">
        <w:rPr>
          <w:rFonts w:ascii="Times New Roman" w:hAnsi="Times New Roman" w:cs="Times New Roman"/>
          <w:i/>
          <w:color w:val="808080" w:themeColor="background1" w:themeShade="80"/>
          <w:sz w:val="20"/>
          <w:szCs w:val="20"/>
          <w:lang w:val="vi-VN"/>
        </w:rPr>
        <w:t xml:space="preserve">. </w:t>
      </w:r>
      <w:r w:rsidRPr="00FF1039">
        <w:rPr>
          <w:rFonts w:ascii="Times New Roman" w:hAnsi="Times New Roman" w:cs="Times New Roman"/>
          <w:i/>
          <w:color w:val="808080" w:themeColor="background1" w:themeShade="80"/>
          <w:sz w:val="20"/>
          <w:szCs w:val="20"/>
          <w:lang w:val="vi-VN"/>
        </w:rPr>
        <w:t>Prediction results for the next 30, 60, 90 days of the RNN model</w:t>
      </w:r>
      <w:r>
        <w:rPr>
          <w:rFonts w:ascii="Times New Roman" w:hAnsi="Times New Roman" w:cs="Times New Roman"/>
          <w:i/>
          <w:color w:val="808080" w:themeColor="background1" w:themeShade="80"/>
          <w:sz w:val="20"/>
          <w:szCs w:val="20"/>
          <w:lang w:val="vi-VN"/>
        </w:rPr>
        <w:t xml:space="preserve"> Binance</w:t>
      </w:r>
      <w:r w:rsidRPr="007C4DBC">
        <w:rPr>
          <w:rFonts w:ascii="Times New Roman" w:hAnsi="Times New Roman" w:cs="Times New Roman"/>
          <w:i/>
          <w:color w:val="808080" w:themeColor="background1" w:themeShade="80"/>
          <w:sz w:val="20"/>
          <w:szCs w:val="20"/>
          <w:lang w:val="vi-VN"/>
        </w:rPr>
        <w:t xml:space="preserve"> dataset</w:t>
      </w:r>
      <w:r>
        <w:rPr>
          <w:rFonts w:ascii="Times New Roman" w:hAnsi="Times New Roman" w:cs="Times New Roman"/>
          <w:i/>
          <w:color w:val="808080" w:themeColor="background1" w:themeShade="80"/>
          <w:sz w:val="20"/>
          <w:szCs w:val="20"/>
          <w:lang w:val="vi-VN"/>
        </w:rPr>
        <w:t xml:space="preserve"> </w:t>
      </w:r>
      <w:r w:rsidRPr="00FF1039">
        <w:rPr>
          <w:rFonts w:ascii="Times New Roman" w:hAnsi="Times New Roman" w:cs="Times New Roman"/>
          <w:i/>
          <w:color w:val="808080" w:themeColor="background1" w:themeShade="80"/>
          <w:sz w:val="20"/>
          <w:szCs w:val="20"/>
          <w:lang w:val="vi-VN"/>
        </w:rPr>
        <w:t>(</w:t>
      </w:r>
      <w:r>
        <w:rPr>
          <w:rFonts w:ascii="Times New Roman" w:hAnsi="Times New Roman" w:cs="Times New Roman"/>
          <w:i/>
          <w:color w:val="808080" w:themeColor="background1" w:themeShade="80"/>
          <w:sz w:val="20"/>
          <w:szCs w:val="20"/>
          <w:lang w:val="vi-VN"/>
        </w:rPr>
        <w:t>7:3</w:t>
      </w:r>
      <w:r w:rsidRPr="00FF1039">
        <w:rPr>
          <w:rFonts w:ascii="Times New Roman" w:hAnsi="Times New Roman" w:cs="Times New Roman"/>
          <w:i/>
          <w:color w:val="808080" w:themeColor="background1" w:themeShade="80"/>
          <w:sz w:val="20"/>
          <w:szCs w:val="20"/>
          <w:lang w:val="vi-VN"/>
        </w:rPr>
        <w:t>)</w:t>
      </w:r>
    </w:p>
    <w:p w14:paraId="1D12B331" w14:textId="77777777" w:rsidR="002E7588" w:rsidRPr="00FF1039" w:rsidRDefault="002E7588" w:rsidP="00731B4F">
      <w:pPr>
        <w:jc w:val="center"/>
        <w:rPr>
          <w:rFonts w:ascii="Times New Roman" w:hAnsi="Times New Roman" w:cs="Times New Roman"/>
          <w:color w:val="FFFFFF" w:themeColor="background1"/>
          <w:sz w:val="20"/>
          <w:szCs w:val="20"/>
          <w:lang w:val="vi-VN"/>
        </w:rPr>
      </w:pPr>
      <w:r w:rsidRPr="00112B54">
        <w:rPr>
          <w:rFonts w:ascii="Times New Roman" w:hAnsi="Times New Roman" w:cs="Times New Roman"/>
          <w:color w:val="FFFFFF" w:themeColor="background1"/>
          <w:sz w:val="20"/>
          <w:szCs w:val="20"/>
          <w:lang w:val="vi-VN"/>
        </w:rPr>
        <w:t>)</w:t>
      </w:r>
      <w:bookmarkStart w:id="18" w:name="_Toc169468457"/>
      <w:r w:rsidRPr="00112B54">
        <w:rPr>
          <w:rFonts w:ascii="Times New Roman" w:hAnsi="Times New Roman" w:cs="Times New Roman"/>
          <w:b/>
          <w:bCs/>
          <w:sz w:val="20"/>
          <w:szCs w:val="20"/>
          <w:lang w:val="vi-VN"/>
        </w:rPr>
        <w:t>VI. CONCLUSION</w:t>
      </w:r>
      <w:bookmarkEnd w:id="18"/>
    </w:p>
    <w:p w14:paraId="7171315E" w14:textId="77777777" w:rsidR="002E7588" w:rsidRPr="00112B54" w:rsidRDefault="002E7588" w:rsidP="002E7588">
      <w:pPr>
        <w:jc w:val="both"/>
        <w:rPr>
          <w:rFonts w:ascii="Times New Roman" w:hAnsi="Times New Roman" w:cs="Times New Roman"/>
          <w:sz w:val="20"/>
          <w:szCs w:val="20"/>
          <w:lang w:val="vi-VN"/>
        </w:rPr>
      </w:pPr>
      <w:r w:rsidRPr="00112B54">
        <w:rPr>
          <w:rFonts w:ascii="Times New Roman" w:hAnsi="Times New Roman" w:cs="Times New Roman"/>
          <w:sz w:val="20"/>
          <w:szCs w:val="20"/>
          <w:lang w:val="vi-VN"/>
        </w:rPr>
        <w:t>The results of this study show that the RNN model was the most suitable for predicting the Cryptocurrency prices of Bitcoin, Ethereum, and Binance. RNN is a deep learning model that fits best to Time Series data. We can rely on this model to recommend or give advice on the cryptocurrency market.</w:t>
      </w:r>
    </w:p>
    <w:p w14:paraId="1E7FE9CC" w14:textId="77777777" w:rsidR="002E7588" w:rsidRPr="00112B54" w:rsidRDefault="002E7588" w:rsidP="002E7588">
      <w:pPr>
        <w:jc w:val="both"/>
        <w:rPr>
          <w:rFonts w:ascii="Times New Roman" w:hAnsi="Times New Roman" w:cs="Times New Roman"/>
          <w:sz w:val="20"/>
          <w:szCs w:val="20"/>
          <w:lang w:val="vi-VN"/>
        </w:rPr>
      </w:pPr>
      <w:r w:rsidRPr="00112B54">
        <w:rPr>
          <w:rFonts w:ascii="Times New Roman" w:hAnsi="Times New Roman" w:cs="Times New Roman"/>
          <w:sz w:val="20"/>
          <w:szCs w:val="20"/>
          <w:lang w:val="vi-VN"/>
        </w:rPr>
        <w:t>It is crucial to remember that the cryptocurrency market is extremely unpredictable and volatile, influenced by a wide range of outside influences. Thus, enhancing the precision of cryptocurrency price forecasts requires constant observation, model improvement, and the addition of new elements or methodologies.</w:t>
      </w:r>
    </w:p>
    <w:p w14:paraId="2C38FA52" w14:textId="77777777" w:rsidR="002E7588" w:rsidRPr="00112B54" w:rsidRDefault="002E7588" w:rsidP="002E7588">
      <w:pPr>
        <w:jc w:val="both"/>
        <w:rPr>
          <w:rFonts w:ascii="Times New Roman" w:hAnsi="Times New Roman" w:cs="Times New Roman"/>
          <w:sz w:val="20"/>
          <w:szCs w:val="20"/>
          <w:lang w:val="vi-VN"/>
        </w:rPr>
      </w:pPr>
      <w:r w:rsidRPr="00112B54">
        <w:rPr>
          <w:rFonts w:ascii="Times New Roman" w:hAnsi="Times New Roman" w:cs="Times New Roman"/>
          <w:sz w:val="20"/>
          <w:szCs w:val="20"/>
          <w:lang w:val="vi-VN"/>
        </w:rPr>
        <w:t>This research enhances understanding of cryptocurrency price prediction through a detailed analysis of forecasting models. The findings aid market participants in making informed decisions, managing risks, and optimizing investment strategies in the dynamic cryptocurrency market. Further research is encouraged to advance forecasting capabilities and adapt models to the rapidly evolving landscape.</w:t>
      </w:r>
    </w:p>
    <w:p w14:paraId="20E7F302" w14:textId="77777777" w:rsidR="002E7588" w:rsidRPr="00112B54" w:rsidRDefault="002E7588" w:rsidP="00731B4F">
      <w:pPr>
        <w:ind w:left="720" w:firstLine="720"/>
        <w:rPr>
          <w:rFonts w:ascii="Times New Roman" w:hAnsi="Times New Roman" w:cs="Times New Roman"/>
          <w:b/>
          <w:bCs/>
          <w:sz w:val="20"/>
          <w:szCs w:val="20"/>
          <w:lang w:val="vi-VN"/>
        </w:rPr>
      </w:pPr>
      <w:r w:rsidRPr="00112B54">
        <w:rPr>
          <w:rFonts w:ascii="Times New Roman" w:hAnsi="Times New Roman" w:cs="Times New Roman"/>
          <w:b/>
          <w:bCs/>
          <w:sz w:val="20"/>
          <w:szCs w:val="20"/>
          <w:lang w:val="vi-VN"/>
        </w:rPr>
        <w:t>ACKNOWLEDGMENTS</w:t>
      </w:r>
    </w:p>
    <w:p w14:paraId="7D6257AF" w14:textId="77777777" w:rsidR="002E7588" w:rsidRPr="00112B54" w:rsidRDefault="002E7588" w:rsidP="00A72461">
      <w:pPr>
        <w:jc w:val="both"/>
        <w:rPr>
          <w:rFonts w:ascii="Times New Roman" w:eastAsia="Times New Roman" w:hAnsi="Times New Roman" w:cs="Times New Roman"/>
          <w:sz w:val="20"/>
          <w:szCs w:val="20"/>
        </w:rPr>
      </w:pPr>
      <w:r w:rsidRPr="00112B54">
        <w:rPr>
          <w:rFonts w:ascii="Times New Roman" w:eastAsia="Times New Roman" w:hAnsi="Times New Roman" w:cs="Times New Roman"/>
          <w:sz w:val="20"/>
          <w:szCs w:val="20"/>
        </w:rPr>
        <w:t>First of all, we would like to express our sincere thanks to all of the teachers and students of the University of Information Technology - Vietnam National University Ho Chi Minh City and the teachers of the Information System Faculty for helping us to have the basic knowledge that is the basis for implementing this topic.</w:t>
      </w:r>
    </w:p>
    <w:p w14:paraId="40CACB1C" w14:textId="77777777" w:rsidR="002E7588" w:rsidRDefault="002E7588" w:rsidP="00A72461">
      <w:pPr>
        <w:pBdr>
          <w:top w:val="nil"/>
          <w:left w:val="nil"/>
          <w:bottom w:val="nil"/>
          <w:right w:val="nil"/>
          <w:between w:val="nil"/>
        </w:pBdr>
        <w:spacing w:after="240" w:line="240" w:lineRule="auto"/>
        <w:jc w:val="both"/>
        <w:rPr>
          <w:rFonts w:ascii="Times New Roman" w:eastAsia="Times New Roman" w:hAnsi="Times New Roman" w:cs="Times New Roman"/>
          <w:color w:val="000000"/>
          <w:sz w:val="20"/>
          <w:szCs w:val="20"/>
          <w:lang w:val="vi-VN"/>
        </w:rPr>
      </w:pPr>
      <w:r w:rsidRPr="00112B54">
        <w:rPr>
          <w:rFonts w:ascii="Times New Roman" w:eastAsia="Times New Roman" w:hAnsi="Times New Roman" w:cs="Times New Roman"/>
          <w:color w:val="000000"/>
          <w:sz w:val="20"/>
          <w:szCs w:val="20"/>
        </w:rPr>
        <w:t>In particular, the authors would like to send our deepest gratitude and gratitude to Ph.D. Nguyen</w:t>
      </w:r>
      <w:r w:rsidRPr="00112B54">
        <w:rPr>
          <w:rFonts w:ascii="Times New Roman" w:eastAsia="Times New Roman" w:hAnsi="Times New Roman" w:cs="Times New Roman"/>
          <w:color w:val="000000"/>
          <w:sz w:val="20"/>
          <w:szCs w:val="20"/>
          <w:lang w:val="vi-VN"/>
        </w:rPr>
        <w:t xml:space="preserve"> Dinh Thuan</w:t>
      </w:r>
      <w:r w:rsidRPr="00112B54">
        <w:rPr>
          <w:rFonts w:ascii="Times New Roman" w:eastAsia="Times New Roman" w:hAnsi="Times New Roman" w:cs="Times New Roman"/>
          <w:color w:val="000000"/>
          <w:sz w:val="20"/>
          <w:szCs w:val="20"/>
        </w:rPr>
        <w:t xml:space="preserve"> – theoretical instructor of</w:t>
      </w:r>
      <w:r w:rsidRPr="00112B54">
        <w:rPr>
          <w:rFonts w:ascii="Times New Roman" w:eastAsia="Times New Roman" w:hAnsi="Times New Roman" w:cs="Times New Roman"/>
          <w:color w:val="000000"/>
          <w:sz w:val="20"/>
          <w:szCs w:val="20"/>
          <w:lang w:val="vi-VN"/>
        </w:rPr>
        <w:t xml:space="preserve"> Data Analysis In Business; Ms. </w:t>
      </w:r>
      <w:r w:rsidRPr="00112B54">
        <w:rPr>
          <w:rFonts w:ascii="Times New Roman" w:eastAsia="Times New Roman" w:hAnsi="Times New Roman" w:cs="Times New Roman"/>
          <w:color w:val="000000"/>
          <w:sz w:val="20"/>
          <w:szCs w:val="20"/>
        </w:rPr>
        <w:lastRenderedPageBreak/>
        <w:t>Trinh</w:t>
      </w:r>
      <w:r w:rsidRPr="00112B54">
        <w:rPr>
          <w:rFonts w:ascii="Times New Roman" w:eastAsia="Times New Roman" w:hAnsi="Times New Roman" w:cs="Times New Roman"/>
          <w:color w:val="000000"/>
          <w:sz w:val="20"/>
          <w:szCs w:val="20"/>
          <w:lang w:val="vi-VN"/>
        </w:rPr>
        <w:t xml:space="preserve"> Thi Thanh Truc, Ms. Dang Vu Phuong Uyen, and Mr. Nguyen Minh Nhut </w:t>
      </w:r>
      <w:r w:rsidRPr="00112B54">
        <w:rPr>
          <w:rFonts w:ascii="Times New Roman" w:eastAsia="Times New Roman" w:hAnsi="Times New Roman" w:cs="Times New Roman"/>
          <w:color w:val="000000"/>
          <w:sz w:val="20"/>
          <w:szCs w:val="20"/>
        </w:rPr>
        <w:t>– practical instructor of</w:t>
      </w:r>
      <w:r w:rsidRPr="00112B54">
        <w:rPr>
          <w:rFonts w:ascii="Times New Roman" w:eastAsia="Times New Roman" w:hAnsi="Times New Roman" w:cs="Times New Roman"/>
          <w:color w:val="000000"/>
          <w:sz w:val="20"/>
          <w:szCs w:val="20"/>
          <w:lang w:val="vi-VN"/>
        </w:rPr>
        <w:t xml:space="preserve"> Data Analysis In Business</w:t>
      </w:r>
      <w:r w:rsidRPr="00112B54">
        <w:rPr>
          <w:rFonts w:ascii="Times New Roman" w:eastAsia="Times New Roman" w:hAnsi="Times New Roman" w:cs="Times New Roman"/>
          <w:color w:val="000000"/>
          <w:sz w:val="20"/>
          <w:szCs w:val="20"/>
        </w:rPr>
        <w:t>. They have guided directly, corrected and contributed many valuable comments to help the authors successfully complete the course report.</w:t>
      </w:r>
    </w:p>
    <w:p w14:paraId="37FF67D9" w14:textId="474C42DC" w:rsidR="00A70F39" w:rsidRPr="00FB3EEA" w:rsidRDefault="00FB3EEA" w:rsidP="00FB3EEA">
      <w:pPr>
        <w:pStyle w:val="Heading1"/>
        <w:jc w:val="center"/>
        <w:rPr>
          <w:rFonts w:ascii="Times New Roman" w:hAnsi="Times New Roman" w:cs="Times New Roman"/>
          <w:b/>
          <w:bCs/>
          <w:color w:val="auto"/>
          <w:sz w:val="20"/>
          <w:szCs w:val="20"/>
          <w:lang w:val="vi-VN"/>
        </w:rPr>
      </w:pPr>
      <w:bookmarkStart w:id="19" w:name="_Toc169468458"/>
      <w:r>
        <w:rPr>
          <w:rFonts w:ascii="Times New Roman" w:hAnsi="Times New Roman" w:cs="Times New Roman"/>
          <w:b/>
          <w:color w:val="auto"/>
          <w:sz w:val="20"/>
          <w:szCs w:val="20"/>
          <w:lang w:val="vi-VN"/>
        </w:rPr>
        <w:t>R</w:t>
      </w:r>
      <w:r w:rsidRPr="00112B54">
        <w:rPr>
          <w:rFonts w:ascii="Times New Roman" w:hAnsi="Times New Roman" w:cs="Times New Roman"/>
          <w:b/>
          <w:color w:val="auto"/>
          <w:sz w:val="20"/>
          <w:szCs w:val="20"/>
          <w:lang w:val="vi-VN"/>
        </w:rPr>
        <w:t>EFERENCES</w:t>
      </w:r>
      <w:bookmarkEnd w:id="19"/>
    </w:p>
    <w:sdt>
      <w:sdtPr>
        <w:rPr>
          <w:sz w:val="20"/>
          <w:szCs w:val="20"/>
        </w:rPr>
        <w:id w:val="-891415285"/>
        <w:docPartObj>
          <w:docPartGallery w:val="Bibliographies"/>
          <w:docPartUnique/>
        </w:docPartObj>
      </w:sdtPr>
      <w:sdtContent>
        <w:p w14:paraId="46402085" w14:textId="77777777" w:rsidR="00A70F39" w:rsidRPr="001D4EE9" w:rsidRDefault="00A70F39" w:rsidP="00A70F39">
          <w:pPr>
            <w:jc w:val="both"/>
            <w:rPr>
              <w:noProof/>
              <w:sz w:val="16"/>
              <w:szCs w:val="16"/>
            </w:rPr>
          </w:pPr>
          <w:r w:rsidRPr="00112B54">
            <w:rPr>
              <w:sz w:val="20"/>
              <w:szCs w:val="20"/>
            </w:rPr>
            <w:fldChar w:fldCharType="begin"/>
          </w:r>
          <w:r w:rsidRPr="00112B54">
            <w:rPr>
              <w:sz w:val="20"/>
              <w:szCs w:val="20"/>
            </w:rPr>
            <w:instrText xml:space="preserve"> BIBLIOGRAPHY </w:instrText>
          </w:r>
          <w:r w:rsidRPr="00112B54">
            <w:rPr>
              <w:sz w:val="20"/>
              <w:szCs w:val="20"/>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50"/>
            <w:gridCol w:w="4122"/>
          </w:tblGrid>
          <w:tr w:rsidR="00A70F39" w:rsidRPr="001D4EE9" w14:paraId="09574BF9" w14:textId="77777777" w:rsidTr="00FB3EEA">
            <w:trPr>
              <w:tblCellSpacing w:w="15" w:type="dxa"/>
            </w:trPr>
            <w:tc>
              <w:tcPr>
                <w:tcW w:w="443" w:type="pct"/>
                <w:hideMark/>
              </w:tcPr>
              <w:p w14:paraId="252C6DDA" w14:textId="77777777" w:rsidR="00A70F39" w:rsidRPr="00FB3EEA" w:rsidRDefault="00A70F39" w:rsidP="00585B9E">
                <w:pPr>
                  <w:pStyle w:val="Bibliography"/>
                  <w:rPr>
                    <w:rFonts w:ascii="Times New Roman" w:hAnsi="Times New Roman" w:cs="Times New Roman"/>
                    <w:noProof/>
                    <w:kern w:val="0"/>
                    <w:sz w:val="18"/>
                    <w:szCs w:val="18"/>
                    <w14:ligatures w14:val="none"/>
                  </w:rPr>
                </w:pPr>
                <w:r w:rsidRPr="00FB3EEA">
                  <w:rPr>
                    <w:rFonts w:ascii="Times New Roman" w:hAnsi="Times New Roman" w:cs="Times New Roman"/>
                    <w:noProof/>
                    <w:sz w:val="18"/>
                    <w:szCs w:val="18"/>
                  </w:rPr>
                  <w:t xml:space="preserve">[1] </w:t>
                </w:r>
              </w:p>
            </w:tc>
            <w:tc>
              <w:tcPr>
                <w:tcW w:w="4459" w:type="pct"/>
                <w:hideMark/>
              </w:tcPr>
              <w:p w14:paraId="347F0E60" w14:textId="77777777" w:rsidR="00A70F39" w:rsidRPr="00FB3EEA" w:rsidRDefault="00A70F39" w:rsidP="00585B9E">
                <w:pPr>
                  <w:pStyle w:val="Bibliography"/>
                  <w:rPr>
                    <w:rFonts w:ascii="Times New Roman" w:hAnsi="Times New Roman" w:cs="Times New Roman"/>
                    <w:noProof/>
                    <w:sz w:val="18"/>
                    <w:szCs w:val="18"/>
                  </w:rPr>
                </w:pPr>
                <w:r w:rsidRPr="00FB3EEA">
                  <w:rPr>
                    <w:rFonts w:ascii="Times New Roman" w:hAnsi="Times New Roman" w:cs="Times New Roman"/>
                    <w:noProof/>
                    <w:sz w:val="18"/>
                    <w:szCs w:val="18"/>
                  </w:rPr>
                  <w:t xml:space="preserve">A. Aljadani, "DLCP2F: a DL-based cryptocurrency price prediction framework," </w:t>
                </w:r>
                <w:r w:rsidRPr="00FB3EEA">
                  <w:rPr>
                    <w:rFonts w:ascii="Times New Roman" w:hAnsi="Times New Roman" w:cs="Times New Roman"/>
                    <w:i/>
                    <w:iCs/>
                    <w:noProof/>
                    <w:sz w:val="18"/>
                    <w:szCs w:val="18"/>
                  </w:rPr>
                  <w:t xml:space="preserve">Discover Artificial Intelligence, </w:t>
                </w:r>
                <w:r w:rsidRPr="00FB3EEA">
                  <w:rPr>
                    <w:rFonts w:ascii="Times New Roman" w:hAnsi="Times New Roman" w:cs="Times New Roman"/>
                    <w:noProof/>
                    <w:sz w:val="18"/>
                    <w:szCs w:val="18"/>
                  </w:rPr>
                  <w:t xml:space="preserve">vol. 2, pp. 1-19, 2022. </w:t>
                </w:r>
              </w:p>
            </w:tc>
          </w:tr>
          <w:tr w:rsidR="00A70F39" w:rsidRPr="001D4EE9" w14:paraId="55819F00" w14:textId="77777777" w:rsidTr="00FB3EEA">
            <w:trPr>
              <w:tblCellSpacing w:w="15" w:type="dxa"/>
            </w:trPr>
            <w:tc>
              <w:tcPr>
                <w:tcW w:w="443" w:type="pct"/>
                <w:hideMark/>
              </w:tcPr>
              <w:p w14:paraId="750A53CA" w14:textId="77777777" w:rsidR="00A70F39" w:rsidRPr="00FB3EEA" w:rsidRDefault="00A70F39" w:rsidP="00585B9E">
                <w:pPr>
                  <w:pStyle w:val="Bibliography"/>
                  <w:rPr>
                    <w:rFonts w:ascii="Times New Roman" w:hAnsi="Times New Roman" w:cs="Times New Roman"/>
                    <w:noProof/>
                    <w:sz w:val="18"/>
                    <w:szCs w:val="18"/>
                  </w:rPr>
                </w:pPr>
                <w:r w:rsidRPr="00FB3EEA">
                  <w:rPr>
                    <w:rFonts w:ascii="Times New Roman" w:hAnsi="Times New Roman" w:cs="Times New Roman"/>
                    <w:noProof/>
                    <w:sz w:val="18"/>
                    <w:szCs w:val="18"/>
                  </w:rPr>
                  <w:t xml:space="preserve">[2] </w:t>
                </w:r>
              </w:p>
            </w:tc>
            <w:tc>
              <w:tcPr>
                <w:tcW w:w="4459" w:type="pct"/>
                <w:hideMark/>
              </w:tcPr>
              <w:p w14:paraId="283D5F66" w14:textId="77777777" w:rsidR="00A70F39" w:rsidRPr="00FB3EEA" w:rsidRDefault="00A70F39" w:rsidP="00585B9E">
                <w:pPr>
                  <w:pStyle w:val="Bibliography"/>
                  <w:rPr>
                    <w:rFonts w:ascii="Times New Roman" w:hAnsi="Times New Roman" w:cs="Times New Roman"/>
                    <w:noProof/>
                    <w:sz w:val="18"/>
                    <w:szCs w:val="18"/>
                  </w:rPr>
                </w:pPr>
                <w:r w:rsidRPr="00FB3EEA">
                  <w:rPr>
                    <w:rFonts w:ascii="Times New Roman" w:hAnsi="Times New Roman" w:cs="Times New Roman"/>
                    <w:noProof/>
                    <w:sz w:val="18"/>
                    <w:szCs w:val="18"/>
                  </w:rPr>
                  <w:t xml:space="preserve">Dzaki Mahadika Gunarto, Siti Sa'adah, Dody Qori Utama, "Predicting Cryptocurrency Price Using RNN and LSTM Method," </w:t>
                </w:r>
                <w:r w:rsidRPr="00FB3EEA">
                  <w:rPr>
                    <w:rFonts w:ascii="Times New Roman" w:hAnsi="Times New Roman" w:cs="Times New Roman"/>
                    <w:i/>
                    <w:iCs/>
                    <w:noProof/>
                    <w:sz w:val="18"/>
                    <w:szCs w:val="18"/>
                  </w:rPr>
                  <w:t xml:space="preserve">Jurnal Sisfokom, </w:t>
                </w:r>
                <w:r w:rsidRPr="00FB3EEA">
                  <w:rPr>
                    <w:rFonts w:ascii="Times New Roman" w:hAnsi="Times New Roman" w:cs="Times New Roman"/>
                    <w:noProof/>
                    <w:sz w:val="18"/>
                    <w:szCs w:val="18"/>
                  </w:rPr>
                  <w:t xml:space="preserve">vol. 12, pp. 1-8, 2023. </w:t>
                </w:r>
              </w:p>
            </w:tc>
          </w:tr>
          <w:tr w:rsidR="00A70F39" w:rsidRPr="001D4EE9" w14:paraId="13A28E6C" w14:textId="77777777" w:rsidTr="00FB3EEA">
            <w:trPr>
              <w:tblCellSpacing w:w="15" w:type="dxa"/>
            </w:trPr>
            <w:tc>
              <w:tcPr>
                <w:tcW w:w="443" w:type="pct"/>
                <w:hideMark/>
              </w:tcPr>
              <w:p w14:paraId="68BD9FC2" w14:textId="77777777" w:rsidR="00A70F39" w:rsidRPr="00FB3EEA" w:rsidRDefault="00A70F39" w:rsidP="00585B9E">
                <w:pPr>
                  <w:pStyle w:val="Bibliography"/>
                  <w:rPr>
                    <w:rFonts w:ascii="Times New Roman" w:hAnsi="Times New Roman" w:cs="Times New Roman"/>
                    <w:noProof/>
                    <w:sz w:val="18"/>
                    <w:szCs w:val="18"/>
                  </w:rPr>
                </w:pPr>
                <w:r w:rsidRPr="00FB3EEA">
                  <w:rPr>
                    <w:rFonts w:ascii="Times New Roman" w:hAnsi="Times New Roman" w:cs="Times New Roman"/>
                    <w:noProof/>
                    <w:sz w:val="18"/>
                    <w:szCs w:val="18"/>
                  </w:rPr>
                  <w:t xml:space="preserve">[3] </w:t>
                </w:r>
              </w:p>
            </w:tc>
            <w:tc>
              <w:tcPr>
                <w:tcW w:w="4459" w:type="pct"/>
                <w:hideMark/>
              </w:tcPr>
              <w:p w14:paraId="4DA6D0BC" w14:textId="77777777" w:rsidR="00A70F39" w:rsidRPr="00FB3EEA" w:rsidRDefault="00A70F39" w:rsidP="00585B9E">
                <w:pPr>
                  <w:pStyle w:val="Bibliography"/>
                  <w:rPr>
                    <w:rFonts w:ascii="Times New Roman" w:hAnsi="Times New Roman" w:cs="Times New Roman"/>
                    <w:noProof/>
                    <w:sz w:val="18"/>
                    <w:szCs w:val="18"/>
                  </w:rPr>
                </w:pPr>
                <w:r w:rsidRPr="00FB3EEA">
                  <w:rPr>
                    <w:rFonts w:ascii="Times New Roman" w:hAnsi="Times New Roman" w:cs="Times New Roman"/>
                    <w:noProof/>
                    <w:sz w:val="18"/>
                    <w:szCs w:val="18"/>
                  </w:rPr>
                  <w:t xml:space="preserve">Dian Utami Sutiksno, Ansari Saleh Ahmar, Nuning Kurniasih, Eko Susanto, Audrey Leiwakabessy, "Forecasting Historical Data of Bitcoin using ARIMA and α-Sutte Indicator," in </w:t>
                </w:r>
                <w:r w:rsidRPr="00FB3EEA">
                  <w:rPr>
                    <w:rFonts w:ascii="Times New Roman" w:hAnsi="Times New Roman" w:cs="Times New Roman"/>
                    <w:i/>
                    <w:iCs/>
                    <w:noProof/>
                    <w:sz w:val="18"/>
                    <w:szCs w:val="18"/>
                  </w:rPr>
                  <w:t>2nd International Conference on Statistics, Mathematics, Teaching, and Research</w:t>
                </w:r>
                <w:r w:rsidRPr="00FB3EEA">
                  <w:rPr>
                    <w:rFonts w:ascii="Times New Roman" w:hAnsi="Times New Roman" w:cs="Times New Roman"/>
                    <w:noProof/>
                    <w:sz w:val="18"/>
                    <w:szCs w:val="18"/>
                  </w:rPr>
                  <w:t xml:space="preserve">, 2018. </w:t>
                </w:r>
              </w:p>
            </w:tc>
          </w:tr>
          <w:tr w:rsidR="00A70F39" w:rsidRPr="001D4EE9" w14:paraId="4CCA3D66" w14:textId="77777777" w:rsidTr="00FB3EEA">
            <w:trPr>
              <w:tblCellSpacing w:w="15" w:type="dxa"/>
            </w:trPr>
            <w:tc>
              <w:tcPr>
                <w:tcW w:w="443" w:type="pct"/>
                <w:hideMark/>
              </w:tcPr>
              <w:p w14:paraId="5E3E7BB5" w14:textId="77777777" w:rsidR="00A70F39" w:rsidRPr="00FB3EEA" w:rsidRDefault="00A70F39" w:rsidP="00585B9E">
                <w:pPr>
                  <w:pStyle w:val="Bibliography"/>
                  <w:rPr>
                    <w:rFonts w:ascii="Times New Roman" w:hAnsi="Times New Roman" w:cs="Times New Roman"/>
                    <w:noProof/>
                    <w:sz w:val="18"/>
                    <w:szCs w:val="18"/>
                  </w:rPr>
                </w:pPr>
                <w:r w:rsidRPr="00FB3EEA">
                  <w:rPr>
                    <w:rFonts w:ascii="Times New Roman" w:hAnsi="Times New Roman" w:cs="Times New Roman"/>
                    <w:noProof/>
                    <w:sz w:val="18"/>
                    <w:szCs w:val="18"/>
                  </w:rPr>
                  <w:t xml:space="preserve">[4] </w:t>
                </w:r>
              </w:p>
            </w:tc>
            <w:tc>
              <w:tcPr>
                <w:tcW w:w="4459" w:type="pct"/>
                <w:hideMark/>
              </w:tcPr>
              <w:p w14:paraId="1E1CAA9E" w14:textId="77777777" w:rsidR="00A70F39" w:rsidRPr="00FB3EEA" w:rsidRDefault="00A70F39" w:rsidP="00585B9E">
                <w:pPr>
                  <w:pStyle w:val="Bibliography"/>
                  <w:rPr>
                    <w:rFonts w:ascii="Times New Roman" w:hAnsi="Times New Roman" w:cs="Times New Roman"/>
                    <w:noProof/>
                    <w:sz w:val="18"/>
                    <w:szCs w:val="18"/>
                  </w:rPr>
                </w:pPr>
                <w:r w:rsidRPr="00FB3EEA">
                  <w:rPr>
                    <w:rFonts w:ascii="Times New Roman" w:hAnsi="Times New Roman" w:cs="Times New Roman"/>
                    <w:noProof/>
                    <w:sz w:val="18"/>
                    <w:szCs w:val="18"/>
                  </w:rPr>
                  <w:t xml:space="preserve">Rohit Chivukula, T. Jaya Lakshmi, "Cryptocurrency Price Prediction: A Machine Learning Approach," </w:t>
                </w:r>
                <w:r w:rsidRPr="00FB3EEA">
                  <w:rPr>
                    <w:rFonts w:ascii="Times New Roman" w:hAnsi="Times New Roman" w:cs="Times New Roman"/>
                    <w:i/>
                    <w:iCs/>
                    <w:noProof/>
                    <w:sz w:val="18"/>
                    <w:szCs w:val="18"/>
                  </w:rPr>
                  <w:t xml:space="preserve">Sensors &amp; Transducers, </w:t>
                </w:r>
                <w:r w:rsidRPr="00FB3EEA">
                  <w:rPr>
                    <w:rFonts w:ascii="Times New Roman" w:hAnsi="Times New Roman" w:cs="Times New Roman"/>
                    <w:noProof/>
                    <w:sz w:val="18"/>
                    <w:szCs w:val="18"/>
                  </w:rPr>
                  <w:t xml:space="preserve">vol. 224, pp. 44-47, 2020. </w:t>
                </w:r>
              </w:p>
            </w:tc>
          </w:tr>
          <w:tr w:rsidR="00A70F39" w:rsidRPr="001D4EE9" w14:paraId="0F85D1C2" w14:textId="77777777" w:rsidTr="00FB3EEA">
            <w:trPr>
              <w:tblCellSpacing w:w="15" w:type="dxa"/>
            </w:trPr>
            <w:tc>
              <w:tcPr>
                <w:tcW w:w="443" w:type="pct"/>
                <w:hideMark/>
              </w:tcPr>
              <w:p w14:paraId="05A24F45" w14:textId="77777777" w:rsidR="00A70F39" w:rsidRPr="00FB3EEA" w:rsidRDefault="00A70F39" w:rsidP="00585B9E">
                <w:pPr>
                  <w:pStyle w:val="Bibliography"/>
                  <w:rPr>
                    <w:rFonts w:ascii="Times New Roman" w:hAnsi="Times New Roman" w:cs="Times New Roman"/>
                    <w:noProof/>
                    <w:sz w:val="18"/>
                    <w:szCs w:val="18"/>
                  </w:rPr>
                </w:pPr>
                <w:r w:rsidRPr="00FB3EEA">
                  <w:rPr>
                    <w:rFonts w:ascii="Times New Roman" w:hAnsi="Times New Roman" w:cs="Times New Roman"/>
                    <w:noProof/>
                    <w:sz w:val="18"/>
                    <w:szCs w:val="18"/>
                  </w:rPr>
                  <w:t xml:space="preserve">[5] </w:t>
                </w:r>
              </w:p>
            </w:tc>
            <w:tc>
              <w:tcPr>
                <w:tcW w:w="4459" w:type="pct"/>
                <w:hideMark/>
              </w:tcPr>
              <w:p w14:paraId="3EC7BC0B" w14:textId="77777777" w:rsidR="00A70F39" w:rsidRPr="00FB3EEA" w:rsidRDefault="00A70F39" w:rsidP="00585B9E">
                <w:pPr>
                  <w:pStyle w:val="Bibliography"/>
                  <w:rPr>
                    <w:rFonts w:ascii="Times New Roman" w:hAnsi="Times New Roman" w:cs="Times New Roman"/>
                    <w:noProof/>
                    <w:sz w:val="18"/>
                    <w:szCs w:val="18"/>
                  </w:rPr>
                </w:pPr>
                <w:r w:rsidRPr="00FB3EEA">
                  <w:rPr>
                    <w:rFonts w:ascii="Times New Roman" w:hAnsi="Times New Roman" w:cs="Times New Roman"/>
                    <w:noProof/>
                    <w:sz w:val="18"/>
                    <w:szCs w:val="18"/>
                  </w:rPr>
                  <w:t xml:space="preserve">Mohammad J. Hamayel, Amani Yousef Owda, "A Novel Cryptocurrency Price Prediction Model Using GRU, LSTM and bi-LSTM Machine Learning Algorithms," vol. 2, no. 4, pp. 477-496, 2021. </w:t>
                </w:r>
              </w:p>
            </w:tc>
          </w:tr>
          <w:tr w:rsidR="00A70F39" w:rsidRPr="001D4EE9" w14:paraId="38F826CD" w14:textId="77777777" w:rsidTr="00FB3EEA">
            <w:trPr>
              <w:tblCellSpacing w:w="15" w:type="dxa"/>
            </w:trPr>
            <w:tc>
              <w:tcPr>
                <w:tcW w:w="443" w:type="pct"/>
                <w:hideMark/>
              </w:tcPr>
              <w:p w14:paraId="1BCCB833" w14:textId="77777777" w:rsidR="00A70F39" w:rsidRPr="00FB3EEA" w:rsidRDefault="00A70F39" w:rsidP="00585B9E">
                <w:pPr>
                  <w:pStyle w:val="Bibliography"/>
                  <w:rPr>
                    <w:rFonts w:ascii="Times New Roman" w:hAnsi="Times New Roman" w:cs="Times New Roman"/>
                    <w:noProof/>
                    <w:sz w:val="18"/>
                    <w:szCs w:val="18"/>
                  </w:rPr>
                </w:pPr>
                <w:r w:rsidRPr="00FB3EEA">
                  <w:rPr>
                    <w:rFonts w:ascii="Times New Roman" w:hAnsi="Times New Roman" w:cs="Times New Roman"/>
                    <w:noProof/>
                    <w:sz w:val="18"/>
                    <w:szCs w:val="18"/>
                  </w:rPr>
                  <w:t xml:space="preserve">[6] </w:t>
                </w:r>
              </w:p>
            </w:tc>
            <w:tc>
              <w:tcPr>
                <w:tcW w:w="4459" w:type="pct"/>
                <w:hideMark/>
              </w:tcPr>
              <w:p w14:paraId="17C34343" w14:textId="77777777" w:rsidR="00A70F39" w:rsidRPr="00FB3EEA" w:rsidRDefault="00A70F39" w:rsidP="00585B9E">
                <w:pPr>
                  <w:pStyle w:val="Bibliography"/>
                  <w:rPr>
                    <w:rFonts w:ascii="Times New Roman" w:hAnsi="Times New Roman" w:cs="Times New Roman"/>
                    <w:noProof/>
                    <w:sz w:val="18"/>
                    <w:szCs w:val="18"/>
                  </w:rPr>
                </w:pPr>
                <w:r w:rsidRPr="00FB3EEA">
                  <w:rPr>
                    <w:rFonts w:ascii="Times New Roman" w:hAnsi="Times New Roman" w:cs="Times New Roman"/>
                    <w:noProof/>
                    <w:sz w:val="18"/>
                    <w:szCs w:val="18"/>
                  </w:rPr>
                  <w:t>K. MALI, "What is Linear Regression?," 13 Jun 2024. [Online]. Available: https://www.analyticsvidhya.com/blog/2021/10/everything-you-need-to-know-about-linear-regression/. [Accessed 18 Jun 2024].</w:t>
                </w:r>
              </w:p>
            </w:tc>
          </w:tr>
          <w:tr w:rsidR="00A70F39" w:rsidRPr="001D4EE9" w14:paraId="4F171C58" w14:textId="77777777" w:rsidTr="00FB3EEA">
            <w:trPr>
              <w:tblCellSpacing w:w="15" w:type="dxa"/>
            </w:trPr>
            <w:tc>
              <w:tcPr>
                <w:tcW w:w="443" w:type="pct"/>
                <w:hideMark/>
              </w:tcPr>
              <w:p w14:paraId="22F54890" w14:textId="77777777" w:rsidR="00A70F39" w:rsidRPr="00FB3EEA" w:rsidRDefault="00A70F39" w:rsidP="00585B9E">
                <w:pPr>
                  <w:pStyle w:val="Bibliography"/>
                  <w:rPr>
                    <w:rFonts w:ascii="Times New Roman" w:hAnsi="Times New Roman" w:cs="Times New Roman"/>
                    <w:noProof/>
                    <w:sz w:val="18"/>
                    <w:szCs w:val="18"/>
                  </w:rPr>
                </w:pPr>
                <w:r w:rsidRPr="00FB3EEA">
                  <w:rPr>
                    <w:rFonts w:ascii="Times New Roman" w:hAnsi="Times New Roman" w:cs="Times New Roman"/>
                    <w:noProof/>
                    <w:sz w:val="18"/>
                    <w:szCs w:val="18"/>
                  </w:rPr>
                  <w:t xml:space="preserve">[7] </w:t>
                </w:r>
              </w:p>
            </w:tc>
            <w:tc>
              <w:tcPr>
                <w:tcW w:w="4459" w:type="pct"/>
                <w:hideMark/>
              </w:tcPr>
              <w:p w14:paraId="36ED77BB" w14:textId="77777777" w:rsidR="00A70F39" w:rsidRPr="00FB3EEA" w:rsidRDefault="00A70F39" w:rsidP="00585B9E">
                <w:pPr>
                  <w:pStyle w:val="Bibliography"/>
                  <w:rPr>
                    <w:rFonts w:ascii="Times New Roman" w:hAnsi="Times New Roman" w:cs="Times New Roman"/>
                    <w:noProof/>
                    <w:sz w:val="18"/>
                    <w:szCs w:val="18"/>
                  </w:rPr>
                </w:pPr>
                <w:r w:rsidRPr="00FB3EEA">
                  <w:rPr>
                    <w:rFonts w:ascii="Times New Roman" w:hAnsi="Times New Roman" w:cs="Times New Roman"/>
                    <w:noProof/>
                    <w:sz w:val="18"/>
                    <w:szCs w:val="18"/>
                  </w:rPr>
                  <w:t>A. Hayes, "Autoregressive Integrated Moving Average (ARIMA) Prediction Model," 05 April 2024. [Online]. Available: https://www.investopedia.com/terms/a/autoregressive-integrated-moving-average-arima.asp. [Accessed 18 Jun 2024].</w:t>
                </w:r>
              </w:p>
            </w:tc>
          </w:tr>
          <w:tr w:rsidR="00A70F39" w:rsidRPr="001D4EE9" w14:paraId="0D0005BB" w14:textId="77777777" w:rsidTr="00FB3EEA">
            <w:trPr>
              <w:tblCellSpacing w:w="15" w:type="dxa"/>
            </w:trPr>
            <w:tc>
              <w:tcPr>
                <w:tcW w:w="443" w:type="pct"/>
                <w:hideMark/>
              </w:tcPr>
              <w:p w14:paraId="44A74CE3" w14:textId="77777777" w:rsidR="00A70F39" w:rsidRPr="00FB3EEA" w:rsidRDefault="00A70F39" w:rsidP="00585B9E">
                <w:pPr>
                  <w:pStyle w:val="Bibliography"/>
                  <w:rPr>
                    <w:rFonts w:ascii="Times New Roman" w:hAnsi="Times New Roman" w:cs="Times New Roman"/>
                    <w:noProof/>
                    <w:sz w:val="18"/>
                    <w:szCs w:val="18"/>
                  </w:rPr>
                </w:pPr>
                <w:r w:rsidRPr="00FB3EEA">
                  <w:rPr>
                    <w:rFonts w:ascii="Times New Roman" w:hAnsi="Times New Roman" w:cs="Times New Roman"/>
                    <w:noProof/>
                    <w:sz w:val="18"/>
                    <w:szCs w:val="18"/>
                  </w:rPr>
                  <w:t xml:space="preserve">[8] </w:t>
                </w:r>
              </w:p>
            </w:tc>
            <w:tc>
              <w:tcPr>
                <w:tcW w:w="4459" w:type="pct"/>
                <w:hideMark/>
              </w:tcPr>
              <w:p w14:paraId="613D7009" w14:textId="77777777" w:rsidR="00A70F39" w:rsidRPr="00FB3EEA" w:rsidRDefault="00A70F39" w:rsidP="00585B9E">
                <w:pPr>
                  <w:pStyle w:val="Bibliography"/>
                  <w:rPr>
                    <w:rFonts w:ascii="Times New Roman" w:hAnsi="Times New Roman" w:cs="Times New Roman"/>
                    <w:noProof/>
                    <w:sz w:val="18"/>
                    <w:szCs w:val="18"/>
                  </w:rPr>
                </w:pPr>
                <w:r w:rsidRPr="00FB3EEA">
                  <w:rPr>
                    <w:rFonts w:ascii="Times New Roman" w:hAnsi="Times New Roman" w:cs="Times New Roman"/>
                    <w:noProof/>
                    <w:sz w:val="18"/>
                    <w:szCs w:val="18"/>
                  </w:rPr>
                  <w:t>"Introduction to Recurrent Neural Network," 5 Jun 2024. [Online]. Available: https://www.geeksforgeeks.org/introduction-to-recurrent-neural-network/. [Accessed 18 Jun 2024].</w:t>
                </w:r>
              </w:p>
            </w:tc>
          </w:tr>
          <w:tr w:rsidR="00A70F39" w:rsidRPr="001D4EE9" w14:paraId="746748D2" w14:textId="77777777" w:rsidTr="00FB3EEA">
            <w:trPr>
              <w:tblCellSpacing w:w="15" w:type="dxa"/>
            </w:trPr>
            <w:tc>
              <w:tcPr>
                <w:tcW w:w="443" w:type="pct"/>
                <w:hideMark/>
              </w:tcPr>
              <w:p w14:paraId="54E87F18" w14:textId="77777777" w:rsidR="00A70F39" w:rsidRPr="00FB3EEA" w:rsidRDefault="00A70F39" w:rsidP="00585B9E">
                <w:pPr>
                  <w:pStyle w:val="Bibliography"/>
                  <w:rPr>
                    <w:rFonts w:ascii="Times New Roman" w:hAnsi="Times New Roman" w:cs="Times New Roman"/>
                    <w:noProof/>
                    <w:sz w:val="18"/>
                    <w:szCs w:val="18"/>
                  </w:rPr>
                </w:pPr>
                <w:r w:rsidRPr="00FB3EEA">
                  <w:rPr>
                    <w:rFonts w:ascii="Times New Roman" w:hAnsi="Times New Roman" w:cs="Times New Roman"/>
                    <w:noProof/>
                    <w:sz w:val="18"/>
                    <w:szCs w:val="18"/>
                  </w:rPr>
                  <w:t xml:space="preserve">[9] </w:t>
                </w:r>
              </w:p>
            </w:tc>
            <w:tc>
              <w:tcPr>
                <w:tcW w:w="4459" w:type="pct"/>
                <w:hideMark/>
              </w:tcPr>
              <w:p w14:paraId="7660A357" w14:textId="77777777" w:rsidR="00A70F39" w:rsidRPr="00FB3EEA" w:rsidRDefault="00A70F39" w:rsidP="00585B9E">
                <w:pPr>
                  <w:pStyle w:val="Bibliography"/>
                  <w:rPr>
                    <w:rFonts w:ascii="Times New Roman" w:hAnsi="Times New Roman" w:cs="Times New Roman"/>
                    <w:noProof/>
                    <w:sz w:val="18"/>
                    <w:szCs w:val="18"/>
                  </w:rPr>
                </w:pPr>
                <w:r w:rsidRPr="00FB3EEA">
                  <w:rPr>
                    <w:rFonts w:ascii="Times New Roman" w:hAnsi="Times New Roman" w:cs="Times New Roman"/>
                    <w:noProof/>
                    <w:sz w:val="18"/>
                    <w:szCs w:val="18"/>
                  </w:rPr>
                  <w:t>A. Biswal, "Recurrent Neural Network(RNN) Tutorial: Types, Examples, LSTM and More," 14 Feb 2023. [Online]. Available: https://www.simplilearn.com.cach3.com/tutorials/deep-learning-tutorial/rnn.html. [Accessed 18 Jun 2024].</w:t>
                </w:r>
              </w:p>
            </w:tc>
          </w:tr>
          <w:tr w:rsidR="00A70F39" w:rsidRPr="001D4EE9" w14:paraId="22E570FE" w14:textId="77777777" w:rsidTr="00FB3EEA">
            <w:trPr>
              <w:tblCellSpacing w:w="15" w:type="dxa"/>
            </w:trPr>
            <w:tc>
              <w:tcPr>
                <w:tcW w:w="443" w:type="pct"/>
                <w:hideMark/>
              </w:tcPr>
              <w:p w14:paraId="3961A92F" w14:textId="77777777" w:rsidR="00A70F39" w:rsidRPr="00FB3EEA" w:rsidRDefault="00A70F39" w:rsidP="00585B9E">
                <w:pPr>
                  <w:pStyle w:val="Bibliography"/>
                  <w:rPr>
                    <w:rFonts w:ascii="Times New Roman" w:hAnsi="Times New Roman" w:cs="Times New Roman"/>
                    <w:noProof/>
                    <w:sz w:val="18"/>
                    <w:szCs w:val="18"/>
                  </w:rPr>
                </w:pPr>
                <w:r w:rsidRPr="00FB3EEA">
                  <w:rPr>
                    <w:rFonts w:ascii="Times New Roman" w:hAnsi="Times New Roman" w:cs="Times New Roman"/>
                    <w:noProof/>
                    <w:sz w:val="18"/>
                    <w:szCs w:val="18"/>
                  </w:rPr>
                  <w:t xml:space="preserve">[10] </w:t>
                </w:r>
              </w:p>
            </w:tc>
            <w:tc>
              <w:tcPr>
                <w:tcW w:w="4459" w:type="pct"/>
                <w:hideMark/>
              </w:tcPr>
              <w:p w14:paraId="72A44484" w14:textId="77777777" w:rsidR="00A70F39" w:rsidRPr="00FB3EEA" w:rsidRDefault="00A70F39" w:rsidP="00585B9E">
                <w:pPr>
                  <w:pStyle w:val="Bibliography"/>
                  <w:rPr>
                    <w:rFonts w:ascii="Times New Roman" w:hAnsi="Times New Roman" w:cs="Times New Roman"/>
                    <w:noProof/>
                    <w:sz w:val="18"/>
                    <w:szCs w:val="18"/>
                  </w:rPr>
                </w:pPr>
                <w:r w:rsidRPr="00FB3EEA">
                  <w:rPr>
                    <w:rFonts w:ascii="Times New Roman" w:hAnsi="Times New Roman" w:cs="Times New Roman"/>
                    <w:noProof/>
                    <w:sz w:val="18"/>
                    <w:szCs w:val="18"/>
                  </w:rPr>
                  <w:t xml:space="preserve">Chien-Jung Chen, Fu-I Chou, Jyh-Horng Chou, "Temperature Prediction for Reheating Furnace by Gated Recurrent Unit Approach," vol. 10, pp. 33362 - 33368, 2022. </w:t>
                </w:r>
              </w:p>
            </w:tc>
          </w:tr>
          <w:tr w:rsidR="00A70F39" w:rsidRPr="001D4EE9" w14:paraId="73C20DF3" w14:textId="77777777" w:rsidTr="00FB3EEA">
            <w:trPr>
              <w:tblCellSpacing w:w="15" w:type="dxa"/>
            </w:trPr>
            <w:tc>
              <w:tcPr>
                <w:tcW w:w="443" w:type="pct"/>
                <w:hideMark/>
              </w:tcPr>
              <w:p w14:paraId="572C8F9F" w14:textId="77777777" w:rsidR="00A70F39" w:rsidRPr="00FB3EEA" w:rsidRDefault="00A70F39" w:rsidP="00585B9E">
                <w:pPr>
                  <w:pStyle w:val="Bibliography"/>
                  <w:rPr>
                    <w:rFonts w:ascii="Times New Roman" w:hAnsi="Times New Roman" w:cs="Times New Roman"/>
                    <w:noProof/>
                    <w:sz w:val="18"/>
                    <w:szCs w:val="18"/>
                  </w:rPr>
                </w:pPr>
                <w:r w:rsidRPr="00FB3EEA">
                  <w:rPr>
                    <w:rFonts w:ascii="Times New Roman" w:hAnsi="Times New Roman" w:cs="Times New Roman"/>
                    <w:noProof/>
                    <w:sz w:val="18"/>
                    <w:szCs w:val="18"/>
                  </w:rPr>
                  <w:t xml:space="preserve">[11] </w:t>
                </w:r>
              </w:p>
            </w:tc>
            <w:tc>
              <w:tcPr>
                <w:tcW w:w="4459" w:type="pct"/>
                <w:hideMark/>
              </w:tcPr>
              <w:p w14:paraId="638EAE50" w14:textId="77777777" w:rsidR="00A70F39" w:rsidRPr="00FB3EEA" w:rsidRDefault="00A70F39" w:rsidP="00585B9E">
                <w:pPr>
                  <w:pStyle w:val="Bibliography"/>
                  <w:rPr>
                    <w:rFonts w:ascii="Times New Roman" w:hAnsi="Times New Roman" w:cs="Times New Roman"/>
                    <w:noProof/>
                    <w:sz w:val="18"/>
                    <w:szCs w:val="18"/>
                  </w:rPr>
                </w:pPr>
                <w:r w:rsidRPr="00FB3EEA">
                  <w:rPr>
                    <w:rFonts w:ascii="Times New Roman" w:hAnsi="Times New Roman" w:cs="Times New Roman"/>
                    <w:noProof/>
                    <w:sz w:val="18"/>
                    <w:szCs w:val="18"/>
                  </w:rPr>
                  <w:t xml:space="preserve">Jiayu Qiu, Bin Wang, Changjun Zhou, "Forecasting stock prices with long-short term memory neural network based on attention mechanism," pp. 1-15, 2020. </w:t>
                </w:r>
              </w:p>
            </w:tc>
          </w:tr>
          <w:tr w:rsidR="00A70F39" w:rsidRPr="001D4EE9" w14:paraId="579D5706" w14:textId="77777777" w:rsidTr="00FB3EEA">
            <w:trPr>
              <w:tblCellSpacing w:w="15" w:type="dxa"/>
            </w:trPr>
            <w:tc>
              <w:tcPr>
                <w:tcW w:w="443" w:type="pct"/>
                <w:hideMark/>
              </w:tcPr>
              <w:p w14:paraId="769E09C7" w14:textId="77777777" w:rsidR="00A70F39" w:rsidRPr="00FB3EEA" w:rsidRDefault="00A70F39" w:rsidP="00585B9E">
                <w:pPr>
                  <w:pStyle w:val="Bibliography"/>
                  <w:rPr>
                    <w:rFonts w:ascii="Times New Roman" w:hAnsi="Times New Roman" w:cs="Times New Roman"/>
                    <w:noProof/>
                    <w:sz w:val="18"/>
                    <w:szCs w:val="18"/>
                  </w:rPr>
                </w:pPr>
                <w:r w:rsidRPr="00FB3EEA">
                  <w:rPr>
                    <w:rFonts w:ascii="Times New Roman" w:hAnsi="Times New Roman" w:cs="Times New Roman"/>
                    <w:noProof/>
                    <w:sz w:val="18"/>
                    <w:szCs w:val="18"/>
                  </w:rPr>
                  <w:t xml:space="preserve">[12] </w:t>
                </w:r>
              </w:p>
            </w:tc>
            <w:tc>
              <w:tcPr>
                <w:tcW w:w="4459" w:type="pct"/>
                <w:hideMark/>
              </w:tcPr>
              <w:p w14:paraId="27EA03B7" w14:textId="77777777" w:rsidR="00A70F39" w:rsidRPr="00FB3EEA" w:rsidRDefault="00A70F39" w:rsidP="00585B9E">
                <w:pPr>
                  <w:pStyle w:val="Bibliography"/>
                  <w:rPr>
                    <w:rFonts w:ascii="Times New Roman" w:hAnsi="Times New Roman" w:cs="Times New Roman"/>
                    <w:noProof/>
                    <w:sz w:val="18"/>
                    <w:szCs w:val="18"/>
                  </w:rPr>
                </w:pPr>
                <w:r w:rsidRPr="00FB3EEA">
                  <w:rPr>
                    <w:rFonts w:ascii="Times New Roman" w:hAnsi="Times New Roman" w:cs="Times New Roman"/>
                    <w:noProof/>
                    <w:sz w:val="18"/>
                    <w:szCs w:val="18"/>
                  </w:rPr>
                  <w:t>"10.1. Long Short-Term Memory (LSTM)," [Online]. Available: https://d2l.ai/chapter_recurrent-modern/lstm.html. [Accessed 18 Jun 2024].</w:t>
                </w:r>
              </w:p>
            </w:tc>
          </w:tr>
          <w:tr w:rsidR="00A70F39" w:rsidRPr="001D4EE9" w14:paraId="2AB3CD2C" w14:textId="77777777" w:rsidTr="00FB3EEA">
            <w:trPr>
              <w:tblCellSpacing w:w="15" w:type="dxa"/>
            </w:trPr>
            <w:tc>
              <w:tcPr>
                <w:tcW w:w="443" w:type="pct"/>
                <w:hideMark/>
              </w:tcPr>
              <w:p w14:paraId="4A206F53" w14:textId="77777777" w:rsidR="00A70F39" w:rsidRPr="00FB3EEA" w:rsidRDefault="00A70F39" w:rsidP="00585B9E">
                <w:pPr>
                  <w:pStyle w:val="Bibliography"/>
                  <w:rPr>
                    <w:rFonts w:ascii="Times New Roman" w:hAnsi="Times New Roman" w:cs="Times New Roman"/>
                    <w:noProof/>
                    <w:sz w:val="18"/>
                    <w:szCs w:val="18"/>
                  </w:rPr>
                </w:pPr>
                <w:r w:rsidRPr="00FB3EEA">
                  <w:rPr>
                    <w:rFonts w:ascii="Times New Roman" w:hAnsi="Times New Roman" w:cs="Times New Roman"/>
                    <w:noProof/>
                    <w:sz w:val="18"/>
                    <w:szCs w:val="18"/>
                  </w:rPr>
                  <w:t xml:space="preserve">[13] </w:t>
                </w:r>
              </w:p>
            </w:tc>
            <w:tc>
              <w:tcPr>
                <w:tcW w:w="4459" w:type="pct"/>
                <w:hideMark/>
              </w:tcPr>
              <w:p w14:paraId="595B9D71" w14:textId="77777777" w:rsidR="00A70F39" w:rsidRPr="00FB3EEA" w:rsidRDefault="00A70F39" w:rsidP="00585B9E">
                <w:pPr>
                  <w:pStyle w:val="Bibliography"/>
                  <w:rPr>
                    <w:rFonts w:ascii="Times New Roman" w:hAnsi="Times New Roman" w:cs="Times New Roman"/>
                    <w:noProof/>
                    <w:sz w:val="18"/>
                    <w:szCs w:val="18"/>
                  </w:rPr>
                </w:pPr>
                <w:r w:rsidRPr="00FB3EEA">
                  <w:rPr>
                    <w:rFonts w:ascii="Times New Roman" w:hAnsi="Times New Roman" w:cs="Times New Roman"/>
                    <w:noProof/>
                    <w:sz w:val="18"/>
                    <w:szCs w:val="18"/>
                  </w:rPr>
                  <w:t xml:space="preserve">D. S. Wilks, "Statistical Methods in the Atmospheric Sciences," vol. 100, no. 3, 2011. </w:t>
                </w:r>
              </w:p>
            </w:tc>
          </w:tr>
          <w:tr w:rsidR="00A70F39" w:rsidRPr="001D4EE9" w14:paraId="06CEB848" w14:textId="77777777" w:rsidTr="00FB3EEA">
            <w:trPr>
              <w:tblCellSpacing w:w="15" w:type="dxa"/>
            </w:trPr>
            <w:tc>
              <w:tcPr>
                <w:tcW w:w="443" w:type="pct"/>
                <w:hideMark/>
              </w:tcPr>
              <w:p w14:paraId="4ED2D1A6" w14:textId="77777777" w:rsidR="00A70F39" w:rsidRPr="00FB3EEA" w:rsidRDefault="00A70F39" w:rsidP="00585B9E">
                <w:pPr>
                  <w:pStyle w:val="Bibliography"/>
                  <w:rPr>
                    <w:rFonts w:ascii="Times New Roman" w:hAnsi="Times New Roman" w:cs="Times New Roman"/>
                    <w:noProof/>
                    <w:sz w:val="18"/>
                    <w:szCs w:val="18"/>
                  </w:rPr>
                </w:pPr>
                <w:r w:rsidRPr="00FB3EEA">
                  <w:rPr>
                    <w:rFonts w:ascii="Times New Roman" w:hAnsi="Times New Roman" w:cs="Times New Roman"/>
                    <w:noProof/>
                    <w:sz w:val="18"/>
                    <w:szCs w:val="18"/>
                  </w:rPr>
                  <w:t xml:space="preserve">[14] </w:t>
                </w:r>
              </w:p>
            </w:tc>
            <w:tc>
              <w:tcPr>
                <w:tcW w:w="4459" w:type="pct"/>
                <w:hideMark/>
              </w:tcPr>
              <w:p w14:paraId="08C19DC8" w14:textId="77777777" w:rsidR="00A70F39" w:rsidRPr="00FB3EEA" w:rsidRDefault="00A70F39" w:rsidP="00585B9E">
                <w:pPr>
                  <w:pStyle w:val="Bibliography"/>
                  <w:rPr>
                    <w:rFonts w:ascii="Times New Roman" w:hAnsi="Times New Roman" w:cs="Times New Roman"/>
                    <w:noProof/>
                    <w:sz w:val="18"/>
                    <w:szCs w:val="18"/>
                  </w:rPr>
                </w:pPr>
                <w:r w:rsidRPr="00FB3EEA">
                  <w:rPr>
                    <w:rFonts w:ascii="Times New Roman" w:hAnsi="Times New Roman" w:cs="Times New Roman"/>
                    <w:noProof/>
                    <w:sz w:val="18"/>
                    <w:szCs w:val="18"/>
                  </w:rPr>
                  <w:t xml:space="preserve">B. W. Silverman, "Density Estimation for Statistics and Data Analysis," 1998. </w:t>
                </w:r>
              </w:p>
            </w:tc>
          </w:tr>
          <w:tr w:rsidR="00A70F39" w:rsidRPr="001D4EE9" w14:paraId="63447DC7" w14:textId="77777777" w:rsidTr="00FB3EEA">
            <w:trPr>
              <w:tblCellSpacing w:w="15" w:type="dxa"/>
            </w:trPr>
            <w:tc>
              <w:tcPr>
                <w:tcW w:w="443" w:type="pct"/>
                <w:hideMark/>
              </w:tcPr>
              <w:p w14:paraId="43806598" w14:textId="77777777" w:rsidR="00A70F39" w:rsidRPr="00FB3EEA" w:rsidRDefault="00A70F39" w:rsidP="00585B9E">
                <w:pPr>
                  <w:pStyle w:val="Bibliography"/>
                  <w:rPr>
                    <w:rFonts w:ascii="Times New Roman" w:hAnsi="Times New Roman" w:cs="Times New Roman"/>
                    <w:noProof/>
                    <w:sz w:val="18"/>
                    <w:szCs w:val="18"/>
                  </w:rPr>
                </w:pPr>
                <w:r w:rsidRPr="00FB3EEA">
                  <w:rPr>
                    <w:rFonts w:ascii="Times New Roman" w:hAnsi="Times New Roman" w:cs="Times New Roman"/>
                    <w:noProof/>
                    <w:sz w:val="18"/>
                    <w:szCs w:val="18"/>
                  </w:rPr>
                  <w:t xml:space="preserve">[15] </w:t>
                </w:r>
              </w:p>
            </w:tc>
            <w:tc>
              <w:tcPr>
                <w:tcW w:w="4459" w:type="pct"/>
                <w:hideMark/>
              </w:tcPr>
              <w:p w14:paraId="2FC63DFA" w14:textId="77777777" w:rsidR="00A70F39" w:rsidRPr="00FB3EEA" w:rsidRDefault="00A70F39" w:rsidP="00585B9E">
                <w:pPr>
                  <w:pStyle w:val="Bibliography"/>
                  <w:rPr>
                    <w:rFonts w:ascii="Times New Roman" w:hAnsi="Times New Roman" w:cs="Times New Roman"/>
                    <w:noProof/>
                    <w:sz w:val="18"/>
                    <w:szCs w:val="18"/>
                  </w:rPr>
                </w:pPr>
                <w:r w:rsidRPr="00FB3EEA">
                  <w:rPr>
                    <w:rFonts w:ascii="Times New Roman" w:hAnsi="Times New Roman" w:cs="Times New Roman"/>
                    <w:noProof/>
                    <w:sz w:val="18"/>
                    <w:szCs w:val="18"/>
                  </w:rPr>
                  <w:t xml:space="preserve">Thordis L. Thorarinsdottir, Tilmann Gneiting, "Probabilistic Forecasts of Wind Speed: Ensemble Model Output Statistics by using Heteroscedastic Censored Regression," </w:t>
                </w:r>
                <w:r w:rsidRPr="00FB3EEA">
                  <w:rPr>
                    <w:rFonts w:ascii="Times New Roman" w:hAnsi="Times New Roman" w:cs="Times New Roman"/>
                    <w:i/>
                    <w:iCs/>
                    <w:noProof/>
                    <w:sz w:val="18"/>
                    <w:szCs w:val="18"/>
                  </w:rPr>
                  <w:t xml:space="preserve">Journal of the Royal Statistical Society Series A: Statistics in Society, </w:t>
                </w:r>
                <w:r w:rsidRPr="00FB3EEA">
                  <w:rPr>
                    <w:rFonts w:ascii="Times New Roman" w:hAnsi="Times New Roman" w:cs="Times New Roman"/>
                    <w:noProof/>
                    <w:sz w:val="18"/>
                    <w:szCs w:val="18"/>
                  </w:rPr>
                  <w:t xml:space="preserve">vol. 173, no. 2, pp. 371-388, 2010. </w:t>
                </w:r>
              </w:p>
            </w:tc>
          </w:tr>
          <w:tr w:rsidR="00A70F39" w:rsidRPr="001D4EE9" w14:paraId="2D3FDF0E" w14:textId="77777777" w:rsidTr="00FB3EEA">
            <w:trPr>
              <w:tblCellSpacing w:w="15" w:type="dxa"/>
            </w:trPr>
            <w:tc>
              <w:tcPr>
                <w:tcW w:w="443" w:type="pct"/>
                <w:hideMark/>
              </w:tcPr>
              <w:p w14:paraId="559A32F4" w14:textId="77777777" w:rsidR="00A70F39" w:rsidRPr="00FB3EEA" w:rsidRDefault="00A70F39" w:rsidP="00585B9E">
                <w:pPr>
                  <w:pStyle w:val="Bibliography"/>
                  <w:rPr>
                    <w:rFonts w:ascii="Times New Roman" w:hAnsi="Times New Roman" w:cs="Times New Roman"/>
                    <w:noProof/>
                    <w:sz w:val="18"/>
                    <w:szCs w:val="18"/>
                  </w:rPr>
                </w:pPr>
                <w:r w:rsidRPr="00FB3EEA">
                  <w:rPr>
                    <w:rFonts w:ascii="Times New Roman" w:hAnsi="Times New Roman" w:cs="Times New Roman"/>
                    <w:noProof/>
                    <w:sz w:val="18"/>
                    <w:szCs w:val="18"/>
                  </w:rPr>
                  <w:t xml:space="preserve">[16] </w:t>
                </w:r>
              </w:p>
            </w:tc>
            <w:tc>
              <w:tcPr>
                <w:tcW w:w="4459" w:type="pct"/>
                <w:hideMark/>
              </w:tcPr>
              <w:p w14:paraId="17A1978E" w14:textId="77777777" w:rsidR="00A70F39" w:rsidRPr="00FB3EEA" w:rsidRDefault="00A70F39" w:rsidP="00585B9E">
                <w:pPr>
                  <w:pStyle w:val="Bibliography"/>
                  <w:rPr>
                    <w:rFonts w:ascii="Times New Roman" w:hAnsi="Times New Roman" w:cs="Times New Roman"/>
                    <w:noProof/>
                    <w:sz w:val="18"/>
                    <w:szCs w:val="18"/>
                  </w:rPr>
                </w:pPr>
                <w:r w:rsidRPr="00FB3EEA">
                  <w:rPr>
                    <w:rFonts w:ascii="Times New Roman" w:hAnsi="Times New Roman" w:cs="Times New Roman"/>
                    <w:noProof/>
                    <w:sz w:val="18"/>
                    <w:szCs w:val="18"/>
                  </w:rPr>
                  <w:t xml:space="preserve">L. Zadeh, "Fuzzy sets," </w:t>
                </w:r>
                <w:r w:rsidRPr="00FB3EEA">
                  <w:rPr>
                    <w:rFonts w:ascii="Times New Roman" w:hAnsi="Times New Roman" w:cs="Times New Roman"/>
                    <w:i/>
                    <w:iCs/>
                    <w:noProof/>
                    <w:sz w:val="18"/>
                    <w:szCs w:val="18"/>
                  </w:rPr>
                  <w:t xml:space="preserve">Information and Control, </w:t>
                </w:r>
                <w:r w:rsidRPr="00FB3EEA">
                  <w:rPr>
                    <w:rFonts w:ascii="Times New Roman" w:hAnsi="Times New Roman" w:cs="Times New Roman"/>
                    <w:noProof/>
                    <w:sz w:val="18"/>
                    <w:szCs w:val="18"/>
                  </w:rPr>
                  <w:t xml:space="preserve">vol. 8, p. 338, 1965. </w:t>
                </w:r>
              </w:p>
            </w:tc>
          </w:tr>
          <w:tr w:rsidR="00A70F39" w:rsidRPr="001D4EE9" w14:paraId="529E823E" w14:textId="77777777" w:rsidTr="00FB3EEA">
            <w:trPr>
              <w:tblCellSpacing w:w="15" w:type="dxa"/>
            </w:trPr>
            <w:tc>
              <w:tcPr>
                <w:tcW w:w="443" w:type="pct"/>
                <w:hideMark/>
              </w:tcPr>
              <w:p w14:paraId="065CE5F8" w14:textId="77777777" w:rsidR="00A70F39" w:rsidRPr="00FB3EEA" w:rsidRDefault="00A70F39" w:rsidP="00585B9E">
                <w:pPr>
                  <w:pStyle w:val="Bibliography"/>
                  <w:rPr>
                    <w:rFonts w:ascii="Times New Roman" w:hAnsi="Times New Roman" w:cs="Times New Roman"/>
                    <w:noProof/>
                    <w:sz w:val="18"/>
                    <w:szCs w:val="18"/>
                  </w:rPr>
                </w:pPr>
                <w:r w:rsidRPr="00FB3EEA">
                  <w:rPr>
                    <w:rFonts w:ascii="Times New Roman" w:hAnsi="Times New Roman" w:cs="Times New Roman"/>
                    <w:noProof/>
                    <w:sz w:val="18"/>
                    <w:szCs w:val="18"/>
                  </w:rPr>
                  <w:t xml:space="preserve">[17] </w:t>
                </w:r>
              </w:p>
            </w:tc>
            <w:tc>
              <w:tcPr>
                <w:tcW w:w="4459" w:type="pct"/>
                <w:hideMark/>
              </w:tcPr>
              <w:p w14:paraId="34EF1251" w14:textId="77777777" w:rsidR="00A70F39" w:rsidRPr="00FB3EEA" w:rsidRDefault="00A70F39" w:rsidP="00585B9E">
                <w:pPr>
                  <w:pStyle w:val="Bibliography"/>
                  <w:rPr>
                    <w:rFonts w:ascii="Times New Roman" w:hAnsi="Times New Roman" w:cs="Times New Roman"/>
                    <w:noProof/>
                    <w:sz w:val="18"/>
                    <w:szCs w:val="18"/>
                  </w:rPr>
                </w:pPr>
                <w:r w:rsidRPr="00FB3EEA">
                  <w:rPr>
                    <w:rFonts w:ascii="Times New Roman" w:hAnsi="Times New Roman" w:cs="Times New Roman"/>
                    <w:noProof/>
                    <w:sz w:val="18"/>
                    <w:szCs w:val="18"/>
                  </w:rPr>
                  <w:t>Surya Priy, Abhishek rajput, "Fuzzy Logic | Introduction," 24 Jun 2023. [Online]. Available: https://www.geeksforgeeks.org/fuzzy-logic-introduction/. [Accessed 18 Jun 2024].</w:t>
                </w:r>
              </w:p>
            </w:tc>
          </w:tr>
          <w:tr w:rsidR="00A70F39" w:rsidRPr="001D4EE9" w14:paraId="1D060258" w14:textId="77777777" w:rsidTr="00FB3EEA">
            <w:trPr>
              <w:tblCellSpacing w:w="15" w:type="dxa"/>
            </w:trPr>
            <w:tc>
              <w:tcPr>
                <w:tcW w:w="443" w:type="pct"/>
                <w:hideMark/>
              </w:tcPr>
              <w:p w14:paraId="25F7760B" w14:textId="77777777" w:rsidR="00A70F39" w:rsidRPr="00FB3EEA" w:rsidRDefault="00A70F39" w:rsidP="00585B9E">
                <w:pPr>
                  <w:pStyle w:val="Bibliography"/>
                  <w:rPr>
                    <w:rFonts w:ascii="Times New Roman" w:hAnsi="Times New Roman" w:cs="Times New Roman"/>
                    <w:noProof/>
                    <w:sz w:val="18"/>
                    <w:szCs w:val="18"/>
                  </w:rPr>
                </w:pPr>
                <w:r w:rsidRPr="00FB3EEA">
                  <w:rPr>
                    <w:rFonts w:ascii="Times New Roman" w:hAnsi="Times New Roman" w:cs="Times New Roman"/>
                    <w:noProof/>
                    <w:sz w:val="18"/>
                    <w:szCs w:val="18"/>
                  </w:rPr>
                  <w:t xml:space="preserve">[18] </w:t>
                </w:r>
              </w:p>
            </w:tc>
            <w:tc>
              <w:tcPr>
                <w:tcW w:w="4459" w:type="pct"/>
                <w:hideMark/>
              </w:tcPr>
              <w:p w14:paraId="21783E98" w14:textId="77777777" w:rsidR="00A70F39" w:rsidRPr="00FB3EEA" w:rsidRDefault="00A70F39" w:rsidP="00585B9E">
                <w:pPr>
                  <w:pStyle w:val="Bibliography"/>
                  <w:rPr>
                    <w:rFonts w:ascii="Times New Roman" w:hAnsi="Times New Roman" w:cs="Times New Roman"/>
                    <w:noProof/>
                    <w:sz w:val="18"/>
                    <w:szCs w:val="18"/>
                  </w:rPr>
                </w:pPr>
                <w:r w:rsidRPr="00FB3EEA">
                  <w:rPr>
                    <w:rFonts w:ascii="Times New Roman" w:hAnsi="Times New Roman" w:cs="Times New Roman"/>
                    <w:noProof/>
                    <w:sz w:val="18"/>
                    <w:szCs w:val="18"/>
                  </w:rPr>
                  <w:t xml:space="preserve">Qiang Song, Brad S. Chissom, "Forecasting enrollments with fuzzy time series — Part I," </w:t>
                </w:r>
                <w:r w:rsidRPr="00FB3EEA">
                  <w:rPr>
                    <w:rFonts w:ascii="Times New Roman" w:hAnsi="Times New Roman" w:cs="Times New Roman"/>
                    <w:i/>
                    <w:iCs/>
                    <w:noProof/>
                    <w:sz w:val="18"/>
                    <w:szCs w:val="18"/>
                  </w:rPr>
                  <w:t xml:space="preserve">Fuzzy Sets and Systems, </w:t>
                </w:r>
                <w:r w:rsidRPr="00FB3EEA">
                  <w:rPr>
                    <w:rFonts w:ascii="Times New Roman" w:hAnsi="Times New Roman" w:cs="Times New Roman"/>
                    <w:noProof/>
                    <w:sz w:val="18"/>
                    <w:szCs w:val="18"/>
                  </w:rPr>
                  <w:t xml:space="preserve">vol. 54, pp. 1-9, 1993. </w:t>
                </w:r>
              </w:p>
            </w:tc>
          </w:tr>
        </w:tbl>
        <w:p w14:paraId="0A94BB7F" w14:textId="77777777" w:rsidR="00A70F39" w:rsidRDefault="00A70F39" w:rsidP="00A70F39">
          <w:pPr>
            <w:jc w:val="both"/>
            <w:rPr>
              <w:b/>
              <w:bCs/>
              <w:noProof/>
              <w:sz w:val="20"/>
              <w:szCs w:val="20"/>
            </w:rPr>
            <w:sectPr w:rsidR="00A70F39" w:rsidSect="00A70F39">
              <w:type w:val="continuous"/>
              <w:pgSz w:w="12240" w:h="15840"/>
              <w:pgMar w:top="1440" w:right="1440" w:bottom="1440" w:left="1440" w:header="720" w:footer="720" w:gutter="0"/>
              <w:cols w:num="2" w:space="216"/>
              <w:docGrid w:linePitch="360"/>
            </w:sectPr>
          </w:pPr>
          <w:r w:rsidRPr="00112B54">
            <w:rPr>
              <w:b/>
              <w:bCs/>
              <w:noProof/>
              <w:sz w:val="20"/>
              <w:szCs w:val="20"/>
            </w:rPr>
            <w:fldChar w:fldCharType="end"/>
          </w:r>
        </w:p>
        <w:p w14:paraId="06E99C3B" w14:textId="77777777" w:rsidR="00A70F39" w:rsidRPr="00112B54" w:rsidRDefault="00000000" w:rsidP="00A70F39">
          <w:pPr>
            <w:rPr>
              <w:sz w:val="20"/>
              <w:szCs w:val="20"/>
            </w:rPr>
          </w:pPr>
        </w:p>
      </w:sdtContent>
    </w:sdt>
    <w:p w14:paraId="4B1B338A" w14:textId="77777777" w:rsidR="00A70F39" w:rsidRDefault="00A70F39" w:rsidP="00A70F39">
      <w:pPr>
        <w:rPr>
          <w:rFonts w:ascii="Times New Roman" w:hAnsi="Times New Roman" w:cs="Times New Roman"/>
          <w:color w:val="467886"/>
          <w:sz w:val="20"/>
          <w:szCs w:val="20"/>
          <w:lang w:val="vi-VN"/>
        </w:rPr>
        <w:sectPr w:rsidR="00A70F39" w:rsidSect="00A70F39">
          <w:type w:val="continuous"/>
          <w:pgSz w:w="12240" w:h="15840"/>
          <w:pgMar w:top="1440" w:right="1440" w:bottom="1440" w:left="1440" w:header="720" w:footer="720" w:gutter="0"/>
          <w:cols w:num="2" w:space="720"/>
          <w:docGrid w:linePitch="360"/>
        </w:sectPr>
      </w:pPr>
    </w:p>
    <w:p w14:paraId="6D950022" w14:textId="77777777" w:rsidR="00A70F39" w:rsidRPr="00C277B7" w:rsidRDefault="00A70F39" w:rsidP="00A70F39">
      <w:pPr>
        <w:rPr>
          <w:rFonts w:ascii="Times New Roman" w:hAnsi="Times New Roman" w:cs="Times New Roman"/>
          <w:color w:val="467886"/>
          <w:sz w:val="20"/>
          <w:szCs w:val="20"/>
          <w:lang w:val="vi-VN"/>
        </w:rPr>
      </w:pPr>
    </w:p>
    <w:p w14:paraId="65718E3A" w14:textId="5FDAF9EA" w:rsidR="000E2CE2" w:rsidRPr="00A70F39" w:rsidRDefault="000E2CE2" w:rsidP="00A70F39">
      <w:pPr>
        <w:pStyle w:val="Heading1"/>
        <w:rPr>
          <w:rFonts w:ascii="Times New Roman" w:hAnsi="Times New Roman" w:cs="Times New Roman"/>
          <w:vanish/>
          <w:sz w:val="20"/>
          <w:szCs w:val="20"/>
          <w:lang w:val="vi-VN"/>
        </w:rPr>
      </w:pPr>
    </w:p>
    <w:sectPr w:rsidR="000E2CE2" w:rsidRPr="00A70F39" w:rsidSect="00A70F39">
      <w:footerReference w:type="default" r:id="rId27"/>
      <w:type w:val="continuous"/>
      <w:pgSz w:w="12240" w:h="15840"/>
      <w:pgMar w:top="1440" w:right="1440" w:bottom="1440" w:left="1440" w:header="720" w:footer="720" w:gutter="0"/>
      <w:cols w:num="2" w:space="21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55F4D5" w14:textId="77777777" w:rsidR="00775F7C" w:rsidRDefault="00775F7C" w:rsidP="00744F4A">
      <w:pPr>
        <w:spacing w:after="0" w:line="240" w:lineRule="auto"/>
      </w:pPr>
      <w:r>
        <w:separator/>
      </w:r>
    </w:p>
  </w:endnote>
  <w:endnote w:type="continuationSeparator" w:id="0">
    <w:p w14:paraId="4A2E6462" w14:textId="77777777" w:rsidR="00775F7C" w:rsidRDefault="00775F7C" w:rsidP="00744F4A">
      <w:pPr>
        <w:spacing w:after="0" w:line="240" w:lineRule="auto"/>
      </w:pPr>
      <w:r>
        <w:continuationSeparator/>
      </w:r>
    </w:p>
  </w:endnote>
  <w:endnote w:type="continuationNotice" w:id="1">
    <w:p w14:paraId="25CBDD2E" w14:textId="77777777" w:rsidR="00775F7C" w:rsidRDefault="00775F7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936982" w14:textId="77777777" w:rsidR="002E7588" w:rsidRPr="00056EC3" w:rsidRDefault="002E7588">
    <w:pPr>
      <w:pStyle w:val="Footer"/>
      <w:tabs>
        <w:tab w:val="clear" w:pos="4680"/>
        <w:tab w:val="clear" w:pos="9360"/>
      </w:tabs>
      <w:jc w:val="center"/>
      <w:rPr>
        <w:rFonts w:ascii="Times New Roman" w:hAnsi="Times New Roman" w:cs="Times New Roman"/>
        <w:caps/>
        <w:noProof/>
        <w:sz w:val="24"/>
        <w:szCs w:val="24"/>
      </w:rPr>
    </w:pPr>
    <w:r w:rsidRPr="00056EC3">
      <w:rPr>
        <w:rFonts w:ascii="Times New Roman" w:hAnsi="Times New Roman" w:cs="Times New Roman"/>
        <w:caps/>
        <w:sz w:val="24"/>
        <w:szCs w:val="24"/>
      </w:rPr>
      <w:fldChar w:fldCharType="begin"/>
    </w:r>
    <w:r w:rsidRPr="00056EC3">
      <w:rPr>
        <w:rFonts w:ascii="Times New Roman" w:hAnsi="Times New Roman" w:cs="Times New Roman"/>
        <w:caps/>
        <w:sz w:val="24"/>
        <w:szCs w:val="24"/>
      </w:rPr>
      <w:instrText xml:space="preserve"> PAGE   \* MERGEFORMAT </w:instrText>
    </w:r>
    <w:r w:rsidRPr="00056EC3">
      <w:rPr>
        <w:rFonts w:ascii="Times New Roman" w:hAnsi="Times New Roman" w:cs="Times New Roman"/>
        <w:caps/>
        <w:sz w:val="24"/>
        <w:szCs w:val="24"/>
      </w:rPr>
      <w:fldChar w:fldCharType="separate"/>
    </w:r>
    <w:r w:rsidRPr="00056EC3">
      <w:rPr>
        <w:rFonts w:ascii="Times New Roman" w:hAnsi="Times New Roman" w:cs="Times New Roman"/>
        <w:caps/>
        <w:noProof/>
        <w:sz w:val="24"/>
        <w:szCs w:val="24"/>
      </w:rPr>
      <w:t>2</w:t>
    </w:r>
    <w:r w:rsidRPr="00056EC3">
      <w:rPr>
        <w:rFonts w:ascii="Times New Roman" w:hAnsi="Times New Roman" w:cs="Times New Roman"/>
        <w:caps/>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667D86" w14:textId="77777777" w:rsidR="00056EC3" w:rsidRPr="00056EC3" w:rsidRDefault="00056EC3">
    <w:pPr>
      <w:pStyle w:val="Footer"/>
      <w:tabs>
        <w:tab w:val="clear" w:pos="4680"/>
        <w:tab w:val="clear" w:pos="9360"/>
      </w:tabs>
      <w:jc w:val="center"/>
      <w:rPr>
        <w:rFonts w:ascii="Times New Roman" w:hAnsi="Times New Roman" w:cs="Times New Roman"/>
        <w:caps/>
        <w:noProof/>
        <w:sz w:val="24"/>
        <w:szCs w:val="24"/>
      </w:rPr>
    </w:pPr>
    <w:r w:rsidRPr="00056EC3">
      <w:rPr>
        <w:rFonts w:ascii="Times New Roman" w:hAnsi="Times New Roman" w:cs="Times New Roman"/>
        <w:caps/>
        <w:sz w:val="24"/>
        <w:szCs w:val="24"/>
      </w:rPr>
      <w:fldChar w:fldCharType="begin"/>
    </w:r>
    <w:r w:rsidRPr="00056EC3">
      <w:rPr>
        <w:rFonts w:ascii="Times New Roman" w:hAnsi="Times New Roman" w:cs="Times New Roman"/>
        <w:caps/>
        <w:sz w:val="24"/>
        <w:szCs w:val="24"/>
      </w:rPr>
      <w:instrText xml:space="preserve"> PAGE   \* MERGEFORMAT </w:instrText>
    </w:r>
    <w:r w:rsidRPr="00056EC3">
      <w:rPr>
        <w:rFonts w:ascii="Times New Roman" w:hAnsi="Times New Roman" w:cs="Times New Roman"/>
        <w:caps/>
        <w:sz w:val="24"/>
        <w:szCs w:val="24"/>
      </w:rPr>
      <w:fldChar w:fldCharType="separate"/>
    </w:r>
    <w:r w:rsidRPr="00056EC3">
      <w:rPr>
        <w:rFonts w:ascii="Times New Roman" w:hAnsi="Times New Roman" w:cs="Times New Roman"/>
        <w:caps/>
        <w:noProof/>
        <w:sz w:val="24"/>
        <w:szCs w:val="24"/>
      </w:rPr>
      <w:t>2</w:t>
    </w:r>
    <w:r w:rsidRPr="00056EC3">
      <w:rPr>
        <w:rFonts w:ascii="Times New Roman" w:hAnsi="Times New Roman" w:cs="Times New Roman"/>
        <w:caps/>
        <w:noProof/>
        <w:sz w:val="24"/>
        <w:szCs w:val="24"/>
      </w:rPr>
      <w:fldChar w:fldCharType="end"/>
    </w:r>
  </w:p>
  <w:p w14:paraId="06EA4FBB" w14:textId="77777777" w:rsidR="00056EC3" w:rsidRDefault="00056E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473B5D" w14:textId="77777777" w:rsidR="00775F7C" w:rsidRDefault="00775F7C" w:rsidP="00744F4A">
      <w:pPr>
        <w:spacing w:after="0" w:line="240" w:lineRule="auto"/>
      </w:pPr>
      <w:r>
        <w:separator/>
      </w:r>
    </w:p>
  </w:footnote>
  <w:footnote w:type="continuationSeparator" w:id="0">
    <w:p w14:paraId="12FDE399" w14:textId="77777777" w:rsidR="00775F7C" w:rsidRDefault="00775F7C" w:rsidP="00744F4A">
      <w:pPr>
        <w:spacing w:after="0" w:line="240" w:lineRule="auto"/>
      </w:pPr>
      <w:r>
        <w:continuationSeparator/>
      </w:r>
    </w:p>
  </w:footnote>
  <w:footnote w:type="continuationNotice" w:id="1">
    <w:p w14:paraId="79365936" w14:textId="77777777" w:rsidR="00775F7C" w:rsidRDefault="00775F7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82087"/>
    <w:multiLevelType w:val="multilevel"/>
    <w:tmpl w:val="21868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FB4BAD"/>
    <w:multiLevelType w:val="hybridMultilevel"/>
    <w:tmpl w:val="34CCF7FA"/>
    <w:lvl w:ilvl="0" w:tplc="FD428D3A">
      <w:start w:val="4"/>
      <w:numFmt w:val="bullet"/>
      <w:lvlText w:val=""/>
      <w:lvlJc w:val="left"/>
      <w:pPr>
        <w:ind w:left="630" w:hanging="360"/>
      </w:pPr>
      <w:rPr>
        <w:rFonts w:ascii="Wingdings" w:eastAsiaTheme="minorHAnsi" w:hAnsi="Wingdings"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D1CFC"/>
    <w:multiLevelType w:val="multilevel"/>
    <w:tmpl w:val="396A0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745E7B"/>
    <w:multiLevelType w:val="multilevel"/>
    <w:tmpl w:val="D03C1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C11359"/>
    <w:multiLevelType w:val="multilevel"/>
    <w:tmpl w:val="D3AE6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2A4B2F"/>
    <w:multiLevelType w:val="hybridMultilevel"/>
    <w:tmpl w:val="5F969936"/>
    <w:lvl w:ilvl="0" w:tplc="58E84A0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58E0C10"/>
    <w:multiLevelType w:val="hybridMultilevel"/>
    <w:tmpl w:val="C5E6BD14"/>
    <w:lvl w:ilvl="0" w:tplc="6D6404D6">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5EB10DF"/>
    <w:multiLevelType w:val="hybridMultilevel"/>
    <w:tmpl w:val="FFFFFFFF"/>
    <w:lvl w:ilvl="0" w:tplc="D550FB22">
      <w:start w:val="1"/>
      <w:numFmt w:val="bullet"/>
      <w:lvlText w:val=""/>
      <w:lvlJc w:val="left"/>
      <w:pPr>
        <w:ind w:left="720" w:hanging="360"/>
      </w:pPr>
      <w:rPr>
        <w:rFonts w:ascii="Symbol" w:hAnsi="Symbol" w:hint="default"/>
      </w:rPr>
    </w:lvl>
    <w:lvl w:ilvl="1" w:tplc="ED5430A2">
      <w:start w:val="1"/>
      <w:numFmt w:val="bullet"/>
      <w:lvlText w:val="o"/>
      <w:lvlJc w:val="left"/>
      <w:pPr>
        <w:ind w:left="1440" w:hanging="360"/>
      </w:pPr>
      <w:rPr>
        <w:rFonts w:ascii="Courier New" w:hAnsi="Courier New" w:hint="default"/>
      </w:rPr>
    </w:lvl>
    <w:lvl w:ilvl="2" w:tplc="2A2C21A6">
      <w:start w:val="1"/>
      <w:numFmt w:val="bullet"/>
      <w:lvlText w:val=""/>
      <w:lvlJc w:val="left"/>
      <w:pPr>
        <w:ind w:left="2160" w:hanging="360"/>
      </w:pPr>
      <w:rPr>
        <w:rFonts w:ascii="Wingdings" w:hAnsi="Wingdings" w:hint="default"/>
      </w:rPr>
    </w:lvl>
    <w:lvl w:ilvl="3" w:tplc="52309458">
      <w:start w:val="1"/>
      <w:numFmt w:val="bullet"/>
      <w:lvlText w:val=""/>
      <w:lvlJc w:val="left"/>
      <w:pPr>
        <w:ind w:left="2880" w:hanging="360"/>
      </w:pPr>
      <w:rPr>
        <w:rFonts w:ascii="Symbol" w:hAnsi="Symbol" w:hint="default"/>
      </w:rPr>
    </w:lvl>
    <w:lvl w:ilvl="4" w:tplc="A058DF64">
      <w:start w:val="1"/>
      <w:numFmt w:val="bullet"/>
      <w:lvlText w:val="o"/>
      <w:lvlJc w:val="left"/>
      <w:pPr>
        <w:ind w:left="3600" w:hanging="360"/>
      </w:pPr>
      <w:rPr>
        <w:rFonts w:ascii="Courier New" w:hAnsi="Courier New" w:hint="default"/>
      </w:rPr>
    </w:lvl>
    <w:lvl w:ilvl="5" w:tplc="BC7A0F1E">
      <w:start w:val="1"/>
      <w:numFmt w:val="bullet"/>
      <w:lvlText w:val=""/>
      <w:lvlJc w:val="left"/>
      <w:pPr>
        <w:ind w:left="4320" w:hanging="360"/>
      </w:pPr>
      <w:rPr>
        <w:rFonts w:ascii="Wingdings" w:hAnsi="Wingdings" w:hint="default"/>
      </w:rPr>
    </w:lvl>
    <w:lvl w:ilvl="6" w:tplc="3C2838D4">
      <w:start w:val="1"/>
      <w:numFmt w:val="bullet"/>
      <w:lvlText w:val=""/>
      <w:lvlJc w:val="left"/>
      <w:pPr>
        <w:ind w:left="5040" w:hanging="360"/>
      </w:pPr>
      <w:rPr>
        <w:rFonts w:ascii="Symbol" w:hAnsi="Symbol" w:hint="default"/>
      </w:rPr>
    </w:lvl>
    <w:lvl w:ilvl="7" w:tplc="ABC676B8">
      <w:start w:val="1"/>
      <w:numFmt w:val="bullet"/>
      <w:lvlText w:val="o"/>
      <w:lvlJc w:val="left"/>
      <w:pPr>
        <w:ind w:left="5760" w:hanging="360"/>
      </w:pPr>
      <w:rPr>
        <w:rFonts w:ascii="Courier New" w:hAnsi="Courier New" w:hint="default"/>
      </w:rPr>
    </w:lvl>
    <w:lvl w:ilvl="8" w:tplc="F350DA2A">
      <w:start w:val="1"/>
      <w:numFmt w:val="bullet"/>
      <w:lvlText w:val=""/>
      <w:lvlJc w:val="left"/>
      <w:pPr>
        <w:ind w:left="6480" w:hanging="360"/>
      </w:pPr>
      <w:rPr>
        <w:rFonts w:ascii="Wingdings" w:hAnsi="Wingdings" w:hint="default"/>
      </w:rPr>
    </w:lvl>
  </w:abstractNum>
  <w:abstractNum w:abstractNumId="8" w15:restartNumberingAfterBreak="0">
    <w:nsid w:val="183B501E"/>
    <w:multiLevelType w:val="hybridMultilevel"/>
    <w:tmpl w:val="9AD2EE8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AD38B006">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6A26343"/>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0" w15:restartNumberingAfterBreak="0">
    <w:nsid w:val="33BB7791"/>
    <w:multiLevelType w:val="hybridMultilevel"/>
    <w:tmpl w:val="FFFFFFFF"/>
    <w:lvl w:ilvl="0" w:tplc="6458FF7A">
      <w:start w:val="1"/>
      <w:numFmt w:val="decimal"/>
      <w:lvlText w:val="%1."/>
      <w:lvlJc w:val="left"/>
      <w:pPr>
        <w:ind w:left="720" w:hanging="360"/>
      </w:pPr>
    </w:lvl>
    <w:lvl w:ilvl="1" w:tplc="974CABDA">
      <w:start w:val="1"/>
      <w:numFmt w:val="lowerLetter"/>
      <w:lvlText w:val="%2."/>
      <w:lvlJc w:val="left"/>
      <w:pPr>
        <w:ind w:left="1440" w:hanging="360"/>
      </w:pPr>
    </w:lvl>
    <w:lvl w:ilvl="2" w:tplc="3484FDEA">
      <w:start w:val="1"/>
      <w:numFmt w:val="lowerRoman"/>
      <w:lvlText w:val="%3."/>
      <w:lvlJc w:val="right"/>
      <w:pPr>
        <w:ind w:left="2160" w:hanging="180"/>
      </w:pPr>
    </w:lvl>
    <w:lvl w:ilvl="3" w:tplc="814EF44C">
      <w:start w:val="1"/>
      <w:numFmt w:val="decimal"/>
      <w:lvlText w:val="%4."/>
      <w:lvlJc w:val="left"/>
      <w:pPr>
        <w:ind w:left="2880" w:hanging="360"/>
      </w:pPr>
    </w:lvl>
    <w:lvl w:ilvl="4" w:tplc="B9F0AAAC">
      <w:start w:val="1"/>
      <w:numFmt w:val="lowerLetter"/>
      <w:lvlText w:val="%5."/>
      <w:lvlJc w:val="left"/>
      <w:pPr>
        <w:ind w:left="3600" w:hanging="360"/>
      </w:pPr>
    </w:lvl>
    <w:lvl w:ilvl="5" w:tplc="0FCC5CEA">
      <w:start w:val="1"/>
      <w:numFmt w:val="lowerRoman"/>
      <w:lvlText w:val="%6."/>
      <w:lvlJc w:val="right"/>
      <w:pPr>
        <w:ind w:left="4320" w:hanging="180"/>
      </w:pPr>
    </w:lvl>
    <w:lvl w:ilvl="6" w:tplc="ED486E70">
      <w:start w:val="1"/>
      <w:numFmt w:val="decimal"/>
      <w:lvlText w:val="%7."/>
      <w:lvlJc w:val="left"/>
      <w:pPr>
        <w:ind w:left="5040" w:hanging="360"/>
      </w:pPr>
    </w:lvl>
    <w:lvl w:ilvl="7" w:tplc="59523A82">
      <w:start w:val="1"/>
      <w:numFmt w:val="lowerLetter"/>
      <w:lvlText w:val="%8."/>
      <w:lvlJc w:val="left"/>
      <w:pPr>
        <w:ind w:left="5760" w:hanging="360"/>
      </w:pPr>
    </w:lvl>
    <w:lvl w:ilvl="8" w:tplc="20DAD6AA">
      <w:start w:val="1"/>
      <w:numFmt w:val="lowerRoman"/>
      <w:lvlText w:val="%9."/>
      <w:lvlJc w:val="right"/>
      <w:pPr>
        <w:ind w:left="6480" w:hanging="180"/>
      </w:pPr>
    </w:lvl>
  </w:abstractNum>
  <w:abstractNum w:abstractNumId="11" w15:restartNumberingAfterBreak="0">
    <w:nsid w:val="3BBB5504"/>
    <w:multiLevelType w:val="hybridMultilevel"/>
    <w:tmpl w:val="FFFFFFFF"/>
    <w:lvl w:ilvl="0" w:tplc="447A9052">
      <w:start w:val="1"/>
      <w:numFmt w:val="bullet"/>
      <w:lvlText w:val=""/>
      <w:lvlJc w:val="left"/>
      <w:pPr>
        <w:ind w:left="720" w:hanging="360"/>
      </w:pPr>
      <w:rPr>
        <w:rFonts w:ascii="Symbol" w:hAnsi="Symbol" w:hint="default"/>
      </w:rPr>
    </w:lvl>
    <w:lvl w:ilvl="1" w:tplc="28FA5164">
      <w:start w:val="1"/>
      <w:numFmt w:val="bullet"/>
      <w:lvlText w:val="o"/>
      <w:lvlJc w:val="left"/>
      <w:pPr>
        <w:ind w:left="1440" w:hanging="360"/>
      </w:pPr>
      <w:rPr>
        <w:rFonts w:ascii="Courier New" w:hAnsi="Courier New" w:hint="default"/>
      </w:rPr>
    </w:lvl>
    <w:lvl w:ilvl="2" w:tplc="CB5E729E">
      <w:start w:val="1"/>
      <w:numFmt w:val="bullet"/>
      <w:lvlText w:val=""/>
      <w:lvlJc w:val="left"/>
      <w:pPr>
        <w:ind w:left="2160" w:hanging="360"/>
      </w:pPr>
      <w:rPr>
        <w:rFonts w:ascii="Wingdings" w:hAnsi="Wingdings" w:hint="default"/>
      </w:rPr>
    </w:lvl>
    <w:lvl w:ilvl="3" w:tplc="A6DCC58E">
      <w:start w:val="1"/>
      <w:numFmt w:val="bullet"/>
      <w:lvlText w:val=""/>
      <w:lvlJc w:val="left"/>
      <w:pPr>
        <w:ind w:left="2880" w:hanging="360"/>
      </w:pPr>
      <w:rPr>
        <w:rFonts w:ascii="Symbol" w:hAnsi="Symbol" w:hint="default"/>
      </w:rPr>
    </w:lvl>
    <w:lvl w:ilvl="4" w:tplc="8D34A924">
      <w:start w:val="1"/>
      <w:numFmt w:val="bullet"/>
      <w:lvlText w:val="o"/>
      <w:lvlJc w:val="left"/>
      <w:pPr>
        <w:ind w:left="3600" w:hanging="360"/>
      </w:pPr>
      <w:rPr>
        <w:rFonts w:ascii="Courier New" w:hAnsi="Courier New" w:hint="default"/>
      </w:rPr>
    </w:lvl>
    <w:lvl w:ilvl="5" w:tplc="375C51AE">
      <w:start w:val="1"/>
      <w:numFmt w:val="bullet"/>
      <w:lvlText w:val=""/>
      <w:lvlJc w:val="left"/>
      <w:pPr>
        <w:ind w:left="4320" w:hanging="360"/>
      </w:pPr>
      <w:rPr>
        <w:rFonts w:ascii="Wingdings" w:hAnsi="Wingdings" w:hint="default"/>
      </w:rPr>
    </w:lvl>
    <w:lvl w:ilvl="6" w:tplc="08923D2C">
      <w:start w:val="1"/>
      <w:numFmt w:val="bullet"/>
      <w:lvlText w:val=""/>
      <w:lvlJc w:val="left"/>
      <w:pPr>
        <w:ind w:left="5040" w:hanging="360"/>
      </w:pPr>
      <w:rPr>
        <w:rFonts w:ascii="Symbol" w:hAnsi="Symbol" w:hint="default"/>
      </w:rPr>
    </w:lvl>
    <w:lvl w:ilvl="7" w:tplc="4A88930A">
      <w:start w:val="1"/>
      <w:numFmt w:val="bullet"/>
      <w:lvlText w:val="o"/>
      <w:lvlJc w:val="left"/>
      <w:pPr>
        <w:ind w:left="5760" w:hanging="360"/>
      </w:pPr>
      <w:rPr>
        <w:rFonts w:ascii="Courier New" w:hAnsi="Courier New" w:hint="default"/>
      </w:rPr>
    </w:lvl>
    <w:lvl w:ilvl="8" w:tplc="810ABD36">
      <w:start w:val="1"/>
      <w:numFmt w:val="bullet"/>
      <w:lvlText w:val=""/>
      <w:lvlJc w:val="left"/>
      <w:pPr>
        <w:ind w:left="6480" w:hanging="360"/>
      </w:pPr>
      <w:rPr>
        <w:rFonts w:ascii="Wingdings" w:hAnsi="Wingdings" w:hint="default"/>
      </w:rPr>
    </w:lvl>
  </w:abstractNum>
  <w:abstractNum w:abstractNumId="12" w15:restartNumberingAfterBreak="0">
    <w:nsid w:val="41B1F661"/>
    <w:multiLevelType w:val="hybridMultilevel"/>
    <w:tmpl w:val="FFFFFFFF"/>
    <w:lvl w:ilvl="0" w:tplc="AD38B006">
      <w:start w:val="1"/>
      <w:numFmt w:val="bullet"/>
      <w:lvlText w:val=""/>
      <w:lvlJc w:val="left"/>
      <w:pPr>
        <w:ind w:left="720" w:hanging="360"/>
      </w:pPr>
      <w:rPr>
        <w:rFonts w:ascii="Symbol" w:hAnsi="Symbol" w:hint="default"/>
      </w:rPr>
    </w:lvl>
    <w:lvl w:ilvl="1" w:tplc="5DA04C78">
      <w:start w:val="1"/>
      <w:numFmt w:val="bullet"/>
      <w:lvlText w:val=""/>
      <w:lvlJc w:val="left"/>
      <w:pPr>
        <w:ind w:left="1440" w:hanging="360"/>
      </w:pPr>
      <w:rPr>
        <w:rFonts w:ascii="Symbol" w:hAnsi="Symbol" w:hint="default"/>
      </w:rPr>
    </w:lvl>
    <w:lvl w:ilvl="2" w:tplc="E4DC6A7A">
      <w:start w:val="1"/>
      <w:numFmt w:val="bullet"/>
      <w:lvlText w:val=""/>
      <w:lvlJc w:val="left"/>
      <w:pPr>
        <w:ind w:left="2160" w:hanging="360"/>
      </w:pPr>
      <w:rPr>
        <w:rFonts w:ascii="Wingdings" w:hAnsi="Wingdings" w:hint="default"/>
      </w:rPr>
    </w:lvl>
    <w:lvl w:ilvl="3" w:tplc="51E40566">
      <w:start w:val="1"/>
      <w:numFmt w:val="bullet"/>
      <w:lvlText w:val=""/>
      <w:lvlJc w:val="left"/>
      <w:pPr>
        <w:ind w:left="2880" w:hanging="360"/>
      </w:pPr>
      <w:rPr>
        <w:rFonts w:ascii="Symbol" w:hAnsi="Symbol" w:hint="default"/>
      </w:rPr>
    </w:lvl>
    <w:lvl w:ilvl="4" w:tplc="84C4FB6A">
      <w:start w:val="1"/>
      <w:numFmt w:val="bullet"/>
      <w:lvlText w:val="o"/>
      <w:lvlJc w:val="left"/>
      <w:pPr>
        <w:ind w:left="3600" w:hanging="360"/>
      </w:pPr>
      <w:rPr>
        <w:rFonts w:ascii="Courier New" w:hAnsi="Courier New" w:hint="default"/>
      </w:rPr>
    </w:lvl>
    <w:lvl w:ilvl="5" w:tplc="DCB00EEE">
      <w:start w:val="1"/>
      <w:numFmt w:val="bullet"/>
      <w:lvlText w:val=""/>
      <w:lvlJc w:val="left"/>
      <w:pPr>
        <w:ind w:left="4320" w:hanging="360"/>
      </w:pPr>
      <w:rPr>
        <w:rFonts w:ascii="Wingdings" w:hAnsi="Wingdings" w:hint="default"/>
      </w:rPr>
    </w:lvl>
    <w:lvl w:ilvl="6" w:tplc="0042571A">
      <w:start w:val="1"/>
      <w:numFmt w:val="bullet"/>
      <w:lvlText w:val=""/>
      <w:lvlJc w:val="left"/>
      <w:pPr>
        <w:ind w:left="5040" w:hanging="360"/>
      </w:pPr>
      <w:rPr>
        <w:rFonts w:ascii="Symbol" w:hAnsi="Symbol" w:hint="default"/>
      </w:rPr>
    </w:lvl>
    <w:lvl w:ilvl="7" w:tplc="F25EB444">
      <w:start w:val="1"/>
      <w:numFmt w:val="bullet"/>
      <w:lvlText w:val="o"/>
      <w:lvlJc w:val="left"/>
      <w:pPr>
        <w:ind w:left="5760" w:hanging="360"/>
      </w:pPr>
      <w:rPr>
        <w:rFonts w:ascii="Courier New" w:hAnsi="Courier New" w:hint="default"/>
      </w:rPr>
    </w:lvl>
    <w:lvl w:ilvl="8" w:tplc="221E1FD2">
      <w:start w:val="1"/>
      <w:numFmt w:val="bullet"/>
      <w:lvlText w:val=""/>
      <w:lvlJc w:val="left"/>
      <w:pPr>
        <w:ind w:left="6480" w:hanging="360"/>
      </w:pPr>
      <w:rPr>
        <w:rFonts w:ascii="Wingdings" w:hAnsi="Wingdings" w:hint="default"/>
      </w:rPr>
    </w:lvl>
  </w:abstractNum>
  <w:abstractNum w:abstractNumId="13" w15:restartNumberingAfterBreak="0">
    <w:nsid w:val="41B3F1A2"/>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4" w15:restartNumberingAfterBreak="0">
    <w:nsid w:val="46252C30"/>
    <w:multiLevelType w:val="multilevel"/>
    <w:tmpl w:val="EF82F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AFC750B"/>
    <w:multiLevelType w:val="hybridMultilevel"/>
    <w:tmpl w:val="0C961138"/>
    <w:lvl w:ilvl="0" w:tplc="8FBEDCB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128EB64"/>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7" w15:restartNumberingAfterBreak="0">
    <w:nsid w:val="52B53F01"/>
    <w:multiLevelType w:val="hybridMultilevel"/>
    <w:tmpl w:val="9CF27B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D2E1078"/>
    <w:multiLevelType w:val="hybridMultilevel"/>
    <w:tmpl w:val="FFFFFFFF"/>
    <w:lvl w:ilvl="0" w:tplc="F82EA858">
      <w:start w:val="1"/>
      <w:numFmt w:val="bullet"/>
      <w:lvlText w:val=""/>
      <w:lvlJc w:val="left"/>
      <w:pPr>
        <w:ind w:left="720" w:hanging="360"/>
      </w:pPr>
      <w:rPr>
        <w:rFonts w:ascii="Symbol" w:hAnsi="Symbol" w:hint="default"/>
      </w:rPr>
    </w:lvl>
    <w:lvl w:ilvl="1" w:tplc="AABEBDD6">
      <w:start w:val="1"/>
      <w:numFmt w:val="bullet"/>
      <w:lvlText w:val=""/>
      <w:lvlJc w:val="left"/>
      <w:pPr>
        <w:ind w:left="1440" w:hanging="360"/>
      </w:pPr>
      <w:rPr>
        <w:rFonts w:ascii="Symbol" w:hAnsi="Symbol" w:hint="default"/>
      </w:rPr>
    </w:lvl>
    <w:lvl w:ilvl="2" w:tplc="55261084">
      <w:start w:val="1"/>
      <w:numFmt w:val="bullet"/>
      <w:lvlText w:val=""/>
      <w:lvlJc w:val="left"/>
      <w:pPr>
        <w:ind w:left="2160" w:hanging="360"/>
      </w:pPr>
      <w:rPr>
        <w:rFonts w:ascii="Wingdings" w:hAnsi="Wingdings" w:hint="default"/>
      </w:rPr>
    </w:lvl>
    <w:lvl w:ilvl="3" w:tplc="DD3E49FA">
      <w:start w:val="1"/>
      <w:numFmt w:val="bullet"/>
      <w:lvlText w:val=""/>
      <w:lvlJc w:val="left"/>
      <w:pPr>
        <w:ind w:left="2880" w:hanging="360"/>
      </w:pPr>
      <w:rPr>
        <w:rFonts w:ascii="Symbol" w:hAnsi="Symbol" w:hint="default"/>
      </w:rPr>
    </w:lvl>
    <w:lvl w:ilvl="4" w:tplc="4FE2224A">
      <w:start w:val="1"/>
      <w:numFmt w:val="bullet"/>
      <w:lvlText w:val="o"/>
      <w:lvlJc w:val="left"/>
      <w:pPr>
        <w:ind w:left="3600" w:hanging="360"/>
      </w:pPr>
      <w:rPr>
        <w:rFonts w:ascii="Courier New" w:hAnsi="Courier New" w:hint="default"/>
      </w:rPr>
    </w:lvl>
    <w:lvl w:ilvl="5" w:tplc="E9DA148A">
      <w:start w:val="1"/>
      <w:numFmt w:val="bullet"/>
      <w:lvlText w:val=""/>
      <w:lvlJc w:val="left"/>
      <w:pPr>
        <w:ind w:left="4320" w:hanging="360"/>
      </w:pPr>
      <w:rPr>
        <w:rFonts w:ascii="Wingdings" w:hAnsi="Wingdings" w:hint="default"/>
      </w:rPr>
    </w:lvl>
    <w:lvl w:ilvl="6" w:tplc="6AE8B914">
      <w:start w:val="1"/>
      <w:numFmt w:val="bullet"/>
      <w:lvlText w:val=""/>
      <w:lvlJc w:val="left"/>
      <w:pPr>
        <w:ind w:left="5040" w:hanging="360"/>
      </w:pPr>
      <w:rPr>
        <w:rFonts w:ascii="Symbol" w:hAnsi="Symbol" w:hint="default"/>
      </w:rPr>
    </w:lvl>
    <w:lvl w:ilvl="7" w:tplc="E55EDA52">
      <w:start w:val="1"/>
      <w:numFmt w:val="bullet"/>
      <w:lvlText w:val="o"/>
      <w:lvlJc w:val="left"/>
      <w:pPr>
        <w:ind w:left="5760" w:hanging="360"/>
      </w:pPr>
      <w:rPr>
        <w:rFonts w:ascii="Courier New" w:hAnsi="Courier New" w:hint="default"/>
      </w:rPr>
    </w:lvl>
    <w:lvl w:ilvl="8" w:tplc="0DDE3E3A">
      <w:start w:val="1"/>
      <w:numFmt w:val="bullet"/>
      <w:lvlText w:val=""/>
      <w:lvlJc w:val="left"/>
      <w:pPr>
        <w:ind w:left="6480" w:hanging="360"/>
      </w:pPr>
      <w:rPr>
        <w:rFonts w:ascii="Wingdings" w:hAnsi="Wingdings" w:hint="default"/>
      </w:rPr>
    </w:lvl>
  </w:abstractNum>
  <w:abstractNum w:abstractNumId="19" w15:restartNumberingAfterBreak="0">
    <w:nsid w:val="5D316A78"/>
    <w:multiLevelType w:val="hybridMultilevel"/>
    <w:tmpl w:val="63E48D38"/>
    <w:lvl w:ilvl="0" w:tplc="D4F685B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D27C17"/>
    <w:multiLevelType w:val="hybridMultilevel"/>
    <w:tmpl w:val="C5F82E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477AA4"/>
    <w:multiLevelType w:val="multilevel"/>
    <w:tmpl w:val="67442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D5471FA"/>
    <w:multiLevelType w:val="hybridMultilevel"/>
    <w:tmpl w:val="C44AE2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E4A8C13"/>
    <w:multiLevelType w:val="hybridMultilevel"/>
    <w:tmpl w:val="FFFFFFFF"/>
    <w:lvl w:ilvl="0" w:tplc="021A166C">
      <w:start w:val="1"/>
      <w:numFmt w:val="bullet"/>
      <w:lvlText w:val=""/>
      <w:lvlJc w:val="left"/>
      <w:pPr>
        <w:ind w:left="720" w:hanging="360"/>
      </w:pPr>
      <w:rPr>
        <w:rFonts w:ascii="Symbol" w:hAnsi="Symbol" w:hint="default"/>
      </w:rPr>
    </w:lvl>
    <w:lvl w:ilvl="1" w:tplc="71A42D0E">
      <w:start w:val="1"/>
      <w:numFmt w:val="bullet"/>
      <w:lvlText w:val=""/>
      <w:lvlJc w:val="left"/>
      <w:pPr>
        <w:ind w:left="1440" w:hanging="360"/>
      </w:pPr>
      <w:rPr>
        <w:rFonts w:ascii="Symbol" w:hAnsi="Symbol" w:hint="default"/>
      </w:rPr>
    </w:lvl>
    <w:lvl w:ilvl="2" w:tplc="D1C8993A">
      <w:start w:val="1"/>
      <w:numFmt w:val="bullet"/>
      <w:lvlText w:val=""/>
      <w:lvlJc w:val="left"/>
      <w:pPr>
        <w:ind w:left="2160" w:hanging="360"/>
      </w:pPr>
      <w:rPr>
        <w:rFonts w:ascii="Wingdings" w:hAnsi="Wingdings" w:hint="default"/>
      </w:rPr>
    </w:lvl>
    <w:lvl w:ilvl="3" w:tplc="C64CD166">
      <w:start w:val="1"/>
      <w:numFmt w:val="bullet"/>
      <w:lvlText w:val=""/>
      <w:lvlJc w:val="left"/>
      <w:pPr>
        <w:ind w:left="2880" w:hanging="360"/>
      </w:pPr>
      <w:rPr>
        <w:rFonts w:ascii="Symbol" w:hAnsi="Symbol" w:hint="default"/>
      </w:rPr>
    </w:lvl>
    <w:lvl w:ilvl="4" w:tplc="AC56D51C">
      <w:start w:val="1"/>
      <w:numFmt w:val="bullet"/>
      <w:lvlText w:val="o"/>
      <w:lvlJc w:val="left"/>
      <w:pPr>
        <w:ind w:left="3600" w:hanging="360"/>
      </w:pPr>
      <w:rPr>
        <w:rFonts w:ascii="Courier New" w:hAnsi="Courier New" w:hint="default"/>
      </w:rPr>
    </w:lvl>
    <w:lvl w:ilvl="5" w:tplc="1622643C">
      <w:start w:val="1"/>
      <w:numFmt w:val="bullet"/>
      <w:lvlText w:val=""/>
      <w:lvlJc w:val="left"/>
      <w:pPr>
        <w:ind w:left="4320" w:hanging="360"/>
      </w:pPr>
      <w:rPr>
        <w:rFonts w:ascii="Wingdings" w:hAnsi="Wingdings" w:hint="default"/>
      </w:rPr>
    </w:lvl>
    <w:lvl w:ilvl="6" w:tplc="F04C1CEA">
      <w:start w:val="1"/>
      <w:numFmt w:val="bullet"/>
      <w:lvlText w:val=""/>
      <w:lvlJc w:val="left"/>
      <w:pPr>
        <w:ind w:left="5040" w:hanging="360"/>
      </w:pPr>
      <w:rPr>
        <w:rFonts w:ascii="Symbol" w:hAnsi="Symbol" w:hint="default"/>
      </w:rPr>
    </w:lvl>
    <w:lvl w:ilvl="7" w:tplc="A44206DE">
      <w:start w:val="1"/>
      <w:numFmt w:val="bullet"/>
      <w:lvlText w:val="o"/>
      <w:lvlJc w:val="left"/>
      <w:pPr>
        <w:ind w:left="5760" w:hanging="360"/>
      </w:pPr>
      <w:rPr>
        <w:rFonts w:ascii="Courier New" w:hAnsi="Courier New" w:hint="default"/>
      </w:rPr>
    </w:lvl>
    <w:lvl w:ilvl="8" w:tplc="C5D07108">
      <w:start w:val="1"/>
      <w:numFmt w:val="bullet"/>
      <w:lvlText w:val=""/>
      <w:lvlJc w:val="left"/>
      <w:pPr>
        <w:ind w:left="6480" w:hanging="360"/>
      </w:pPr>
      <w:rPr>
        <w:rFonts w:ascii="Wingdings" w:hAnsi="Wingdings" w:hint="default"/>
      </w:rPr>
    </w:lvl>
  </w:abstractNum>
  <w:abstractNum w:abstractNumId="24" w15:restartNumberingAfterBreak="0">
    <w:nsid w:val="6EE804A2"/>
    <w:multiLevelType w:val="hybridMultilevel"/>
    <w:tmpl w:val="FFFFFFFF"/>
    <w:lvl w:ilvl="0" w:tplc="E0DE3A22">
      <w:start w:val="1"/>
      <w:numFmt w:val="decimal"/>
      <w:lvlText w:val="%1."/>
      <w:lvlJc w:val="left"/>
      <w:pPr>
        <w:ind w:left="1080" w:hanging="360"/>
      </w:pPr>
    </w:lvl>
    <w:lvl w:ilvl="1" w:tplc="B38EFCE2">
      <w:start w:val="1"/>
      <w:numFmt w:val="lowerLetter"/>
      <w:lvlText w:val="%2."/>
      <w:lvlJc w:val="left"/>
      <w:pPr>
        <w:ind w:left="1800" w:hanging="360"/>
      </w:pPr>
    </w:lvl>
    <w:lvl w:ilvl="2" w:tplc="130860A2">
      <w:start w:val="1"/>
      <w:numFmt w:val="lowerRoman"/>
      <w:lvlText w:val="%3."/>
      <w:lvlJc w:val="right"/>
      <w:pPr>
        <w:ind w:left="2520" w:hanging="180"/>
      </w:pPr>
    </w:lvl>
    <w:lvl w:ilvl="3" w:tplc="C1709D00">
      <w:start w:val="1"/>
      <w:numFmt w:val="decimal"/>
      <w:lvlText w:val="%4."/>
      <w:lvlJc w:val="left"/>
      <w:pPr>
        <w:ind w:left="3240" w:hanging="360"/>
      </w:pPr>
    </w:lvl>
    <w:lvl w:ilvl="4" w:tplc="7EBA242A">
      <w:start w:val="1"/>
      <w:numFmt w:val="lowerLetter"/>
      <w:lvlText w:val="%5."/>
      <w:lvlJc w:val="left"/>
      <w:pPr>
        <w:ind w:left="3960" w:hanging="360"/>
      </w:pPr>
    </w:lvl>
    <w:lvl w:ilvl="5" w:tplc="E9D635DE">
      <w:start w:val="1"/>
      <w:numFmt w:val="lowerRoman"/>
      <w:lvlText w:val="%6."/>
      <w:lvlJc w:val="right"/>
      <w:pPr>
        <w:ind w:left="4680" w:hanging="180"/>
      </w:pPr>
    </w:lvl>
    <w:lvl w:ilvl="6" w:tplc="14926D4E">
      <w:start w:val="1"/>
      <w:numFmt w:val="decimal"/>
      <w:lvlText w:val="%7."/>
      <w:lvlJc w:val="left"/>
      <w:pPr>
        <w:ind w:left="5400" w:hanging="360"/>
      </w:pPr>
    </w:lvl>
    <w:lvl w:ilvl="7" w:tplc="E808F990">
      <w:start w:val="1"/>
      <w:numFmt w:val="lowerLetter"/>
      <w:lvlText w:val="%8."/>
      <w:lvlJc w:val="left"/>
      <w:pPr>
        <w:ind w:left="6120" w:hanging="360"/>
      </w:pPr>
    </w:lvl>
    <w:lvl w:ilvl="8" w:tplc="94364C28">
      <w:start w:val="1"/>
      <w:numFmt w:val="lowerRoman"/>
      <w:lvlText w:val="%9."/>
      <w:lvlJc w:val="right"/>
      <w:pPr>
        <w:ind w:left="6840" w:hanging="180"/>
      </w:pPr>
    </w:lvl>
  </w:abstractNum>
  <w:abstractNum w:abstractNumId="25" w15:restartNumberingAfterBreak="0">
    <w:nsid w:val="797E30B9"/>
    <w:multiLevelType w:val="multilevel"/>
    <w:tmpl w:val="A91C3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D92192F"/>
    <w:multiLevelType w:val="hybridMultilevel"/>
    <w:tmpl w:val="B5401092"/>
    <w:lvl w:ilvl="0" w:tplc="EF728F6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1981BB"/>
    <w:multiLevelType w:val="hybridMultilevel"/>
    <w:tmpl w:val="FFFFFFFF"/>
    <w:lvl w:ilvl="0" w:tplc="8D22B5AA">
      <w:start w:val="1"/>
      <w:numFmt w:val="bullet"/>
      <w:lvlText w:val=""/>
      <w:lvlJc w:val="left"/>
      <w:pPr>
        <w:ind w:left="720" w:hanging="360"/>
      </w:pPr>
      <w:rPr>
        <w:rFonts w:ascii="Symbol" w:hAnsi="Symbol" w:hint="default"/>
      </w:rPr>
    </w:lvl>
    <w:lvl w:ilvl="1" w:tplc="C65C34A6">
      <w:start w:val="1"/>
      <w:numFmt w:val="bullet"/>
      <w:lvlText w:val=""/>
      <w:lvlJc w:val="left"/>
      <w:pPr>
        <w:ind w:left="1440" w:hanging="360"/>
      </w:pPr>
      <w:rPr>
        <w:rFonts w:ascii="Symbol" w:hAnsi="Symbol" w:hint="default"/>
      </w:rPr>
    </w:lvl>
    <w:lvl w:ilvl="2" w:tplc="3B3CEB3E">
      <w:start w:val="1"/>
      <w:numFmt w:val="bullet"/>
      <w:lvlText w:val=""/>
      <w:lvlJc w:val="left"/>
      <w:pPr>
        <w:ind w:left="2160" w:hanging="360"/>
      </w:pPr>
      <w:rPr>
        <w:rFonts w:ascii="Wingdings" w:hAnsi="Wingdings" w:hint="default"/>
      </w:rPr>
    </w:lvl>
    <w:lvl w:ilvl="3" w:tplc="56A0CBC0">
      <w:start w:val="1"/>
      <w:numFmt w:val="bullet"/>
      <w:lvlText w:val=""/>
      <w:lvlJc w:val="left"/>
      <w:pPr>
        <w:ind w:left="2880" w:hanging="360"/>
      </w:pPr>
      <w:rPr>
        <w:rFonts w:ascii="Symbol" w:hAnsi="Symbol" w:hint="default"/>
      </w:rPr>
    </w:lvl>
    <w:lvl w:ilvl="4" w:tplc="42EE33B0">
      <w:start w:val="1"/>
      <w:numFmt w:val="bullet"/>
      <w:lvlText w:val="o"/>
      <w:lvlJc w:val="left"/>
      <w:pPr>
        <w:ind w:left="3600" w:hanging="360"/>
      </w:pPr>
      <w:rPr>
        <w:rFonts w:ascii="Courier New" w:hAnsi="Courier New" w:hint="default"/>
      </w:rPr>
    </w:lvl>
    <w:lvl w:ilvl="5" w:tplc="379E33AE">
      <w:start w:val="1"/>
      <w:numFmt w:val="bullet"/>
      <w:lvlText w:val=""/>
      <w:lvlJc w:val="left"/>
      <w:pPr>
        <w:ind w:left="4320" w:hanging="360"/>
      </w:pPr>
      <w:rPr>
        <w:rFonts w:ascii="Wingdings" w:hAnsi="Wingdings" w:hint="default"/>
      </w:rPr>
    </w:lvl>
    <w:lvl w:ilvl="6" w:tplc="08BED5C2">
      <w:start w:val="1"/>
      <w:numFmt w:val="bullet"/>
      <w:lvlText w:val=""/>
      <w:lvlJc w:val="left"/>
      <w:pPr>
        <w:ind w:left="5040" w:hanging="360"/>
      </w:pPr>
      <w:rPr>
        <w:rFonts w:ascii="Symbol" w:hAnsi="Symbol" w:hint="default"/>
      </w:rPr>
    </w:lvl>
    <w:lvl w:ilvl="7" w:tplc="F39415C8">
      <w:start w:val="1"/>
      <w:numFmt w:val="bullet"/>
      <w:lvlText w:val="o"/>
      <w:lvlJc w:val="left"/>
      <w:pPr>
        <w:ind w:left="5760" w:hanging="360"/>
      </w:pPr>
      <w:rPr>
        <w:rFonts w:ascii="Courier New" w:hAnsi="Courier New" w:hint="default"/>
      </w:rPr>
    </w:lvl>
    <w:lvl w:ilvl="8" w:tplc="19088ECC">
      <w:start w:val="1"/>
      <w:numFmt w:val="bullet"/>
      <w:lvlText w:val=""/>
      <w:lvlJc w:val="left"/>
      <w:pPr>
        <w:ind w:left="6480" w:hanging="360"/>
      </w:pPr>
      <w:rPr>
        <w:rFonts w:ascii="Wingdings" w:hAnsi="Wingdings" w:hint="default"/>
      </w:rPr>
    </w:lvl>
  </w:abstractNum>
  <w:num w:numId="1" w16cid:durableId="1643920627">
    <w:abstractNumId w:val="24"/>
  </w:num>
  <w:num w:numId="2" w16cid:durableId="1979528994">
    <w:abstractNumId w:val="15"/>
  </w:num>
  <w:num w:numId="3" w16cid:durableId="2037340450">
    <w:abstractNumId w:val="25"/>
  </w:num>
  <w:num w:numId="4" w16cid:durableId="126510468">
    <w:abstractNumId w:val="14"/>
  </w:num>
  <w:num w:numId="5" w16cid:durableId="1251310067">
    <w:abstractNumId w:val="0"/>
  </w:num>
  <w:num w:numId="6" w16cid:durableId="1634552580">
    <w:abstractNumId w:val="5"/>
  </w:num>
  <w:num w:numId="7" w16cid:durableId="686517794">
    <w:abstractNumId w:val="19"/>
  </w:num>
  <w:num w:numId="8" w16cid:durableId="2087877850">
    <w:abstractNumId w:val="26"/>
  </w:num>
  <w:num w:numId="9" w16cid:durableId="286935747">
    <w:abstractNumId w:val="4"/>
  </w:num>
  <w:num w:numId="10" w16cid:durableId="1939630751">
    <w:abstractNumId w:val="21"/>
  </w:num>
  <w:num w:numId="11" w16cid:durableId="4015426">
    <w:abstractNumId w:val="2"/>
  </w:num>
  <w:num w:numId="12" w16cid:durableId="1263226610">
    <w:abstractNumId w:val="3"/>
  </w:num>
  <w:num w:numId="13" w16cid:durableId="1260918114">
    <w:abstractNumId w:val="7"/>
  </w:num>
  <w:num w:numId="14" w16cid:durableId="2120102273">
    <w:abstractNumId w:val="1"/>
  </w:num>
  <w:num w:numId="15" w16cid:durableId="1325859361">
    <w:abstractNumId w:val="16"/>
  </w:num>
  <w:num w:numId="16" w16cid:durableId="1767843401">
    <w:abstractNumId w:val="13"/>
  </w:num>
  <w:num w:numId="17" w16cid:durableId="583152557">
    <w:abstractNumId w:val="6"/>
  </w:num>
  <w:num w:numId="18" w16cid:durableId="2100828420">
    <w:abstractNumId w:val="9"/>
  </w:num>
  <w:num w:numId="19" w16cid:durableId="1384331068">
    <w:abstractNumId w:val="10"/>
  </w:num>
  <w:num w:numId="20" w16cid:durableId="1624727417">
    <w:abstractNumId w:val="11"/>
  </w:num>
  <w:num w:numId="21" w16cid:durableId="1914654765">
    <w:abstractNumId w:val="12"/>
  </w:num>
  <w:num w:numId="22" w16cid:durableId="514347323">
    <w:abstractNumId w:val="23"/>
  </w:num>
  <w:num w:numId="23" w16cid:durableId="288903182">
    <w:abstractNumId w:val="18"/>
  </w:num>
  <w:num w:numId="24" w16cid:durableId="1410807535">
    <w:abstractNumId w:val="27"/>
  </w:num>
  <w:num w:numId="25" w16cid:durableId="65763492">
    <w:abstractNumId w:val="20"/>
  </w:num>
  <w:num w:numId="26" w16cid:durableId="1309746059">
    <w:abstractNumId w:val="8"/>
  </w:num>
  <w:num w:numId="27" w16cid:durableId="915287582">
    <w:abstractNumId w:val="22"/>
  </w:num>
  <w:num w:numId="28" w16cid:durableId="84235240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E91"/>
    <w:rsid w:val="0000137A"/>
    <w:rsid w:val="0000154F"/>
    <w:rsid w:val="00002B29"/>
    <w:rsid w:val="000033A5"/>
    <w:rsid w:val="00003AA3"/>
    <w:rsid w:val="00004D7B"/>
    <w:rsid w:val="00006337"/>
    <w:rsid w:val="000108A1"/>
    <w:rsid w:val="00010E32"/>
    <w:rsid w:val="0001106E"/>
    <w:rsid w:val="000112A0"/>
    <w:rsid w:val="0001176B"/>
    <w:rsid w:val="00012782"/>
    <w:rsid w:val="000141B3"/>
    <w:rsid w:val="00014EE5"/>
    <w:rsid w:val="00016E10"/>
    <w:rsid w:val="00020C10"/>
    <w:rsid w:val="000211DD"/>
    <w:rsid w:val="000226FD"/>
    <w:rsid w:val="000236E9"/>
    <w:rsid w:val="00023C42"/>
    <w:rsid w:val="00025588"/>
    <w:rsid w:val="00025A6A"/>
    <w:rsid w:val="000262C0"/>
    <w:rsid w:val="00027597"/>
    <w:rsid w:val="00027E2A"/>
    <w:rsid w:val="00031351"/>
    <w:rsid w:val="000327AE"/>
    <w:rsid w:val="00033843"/>
    <w:rsid w:val="00033C40"/>
    <w:rsid w:val="00034A5C"/>
    <w:rsid w:val="00036CB9"/>
    <w:rsid w:val="00037907"/>
    <w:rsid w:val="00040A8A"/>
    <w:rsid w:val="00041D63"/>
    <w:rsid w:val="00041DF3"/>
    <w:rsid w:val="00043E6E"/>
    <w:rsid w:val="000452FB"/>
    <w:rsid w:val="00046DEE"/>
    <w:rsid w:val="00047644"/>
    <w:rsid w:val="00047C3D"/>
    <w:rsid w:val="00047CC4"/>
    <w:rsid w:val="0005021C"/>
    <w:rsid w:val="00052E7B"/>
    <w:rsid w:val="00052FB6"/>
    <w:rsid w:val="000538AF"/>
    <w:rsid w:val="0005433C"/>
    <w:rsid w:val="00054987"/>
    <w:rsid w:val="0005538A"/>
    <w:rsid w:val="000558EF"/>
    <w:rsid w:val="00056007"/>
    <w:rsid w:val="00056C04"/>
    <w:rsid w:val="00056EC3"/>
    <w:rsid w:val="000577E2"/>
    <w:rsid w:val="00060687"/>
    <w:rsid w:val="00060B26"/>
    <w:rsid w:val="00060FBB"/>
    <w:rsid w:val="00062FAC"/>
    <w:rsid w:val="00063AAA"/>
    <w:rsid w:val="000657A4"/>
    <w:rsid w:val="00066363"/>
    <w:rsid w:val="00070CCC"/>
    <w:rsid w:val="000716AC"/>
    <w:rsid w:val="00071744"/>
    <w:rsid w:val="000727C6"/>
    <w:rsid w:val="0007336A"/>
    <w:rsid w:val="00073E3B"/>
    <w:rsid w:val="000741E4"/>
    <w:rsid w:val="000752D6"/>
    <w:rsid w:val="00075314"/>
    <w:rsid w:val="000814EF"/>
    <w:rsid w:val="00082358"/>
    <w:rsid w:val="00083E74"/>
    <w:rsid w:val="00084184"/>
    <w:rsid w:val="000851F7"/>
    <w:rsid w:val="00085CA2"/>
    <w:rsid w:val="00090239"/>
    <w:rsid w:val="00092626"/>
    <w:rsid w:val="00093893"/>
    <w:rsid w:val="00094B79"/>
    <w:rsid w:val="0009633C"/>
    <w:rsid w:val="00097339"/>
    <w:rsid w:val="00097473"/>
    <w:rsid w:val="000A0527"/>
    <w:rsid w:val="000A189B"/>
    <w:rsid w:val="000A1F21"/>
    <w:rsid w:val="000A22CD"/>
    <w:rsid w:val="000A2A2C"/>
    <w:rsid w:val="000A2BF5"/>
    <w:rsid w:val="000A33D3"/>
    <w:rsid w:val="000A4ABB"/>
    <w:rsid w:val="000A5205"/>
    <w:rsid w:val="000A6663"/>
    <w:rsid w:val="000A675D"/>
    <w:rsid w:val="000B117F"/>
    <w:rsid w:val="000B1A8B"/>
    <w:rsid w:val="000B2069"/>
    <w:rsid w:val="000B2255"/>
    <w:rsid w:val="000B2567"/>
    <w:rsid w:val="000B2A98"/>
    <w:rsid w:val="000B310E"/>
    <w:rsid w:val="000B3662"/>
    <w:rsid w:val="000B43FA"/>
    <w:rsid w:val="000B5069"/>
    <w:rsid w:val="000B58BA"/>
    <w:rsid w:val="000B6977"/>
    <w:rsid w:val="000B6B4D"/>
    <w:rsid w:val="000B7C93"/>
    <w:rsid w:val="000C026A"/>
    <w:rsid w:val="000C048E"/>
    <w:rsid w:val="000C1F76"/>
    <w:rsid w:val="000C3AA1"/>
    <w:rsid w:val="000C3EC9"/>
    <w:rsid w:val="000C5914"/>
    <w:rsid w:val="000C62EC"/>
    <w:rsid w:val="000C6C2A"/>
    <w:rsid w:val="000C6EE5"/>
    <w:rsid w:val="000D1880"/>
    <w:rsid w:val="000D2294"/>
    <w:rsid w:val="000D24BB"/>
    <w:rsid w:val="000D4988"/>
    <w:rsid w:val="000D4FC0"/>
    <w:rsid w:val="000D643E"/>
    <w:rsid w:val="000D68B5"/>
    <w:rsid w:val="000D6ACE"/>
    <w:rsid w:val="000D6CD0"/>
    <w:rsid w:val="000D7605"/>
    <w:rsid w:val="000D778C"/>
    <w:rsid w:val="000E1EB1"/>
    <w:rsid w:val="000E2CE2"/>
    <w:rsid w:val="000E33DB"/>
    <w:rsid w:val="000E3508"/>
    <w:rsid w:val="000E3A2F"/>
    <w:rsid w:val="000E48B2"/>
    <w:rsid w:val="000E4DFB"/>
    <w:rsid w:val="000F0059"/>
    <w:rsid w:val="000F040F"/>
    <w:rsid w:val="000F1B3F"/>
    <w:rsid w:val="000F2943"/>
    <w:rsid w:val="000F3252"/>
    <w:rsid w:val="000F3266"/>
    <w:rsid w:val="000F3F17"/>
    <w:rsid w:val="00100169"/>
    <w:rsid w:val="001009C5"/>
    <w:rsid w:val="00101531"/>
    <w:rsid w:val="001018B2"/>
    <w:rsid w:val="00101C91"/>
    <w:rsid w:val="00102180"/>
    <w:rsid w:val="001039A7"/>
    <w:rsid w:val="001040A1"/>
    <w:rsid w:val="0010570B"/>
    <w:rsid w:val="00105B43"/>
    <w:rsid w:val="00105DF6"/>
    <w:rsid w:val="0010785B"/>
    <w:rsid w:val="00107E1E"/>
    <w:rsid w:val="00110D33"/>
    <w:rsid w:val="00111773"/>
    <w:rsid w:val="00111795"/>
    <w:rsid w:val="00112CCD"/>
    <w:rsid w:val="00113289"/>
    <w:rsid w:val="001142F0"/>
    <w:rsid w:val="00114589"/>
    <w:rsid w:val="00114784"/>
    <w:rsid w:val="00115947"/>
    <w:rsid w:val="00115ED5"/>
    <w:rsid w:val="001162E3"/>
    <w:rsid w:val="0011672F"/>
    <w:rsid w:val="00117985"/>
    <w:rsid w:val="0012007F"/>
    <w:rsid w:val="00120265"/>
    <w:rsid w:val="0012078F"/>
    <w:rsid w:val="00120DAB"/>
    <w:rsid w:val="00121F7B"/>
    <w:rsid w:val="0012340D"/>
    <w:rsid w:val="00123CBA"/>
    <w:rsid w:val="00124828"/>
    <w:rsid w:val="00124CEE"/>
    <w:rsid w:val="00125A6B"/>
    <w:rsid w:val="00125B74"/>
    <w:rsid w:val="00126529"/>
    <w:rsid w:val="001269D0"/>
    <w:rsid w:val="001276EE"/>
    <w:rsid w:val="00127EE1"/>
    <w:rsid w:val="00130508"/>
    <w:rsid w:val="00130785"/>
    <w:rsid w:val="001318E2"/>
    <w:rsid w:val="00132F39"/>
    <w:rsid w:val="00133811"/>
    <w:rsid w:val="001339A4"/>
    <w:rsid w:val="00133ADC"/>
    <w:rsid w:val="00134635"/>
    <w:rsid w:val="001353FC"/>
    <w:rsid w:val="001354F2"/>
    <w:rsid w:val="00136466"/>
    <w:rsid w:val="001378DA"/>
    <w:rsid w:val="0013798A"/>
    <w:rsid w:val="00137AF8"/>
    <w:rsid w:val="001408AD"/>
    <w:rsid w:val="001414A4"/>
    <w:rsid w:val="00141D4A"/>
    <w:rsid w:val="0014240E"/>
    <w:rsid w:val="00142B46"/>
    <w:rsid w:val="00142CEF"/>
    <w:rsid w:val="001435B9"/>
    <w:rsid w:val="00143B8D"/>
    <w:rsid w:val="001444C2"/>
    <w:rsid w:val="001446B6"/>
    <w:rsid w:val="001451B9"/>
    <w:rsid w:val="00151D81"/>
    <w:rsid w:val="0015453A"/>
    <w:rsid w:val="00155855"/>
    <w:rsid w:val="00156B4D"/>
    <w:rsid w:val="001575B9"/>
    <w:rsid w:val="00157991"/>
    <w:rsid w:val="0016151B"/>
    <w:rsid w:val="001616AF"/>
    <w:rsid w:val="001618F9"/>
    <w:rsid w:val="00162EAB"/>
    <w:rsid w:val="001648CD"/>
    <w:rsid w:val="00165F50"/>
    <w:rsid w:val="00167468"/>
    <w:rsid w:val="00170223"/>
    <w:rsid w:val="00172B85"/>
    <w:rsid w:val="0017446D"/>
    <w:rsid w:val="001748E1"/>
    <w:rsid w:val="00180664"/>
    <w:rsid w:val="00180F38"/>
    <w:rsid w:val="001820B9"/>
    <w:rsid w:val="00182AB4"/>
    <w:rsid w:val="00182CF3"/>
    <w:rsid w:val="00185926"/>
    <w:rsid w:val="0018665B"/>
    <w:rsid w:val="00190515"/>
    <w:rsid w:val="00190FE2"/>
    <w:rsid w:val="00195FDC"/>
    <w:rsid w:val="00196AFB"/>
    <w:rsid w:val="00196B5C"/>
    <w:rsid w:val="0019720B"/>
    <w:rsid w:val="00197AA4"/>
    <w:rsid w:val="001A1DCD"/>
    <w:rsid w:val="001A45A6"/>
    <w:rsid w:val="001A58C2"/>
    <w:rsid w:val="001A63FB"/>
    <w:rsid w:val="001A6ECA"/>
    <w:rsid w:val="001A7FBD"/>
    <w:rsid w:val="001B11E4"/>
    <w:rsid w:val="001B1300"/>
    <w:rsid w:val="001B13A1"/>
    <w:rsid w:val="001B4515"/>
    <w:rsid w:val="001B46F6"/>
    <w:rsid w:val="001B4CC6"/>
    <w:rsid w:val="001B4FA0"/>
    <w:rsid w:val="001B6EF8"/>
    <w:rsid w:val="001C01E4"/>
    <w:rsid w:val="001C13FC"/>
    <w:rsid w:val="001C1A3B"/>
    <w:rsid w:val="001C2340"/>
    <w:rsid w:val="001C3A46"/>
    <w:rsid w:val="001C5F79"/>
    <w:rsid w:val="001C6621"/>
    <w:rsid w:val="001C6772"/>
    <w:rsid w:val="001C6826"/>
    <w:rsid w:val="001C6BEE"/>
    <w:rsid w:val="001C71D9"/>
    <w:rsid w:val="001C72A8"/>
    <w:rsid w:val="001C7376"/>
    <w:rsid w:val="001D030D"/>
    <w:rsid w:val="001D22B1"/>
    <w:rsid w:val="001D3585"/>
    <w:rsid w:val="001D475B"/>
    <w:rsid w:val="001D5346"/>
    <w:rsid w:val="001D618C"/>
    <w:rsid w:val="001D6199"/>
    <w:rsid w:val="001E0618"/>
    <w:rsid w:val="001E15D7"/>
    <w:rsid w:val="001E16F0"/>
    <w:rsid w:val="001E28F7"/>
    <w:rsid w:val="001E5059"/>
    <w:rsid w:val="001E5390"/>
    <w:rsid w:val="001E5C73"/>
    <w:rsid w:val="001E665B"/>
    <w:rsid w:val="001E69BC"/>
    <w:rsid w:val="001F1DDE"/>
    <w:rsid w:val="001F2149"/>
    <w:rsid w:val="001F4726"/>
    <w:rsid w:val="001F4A1B"/>
    <w:rsid w:val="001F546B"/>
    <w:rsid w:val="001F5A59"/>
    <w:rsid w:val="001F6561"/>
    <w:rsid w:val="001F669B"/>
    <w:rsid w:val="001F791A"/>
    <w:rsid w:val="001F7DA7"/>
    <w:rsid w:val="001F7FAC"/>
    <w:rsid w:val="0020129E"/>
    <w:rsid w:val="002033D4"/>
    <w:rsid w:val="00204B14"/>
    <w:rsid w:val="002076A4"/>
    <w:rsid w:val="002077A2"/>
    <w:rsid w:val="00210353"/>
    <w:rsid w:val="00212894"/>
    <w:rsid w:val="0021321B"/>
    <w:rsid w:val="0021760B"/>
    <w:rsid w:val="00220E33"/>
    <w:rsid w:val="00222C1F"/>
    <w:rsid w:val="00224D30"/>
    <w:rsid w:val="00225946"/>
    <w:rsid w:val="0022731E"/>
    <w:rsid w:val="0022763E"/>
    <w:rsid w:val="002301E3"/>
    <w:rsid w:val="00230363"/>
    <w:rsid w:val="00230D7E"/>
    <w:rsid w:val="0023101A"/>
    <w:rsid w:val="00232158"/>
    <w:rsid w:val="00233C84"/>
    <w:rsid w:val="00233DE9"/>
    <w:rsid w:val="00234E70"/>
    <w:rsid w:val="002357FC"/>
    <w:rsid w:val="00240E98"/>
    <w:rsid w:val="002449A3"/>
    <w:rsid w:val="0024505A"/>
    <w:rsid w:val="00245274"/>
    <w:rsid w:val="00246C02"/>
    <w:rsid w:val="00246C51"/>
    <w:rsid w:val="0024717E"/>
    <w:rsid w:val="00247A54"/>
    <w:rsid w:val="00247EBC"/>
    <w:rsid w:val="002504E1"/>
    <w:rsid w:val="00250AF0"/>
    <w:rsid w:val="00251E47"/>
    <w:rsid w:val="0025247F"/>
    <w:rsid w:val="0025315E"/>
    <w:rsid w:val="002532D2"/>
    <w:rsid w:val="002534AB"/>
    <w:rsid w:val="002535D5"/>
    <w:rsid w:val="00253CFD"/>
    <w:rsid w:val="00254311"/>
    <w:rsid w:val="0025535D"/>
    <w:rsid w:val="00255E6A"/>
    <w:rsid w:val="00256294"/>
    <w:rsid w:val="002573A3"/>
    <w:rsid w:val="00257DD7"/>
    <w:rsid w:val="00260584"/>
    <w:rsid w:val="002618B0"/>
    <w:rsid w:val="00262CF5"/>
    <w:rsid w:val="00264F28"/>
    <w:rsid w:val="00267939"/>
    <w:rsid w:val="002679EB"/>
    <w:rsid w:val="00270BDD"/>
    <w:rsid w:val="002715E4"/>
    <w:rsid w:val="0027167E"/>
    <w:rsid w:val="0027288A"/>
    <w:rsid w:val="002737BC"/>
    <w:rsid w:val="00273878"/>
    <w:rsid w:val="002744E2"/>
    <w:rsid w:val="00276830"/>
    <w:rsid w:val="00277BE9"/>
    <w:rsid w:val="00277D2A"/>
    <w:rsid w:val="00277EC9"/>
    <w:rsid w:val="002800A5"/>
    <w:rsid w:val="00280AD0"/>
    <w:rsid w:val="00281158"/>
    <w:rsid w:val="00281C4C"/>
    <w:rsid w:val="00281DD7"/>
    <w:rsid w:val="0028263B"/>
    <w:rsid w:val="0028275D"/>
    <w:rsid w:val="002839F2"/>
    <w:rsid w:val="00283B74"/>
    <w:rsid w:val="002849DC"/>
    <w:rsid w:val="002859F4"/>
    <w:rsid w:val="002861C7"/>
    <w:rsid w:val="00286C7B"/>
    <w:rsid w:val="00286E63"/>
    <w:rsid w:val="00290B27"/>
    <w:rsid w:val="0029126E"/>
    <w:rsid w:val="00291DF0"/>
    <w:rsid w:val="00291EAD"/>
    <w:rsid w:val="00292070"/>
    <w:rsid w:val="002944A7"/>
    <w:rsid w:val="00295227"/>
    <w:rsid w:val="00295A69"/>
    <w:rsid w:val="002971AC"/>
    <w:rsid w:val="0029790F"/>
    <w:rsid w:val="00297E97"/>
    <w:rsid w:val="002A011C"/>
    <w:rsid w:val="002A2291"/>
    <w:rsid w:val="002A2C2D"/>
    <w:rsid w:val="002A2FFA"/>
    <w:rsid w:val="002A3E41"/>
    <w:rsid w:val="002A4175"/>
    <w:rsid w:val="002A4911"/>
    <w:rsid w:val="002A49DD"/>
    <w:rsid w:val="002A556D"/>
    <w:rsid w:val="002A6EF3"/>
    <w:rsid w:val="002A77F2"/>
    <w:rsid w:val="002A7AB6"/>
    <w:rsid w:val="002B149A"/>
    <w:rsid w:val="002B18C8"/>
    <w:rsid w:val="002B291F"/>
    <w:rsid w:val="002B3178"/>
    <w:rsid w:val="002B32F9"/>
    <w:rsid w:val="002B3BEB"/>
    <w:rsid w:val="002B4925"/>
    <w:rsid w:val="002B655D"/>
    <w:rsid w:val="002B6668"/>
    <w:rsid w:val="002B71DA"/>
    <w:rsid w:val="002B7ADA"/>
    <w:rsid w:val="002C0208"/>
    <w:rsid w:val="002C02F7"/>
    <w:rsid w:val="002C17C6"/>
    <w:rsid w:val="002C52B4"/>
    <w:rsid w:val="002C5468"/>
    <w:rsid w:val="002C5E5E"/>
    <w:rsid w:val="002C60BA"/>
    <w:rsid w:val="002CA04C"/>
    <w:rsid w:val="002D056F"/>
    <w:rsid w:val="002D19F3"/>
    <w:rsid w:val="002D2BBB"/>
    <w:rsid w:val="002D2BD3"/>
    <w:rsid w:val="002D4027"/>
    <w:rsid w:val="002D4BE3"/>
    <w:rsid w:val="002D510E"/>
    <w:rsid w:val="002D547A"/>
    <w:rsid w:val="002D6AA4"/>
    <w:rsid w:val="002D7451"/>
    <w:rsid w:val="002D7878"/>
    <w:rsid w:val="002E0206"/>
    <w:rsid w:val="002E021F"/>
    <w:rsid w:val="002E2E92"/>
    <w:rsid w:val="002E2F87"/>
    <w:rsid w:val="002E352A"/>
    <w:rsid w:val="002E3D77"/>
    <w:rsid w:val="002E4627"/>
    <w:rsid w:val="002E5F71"/>
    <w:rsid w:val="002E752E"/>
    <w:rsid w:val="002E7588"/>
    <w:rsid w:val="002E7BEB"/>
    <w:rsid w:val="002F0DD3"/>
    <w:rsid w:val="002F2877"/>
    <w:rsid w:val="002F3405"/>
    <w:rsid w:val="002F5039"/>
    <w:rsid w:val="002F69F8"/>
    <w:rsid w:val="002F7B5A"/>
    <w:rsid w:val="002F7D61"/>
    <w:rsid w:val="00300228"/>
    <w:rsid w:val="0030074B"/>
    <w:rsid w:val="00301293"/>
    <w:rsid w:val="00301431"/>
    <w:rsid w:val="0030168B"/>
    <w:rsid w:val="0030186B"/>
    <w:rsid w:val="00301AFF"/>
    <w:rsid w:val="00301E3B"/>
    <w:rsid w:val="003046D2"/>
    <w:rsid w:val="00304E7A"/>
    <w:rsid w:val="003053CE"/>
    <w:rsid w:val="00306E7C"/>
    <w:rsid w:val="00306F94"/>
    <w:rsid w:val="0030763D"/>
    <w:rsid w:val="003112E7"/>
    <w:rsid w:val="00311F8C"/>
    <w:rsid w:val="00312915"/>
    <w:rsid w:val="00315C11"/>
    <w:rsid w:val="00316CEC"/>
    <w:rsid w:val="00316CFA"/>
    <w:rsid w:val="0031768B"/>
    <w:rsid w:val="00320D30"/>
    <w:rsid w:val="003227F5"/>
    <w:rsid w:val="00322E21"/>
    <w:rsid w:val="003239DD"/>
    <w:rsid w:val="003266AD"/>
    <w:rsid w:val="003269FC"/>
    <w:rsid w:val="00326DCA"/>
    <w:rsid w:val="003275D6"/>
    <w:rsid w:val="00330355"/>
    <w:rsid w:val="00334162"/>
    <w:rsid w:val="003341D3"/>
    <w:rsid w:val="00334B6D"/>
    <w:rsid w:val="003351BF"/>
    <w:rsid w:val="003352F7"/>
    <w:rsid w:val="00335807"/>
    <w:rsid w:val="00336569"/>
    <w:rsid w:val="003370B5"/>
    <w:rsid w:val="00337A4A"/>
    <w:rsid w:val="0034117B"/>
    <w:rsid w:val="00341A0B"/>
    <w:rsid w:val="00342539"/>
    <w:rsid w:val="00342854"/>
    <w:rsid w:val="00343083"/>
    <w:rsid w:val="00343712"/>
    <w:rsid w:val="00345B15"/>
    <w:rsid w:val="0034607E"/>
    <w:rsid w:val="003462B0"/>
    <w:rsid w:val="00346B56"/>
    <w:rsid w:val="00346B89"/>
    <w:rsid w:val="00347D24"/>
    <w:rsid w:val="0035027B"/>
    <w:rsid w:val="00350C11"/>
    <w:rsid w:val="00353DF5"/>
    <w:rsid w:val="0035403D"/>
    <w:rsid w:val="00354450"/>
    <w:rsid w:val="00354987"/>
    <w:rsid w:val="00354FCB"/>
    <w:rsid w:val="003553CC"/>
    <w:rsid w:val="00355482"/>
    <w:rsid w:val="003579D9"/>
    <w:rsid w:val="00357AE5"/>
    <w:rsid w:val="00357B39"/>
    <w:rsid w:val="00361266"/>
    <w:rsid w:val="00362B31"/>
    <w:rsid w:val="00362D93"/>
    <w:rsid w:val="00362F39"/>
    <w:rsid w:val="003632C5"/>
    <w:rsid w:val="00363807"/>
    <w:rsid w:val="00363A20"/>
    <w:rsid w:val="00363EDB"/>
    <w:rsid w:val="00364967"/>
    <w:rsid w:val="0036508D"/>
    <w:rsid w:val="003659C6"/>
    <w:rsid w:val="00365C99"/>
    <w:rsid w:val="00366286"/>
    <w:rsid w:val="00366A0A"/>
    <w:rsid w:val="00366A13"/>
    <w:rsid w:val="00370499"/>
    <w:rsid w:val="00371F4E"/>
    <w:rsid w:val="003721C5"/>
    <w:rsid w:val="0037339E"/>
    <w:rsid w:val="003735D3"/>
    <w:rsid w:val="00373BCE"/>
    <w:rsid w:val="00374193"/>
    <w:rsid w:val="0037448D"/>
    <w:rsid w:val="003746B9"/>
    <w:rsid w:val="00374DC7"/>
    <w:rsid w:val="00376D98"/>
    <w:rsid w:val="00377F40"/>
    <w:rsid w:val="00380563"/>
    <w:rsid w:val="00380CCA"/>
    <w:rsid w:val="0038221C"/>
    <w:rsid w:val="003825BD"/>
    <w:rsid w:val="0038483A"/>
    <w:rsid w:val="003852E6"/>
    <w:rsid w:val="00385C2E"/>
    <w:rsid w:val="00387F81"/>
    <w:rsid w:val="00390BC6"/>
    <w:rsid w:val="00391D69"/>
    <w:rsid w:val="003935E8"/>
    <w:rsid w:val="00393EEC"/>
    <w:rsid w:val="003947AF"/>
    <w:rsid w:val="00395639"/>
    <w:rsid w:val="00395C73"/>
    <w:rsid w:val="003976A4"/>
    <w:rsid w:val="003A0020"/>
    <w:rsid w:val="003A00A2"/>
    <w:rsid w:val="003A14B0"/>
    <w:rsid w:val="003A1ED2"/>
    <w:rsid w:val="003A52B4"/>
    <w:rsid w:val="003A6575"/>
    <w:rsid w:val="003A76DA"/>
    <w:rsid w:val="003B011E"/>
    <w:rsid w:val="003B0DD1"/>
    <w:rsid w:val="003B16A1"/>
    <w:rsid w:val="003B1F8F"/>
    <w:rsid w:val="003B2C71"/>
    <w:rsid w:val="003B3358"/>
    <w:rsid w:val="003B339B"/>
    <w:rsid w:val="003B70A4"/>
    <w:rsid w:val="003B791A"/>
    <w:rsid w:val="003C01D5"/>
    <w:rsid w:val="003C096F"/>
    <w:rsid w:val="003C1427"/>
    <w:rsid w:val="003C2F88"/>
    <w:rsid w:val="003C3075"/>
    <w:rsid w:val="003C4AF1"/>
    <w:rsid w:val="003C59E3"/>
    <w:rsid w:val="003C5E9D"/>
    <w:rsid w:val="003C6056"/>
    <w:rsid w:val="003D0C0B"/>
    <w:rsid w:val="003D1697"/>
    <w:rsid w:val="003D1994"/>
    <w:rsid w:val="003D33D3"/>
    <w:rsid w:val="003D364C"/>
    <w:rsid w:val="003D53AA"/>
    <w:rsid w:val="003D6D4F"/>
    <w:rsid w:val="003D7326"/>
    <w:rsid w:val="003E0443"/>
    <w:rsid w:val="003E0C99"/>
    <w:rsid w:val="003E0FDC"/>
    <w:rsid w:val="003E1555"/>
    <w:rsid w:val="003E2532"/>
    <w:rsid w:val="003E2F1C"/>
    <w:rsid w:val="003E4B0D"/>
    <w:rsid w:val="003E6F35"/>
    <w:rsid w:val="003E7021"/>
    <w:rsid w:val="003F08A5"/>
    <w:rsid w:val="003F0925"/>
    <w:rsid w:val="003F276C"/>
    <w:rsid w:val="003F2AB8"/>
    <w:rsid w:val="003F3003"/>
    <w:rsid w:val="003F5B25"/>
    <w:rsid w:val="003F5CE1"/>
    <w:rsid w:val="003F6532"/>
    <w:rsid w:val="003F654F"/>
    <w:rsid w:val="003F7F36"/>
    <w:rsid w:val="00400529"/>
    <w:rsid w:val="00400DD7"/>
    <w:rsid w:val="004023E1"/>
    <w:rsid w:val="004028F5"/>
    <w:rsid w:val="00402F9E"/>
    <w:rsid w:val="00403751"/>
    <w:rsid w:val="004078D2"/>
    <w:rsid w:val="0040797B"/>
    <w:rsid w:val="004079C0"/>
    <w:rsid w:val="00407AA6"/>
    <w:rsid w:val="00407B8B"/>
    <w:rsid w:val="00407DA4"/>
    <w:rsid w:val="00410514"/>
    <w:rsid w:val="00410B4C"/>
    <w:rsid w:val="00412A51"/>
    <w:rsid w:val="00412B6A"/>
    <w:rsid w:val="0041316D"/>
    <w:rsid w:val="00415A5E"/>
    <w:rsid w:val="00415F0C"/>
    <w:rsid w:val="0041605E"/>
    <w:rsid w:val="004177BC"/>
    <w:rsid w:val="00417C4D"/>
    <w:rsid w:val="00417D9F"/>
    <w:rsid w:val="00422D4D"/>
    <w:rsid w:val="004237DF"/>
    <w:rsid w:val="00424E68"/>
    <w:rsid w:val="004267EF"/>
    <w:rsid w:val="00426B31"/>
    <w:rsid w:val="0043124F"/>
    <w:rsid w:val="004321D6"/>
    <w:rsid w:val="004331E6"/>
    <w:rsid w:val="00433DC2"/>
    <w:rsid w:val="0043545C"/>
    <w:rsid w:val="0043552E"/>
    <w:rsid w:val="004356A6"/>
    <w:rsid w:val="004357EC"/>
    <w:rsid w:val="00436B6F"/>
    <w:rsid w:val="00436F8E"/>
    <w:rsid w:val="004373E9"/>
    <w:rsid w:val="0043798A"/>
    <w:rsid w:val="00437B52"/>
    <w:rsid w:val="0044074B"/>
    <w:rsid w:val="0044101D"/>
    <w:rsid w:val="004416F0"/>
    <w:rsid w:val="00441BE4"/>
    <w:rsid w:val="0044409A"/>
    <w:rsid w:val="004451CF"/>
    <w:rsid w:val="004477C7"/>
    <w:rsid w:val="00450552"/>
    <w:rsid w:val="0045065A"/>
    <w:rsid w:val="00451A5E"/>
    <w:rsid w:val="00452F08"/>
    <w:rsid w:val="00453163"/>
    <w:rsid w:val="0045677D"/>
    <w:rsid w:val="004569E8"/>
    <w:rsid w:val="00456BCB"/>
    <w:rsid w:val="00457245"/>
    <w:rsid w:val="00457F41"/>
    <w:rsid w:val="0046003C"/>
    <w:rsid w:val="00460628"/>
    <w:rsid w:val="004617B2"/>
    <w:rsid w:val="004626A0"/>
    <w:rsid w:val="004644B9"/>
    <w:rsid w:val="004655B2"/>
    <w:rsid w:val="00466305"/>
    <w:rsid w:val="00467614"/>
    <w:rsid w:val="004701CE"/>
    <w:rsid w:val="00470928"/>
    <w:rsid w:val="00471EE2"/>
    <w:rsid w:val="00474EA4"/>
    <w:rsid w:val="00474F78"/>
    <w:rsid w:val="00475DA1"/>
    <w:rsid w:val="00475F43"/>
    <w:rsid w:val="0047618D"/>
    <w:rsid w:val="00476B10"/>
    <w:rsid w:val="0047724A"/>
    <w:rsid w:val="00482DB8"/>
    <w:rsid w:val="004840E7"/>
    <w:rsid w:val="004843F0"/>
    <w:rsid w:val="00484699"/>
    <w:rsid w:val="004864B1"/>
    <w:rsid w:val="004866B1"/>
    <w:rsid w:val="004901C5"/>
    <w:rsid w:val="00490222"/>
    <w:rsid w:val="00490C2B"/>
    <w:rsid w:val="00491ED6"/>
    <w:rsid w:val="00492D02"/>
    <w:rsid w:val="00492F3F"/>
    <w:rsid w:val="004946D3"/>
    <w:rsid w:val="00494B2A"/>
    <w:rsid w:val="0049503E"/>
    <w:rsid w:val="00496987"/>
    <w:rsid w:val="00496B7D"/>
    <w:rsid w:val="00497811"/>
    <w:rsid w:val="004A0672"/>
    <w:rsid w:val="004A0CE5"/>
    <w:rsid w:val="004A12FD"/>
    <w:rsid w:val="004A2447"/>
    <w:rsid w:val="004A36B2"/>
    <w:rsid w:val="004A36DE"/>
    <w:rsid w:val="004A3BEF"/>
    <w:rsid w:val="004A5AE2"/>
    <w:rsid w:val="004A5D89"/>
    <w:rsid w:val="004A63E0"/>
    <w:rsid w:val="004A67E9"/>
    <w:rsid w:val="004A6E92"/>
    <w:rsid w:val="004B0F1A"/>
    <w:rsid w:val="004B1B28"/>
    <w:rsid w:val="004B202A"/>
    <w:rsid w:val="004B3CD6"/>
    <w:rsid w:val="004B4A93"/>
    <w:rsid w:val="004B53B7"/>
    <w:rsid w:val="004B5B17"/>
    <w:rsid w:val="004B758D"/>
    <w:rsid w:val="004C003F"/>
    <w:rsid w:val="004C046C"/>
    <w:rsid w:val="004C29A7"/>
    <w:rsid w:val="004C2FF0"/>
    <w:rsid w:val="004C37E5"/>
    <w:rsid w:val="004C3923"/>
    <w:rsid w:val="004C3CBB"/>
    <w:rsid w:val="004C3D1E"/>
    <w:rsid w:val="004C4C96"/>
    <w:rsid w:val="004C5D9A"/>
    <w:rsid w:val="004C6DBB"/>
    <w:rsid w:val="004C720F"/>
    <w:rsid w:val="004C7338"/>
    <w:rsid w:val="004D0E2B"/>
    <w:rsid w:val="004D1BE9"/>
    <w:rsid w:val="004D2FA9"/>
    <w:rsid w:val="004D3172"/>
    <w:rsid w:val="004D4605"/>
    <w:rsid w:val="004D555E"/>
    <w:rsid w:val="004D5E87"/>
    <w:rsid w:val="004D6305"/>
    <w:rsid w:val="004D6A30"/>
    <w:rsid w:val="004D7DD1"/>
    <w:rsid w:val="004D7F2F"/>
    <w:rsid w:val="004E0987"/>
    <w:rsid w:val="004E0FFF"/>
    <w:rsid w:val="004E2E5D"/>
    <w:rsid w:val="004E36DC"/>
    <w:rsid w:val="004E47A8"/>
    <w:rsid w:val="004E4D35"/>
    <w:rsid w:val="004E5161"/>
    <w:rsid w:val="004E7DC4"/>
    <w:rsid w:val="004F07ED"/>
    <w:rsid w:val="004F1341"/>
    <w:rsid w:val="004F1626"/>
    <w:rsid w:val="004F170C"/>
    <w:rsid w:val="004F257B"/>
    <w:rsid w:val="004F2985"/>
    <w:rsid w:val="004F3663"/>
    <w:rsid w:val="004F47A6"/>
    <w:rsid w:val="004F54A9"/>
    <w:rsid w:val="004F55D4"/>
    <w:rsid w:val="004F5CD3"/>
    <w:rsid w:val="004F61B1"/>
    <w:rsid w:val="004F6CA0"/>
    <w:rsid w:val="00500099"/>
    <w:rsid w:val="005006E8"/>
    <w:rsid w:val="00500826"/>
    <w:rsid w:val="00500B43"/>
    <w:rsid w:val="00500B52"/>
    <w:rsid w:val="00500C99"/>
    <w:rsid w:val="00501388"/>
    <w:rsid w:val="005048B7"/>
    <w:rsid w:val="00505DB6"/>
    <w:rsid w:val="00505EBC"/>
    <w:rsid w:val="00506F02"/>
    <w:rsid w:val="00507962"/>
    <w:rsid w:val="00507D06"/>
    <w:rsid w:val="00511B1A"/>
    <w:rsid w:val="0051253D"/>
    <w:rsid w:val="0051396A"/>
    <w:rsid w:val="00514BD8"/>
    <w:rsid w:val="005150CB"/>
    <w:rsid w:val="00516493"/>
    <w:rsid w:val="00516A24"/>
    <w:rsid w:val="00517136"/>
    <w:rsid w:val="00517D5D"/>
    <w:rsid w:val="00521A68"/>
    <w:rsid w:val="0052284E"/>
    <w:rsid w:val="00522EAB"/>
    <w:rsid w:val="00523BDC"/>
    <w:rsid w:val="0052455C"/>
    <w:rsid w:val="00524E32"/>
    <w:rsid w:val="00524F7F"/>
    <w:rsid w:val="0052583F"/>
    <w:rsid w:val="00526BEB"/>
    <w:rsid w:val="00527200"/>
    <w:rsid w:val="00527894"/>
    <w:rsid w:val="00527B48"/>
    <w:rsid w:val="0053030F"/>
    <w:rsid w:val="005306A0"/>
    <w:rsid w:val="00535AB3"/>
    <w:rsid w:val="005369BA"/>
    <w:rsid w:val="00536D95"/>
    <w:rsid w:val="00537229"/>
    <w:rsid w:val="0053745B"/>
    <w:rsid w:val="00537BDC"/>
    <w:rsid w:val="00537F5F"/>
    <w:rsid w:val="005408A2"/>
    <w:rsid w:val="00540A0E"/>
    <w:rsid w:val="00540BFA"/>
    <w:rsid w:val="0054104A"/>
    <w:rsid w:val="00542DE9"/>
    <w:rsid w:val="00544CEA"/>
    <w:rsid w:val="00545018"/>
    <w:rsid w:val="005453D5"/>
    <w:rsid w:val="005454CA"/>
    <w:rsid w:val="00545A4C"/>
    <w:rsid w:val="0054674F"/>
    <w:rsid w:val="00546C81"/>
    <w:rsid w:val="00546D61"/>
    <w:rsid w:val="00547357"/>
    <w:rsid w:val="00547954"/>
    <w:rsid w:val="00547B3C"/>
    <w:rsid w:val="00547CEE"/>
    <w:rsid w:val="0055014E"/>
    <w:rsid w:val="005521CD"/>
    <w:rsid w:val="005522B1"/>
    <w:rsid w:val="00554B11"/>
    <w:rsid w:val="005550C8"/>
    <w:rsid w:val="005552DC"/>
    <w:rsid w:val="00555600"/>
    <w:rsid w:val="00555CE6"/>
    <w:rsid w:val="00556300"/>
    <w:rsid w:val="00556E45"/>
    <w:rsid w:val="00557AE9"/>
    <w:rsid w:val="00560432"/>
    <w:rsid w:val="005617F4"/>
    <w:rsid w:val="0056273C"/>
    <w:rsid w:val="00562EFB"/>
    <w:rsid w:val="00565CBA"/>
    <w:rsid w:val="00567A51"/>
    <w:rsid w:val="00567CB7"/>
    <w:rsid w:val="00567D57"/>
    <w:rsid w:val="00567DA2"/>
    <w:rsid w:val="00571AFB"/>
    <w:rsid w:val="005721D5"/>
    <w:rsid w:val="00573206"/>
    <w:rsid w:val="0057324E"/>
    <w:rsid w:val="005732F3"/>
    <w:rsid w:val="00574DAC"/>
    <w:rsid w:val="00575039"/>
    <w:rsid w:val="005757FC"/>
    <w:rsid w:val="00575AE5"/>
    <w:rsid w:val="005761B6"/>
    <w:rsid w:val="00577D97"/>
    <w:rsid w:val="005805B7"/>
    <w:rsid w:val="00580813"/>
    <w:rsid w:val="00581D8F"/>
    <w:rsid w:val="0058280C"/>
    <w:rsid w:val="00583260"/>
    <w:rsid w:val="005832EB"/>
    <w:rsid w:val="00583360"/>
    <w:rsid w:val="00583E01"/>
    <w:rsid w:val="0058461D"/>
    <w:rsid w:val="005846B9"/>
    <w:rsid w:val="00584A78"/>
    <w:rsid w:val="00584B15"/>
    <w:rsid w:val="00584CBD"/>
    <w:rsid w:val="005861A1"/>
    <w:rsid w:val="005864B1"/>
    <w:rsid w:val="0058728E"/>
    <w:rsid w:val="0058764D"/>
    <w:rsid w:val="00587D86"/>
    <w:rsid w:val="00591424"/>
    <w:rsid w:val="00591450"/>
    <w:rsid w:val="005917D8"/>
    <w:rsid w:val="00591ED6"/>
    <w:rsid w:val="005924C2"/>
    <w:rsid w:val="00592E37"/>
    <w:rsid w:val="00593375"/>
    <w:rsid w:val="00594AAD"/>
    <w:rsid w:val="00594F01"/>
    <w:rsid w:val="0059533B"/>
    <w:rsid w:val="00595F14"/>
    <w:rsid w:val="005A10B1"/>
    <w:rsid w:val="005A1289"/>
    <w:rsid w:val="005A18C7"/>
    <w:rsid w:val="005A3D00"/>
    <w:rsid w:val="005A4DE3"/>
    <w:rsid w:val="005A632D"/>
    <w:rsid w:val="005B00DC"/>
    <w:rsid w:val="005B1000"/>
    <w:rsid w:val="005B1D54"/>
    <w:rsid w:val="005B37EE"/>
    <w:rsid w:val="005B4B49"/>
    <w:rsid w:val="005B5A3B"/>
    <w:rsid w:val="005C0B8A"/>
    <w:rsid w:val="005C102D"/>
    <w:rsid w:val="005C2104"/>
    <w:rsid w:val="005C2329"/>
    <w:rsid w:val="005C3A2A"/>
    <w:rsid w:val="005C4997"/>
    <w:rsid w:val="005C4D38"/>
    <w:rsid w:val="005C6142"/>
    <w:rsid w:val="005C7837"/>
    <w:rsid w:val="005C79DE"/>
    <w:rsid w:val="005C7A46"/>
    <w:rsid w:val="005D024E"/>
    <w:rsid w:val="005D07C7"/>
    <w:rsid w:val="005D136A"/>
    <w:rsid w:val="005D1E7C"/>
    <w:rsid w:val="005D2EAA"/>
    <w:rsid w:val="005D4730"/>
    <w:rsid w:val="005D60BE"/>
    <w:rsid w:val="005E0B0D"/>
    <w:rsid w:val="005E2E95"/>
    <w:rsid w:val="005E42E0"/>
    <w:rsid w:val="005E437F"/>
    <w:rsid w:val="005E5E99"/>
    <w:rsid w:val="005E66B1"/>
    <w:rsid w:val="005E66C6"/>
    <w:rsid w:val="005E78BD"/>
    <w:rsid w:val="005E7FBA"/>
    <w:rsid w:val="005F0C38"/>
    <w:rsid w:val="005F119C"/>
    <w:rsid w:val="005F1589"/>
    <w:rsid w:val="005F1629"/>
    <w:rsid w:val="005F1684"/>
    <w:rsid w:val="005F3078"/>
    <w:rsid w:val="005F3E73"/>
    <w:rsid w:val="005F45F4"/>
    <w:rsid w:val="005F4614"/>
    <w:rsid w:val="005F6B4B"/>
    <w:rsid w:val="005F770E"/>
    <w:rsid w:val="005F7888"/>
    <w:rsid w:val="005F7EA8"/>
    <w:rsid w:val="00600B20"/>
    <w:rsid w:val="00601A07"/>
    <w:rsid w:val="00603360"/>
    <w:rsid w:val="006047D8"/>
    <w:rsid w:val="006048CA"/>
    <w:rsid w:val="00607468"/>
    <w:rsid w:val="00607633"/>
    <w:rsid w:val="00607860"/>
    <w:rsid w:val="00607C5A"/>
    <w:rsid w:val="006101B5"/>
    <w:rsid w:val="006108C7"/>
    <w:rsid w:val="00610EEF"/>
    <w:rsid w:val="00611717"/>
    <w:rsid w:val="006127E4"/>
    <w:rsid w:val="00613093"/>
    <w:rsid w:val="00613358"/>
    <w:rsid w:val="00613AE8"/>
    <w:rsid w:val="0061492D"/>
    <w:rsid w:val="006161AA"/>
    <w:rsid w:val="0061791B"/>
    <w:rsid w:val="006179FA"/>
    <w:rsid w:val="00620858"/>
    <w:rsid w:val="006208C2"/>
    <w:rsid w:val="00626D4C"/>
    <w:rsid w:val="00627BE1"/>
    <w:rsid w:val="00627BE6"/>
    <w:rsid w:val="006308B5"/>
    <w:rsid w:val="006310F6"/>
    <w:rsid w:val="00631D6D"/>
    <w:rsid w:val="006328CA"/>
    <w:rsid w:val="00632A59"/>
    <w:rsid w:val="00632A73"/>
    <w:rsid w:val="00634574"/>
    <w:rsid w:val="00634C63"/>
    <w:rsid w:val="006358ED"/>
    <w:rsid w:val="006366DA"/>
    <w:rsid w:val="00636772"/>
    <w:rsid w:val="006370FA"/>
    <w:rsid w:val="00642FC9"/>
    <w:rsid w:val="0064305F"/>
    <w:rsid w:val="00643570"/>
    <w:rsid w:val="006435B3"/>
    <w:rsid w:val="00646558"/>
    <w:rsid w:val="00647261"/>
    <w:rsid w:val="00647B9B"/>
    <w:rsid w:val="00647E80"/>
    <w:rsid w:val="00651B2A"/>
    <w:rsid w:val="006522C3"/>
    <w:rsid w:val="00652AF5"/>
    <w:rsid w:val="00653107"/>
    <w:rsid w:val="00654180"/>
    <w:rsid w:val="00654A8C"/>
    <w:rsid w:val="00655181"/>
    <w:rsid w:val="0065546D"/>
    <w:rsid w:val="00656B55"/>
    <w:rsid w:val="0066001C"/>
    <w:rsid w:val="00660B02"/>
    <w:rsid w:val="00660B56"/>
    <w:rsid w:val="006621C8"/>
    <w:rsid w:val="00662CC1"/>
    <w:rsid w:val="00662E21"/>
    <w:rsid w:val="006630CC"/>
    <w:rsid w:val="00663381"/>
    <w:rsid w:val="00663838"/>
    <w:rsid w:val="00663849"/>
    <w:rsid w:val="0066415E"/>
    <w:rsid w:val="006653F9"/>
    <w:rsid w:val="00665B37"/>
    <w:rsid w:val="00666263"/>
    <w:rsid w:val="0066667C"/>
    <w:rsid w:val="006666BB"/>
    <w:rsid w:val="00666C1A"/>
    <w:rsid w:val="00666D96"/>
    <w:rsid w:val="00667EAF"/>
    <w:rsid w:val="006701ED"/>
    <w:rsid w:val="006704D0"/>
    <w:rsid w:val="0067072E"/>
    <w:rsid w:val="006755A6"/>
    <w:rsid w:val="00677B27"/>
    <w:rsid w:val="006832D2"/>
    <w:rsid w:val="006833EE"/>
    <w:rsid w:val="006839A8"/>
    <w:rsid w:val="00685DBF"/>
    <w:rsid w:val="0068735C"/>
    <w:rsid w:val="00687F20"/>
    <w:rsid w:val="00691674"/>
    <w:rsid w:val="00691A9E"/>
    <w:rsid w:val="0069224E"/>
    <w:rsid w:val="00692C64"/>
    <w:rsid w:val="00693659"/>
    <w:rsid w:val="00693B7A"/>
    <w:rsid w:val="00694583"/>
    <w:rsid w:val="0069585F"/>
    <w:rsid w:val="006965EC"/>
    <w:rsid w:val="00696699"/>
    <w:rsid w:val="00697521"/>
    <w:rsid w:val="006A288E"/>
    <w:rsid w:val="006A3A9C"/>
    <w:rsid w:val="006A4258"/>
    <w:rsid w:val="006A42D9"/>
    <w:rsid w:val="006A42EB"/>
    <w:rsid w:val="006A6142"/>
    <w:rsid w:val="006A7C5C"/>
    <w:rsid w:val="006B078A"/>
    <w:rsid w:val="006B09EF"/>
    <w:rsid w:val="006B23A1"/>
    <w:rsid w:val="006B3470"/>
    <w:rsid w:val="006B3CD4"/>
    <w:rsid w:val="006B3FC1"/>
    <w:rsid w:val="006B47F9"/>
    <w:rsid w:val="006B4A9A"/>
    <w:rsid w:val="006C1A55"/>
    <w:rsid w:val="006C2E3F"/>
    <w:rsid w:val="006C4F91"/>
    <w:rsid w:val="006C58DC"/>
    <w:rsid w:val="006C59BC"/>
    <w:rsid w:val="006C60B8"/>
    <w:rsid w:val="006C6A93"/>
    <w:rsid w:val="006C77B6"/>
    <w:rsid w:val="006D04B7"/>
    <w:rsid w:val="006D0573"/>
    <w:rsid w:val="006D1BB5"/>
    <w:rsid w:val="006D53E2"/>
    <w:rsid w:val="006D5FD2"/>
    <w:rsid w:val="006D6DC4"/>
    <w:rsid w:val="006D7AFE"/>
    <w:rsid w:val="006E00BC"/>
    <w:rsid w:val="006E0341"/>
    <w:rsid w:val="006E09C0"/>
    <w:rsid w:val="006E16AF"/>
    <w:rsid w:val="006E18EB"/>
    <w:rsid w:val="006E1BC6"/>
    <w:rsid w:val="006E26A9"/>
    <w:rsid w:val="006E2E41"/>
    <w:rsid w:val="006E3673"/>
    <w:rsid w:val="006E392F"/>
    <w:rsid w:val="006E39BA"/>
    <w:rsid w:val="006E3A84"/>
    <w:rsid w:val="006E3D1C"/>
    <w:rsid w:val="006E46F3"/>
    <w:rsid w:val="006E4E71"/>
    <w:rsid w:val="006E521B"/>
    <w:rsid w:val="006E73EA"/>
    <w:rsid w:val="006E746E"/>
    <w:rsid w:val="006F0A10"/>
    <w:rsid w:val="006F0FA4"/>
    <w:rsid w:val="006F2C3F"/>
    <w:rsid w:val="006F3D65"/>
    <w:rsid w:val="006F5296"/>
    <w:rsid w:val="006F599E"/>
    <w:rsid w:val="006F617A"/>
    <w:rsid w:val="006F6942"/>
    <w:rsid w:val="006F7039"/>
    <w:rsid w:val="007000C3"/>
    <w:rsid w:val="0070100B"/>
    <w:rsid w:val="007015CE"/>
    <w:rsid w:val="00704307"/>
    <w:rsid w:val="00704647"/>
    <w:rsid w:val="00705529"/>
    <w:rsid w:val="00705AF1"/>
    <w:rsid w:val="00706B54"/>
    <w:rsid w:val="00707ABC"/>
    <w:rsid w:val="00711A8B"/>
    <w:rsid w:val="00712646"/>
    <w:rsid w:val="007138C8"/>
    <w:rsid w:val="007139B7"/>
    <w:rsid w:val="00713BC1"/>
    <w:rsid w:val="007140CB"/>
    <w:rsid w:val="0071565B"/>
    <w:rsid w:val="0071727E"/>
    <w:rsid w:val="0071799A"/>
    <w:rsid w:val="00717D22"/>
    <w:rsid w:val="00721BDE"/>
    <w:rsid w:val="00722AE1"/>
    <w:rsid w:val="00726377"/>
    <w:rsid w:val="00727716"/>
    <w:rsid w:val="007279AC"/>
    <w:rsid w:val="007279F8"/>
    <w:rsid w:val="00730417"/>
    <w:rsid w:val="0073180D"/>
    <w:rsid w:val="00731B4F"/>
    <w:rsid w:val="00732281"/>
    <w:rsid w:val="007325C6"/>
    <w:rsid w:val="00732CBE"/>
    <w:rsid w:val="00735410"/>
    <w:rsid w:val="00735422"/>
    <w:rsid w:val="007372EA"/>
    <w:rsid w:val="00740E4C"/>
    <w:rsid w:val="007415B8"/>
    <w:rsid w:val="00744897"/>
    <w:rsid w:val="00744F4A"/>
    <w:rsid w:val="00746303"/>
    <w:rsid w:val="0074709E"/>
    <w:rsid w:val="00747E79"/>
    <w:rsid w:val="00747EEF"/>
    <w:rsid w:val="00750B38"/>
    <w:rsid w:val="007519AD"/>
    <w:rsid w:val="00751E0D"/>
    <w:rsid w:val="00752162"/>
    <w:rsid w:val="0075387B"/>
    <w:rsid w:val="00753A00"/>
    <w:rsid w:val="00754A87"/>
    <w:rsid w:val="007555E3"/>
    <w:rsid w:val="00760810"/>
    <w:rsid w:val="0076362A"/>
    <w:rsid w:val="00763A47"/>
    <w:rsid w:val="0076612A"/>
    <w:rsid w:val="00766784"/>
    <w:rsid w:val="00767D17"/>
    <w:rsid w:val="00767D33"/>
    <w:rsid w:val="007707CA"/>
    <w:rsid w:val="00770C3C"/>
    <w:rsid w:val="007714E0"/>
    <w:rsid w:val="0077377F"/>
    <w:rsid w:val="00775F7C"/>
    <w:rsid w:val="00776280"/>
    <w:rsid w:val="007773FB"/>
    <w:rsid w:val="00777FAA"/>
    <w:rsid w:val="00780D44"/>
    <w:rsid w:val="00780F25"/>
    <w:rsid w:val="00781B40"/>
    <w:rsid w:val="00783005"/>
    <w:rsid w:val="00783870"/>
    <w:rsid w:val="00784C1B"/>
    <w:rsid w:val="00784D6D"/>
    <w:rsid w:val="00786D3E"/>
    <w:rsid w:val="00787866"/>
    <w:rsid w:val="00790180"/>
    <w:rsid w:val="00790374"/>
    <w:rsid w:val="00791017"/>
    <w:rsid w:val="007910A1"/>
    <w:rsid w:val="007912D9"/>
    <w:rsid w:val="00791E4E"/>
    <w:rsid w:val="00792E6D"/>
    <w:rsid w:val="00793D50"/>
    <w:rsid w:val="00793F1E"/>
    <w:rsid w:val="00794714"/>
    <w:rsid w:val="00796576"/>
    <w:rsid w:val="00796EC7"/>
    <w:rsid w:val="0079704B"/>
    <w:rsid w:val="0079713F"/>
    <w:rsid w:val="00797F14"/>
    <w:rsid w:val="007A0039"/>
    <w:rsid w:val="007A0191"/>
    <w:rsid w:val="007A148D"/>
    <w:rsid w:val="007A2288"/>
    <w:rsid w:val="007A2BE2"/>
    <w:rsid w:val="007A4107"/>
    <w:rsid w:val="007A4B9E"/>
    <w:rsid w:val="007A6DF6"/>
    <w:rsid w:val="007A7060"/>
    <w:rsid w:val="007A7286"/>
    <w:rsid w:val="007A7606"/>
    <w:rsid w:val="007A7BE0"/>
    <w:rsid w:val="007B0276"/>
    <w:rsid w:val="007B05FE"/>
    <w:rsid w:val="007B0CD9"/>
    <w:rsid w:val="007B12AA"/>
    <w:rsid w:val="007B154F"/>
    <w:rsid w:val="007B302D"/>
    <w:rsid w:val="007B311C"/>
    <w:rsid w:val="007B322B"/>
    <w:rsid w:val="007B3B6B"/>
    <w:rsid w:val="007B57FB"/>
    <w:rsid w:val="007B67EE"/>
    <w:rsid w:val="007C0329"/>
    <w:rsid w:val="007C0ED4"/>
    <w:rsid w:val="007C1C5E"/>
    <w:rsid w:val="007C2024"/>
    <w:rsid w:val="007C264A"/>
    <w:rsid w:val="007C41C3"/>
    <w:rsid w:val="007C703E"/>
    <w:rsid w:val="007C7844"/>
    <w:rsid w:val="007C7F02"/>
    <w:rsid w:val="007D0EFC"/>
    <w:rsid w:val="007D1CB2"/>
    <w:rsid w:val="007D2DFB"/>
    <w:rsid w:val="007D30B8"/>
    <w:rsid w:val="007D3657"/>
    <w:rsid w:val="007D3BB3"/>
    <w:rsid w:val="007D3E6A"/>
    <w:rsid w:val="007D44D0"/>
    <w:rsid w:val="007D49F7"/>
    <w:rsid w:val="007D56A6"/>
    <w:rsid w:val="007D5B12"/>
    <w:rsid w:val="007D6563"/>
    <w:rsid w:val="007D6A53"/>
    <w:rsid w:val="007D7B27"/>
    <w:rsid w:val="007D7DFE"/>
    <w:rsid w:val="007E0F60"/>
    <w:rsid w:val="007E201B"/>
    <w:rsid w:val="007E2697"/>
    <w:rsid w:val="007E2A0D"/>
    <w:rsid w:val="007E2A10"/>
    <w:rsid w:val="007E31F6"/>
    <w:rsid w:val="007E3B2C"/>
    <w:rsid w:val="007E4BEA"/>
    <w:rsid w:val="007E5752"/>
    <w:rsid w:val="007E6A29"/>
    <w:rsid w:val="007E6C2E"/>
    <w:rsid w:val="007F2A84"/>
    <w:rsid w:val="007F2ADA"/>
    <w:rsid w:val="007F3426"/>
    <w:rsid w:val="007F3926"/>
    <w:rsid w:val="007F39E9"/>
    <w:rsid w:val="007F406F"/>
    <w:rsid w:val="007F4CA8"/>
    <w:rsid w:val="007F51A4"/>
    <w:rsid w:val="007F7FC2"/>
    <w:rsid w:val="008007E1"/>
    <w:rsid w:val="00801518"/>
    <w:rsid w:val="008028AB"/>
    <w:rsid w:val="00803C7A"/>
    <w:rsid w:val="00804224"/>
    <w:rsid w:val="00804B91"/>
    <w:rsid w:val="00804DC6"/>
    <w:rsid w:val="008050E2"/>
    <w:rsid w:val="0080539A"/>
    <w:rsid w:val="00805A5D"/>
    <w:rsid w:val="0080627A"/>
    <w:rsid w:val="008107DA"/>
    <w:rsid w:val="00810DCB"/>
    <w:rsid w:val="00810DDA"/>
    <w:rsid w:val="00811942"/>
    <w:rsid w:val="00811973"/>
    <w:rsid w:val="00811FD8"/>
    <w:rsid w:val="0081266B"/>
    <w:rsid w:val="0081300A"/>
    <w:rsid w:val="00814380"/>
    <w:rsid w:val="00815192"/>
    <w:rsid w:val="00816719"/>
    <w:rsid w:val="00817493"/>
    <w:rsid w:val="00817F00"/>
    <w:rsid w:val="00820594"/>
    <w:rsid w:val="00820BF0"/>
    <w:rsid w:val="00820F8F"/>
    <w:rsid w:val="0082266E"/>
    <w:rsid w:val="00824295"/>
    <w:rsid w:val="008244FA"/>
    <w:rsid w:val="00824FE3"/>
    <w:rsid w:val="00825518"/>
    <w:rsid w:val="00826570"/>
    <w:rsid w:val="00826FC3"/>
    <w:rsid w:val="008270FE"/>
    <w:rsid w:val="0082769B"/>
    <w:rsid w:val="008278EC"/>
    <w:rsid w:val="00827A46"/>
    <w:rsid w:val="00827B1B"/>
    <w:rsid w:val="00830B03"/>
    <w:rsid w:val="00831022"/>
    <w:rsid w:val="008310E7"/>
    <w:rsid w:val="008310E8"/>
    <w:rsid w:val="00832C63"/>
    <w:rsid w:val="00832E0F"/>
    <w:rsid w:val="00832EE5"/>
    <w:rsid w:val="0083431C"/>
    <w:rsid w:val="00836794"/>
    <w:rsid w:val="008370BA"/>
    <w:rsid w:val="00841398"/>
    <w:rsid w:val="00841F22"/>
    <w:rsid w:val="00842E35"/>
    <w:rsid w:val="0084463B"/>
    <w:rsid w:val="00844772"/>
    <w:rsid w:val="00844AB5"/>
    <w:rsid w:val="008457C8"/>
    <w:rsid w:val="00845B86"/>
    <w:rsid w:val="0084628B"/>
    <w:rsid w:val="008464A8"/>
    <w:rsid w:val="00850F9D"/>
    <w:rsid w:val="008519A9"/>
    <w:rsid w:val="008522C4"/>
    <w:rsid w:val="00852964"/>
    <w:rsid w:val="00852C09"/>
    <w:rsid w:val="00852D75"/>
    <w:rsid w:val="00853011"/>
    <w:rsid w:val="008534E7"/>
    <w:rsid w:val="0085375B"/>
    <w:rsid w:val="008541BA"/>
    <w:rsid w:val="00855757"/>
    <w:rsid w:val="0085687D"/>
    <w:rsid w:val="00856A2E"/>
    <w:rsid w:val="008573B7"/>
    <w:rsid w:val="008603C1"/>
    <w:rsid w:val="008616B8"/>
    <w:rsid w:val="00863997"/>
    <w:rsid w:val="00864399"/>
    <w:rsid w:val="008669AD"/>
    <w:rsid w:val="00867224"/>
    <w:rsid w:val="00870144"/>
    <w:rsid w:val="008706FB"/>
    <w:rsid w:val="00871CF4"/>
    <w:rsid w:val="00871DCA"/>
    <w:rsid w:val="00873F58"/>
    <w:rsid w:val="00874321"/>
    <w:rsid w:val="00876F94"/>
    <w:rsid w:val="00880868"/>
    <w:rsid w:val="00880DE2"/>
    <w:rsid w:val="00881BC5"/>
    <w:rsid w:val="00881EFC"/>
    <w:rsid w:val="008823DE"/>
    <w:rsid w:val="008823FF"/>
    <w:rsid w:val="00882671"/>
    <w:rsid w:val="00882768"/>
    <w:rsid w:val="00883E6A"/>
    <w:rsid w:val="0088556F"/>
    <w:rsid w:val="00885D17"/>
    <w:rsid w:val="00885D65"/>
    <w:rsid w:val="008865E4"/>
    <w:rsid w:val="00886D71"/>
    <w:rsid w:val="00887B4F"/>
    <w:rsid w:val="00890738"/>
    <w:rsid w:val="00890FD8"/>
    <w:rsid w:val="0089192D"/>
    <w:rsid w:val="00891A0F"/>
    <w:rsid w:val="008931CC"/>
    <w:rsid w:val="00894001"/>
    <w:rsid w:val="00896933"/>
    <w:rsid w:val="008A0274"/>
    <w:rsid w:val="008A03A6"/>
    <w:rsid w:val="008A044D"/>
    <w:rsid w:val="008A0760"/>
    <w:rsid w:val="008A2725"/>
    <w:rsid w:val="008A2E21"/>
    <w:rsid w:val="008A5F8D"/>
    <w:rsid w:val="008A61BB"/>
    <w:rsid w:val="008A6790"/>
    <w:rsid w:val="008A7BC4"/>
    <w:rsid w:val="008B0139"/>
    <w:rsid w:val="008B02AB"/>
    <w:rsid w:val="008B1A45"/>
    <w:rsid w:val="008B1A60"/>
    <w:rsid w:val="008B1C8F"/>
    <w:rsid w:val="008B290F"/>
    <w:rsid w:val="008B4E3E"/>
    <w:rsid w:val="008B5C35"/>
    <w:rsid w:val="008B6EDD"/>
    <w:rsid w:val="008B7662"/>
    <w:rsid w:val="008B7D62"/>
    <w:rsid w:val="008B7DE3"/>
    <w:rsid w:val="008C02E7"/>
    <w:rsid w:val="008C0718"/>
    <w:rsid w:val="008C0A17"/>
    <w:rsid w:val="008C25D8"/>
    <w:rsid w:val="008C2A01"/>
    <w:rsid w:val="008C2A24"/>
    <w:rsid w:val="008C2AD6"/>
    <w:rsid w:val="008C48DE"/>
    <w:rsid w:val="008C5841"/>
    <w:rsid w:val="008C6D9B"/>
    <w:rsid w:val="008D0208"/>
    <w:rsid w:val="008D03F1"/>
    <w:rsid w:val="008D0BE5"/>
    <w:rsid w:val="008D37BD"/>
    <w:rsid w:val="008D6A91"/>
    <w:rsid w:val="008D7DFC"/>
    <w:rsid w:val="008E2581"/>
    <w:rsid w:val="008E3328"/>
    <w:rsid w:val="008E3AC5"/>
    <w:rsid w:val="008E3DBD"/>
    <w:rsid w:val="008E5023"/>
    <w:rsid w:val="008E51F7"/>
    <w:rsid w:val="008E793E"/>
    <w:rsid w:val="008F0676"/>
    <w:rsid w:val="008F2120"/>
    <w:rsid w:val="008F24A2"/>
    <w:rsid w:val="008F29E5"/>
    <w:rsid w:val="008F4E44"/>
    <w:rsid w:val="008F54DE"/>
    <w:rsid w:val="00901F87"/>
    <w:rsid w:val="009025A0"/>
    <w:rsid w:val="00903F02"/>
    <w:rsid w:val="00903FB9"/>
    <w:rsid w:val="00904D68"/>
    <w:rsid w:val="009053D6"/>
    <w:rsid w:val="00905C17"/>
    <w:rsid w:val="00907E38"/>
    <w:rsid w:val="009105B2"/>
    <w:rsid w:val="0091070D"/>
    <w:rsid w:val="00910901"/>
    <w:rsid w:val="00911489"/>
    <w:rsid w:val="009147D5"/>
    <w:rsid w:val="00915037"/>
    <w:rsid w:val="00915226"/>
    <w:rsid w:val="0091575B"/>
    <w:rsid w:val="00915880"/>
    <w:rsid w:val="009170D2"/>
    <w:rsid w:val="0091735C"/>
    <w:rsid w:val="00922351"/>
    <w:rsid w:val="0092408D"/>
    <w:rsid w:val="00924E92"/>
    <w:rsid w:val="00924EE7"/>
    <w:rsid w:val="00924F27"/>
    <w:rsid w:val="00925C8F"/>
    <w:rsid w:val="00926238"/>
    <w:rsid w:val="0092666D"/>
    <w:rsid w:val="00926C5A"/>
    <w:rsid w:val="00927228"/>
    <w:rsid w:val="0092748D"/>
    <w:rsid w:val="00927F3B"/>
    <w:rsid w:val="009301E4"/>
    <w:rsid w:val="00930A57"/>
    <w:rsid w:val="00930EDE"/>
    <w:rsid w:val="0093312B"/>
    <w:rsid w:val="00933AB8"/>
    <w:rsid w:val="009345E9"/>
    <w:rsid w:val="00935635"/>
    <w:rsid w:val="009360D4"/>
    <w:rsid w:val="00936C08"/>
    <w:rsid w:val="00937C85"/>
    <w:rsid w:val="00941431"/>
    <w:rsid w:val="00941B71"/>
    <w:rsid w:val="00941C05"/>
    <w:rsid w:val="00941D0A"/>
    <w:rsid w:val="0094213B"/>
    <w:rsid w:val="009424B9"/>
    <w:rsid w:val="00942A48"/>
    <w:rsid w:val="00942E0C"/>
    <w:rsid w:val="00943D85"/>
    <w:rsid w:val="00943F68"/>
    <w:rsid w:val="00944423"/>
    <w:rsid w:val="009444F4"/>
    <w:rsid w:val="009456D2"/>
    <w:rsid w:val="00945851"/>
    <w:rsid w:val="00945CB0"/>
    <w:rsid w:val="00947D2B"/>
    <w:rsid w:val="00947E87"/>
    <w:rsid w:val="00950967"/>
    <w:rsid w:val="0095176B"/>
    <w:rsid w:val="009522A4"/>
    <w:rsid w:val="0095270F"/>
    <w:rsid w:val="0095425E"/>
    <w:rsid w:val="00954F13"/>
    <w:rsid w:val="00955594"/>
    <w:rsid w:val="00955663"/>
    <w:rsid w:val="00955A8D"/>
    <w:rsid w:val="00956D4C"/>
    <w:rsid w:val="0096036B"/>
    <w:rsid w:val="00960580"/>
    <w:rsid w:val="00960752"/>
    <w:rsid w:val="00960867"/>
    <w:rsid w:val="00960A30"/>
    <w:rsid w:val="00960ABA"/>
    <w:rsid w:val="00961D13"/>
    <w:rsid w:val="00962A3E"/>
    <w:rsid w:val="0096331D"/>
    <w:rsid w:val="00964783"/>
    <w:rsid w:val="00965926"/>
    <w:rsid w:val="00966B81"/>
    <w:rsid w:val="00967F55"/>
    <w:rsid w:val="00967F9A"/>
    <w:rsid w:val="0097050D"/>
    <w:rsid w:val="0097153C"/>
    <w:rsid w:val="00971965"/>
    <w:rsid w:val="00972094"/>
    <w:rsid w:val="00972A13"/>
    <w:rsid w:val="00974772"/>
    <w:rsid w:val="009759B9"/>
    <w:rsid w:val="00975BF9"/>
    <w:rsid w:val="00977201"/>
    <w:rsid w:val="00980946"/>
    <w:rsid w:val="009811D7"/>
    <w:rsid w:val="0098180E"/>
    <w:rsid w:val="00981E02"/>
    <w:rsid w:val="00982B98"/>
    <w:rsid w:val="00983525"/>
    <w:rsid w:val="00983845"/>
    <w:rsid w:val="00983F6E"/>
    <w:rsid w:val="009851FA"/>
    <w:rsid w:val="0098597A"/>
    <w:rsid w:val="0098619D"/>
    <w:rsid w:val="009868CA"/>
    <w:rsid w:val="00987799"/>
    <w:rsid w:val="009928FD"/>
    <w:rsid w:val="00992B26"/>
    <w:rsid w:val="0099483D"/>
    <w:rsid w:val="00994C38"/>
    <w:rsid w:val="00996544"/>
    <w:rsid w:val="009A0CA9"/>
    <w:rsid w:val="009A12AB"/>
    <w:rsid w:val="009A1718"/>
    <w:rsid w:val="009A17C6"/>
    <w:rsid w:val="009A281B"/>
    <w:rsid w:val="009A3438"/>
    <w:rsid w:val="009A5A2C"/>
    <w:rsid w:val="009A6007"/>
    <w:rsid w:val="009A6017"/>
    <w:rsid w:val="009A62BC"/>
    <w:rsid w:val="009A7727"/>
    <w:rsid w:val="009A793D"/>
    <w:rsid w:val="009A7EFE"/>
    <w:rsid w:val="009B05BF"/>
    <w:rsid w:val="009B0842"/>
    <w:rsid w:val="009B1C1B"/>
    <w:rsid w:val="009B1F0F"/>
    <w:rsid w:val="009B3BA2"/>
    <w:rsid w:val="009B3FBC"/>
    <w:rsid w:val="009B69C8"/>
    <w:rsid w:val="009B701C"/>
    <w:rsid w:val="009B740D"/>
    <w:rsid w:val="009C0C81"/>
    <w:rsid w:val="009C12F6"/>
    <w:rsid w:val="009C1B8C"/>
    <w:rsid w:val="009C393F"/>
    <w:rsid w:val="009C4418"/>
    <w:rsid w:val="009C4A68"/>
    <w:rsid w:val="009C569A"/>
    <w:rsid w:val="009C5A38"/>
    <w:rsid w:val="009D1FA5"/>
    <w:rsid w:val="009D3766"/>
    <w:rsid w:val="009D409B"/>
    <w:rsid w:val="009D44B0"/>
    <w:rsid w:val="009D4FEE"/>
    <w:rsid w:val="009D5DC2"/>
    <w:rsid w:val="009D5F48"/>
    <w:rsid w:val="009D743E"/>
    <w:rsid w:val="009D7524"/>
    <w:rsid w:val="009E08FA"/>
    <w:rsid w:val="009E15BC"/>
    <w:rsid w:val="009E476D"/>
    <w:rsid w:val="009E608D"/>
    <w:rsid w:val="009E66A7"/>
    <w:rsid w:val="009E6798"/>
    <w:rsid w:val="009E6939"/>
    <w:rsid w:val="009E72A4"/>
    <w:rsid w:val="009E7BB2"/>
    <w:rsid w:val="009E7D2A"/>
    <w:rsid w:val="009E7E78"/>
    <w:rsid w:val="009F11AC"/>
    <w:rsid w:val="009F4460"/>
    <w:rsid w:val="009F5EC5"/>
    <w:rsid w:val="009F6CC1"/>
    <w:rsid w:val="009F6CC9"/>
    <w:rsid w:val="009F7EEC"/>
    <w:rsid w:val="00A00171"/>
    <w:rsid w:val="00A00528"/>
    <w:rsid w:val="00A009C6"/>
    <w:rsid w:val="00A00D5E"/>
    <w:rsid w:val="00A00DFA"/>
    <w:rsid w:val="00A01FB3"/>
    <w:rsid w:val="00A021E3"/>
    <w:rsid w:val="00A0222F"/>
    <w:rsid w:val="00A02552"/>
    <w:rsid w:val="00A0333C"/>
    <w:rsid w:val="00A0601B"/>
    <w:rsid w:val="00A060A8"/>
    <w:rsid w:val="00A060D8"/>
    <w:rsid w:val="00A06631"/>
    <w:rsid w:val="00A06646"/>
    <w:rsid w:val="00A06D7C"/>
    <w:rsid w:val="00A07802"/>
    <w:rsid w:val="00A10138"/>
    <w:rsid w:val="00A11076"/>
    <w:rsid w:val="00A1281B"/>
    <w:rsid w:val="00A1304A"/>
    <w:rsid w:val="00A14DA0"/>
    <w:rsid w:val="00A15D1A"/>
    <w:rsid w:val="00A15D93"/>
    <w:rsid w:val="00A169B3"/>
    <w:rsid w:val="00A16DC9"/>
    <w:rsid w:val="00A20F27"/>
    <w:rsid w:val="00A21C68"/>
    <w:rsid w:val="00A23199"/>
    <w:rsid w:val="00A232DD"/>
    <w:rsid w:val="00A23994"/>
    <w:rsid w:val="00A23E7E"/>
    <w:rsid w:val="00A24486"/>
    <w:rsid w:val="00A2472D"/>
    <w:rsid w:val="00A251E8"/>
    <w:rsid w:val="00A25206"/>
    <w:rsid w:val="00A252BC"/>
    <w:rsid w:val="00A258A5"/>
    <w:rsid w:val="00A25CF4"/>
    <w:rsid w:val="00A2630D"/>
    <w:rsid w:val="00A26807"/>
    <w:rsid w:val="00A27666"/>
    <w:rsid w:val="00A323EF"/>
    <w:rsid w:val="00A33C9D"/>
    <w:rsid w:val="00A34BD5"/>
    <w:rsid w:val="00A34D84"/>
    <w:rsid w:val="00A367CB"/>
    <w:rsid w:val="00A36AB0"/>
    <w:rsid w:val="00A40858"/>
    <w:rsid w:val="00A4095E"/>
    <w:rsid w:val="00A4192D"/>
    <w:rsid w:val="00A42A1E"/>
    <w:rsid w:val="00A43F70"/>
    <w:rsid w:val="00A43F8F"/>
    <w:rsid w:val="00A44F18"/>
    <w:rsid w:val="00A4509A"/>
    <w:rsid w:val="00A4547D"/>
    <w:rsid w:val="00A4556D"/>
    <w:rsid w:val="00A47221"/>
    <w:rsid w:val="00A477AB"/>
    <w:rsid w:val="00A47931"/>
    <w:rsid w:val="00A506E9"/>
    <w:rsid w:val="00A50F12"/>
    <w:rsid w:val="00A51CCE"/>
    <w:rsid w:val="00A52065"/>
    <w:rsid w:val="00A52987"/>
    <w:rsid w:val="00A52D28"/>
    <w:rsid w:val="00A54385"/>
    <w:rsid w:val="00A5466C"/>
    <w:rsid w:val="00A5589C"/>
    <w:rsid w:val="00A55ACD"/>
    <w:rsid w:val="00A56E2A"/>
    <w:rsid w:val="00A57746"/>
    <w:rsid w:val="00A60C72"/>
    <w:rsid w:val="00A60C75"/>
    <w:rsid w:val="00A61C5E"/>
    <w:rsid w:val="00A62027"/>
    <w:rsid w:val="00A6276F"/>
    <w:rsid w:val="00A62C26"/>
    <w:rsid w:val="00A6406F"/>
    <w:rsid w:val="00A64E67"/>
    <w:rsid w:val="00A66F4D"/>
    <w:rsid w:val="00A67138"/>
    <w:rsid w:val="00A679EA"/>
    <w:rsid w:val="00A70052"/>
    <w:rsid w:val="00A702F8"/>
    <w:rsid w:val="00A70312"/>
    <w:rsid w:val="00A7038A"/>
    <w:rsid w:val="00A706A9"/>
    <w:rsid w:val="00A70F39"/>
    <w:rsid w:val="00A72461"/>
    <w:rsid w:val="00A72DE1"/>
    <w:rsid w:val="00A72E13"/>
    <w:rsid w:val="00A72F3F"/>
    <w:rsid w:val="00A73C68"/>
    <w:rsid w:val="00A740D8"/>
    <w:rsid w:val="00A74595"/>
    <w:rsid w:val="00A74720"/>
    <w:rsid w:val="00A74DB1"/>
    <w:rsid w:val="00A76BFC"/>
    <w:rsid w:val="00A76D70"/>
    <w:rsid w:val="00A80B2E"/>
    <w:rsid w:val="00A80CF7"/>
    <w:rsid w:val="00A818EE"/>
    <w:rsid w:val="00A82B71"/>
    <w:rsid w:val="00A830AD"/>
    <w:rsid w:val="00A85A82"/>
    <w:rsid w:val="00A8601B"/>
    <w:rsid w:val="00A86BAB"/>
    <w:rsid w:val="00A86BFB"/>
    <w:rsid w:val="00A874B6"/>
    <w:rsid w:val="00A87DDB"/>
    <w:rsid w:val="00A92043"/>
    <w:rsid w:val="00A922D1"/>
    <w:rsid w:val="00A9311A"/>
    <w:rsid w:val="00A9318D"/>
    <w:rsid w:val="00A93526"/>
    <w:rsid w:val="00A93E44"/>
    <w:rsid w:val="00A9511C"/>
    <w:rsid w:val="00A9663D"/>
    <w:rsid w:val="00A96742"/>
    <w:rsid w:val="00A9681F"/>
    <w:rsid w:val="00AA04B9"/>
    <w:rsid w:val="00AA1772"/>
    <w:rsid w:val="00AA26CB"/>
    <w:rsid w:val="00AA2821"/>
    <w:rsid w:val="00AA28E9"/>
    <w:rsid w:val="00AA3F71"/>
    <w:rsid w:val="00AA4318"/>
    <w:rsid w:val="00AA4328"/>
    <w:rsid w:val="00AA43AE"/>
    <w:rsid w:val="00AA53F6"/>
    <w:rsid w:val="00AA6B39"/>
    <w:rsid w:val="00AA7CD5"/>
    <w:rsid w:val="00AB0018"/>
    <w:rsid w:val="00AB1286"/>
    <w:rsid w:val="00AB17AF"/>
    <w:rsid w:val="00AB3C1B"/>
    <w:rsid w:val="00AB491C"/>
    <w:rsid w:val="00AB4CBC"/>
    <w:rsid w:val="00AB50F5"/>
    <w:rsid w:val="00AB5CE9"/>
    <w:rsid w:val="00AB6001"/>
    <w:rsid w:val="00AB640E"/>
    <w:rsid w:val="00AB7AE1"/>
    <w:rsid w:val="00AB7B0D"/>
    <w:rsid w:val="00AC0422"/>
    <w:rsid w:val="00AC1426"/>
    <w:rsid w:val="00AC1934"/>
    <w:rsid w:val="00AC3083"/>
    <w:rsid w:val="00AC374E"/>
    <w:rsid w:val="00AC3C1D"/>
    <w:rsid w:val="00AC64C7"/>
    <w:rsid w:val="00AC674A"/>
    <w:rsid w:val="00AC6966"/>
    <w:rsid w:val="00AC7501"/>
    <w:rsid w:val="00AD2D84"/>
    <w:rsid w:val="00AD537B"/>
    <w:rsid w:val="00AD6146"/>
    <w:rsid w:val="00AD6A23"/>
    <w:rsid w:val="00AD6DCA"/>
    <w:rsid w:val="00AD74CF"/>
    <w:rsid w:val="00AD7EFE"/>
    <w:rsid w:val="00AE0543"/>
    <w:rsid w:val="00AE1616"/>
    <w:rsid w:val="00AE2BD3"/>
    <w:rsid w:val="00AE2FE0"/>
    <w:rsid w:val="00AE3A19"/>
    <w:rsid w:val="00AE43AD"/>
    <w:rsid w:val="00AE5792"/>
    <w:rsid w:val="00AE5B8B"/>
    <w:rsid w:val="00AE5D48"/>
    <w:rsid w:val="00AE5F89"/>
    <w:rsid w:val="00AF0E10"/>
    <w:rsid w:val="00AF1E00"/>
    <w:rsid w:val="00AF31C3"/>
    <w:rsid w:val="00AF464A"/>
    <w:rsid w:val="00AF65AE"/>
    <w:rsid w:val="00AF666F"/>
    <w:rsid w:val="00AF694F"/>
    <w:rsid w:val="00AF75EC"/>
    <w:rsid w:val="00AF7808"/>
    <w:rsid w:val="00AF7962"/>
    <w:rsid w:val="00AF7EB4"/>
    <w:rsid w:val="00B00150"/>
    <w:rsid w:val="00B0044B"/>
    <w:rsid w:val="00B00C76"/>
    <w:rsid w:val="00B019D4"/>
    <w:rsid w:val="00B03283"/>
    <w:rsid w:val="00B03A91"/>
    <w:rsid w:val="00B03D15"/>
    <w:rsid w:val="00B04B8E"/>
    <w:rsid w:val="00B04E73"/>
    <w:rsid w:val="00B055D9"/>
    <w:rsid w:val="00B05F1F"/>
    <w:rsid w:val="00B10C59"/>
    <w:rsid w:val="00B11010"/>
    <w:rsid w:val="00B1306E"/>
    <w:rsid w:val="00B15098"/>
    <w:rsid w:val="00B15E91"/>
    <w:rsid w:val="00B20962"/>
    <w:rsid w:val="00B20DBE"/>
    <w:rsid w:val="00B214F1"/>
    <w:rsid w:val="00B23814"/>
    <w:rsid w:val="00B249FD"/>
    <w:rsid w:val="00B2509C"/>
    <w:rsid w:val="00B2573D"/>
    <w:rsid w:val="00B25A12"/>
    <w:rsid w:val="00B265B7"/>
    <w:rsid w:val="00B26AA3"/>
    <w:rsid w:val="00B32980"/>
    <w:rsid w:val="00B35E1C"/>
    <w:rsid w:val="00B375E8"/>
    <w:rsid w:val="00B37C96"/>
    <w:rsid w:val="00B414E7"/>
    <w:rsid w:val="00B42FC7"/>
    <w:rsid w:val="00B43598"/>
    <w:rsid w:val="00B438AB"/>
    <w:rsid w:val="00B441F7"/>
    <w:rsid w:val="00B453EE"/>
    <w:rsid w:val="00B45987"/>
    <w:rsid w:val="00B4614D"/>
    <w:rsid w:val="00B46737"/>
    <w:rsid w:val="00B46A7E"/>
    <w:rsid w:val="00B47A32"/>
    <w:rsid w:val="00B47BFD"/>
    <w:rsid w:val="00B50C2E"/>
    <w:rsid w:val="00B50C43"/>
    <w:rsid w:val="00B50DCB"/>
    <w:rsid w:val="00B51164"/>
    <w:rsid w:val="00B56396"/>
    <w:rsid w:val="00B57280"/>
    <w:rsid w:val="00B572F2"/>
    <w:rsid w:val="00B575C9"/>
    <w:rsid w:val="00B6071B"/>
    <w:rsid w:val="00B61927"/>
    <w:rsid w:val="00B61BBD"/>
    <w:rsid w:val="00B62E7E"/>
    <w:rsid w:val="00B65F9E"/>
    <w:rsid w:val="00B67B8B"/>
    <w:rsid w:val="00B67C60"/>
    <w:rsid w:val="00B711BF"/>
    <w:rsid w:val="00B7128A"/>
    <w:rsid w:val="00B71582"/>
    <w:rsid w:val="00B71D69"/>
    <w:rsid w:val="00B71EF6"/>
    <w:rsid w:val="00B728D9"/>
    <w:rsid w:val="00B729A2"/>
    <w:rsid w:val="00B737C8"/>
    <w:rsid w:val="00B74EE6"/>
    <w:rsid w:val="00B77746"/>
    <w:rsid w:val="00B77AED"/>
    <w:rsid w:val="00B77C9C"/>
    <w:rsid w:val="00B80071"/>
    <w:rsid w:val="00B80FBA"/>
    <w:rsid w:val="00B81AF3"/>
    <w:rsid w:val="00B84104"/>
    <w:rsid w:val="00B85B3C"/>
    <w:rsid w:val="00B86692"/>
    <w:rsid w:val="00B875D3"/>
    <w:rsid w:val="00B94600"/>
    <w:rsid w:val="00B94F2B"/>
    <w:rsid w:val="00B960BE"/>
    <w:rsid w:val="00B96272"/>
    <w:rsid w:val="00B9645C"/>
    <w:rsid w:val="00B967D4"/>
    <w:rsid w:val="00B96AE0"/>
    <w:rsid w:val="00B96F67"/>
    <w:rsid w:val="00B979EF"/>
    <w:rsid w:val="00BA03CA"/>
    <w:rsid w:val="00BA11C2"/>
    <w:rsid w:val="00BA1D0E"/>
    <w:rsid w:val="00BA37F2"/>
    <w:rsid w:val="00BA411E"/>
    <w:rsid w:val="00BA50BF"/>
    <w:rsid w:val="00BA5B30"/>
    <w:rsid w:val="00BA5EC9"/>
    <w:rsid w:val="00BA625F"/>
    <w:rsid w:val="00BA6566"/>
    <w:rsid w:val="00BA6AEE"/>
    <w:rsid w:val="00BA7189"/>
    <w:rsid w:val="00BA7585"/>
    <w:rsid w:val="00BA7D5C"/>
    <w:rsid w:val="00BB0FC4"/>
    <w:rsid w:val="00BB1DC8"/>
    <w:rsid w:val="00BB205A"/>
    <w:rsid w:val="00BC3679"/>
    <w:rsid w:val="00BC5203"/>
    <w:rsid w:val="00BC5759"/>
    <w:rsid w:val="00BC5DD5"/>
    <w:rsid w:val="00BC66FD"/>
    <w:rsid w:val="00BD16FC"/>
    <w:rsid w:val="00BD18AA"/>
    <w:rsid w:val="00BD2385"/>
    <w:rsid w:val="00BD2869"/>
    <w:rsid w:val="00BD2C63"/>
    <w:rsid w:val="00BD3797"/>
    <w:rsid w:val="00BD4D5B"/>
    <w:rsid w:val="00BD6D5F"/>
    <w:rsid w:val="00BD6FB9"/>
    <w:rsid w:val="00BE0B40"/>
    <w:rsid w:val="00BE13E4"/>
    <w:rsid w:val="00BE17FF"/>
    <w:rsid w:val="00BE2074"/>
    <w:rsid w:val="00BE5925"/>
    <w:rsid w:val="00BE7455"/>
    <w:rsid w:val="00BF058E"/>
    <w:rsid w:val="00BF28E9"/>
    <w:rsid w:val="00BF489F"/>
    <w:rsid w:val="00BF4E7E"/>
    <w:rsid w:val="00BF689C"/>
    <w:rsid w:val="00BF6D2C"/>
    <w:rsid w:val="00BF701F"/>
    <w:rsid w:val="00C014F9"/>
    <w:rsid w:val="00C01BF7"/>
    <w:rsid w:val="00C02322"/>
    <w:rsid w:val="00C026F0"/>
    <w:rsid w:val="00C02734"/>
    <w:rsid w:val="00C03221"/>
    <w:rsid w:val="00C035F7"/>
    <w:rsid w:val="00C03F5E"/>
    <w:rsid w:val="00C046CE"/>
    <w:rsid w:val="00C04866"/>
    <w:rsid w:val="00C06DB2"/>
    <w:rsid w:val="00C07972"/>
    <w:rsid w:val="00C111DE"/>
    <w:rsid w:val="00C1142F"/>
    <w:rsid w:val="00C11942"/>
    <w:rsid w:val="00C11B7F"/>
    <w:rsid w:val="00C1429C"/>
    <w:rsid w:val="00C15453"/>
    <w:rsid w:val="00C15A30"/>
    <w:rsid w:val="00C17383"/>
    <w:rsid w:val="00C17EC1"/>
    <w:rsid w:val="00C20E2A"/>
    <w:rsid w:val="00C20F12"/>
    <w:rsid w:val="00C21955"/>
    <w:rsid w:val="00C21C10"/>
    <w:rsid w:val="00C21C83"/>
    <w:rsid w:val="00C22670"/>
    <w:rsid w:val="00C237EA"/>
    <w:rsid w:val="00C2476B"/>
    <w:rsid w:val="00C255D6"/>
    <w:rsid w:val="00C25FAF"/>
    <w:rsid w:val="00C27856"/>
    <w:rsid w:val="00C30074"/>
    <w:rsid w:val="00C30EF8"/>
    <w:rsid w:val="00C31195"/>
    <w:rsid w:val="00C33FBE"/>
    <w:rsid w:val="00C34701"/>
    <w:rsid w:val="00C3626B"/>
    <w:rsid w:val="00C367B5"/>
    <w:rsid w:val="00C4048C"/>
    <w:rsid w:val="00C40FF2"/>
    <w:rsid w:val="00C4153A"/>
    <w:rsid w:val="00C41AD0"/>
    <w:rsid w:val="00C41F35"/>
    <w:rsid w:val="00C43254"/>
    <w:rsid w:val="00C432C7"/>
    <w:rsid w:val="00C45364"/>
    <w:rsid w:val="00C45DEF"/>
    <w:rsid w:val="00C463AF"/>
    <w:rsid w:val="00C51B27"/>
    <w:rsid w:val="00C52B60"/>
    <w:rsid w:val="00C53158"/>
    <w:rsid w:val="00C5335D"/>
    <w:rsid w:val="00C53E9F"/>
    <w:rsid w:val="00C54E08"/>
    <w:rsid w:val="00C574C3"/>
    <w:rsid w:val="00C57940"/>
    <w:rsid w:val="00C6083B"/>
    <w:rsid w:val="00C62D72"/>
    <w:rsid w:val="00C637DE"/>
    <w:rsid w:val="00C65314"/>
    <w:rsid w:val="00C663E1"/>
    <w:rsid w:val="00C66726"/>
    <w:rsid w:val="00C67CB8"/>
    <w:rsid w:val="00C72668"/>
    <w:rsid w:val="00C739D2"/>
    <w:rsid w:val="00C73A92"/>
    <w:rsid w:val="00C75EC3"/>
    <w:rsid w:val="00C76076"/>
    <w:rsid w:val="00C769C7"/>
    <w:rsid w:val="00C805A3"/>
    <w:rsid w:val="00C80654"/>
    <w:rsid w:val="00C80FE4"/>
    <w:rsid w:val="00C81EE9"/>
    <w:rsid w:val="00C82298"/>
    <w:rsid w:val="00C845CF"/>
    <w:rsid w:val="00C847CE"/>
    <w:rsid w:val="00C84CBE"/>
    <w:rsid w:val="00C85113"/>
    <w:rsid w:val="00C852C7"/>
    <w:rsid w:val="00C85BCF"/>
    <w:rsid w:val="00C86156"/>
    <w:rsid w:val="00C91C7A"/>
    <w:rsid w:val="00C93E82"/>
    <w:rsid w:val="00C942CE"/>
    <w:rsid w:val="00C9473D"/>
    <w:rsid w:val="00C95F96"/>
    <w:rsid w:val="00CA0950"/>
    <w:rsid w:val="00CA120A"/>
    <w:rsid w:val="00CA14BD"/>
    <w:rsid w:val="00CA2212"/>
    <w:rsid w:val="00CA24CA"/>
    <w:rsid w:val="00CA352E"/>
    <w:rsid w:val="00CA6361"/>
    <w:rsid w:val="00CA6461"/>
    <w:rsid w:val="00CA6AE0"/>
    <w:rsid w:val="00CA6BC4"/>
    <w:rsid w:val="00CA6F8A"/>
    <w:rsid w:val="00CA6FA1"/>
    <w:rsid w:val="00CA70B3"/>
    <w:rsid w:val="00CB04EA"/>
    <w:rsid w:val="00CB0852"/>
    <w:rsid w:val="00CB0DAB"/>
    <w:rsid w:val="00CB2220"/>
    <w:rsid w:val="00CB2932"/>
    <w:rsid w:val="00CB2D9F"/>
    <w:rsid w:val="00CB4497"/>
    <w:rsid w:val="00CB47CF"/>
    <w:rsid w:val="00CB5747"/>
    <w:rsid w:val="00CB586D"/>
    <w:rsid w:val="00CB5887"/>
    <w:rsid w:val="00CB608F"/>
    <w:rsid w:val="00CB6537"/>
    <w:rsid w:val="00CC1202"/>
    <w:rsid w:val="00CC181E"/>
    <w:rsid w:val="00CC1EC1"/>
    <w:rsid w:val="00CC2178"/>
    <w:rsid w:val="00CC256A"/>
    <w:rsid w:val="00CC2CB8"/>
    <w:rsid w:val="00CC33D4"/>
    <w:rsid w:val="00CC3797"/>
    <w:rsid w:val="00CC5464"/>
    <w:rsid w:val="00CC7269"/>
    <w:rsid w:val="00CD2FD2"/>
    <w:rsid w:val="00CD6BCB"/>
    <w:rsid w:val="00CD7477"/>
    <w:rsid w:val="00CE05E8"/>
    <w:rsid w:val="00CE0C14"/>
    <w:rsid w:val="00CE0CFC"/>
    <w:rsid w:val="00CE0F12"/>
    <w:rsid w:val="00CE1044"/>
    <w:rsid w:val="00CE106B"/>
    <w:rsid w:val="00CE25B6"/>
    <w:rsid w:val="00CE271F"/>
    <w:rsid w:val="00CE3B60"/>
    <w:rsid w:val="00CE3D0D"/>
    <w:rsid w:val="00CE46DE"/>
    <w:rsid w:val="00CE4FF7"/>
    <w:rsid w:val="00CE6935"/>
    <w:rsid w:val="00CE775A"/>
    <w:rsid w:val="00CF0446"/>
    <w:rsid w:val="00CF11C0"/>
    <w:rsid w:val="00CF1439"/>
    <w:rsid w:val="00CF18CA"/>
    <w:rsid w:val="00CF363B"/>
    <w:rsid w:val="00CF68E3"/>
    <w:rsid w:val="00CF6E11"/>
    <w:rsid w:val="00CF77EB"/>
    <w:rsid w:val="00CF7FB2"/>
    <w:rsid w:val="00D02383"/>
    <w:rsid w:val="00D04985"/>
    <w:rsid w:val="00D05E72"/>
    <w:rsid w:val="00D05F6B"/>
    <w:rsid w:val="00D064D7"/>
    <w:rsid w:val="00D10159"/>
    <w:rsid w:val="00D12D6D"/>
    <w:rsid w:val="00D132C5"/>
    <w:rsid w:val="00D135DE"/>
    <w:rsid w:val="00D13C4A"/>
    <w:rsid w:val="00D14244"/>
    <w:rsid w:val="00D15787"/>
    <w:rsid w:val="00D15B7C"/>
    <w:rsid w:val="00D163A8"/>
    <w:rsid w:val="00D1735A"/>
    <w:rsid w:val="00D2201F"/>
    <w:rsid w:val="00D2293E"/>
    <w:rsid w:val="00D240D4"/>
    <w:rsid w:val="00D24A0F"/>
    <w:rsid w:val="00D24CF0"/>
    <w:rsid w:val="00D251CB"/>
    <w:rsid w:val="00D25377"/>
    <w:rsid w:val="00D25841"/>
    <w:rsid w:val="00D258B2"/>
    <w:rsid w:val="00D265DD"/>
    <w:rsid w:val="00D26F60"/>
    <w:rsid w:val="00D27AF6"/>
    <w:rsid w:val="00D32FDD"/>
    <w:rsid w:val="00D3325F"/>
    <w:rsid w:val="00D33403"/>
    <w:rsid w:val="00D33587"/>
    <w:rsid w:val="00D3433F"/>
    <w:rsid w:val="00D35A2A"/>
    <w:rsid w:val="00D35FD7"/>
    <w:rsid w:val="00D3680A"/>
    <w:rsid w:val="00D40728"/>
    <w:rsid w:val="00D40D6D"/>
    <w:rsid w:val="00D41495"/>
    <w:rsid w:val="00D42DB7"/>
    <w:rsid w:val="00D431D1"/>
    <w:rsid w:val="00D43577"/>
    <w:rsid w:val="00D45403"/>
    <w:rsid w:val="00D45F69"/>
    <w:rsid w:val="00D45FAD"/>
    <w:rsid w:val="00D46390"/>
    <w:rsid w:val="00D47148"/>
    <w:rsid w:val="00D47431"/>
    <w:rsid w:val="00D50202"/>
    <w:rsid w:val="00D5022B"/>
    <w:rsid w:val="00D50CC8"/>
    <w:rsid w:val="00D52C85"/>
    <w:rsid w:val="00D53141"/>
    <w:rsid w:val="00D53913"/>
    <w:rsid w:val="00D53BA2"/>
    <w:rsid w:val="00D57023"/>
    <w:rsid w:val="00D5708B"/>
    <w:rsid w:val="00D571B3"/>
    <w:rsid w:val="00D577B7"/>
    <w:rsid w:val="00D6113D"/>
    <w:rsid w:val="00D61795"/>
    <w:rsid w:val="00D624BA"/>
    <w:rsid w:val="00D624C1"/>
    <w:rsid w:val="00D62D49"/>
    <w:rsid w:val="00D6341E"/>
    <w:rsid w:val="00D6391C"/>
    <w:rsid w:val="00D670DE"/>
    <w:rsid w:val="00D71736"/>
    <w:rsid w:val="00D73175"/>
    <w:rsid w:val="00D73637"/>
    <w:rsid w:val="00D751BF"/>
    <w:rsid w:val="00D76280"/>
    <w:rsid w:val="00D76EA0"/>
    <w:rsid w:val="00D770BB"/>
    <w:rsid w:val="00D77C5C"/>
    <w:rsid w:val="00D80037"/>
    <w:rsid w:val="00D80D15"/>
    <w:rsid w:val="00D81136"/>
    <w:rsid w:val="00D82DCC"/>
    <w:rsid w:val="00D835AA"/>
    <w:rsid w:val="00D837C1"/>
    <w:rsid w:val="00D8430A"/>
    <w:rsid w:val="00D843E1"/>
    <w:rsid w:val="00D8484A"/>
    <w:rsid w:val="00D855F9"/>
    <w:rsid w:val="00D85B59"/>
    <w:rsid w:val="00D85F38"/>
    <w:rsid w:val="00D860FC"/>
    <w:rsid w:val="00D86B10"/>
    <w:rsid w:val="00D87264"/>
    <w:rsid w:val="00D90529"/>
    <w:rsid w:val="00D921C8"/>
    <w:rsid w:val="00D935FA"/>
    <w:rsid w:val="00D94731"/>
    <w:rsid w:val="00D948CE"/>
    <w:rsid w:val="00DA04C3"/>
    <w:rsid w:val="00DA0B4C"/>
    <w:rsid w:val="00DA0EB5"/>
    <w:rsid w:val="00DA24E9"/>
    <w:rsid w:val="00DA421C"/>
    <w:rsid w:val="00DA46A5"/>
    <w:rsid w:val="00DA46B7"/>
    <w:rsid w:val="00DA5859"/>
    <w:rsid w:val="00DA7A99"/>
    <w:rsid w:val="00DB0500"/>
    <w:rsid w:val="00DB07E4"/>
    <w:rsid w:val="00DB591E"/>
    <w:rsid w:val="00DB671B"/>
    <w:rsid w:val="00DB698C"/>
    <w:rsid w:val="00DB7B3A"/>
    <w:rsid w:val="00DC07B4"/>
    <w:rsid w:val="00DC1A42"/>
    <w:rsid w:val="00DC3463"/>
    <w:rsid w:val="00DC494E"/>
    <w:rsid w:val="00DC57BB"/>
    <w:rsid w:val="00DC5D60"/>
    <w:rsid w:val="00DC6F11"/>
    <w:rsid w:val="00DC6FB9"/>
    <w:rsid w:val="00DC7306"/>
    <w:rsid w:val="00DD028B"/>
    <w:rsid w:val="00DD097A"/>
    <w:rsid w:val="00DD18EF"/>
    <w:rsid w:val="00DD2214"/>
    <w:rsid w:val="00DD23A9"/>
    <w:rsid w:val="00DD2CBA"/>
    <w:rsid w:val="00DD6E5F"/>
    <w:rsid w:val="00DD7B87"/>
    <w:rsid w:val="00DE0B28"/>
    <w:rsid w:val="00DE0CC2"/>
    <w:rsid w:val="00DE10CC"/>
    <w:rsid w:val="00DE24CA"/>
    <w:rsid w:val="00DE266D"/>
    <w:rsid w:val="00DE2856"/>
    <w:rsid w:val="00DE5DD3"/>
    <w:rsid w:val="00DE6F91"/>
    <w:rsid w:val="00DE76F3"/>
    <w:rsid w:val="00DE782D"/>
    <w:rsid w:val="00DF0B21"/>
    <w:rsid w:val="00DF0BDF"/>
    <w:rsid w:val="00DF1FFD"/>
    <w:rsid w:val="00DF232A"/>
    <w:rsid w:val="00DF2CDD"/>
    <w:rsid w:val="00DF4980"/>
    <w:rsid w:val="00DF5143"/>
    <w:rsid w:val="00DF52E3"/>
    <w:rsid w:val="00DF607C"/>
    <w:rsid w:val="00DF6C8F"/>
    <w:rsid w:val="00DF6F89"/>
    <w:rsid w:val="00DF7101"/>
    <w:rsid w:val="00DF728C"/>
    <w:rsid w:val="00DF730D"/>
    <w:rsid w:val="00DF7ADF"/>
    <w:rsid w:val="00E0273E"/>
    <w:rsid w:val="00E03440"/>
    <w:rsid w:val="00E03C82"/>
    <w:rsid w:val="00E03DDE"/>
    <w:rsid w:val="00E04CF3"/>
    <w:rsid w:val="00E0530C"/>
    <w:rsid w:val="00E05919"/>
    <w:rsid w:val="00E06555"/>
    <w:rsid w:val="00E06A87"/>
    <w:rsid w:val="00E07359"/>
    <w:rsid w:val="00E07374"/>
    <w:rsid w:val="00E07D7E"/>
    <w:rsid w:val="00E10A5A"/>
    <w:rsid w:val="00E11611"/>
    <w:rsid w:val="00E123E6"/>
    <w:rsid w:val="00E1279A"/>
    <w:rsid w:val="00E129F2"/>
    <w:rsid w:val="00E12B95"/>
    <w:rsid w:val="00E137C3"/>
    <w:rsid w:val="00E137EB"/>
    <w:rsid w:val="00E146C8"/>
    <w:rsid w:val="00E14CB1"/>
    <w:rsid w:val="00E15517"/>
    <w:rsid w:val="00E16A85"/>
    <w:rsid w:val="00E17F87"/>
    <w:rsid w:val="00E2168E"/>
    <w:rsid w:val="00E218BB"/>
    <w:rsid w:val="00E22ECF"/>
    <w:rsid w:val="00E23C70"/>
    <w:rsid w:val="00E240C3"/>
    <w:rsid w:val="00E2483F"/>
    <w:rsid w:val="00E24920"/>
    <w:rsid w:val="00E26A51"/>
    <w:rsid w:val="00E271B4"/>
    <w:rsid w:val="00E27444"/>
    <w:rsid w:val="00E314BD"/>
    <w:rsid w:val="00E322F4"/>
    <w:rsid w:val="00E32EE1"/>
    <w:rsid w:val="00E33C89"/>
    <w:rsid w:val="00E3436B"/>
    <w:rsid w:val="00E3512A"/>
    <w:rsid w:val="00E379DD"/>
    <w:rsid w:val="00E41BFF"/>
    <w:rsid w:val="00E43263"/>
    <w:rsid w:val="00E45FEB"/>
    <w:rsid w:val="00E4675F"/>
    <w:rsid w:val="00E52F21"/>
    <w:rsid w:val="00E531BF"/>
    <w:rsid w:val="00E5411D"/>
    <w:rsid w:val="00E55E79"/>
    <w:rsid w:val="00E56984"/>
    <w:rsid w:val="00E57237"/>
    <w:rsid w:val="00E57F3B"/>
    <w:rsid w:val="00E60D9A"/>
    <w:rsid w:val="00E611E7"/>
    <w:rsid w:val="00E62563"/>
    <w:rsid w:val="00E62AD1"/>
    <w:rsid w:val="00E62DA4"/>
    <w:rsid w:val="00E64EFE"/>
    <w:rsid w:val="00E65866"/>
    <w:rsid w:val="00E713B0"/>
    <w:rsid w:val="00E71CC0"/>
    <w:rsid w:val="00E71EEC"/>
    <w:rsid w:val="00E72283"/>
    <w:rsid w:val="00E73254"/>
    <w:rsid w:val="00E73D01"/>
    <w:rsid w:val="00E742E3"/>
    <w:rsid w:val="00E745A3"/>
    <w:rsid w:val="00E74FE5"/>
    <w:rsid w:val="00E756FB"/>
    <w:rsid w:val="00E759A0"/>
    <w:rsid w:val="00E764F6"/>
    <w:rsid w:val="00E767D2"/>
    <w:rsid w:val="00E80BC1"/>
    <w:rsid w:val="00E81A04"/>
    <w:rsid w:val="00E82434"/>
    <w:rsid w:val="00E83057"/>
    <w:rsid w:val="00E85670"/>
    <w:rsid w:val="00E8627A"/>
    <w:rsid w:val="00E86FAA"/>
    <w:rsid w:val="00E8758C"/>
    <w:rsid w:val="00E9027A"/>
    <w:rsid w:val="00E90AF1"/>
    <w:rsid w:val="00E916D7"/>
    <w:rsid w:val="00E9191A"/>
    <w:rsid w:val="00E92138"/>
    <w:rsid w:val="00E93E48"/>
    <w:rsid w:val="00E9461B"/>
    <w:rsid w:val="00E953BA"/>
    <w:rsid w:val="00E95EC5"/>
    <w:rsid w:val="00E9633C"/>
    <w:rsid w:val="00E96C4C"/>
    <w:rsid w:val="00EA05C3"/>
    <w:rsid w:val="00EA05FD"/>
    <w:rsid w:val="00EA09FF"/>
    <w:rsid w:val="00EA1240"/>
    <w:rsid w:val="00EA3824"/>
    <w:rsid w:val="00EA5CBB"/>
    <w:rsid w:val="00EA60DB"/>
    <w:rsid w:val="00EA7113"/>
    <w:rsid w:val="00EA7389"/>
    <w:rsid w:val="00EB0B35"/>
    <w:rsid w:val="00EB0E1E"/>
    <w:rsid w:val="00EB12ED"/>
    <w:rsid w:val="00EB2BD2"/>
    <w:rsid w:val="00EB2CFB"/>
    <w:rsid w:val="00EB2FB0"/>
    <w:rsid w:val="00EB3671"/>
    <w:rsid w:val="00EB4382"/>
    <w:rsid w:val="00EB468C"/>
    <w:rsid w:val="00EB5BC8"/>
    <w:rsid w:val="00EB5C06"/>
    <w:rsid w:val="00EB6FE0"/>
    <w:rsid w:val="00EB7164"/>
    <w:rsid w:val="00EB7422"/>
    <w:rsid w:val="00EC017E"/>
    <w:rsid w:val="00EC0596"/>
    <w:rsid w:val="00EC3874"/>
    <w:rsid w:val="00EC5DF4"/>
    <w:rsid w:val="00EC61EC"/>
    <w:rsid w:val="00EC6874"/>
    <w:rsid w:val="00EC6D33"/>
    <w:rsid w:val="00EC6F85"/>
    <w:rsid w:val="00EC7782"/>
    <w:rsid w:val="00ED04F1"/>
    <w:rsid w:val="00ED0DC1"/>
    <w:rsid w:val="00ED3B24"/>
    <w:rsid w:val="00ED3B80"/>
    <w:rsid w:val="00ED3E91"/>
    <w:rsid w:val="00ED7E9E"/>
    <w:rsid w:val="00EE0373"/>
    <w:rsid w:val="00EE2944"/>
    <w:rsid w:val="00EE2EFF"/>
    <w:rsid w:val="00EE3A1D"/>
    <w:rsid w:val="00EE46B4"/>
    <w:rsid w:val="00EE483C"/>
    <w:rsid w:val="00EE4C63"/>
    <w:rsid w:val="00EE4DB5"/>
    <w:rsid w:val="00EE5005"/>
    <w:rsid w:val="00EE527C"/>
    <w:rsid w:val="00EE5833"/>
    <w:rsid w:val="00EE5906"/>
    <w:rsid w:val="00EE59A6"/>
    <w:rsid w:val="00EE5B2F"/>
    <w:rsid w:val="00EE65D0"/>
    <w:rsid w:val="00EE668A"/>
    <w:rsid w:val="00EE6FC9"/>
    <w:rsid w:val="00EF1C20"/>
    <w:rsid w:val="00EF1E6E"/>
    <w:rsid w:val="00EF2036"/>
    <w:rsid w:val="00EF20C7"/>
    <w:rsid w:val="00EF3894"/>
    <w:rsid w:val="00EF4685"/>
    <w:rsid w:val="00EF4984"/>
    <w:rsid w:val="00EF4F9A"/>
    <w:rsid w:val="00EF53CB"/>
    <w:rsid w:val="00F00027"/>
    <w:rsid w:val="00F0098A"/>
    <w:rsid w:val="00F01B40"/>
    <w:rsid w:val="00F01CF6"/>
    <w:rsid w:val="00F028ED"/>
    <w:rsid w:val="00F064F4"/>
    <w:rsid w:val="00F074AD"/>
    <w:rsid w:val="00F1062F"/>
    <w:rsid w:val="00F11DF3"/>
    <w:rsid w:val="00F13243"/>
    <w:rsid w:val="00F1390C"/>
    <w:rsid w:val="00F13B6E"/>
    <w:rsid w:val="00F13E58"/>
    <w:rsid w:val="00F14FD0"/>
    <w:rsid w:val="00F156F6"/>
    <w:rsid w:val="00F15AAD"/>
    <w:rsid w:val="00F15BA0"/>
    <w:rsid w:val="00F15FFE"/>
    <w:rsid w:val="00F164F2"/>
    <w:rsid w:val="00F168F0"/>
    <w:rsid w:val="00F171B6"/>
    <w:rsid w:val="00F178D4"/>
    <w:rsid w:val="00F2032E"/>
    <w:rsid w:val="00F21A0A"/>
    <w:rsid w:val="00F21E85"/>
    <w:rsid w:val="00F23A5A"/>
    <w:rsid w:val="00F253AE"/>
    <w:rsid w:val="00F25756"/>
    <w:rsid w:val="00F26941"/>
    <w:rsid w:val="00F26BF7"/>
    <w:rsid w:val="00F3216C"/>
    <w:rsid w:val="00F33389"/>
    <w:rsid w:val="00F3348E"/>
    <w:rsid w:val="00F33B89"/>
    <w:rsid w:val="00F344BA"/>
    <w:rsid w:val="00F35181"/>
    <w:rsid w:val="00F35F69"/>
    <w:rsid w:val="00F37E4F"/>
    <w:rsid w:val="00F37E7C"/>
    <w:rsid w:val="00F4120A"/>
    <w:rsid w:val="00F4175F"/>
    <w:rsid w:val="00F4209B"/>
    <w:rsid w:val="00F4210C"/>
    <w:rsid w:val="00F4266A"/>
    <w:rsid w:val="00F43FE1"/>
    <w:rsid w:val="00F4562B"/>
    <w:rsid w:val="00F45CEC"/>
    <w:rsid w:val="00F47226"/>
    <w:rsid w:val="00F47867"/>
    <w:rsid w:val="00F47D7F"/>
    <w:rsid w:val="00F50F2F"/>
    <w:rsid w:val="00F530AC"/>
    <w:rsid w:val="00F53A24"/>
    <w:rsid w:val="00F54D29"/>
    <w:rsid w:val="00F5687C"/>
    <w:rsid w:val="00F57416"/>
    <w:rsid w:val="00F57846"/>
    <w:rsid w:val="00F57E69"/>
    <w:rsid w:val="00F604B7"/>
    <w:rsid w:val="00F6202E"/>
    <w:rsid w:val="00F64A53"/>
    <w:rsid w:val="00F655DD"/>
    <w:rsid w:val="00F67107"/>
    <w:rsid w:val="00F67862"/>
    <w:rsid w:val="00F7028C"/>
    <w:rsid w:val="00F70A96"/>
    <w:rsid w:val="00F712B5"/>
    <w:rsid w:val="00F71F37"/>
    <w:rsid w:val="00F7207D"/>
    <w:rsid w:val="00F729F0"/>
    <w:rsid w:val="00F758BC"/>
    <w:rsid w:val="00F75BDF"/>
    <w:rsid w:val="00F76072"/>
    <w:rsid w:val="00F76533"/>
    <w:rsid w:val="00F80915"/>
    <w:rsid w:val="00F80943"/>
    <w:rsid w:val="00F83C6C"/>
    <w:rsid w:val="00F8455E"/>
    <w:rsid w:val="00F84E78"/>
    <w:rsid w:val="00F85FD1"/>
    <w:rsid w:val="00F900D2"/>
    <w:rsid w:val="00F90316"/>
    <w:rsid w:val="00F9218D"/>
    <w:rsid w:val="00F944AF"/>
    <w:rsid w:val="00F9508F"/>
    <w:rsid w:val="00F95920"/>
    <w:rsid w:val="00F95E08"/>
    <w:rsid w:val="00F95E23"/>
    <w:rsid w:val="00F965AE"/>
    <w:rsid w:val="00F9684B"/>
    <w:rsid w:val="00F96F6B"/>
    <w:rsid w:val="00F9750B"/>
    <w:rsid w:val="00F97DDB"/>
    <w:rsid w:val="00F97E98"/>
    <w:rsid w:val="00FA1C88"/>
    <w:rsid w:val="00FA1E59"/>
    <w:rsid w:val="00FA21DE"/>
    <w:rsid w:val="00FA2B1E"/>
    <w:rsid w:val="00FA4F27"/>
    <w:rsid w:val="00FA5837"/>
    <w:rsid w:val="00FA6F56"/>
    <w:rsid w:val="00FA74FB"/>
    <w:rsid w:val="00FB14AC"/>
    <w:rsid w:val="00FB17DB"/>
    <w:rsid w:val="00FB17F3"/>
    <w:rsid w:val="00FB2197"/>
    <w:rsid w:val="00FB2D5F"/>
    <w:rsid w:val="00FB373B"/>
    <w:rsid w:val="00FB3EEA"/>
    <w:rsid w:val="00FB4B85"/>
    <w:rsid w:val="00FB4FF5"/>
    <w:rsid w:val="00FB6CE0"/>
    <w:rsid w:val="00FB6E2A"/>
    <w:rsid w:val="00FB6E59"/>
    <w:rsid w:val="00FB71A8"/>
    <w:rsid w:val="00FB77D8"/>
    <w:rsid w:val="00FB7E48"/>
    <w:rsid w:val="00FC08A0"/>
    <w:rsid w:val="00FC2C9A"/>
    <w:rsid w:val="00FC326E"/>
    <w:rsid w:val="00FC3B05"/>
    <w:rsid w:val="00FC47F0"/>
    <w:rsid w:val="00FC492C"/>
    <w:rsid w:val="00FC6259"/>
    <w:rsid w:val="00FD00AE"/>
    <w:rsid w:val="00FD2209"/>
    <w:rsid w:val="00FD2489"/>
    <w:rsid w:val="00FD3080"/>
    <w:rsid w:val="00FD3412"/>
    <w:rsid w:val="00FD3CFB"/>
    <w:rsid w:val="00FD6EC7"/>
    <w:rsid w:val="00FD78FD"/>
    <w:rsid w:val="00FE0377"/>
    <w:rsid w:val="00FE0519"/>
    <w:rsid w:val="00FE094B"/>
    <w:rsid w:val="00FE21CA"/>
    <w:rsid w:val="00FE2D7B"/>
    <w:rsid w:val="00FE5403"/>
    <w:rsid w:val="00FE5E7E"/>
    <w:rsid w:val="00FE7930"/>
    <w:rsid w:val="00FF0D18"/>
    <w:rsid w:val="00FF0F7B"/>
    <w:rsid w:val="00FF0FA2"/>
    <w:rsid w:val="00FF1631"/>
    <w:rsid w:val="00FF1F87"/>
    <w:rsid w:val="00FF2862"/>
    <w:rsid w:val="00FF33B9"/>
    <w:rsid w:val="00FF4AEE"/>
    <w:rsid w:val="00FF6FDD"/>
    <w:rsid w:val="00FF7AC7"/>
    <w:rsid w:val="012EC6F8"/>
    <w:rsid w:val="017B1994"/>
    <w:rsid w:val="01B88E14"/>
    <w:rsid w:val="02C041E0"/>
    <w:rsid w:val="0327664E"/>
    <w:rsid w:val="03B6ACD2"/>
    <w:rsid w:val="03BDA534"/>
    <w:rsid w:val="043EBA7C"/>
    <w:rsid w:val="046592D5"/>
    <w:rsid w:val="047D7865"/>
    <w:rsid w:val="0556C0FC"/>
    <w:rsid w:val="05AE30C5"/>
    <w:rsid w:val="05DEDE02"/>
    <w:rsid w:val="0675B154"/>
    <w:rsid w:val="069CC1B3"/>
    <w:rsid w:val="06D69A8E"/>
    <w:rsid w:val="06FD20D2"/>
    <w:rsid w:val="07A7C04D"/>
    <w:rsid w:val="07B70E9E"/>
    <w:rsid w:val="07BA9215"/>
    <w:rsid w:val="07D5BF4E"/>
    <w:rsid w:val="07FAC3EB"/>
    <w:rsid w:val="082746D1"/>
    <w:rsid w:val="08587663"/>
    <w:rsid w:val="085BA4BE"/>
    <w:rsid w:val="08D1C9F0"/>
    <w:rsid w:val="0991DC76"/>
    <w:rsid w:val="09B4E9B8"/>
    <w:rsid w:val="0A5EAE09"/>
    <w:rsid w:val="0A8C73F7"/>
    <w:rsid w:val="0A9C7456"/>
    <w:rsid w:val="0AFBD895"/>
    <w:rsid w:val="0BB87C75"/>
    <w:rsid w:val="0C33FB40"/>
    <w:rsid w:val="0C613C35"/>
    <w:rsid w:val="0C7FEC6D"/>
    <w:rsid w:val="0D4B67E7"/>
    <w:rsid w:val="0D9173E5"/>
    <w:rsid w:val="0E34A138"/>
    <w:rsid w:val="0E56F57D"/>
    <w:rsid w:val="0E7430A6"/>
    <w:rsid w:val="0E7AD088"/>
    <w:rsid w:val="0EB6A9DC"/>
    <w:rsid w:val="0EBA1655"/>
    <w:rsid w:val="0FA30276"/>
    <w:rsid w:val="0FB57A06"/>
    <w:rsid w:val="1066A40F"/>
    <w:rsid w:val="109B12D0"/>
    <w:rsid w:val="11B765FB"/>
    <w:rsid w:val="146A7EE2"/>
    <w:rsid w:val="14F9587B"/>
    <w:rsid w:val="16902581"/>
    <w:rsid w:val="16AF561C"/>
    <w:rsid w:val="16F2185F"/>
    <w:rsid w:val="178D2167"/>
    <w:rsid w:val="17A65BAA"/>
    <w:rsid w:val="17B465B2"/>
    <w:rsid w:val="18003ED8"/>
    <w:rsid w:val="18CD1C35"/>
    <w:rsid w:val="19737F85"/>
    <w:rsid w:val="197EA51E"/>
    <w:rsid w:val="1AFCA9E8"/>
    <w:rsid w:val="1B014BA4"/>
    <w:rsid w:val="1B6D977B"/>
    <w:rsid w:val="1C620E20"/>
    <w:rsid w:val="1CA951A0"/>
    <w:rsid w:val="1CCB8E24"/>
    <w:rsid w:val="1CE30A94"/>
    <w:rsid w:val="1D0A21EC"/>
    <w:rsid w:val="1D31B2BA"/>
    <w:rsid w:val="1D4736A9"/>
    <w:rsid w:val="1DEE033D"/>
    <w:rsid w:val="1E1F4BAD"/>
    <w:rsid w:val="1E380304"/>
    <w:rsid w:val="1EA617DE"/>
    <w:rsid w:val="1F0D33EA"/>
    <w:rsid w:val="1F500775"/>
    <w:rsid w:val="1F5FFA73"/>
    <w:rsid w:val="20817498"/>
    <w:rsid w:val="25368D86"/>
    <w:rsid w:val="258EA591"/>
    <w:rsid w:val="26881936"/>
    <w:rsid w:val="2732AF4C"/>
    <w:rsid w:val="27B1C672"/>
    <w:rsid w:val="288F3C50"/>
    <w:rsid w:val="2891763F"/>
    <w:rsid w:val="2895D706"/>
    <w:rsid w:val="28D214AA"/>
    <w:rsid w:val="28DB6F2D"/>
    <w:rsid w:val="29181D50"/>
    <w:rsid w:val="2925C81B"/>
    <w:rsid w:val="2974DC30"/>
    <w:rsid w:val="29C23E7D"/>
    <w:rsid w:val="2A14EB55"/>
    <w:rsid w:val="2A4FBB28"/>
    <w:rsid w:val="2A897038"/>
    <w:rsid w:val="2AB1A671"/>
    <w:rsid w:val="2AF9E9A5"/>
    <w:rsid w:val="2B3A2C08"/>
    <w:rsid w:val="2B7A5E6E"/>
    <w:rsid w:val="2C08179C"/>
    <w:rsid w:val="2C5DF71F"/>
    <w:rsid w:val="2C5EE1B3"/>
    <w:rsid w:val="2CD929F5"/>
    <w:rsid w:val="2CE4A755"/>
    <w:rsid w:val="2D4D6076"/>
    <w:rsid w:val="2D8A9E49"/>
    <w:rsid w:val="2DA16DA6"/>
    <w:rsid w:val="2E008C48"/>
    <w:rsid w:val="2FFA8E4A"/>
    <w:rsid w:val="31E371F8"/>
    <w:rsid w:val="323EC4A4"/>
    <w:rsid w:val="3274509D"/>
    <w:rsid w:val="32A95824"/>
    <w:rsid w:val="32D42C53"/>
    <w:rsid w:val="32D45530"/>
    <w:rsid w:val="338B765F"/>
    <w:rsid w:val="33AD6667"/>
    <w:rsid w:val="33FCE3C3"/>
    <w:rsid w:val="3482D6B6"/>
    <w:rsid w:val="349D82C6"/>
    <w:rsid w:val="35920CFA"/>
    <w:rsid w:val="35D6DFB7"/>
    <w:rsid w:val="368A44E4"/>
    <w:rsid w:val="36F9138E"/>
    <w:rsid w:val="37001DDB"/>
    <w:rsid w:val="3741702F"/>
    <w:rsid w:val="376918F8"/>
    <w:rsid w:val="377D249D"/>
    <w:rsid w:val="3788DE30"/>
    <w:rsid w:val="37D83E90"/>
    <w:rsid w:val="37EE81F0"/>
    <w:rsid w:val="38775C86"/>
    <w:rsid w:val="38E05C3E"/>
    <w:rsid w:val="394DAA0D"/>
    <w:rsid w:val="396277EE"/>
    <w:rsid w:val="39DE7427"/>
    <w:rsid w:val="3A3FB0F6"/>
    <w:rsid w:val="3A89F92C"/>
    <w:rsid w:val="3ACDAB91"/>
    <w:rsid w:val="3B62F65A"/>
    <w:rsid w:val="3B78E7E4"/>
    <w:rsid w:val="3BE4887E"/>
    <w:rsid w:val="3C1AEE25"/>
    <w:rsid w:val="3C27708D"/>
    <w:rsid w:val="3C4F7141"/>
    <w:rsid w:val="3C93D4A2"/>
    <w:rsid w:val="3CC610C5"/>
    <w:rsid w:val="3D99FFDF"/>
    <w:rsid w:val="3EE25D2D"/>
    <w:rsid w:val="3F711360"/>
    <w:rsid w:val="3F9EA0F9"/>
    <w:rsid w:val="4045349C"/>
    <w:rsid w:val="40575833"/>
    <w:rsid w:val="406BD423"/>
    <w:rsid w:val="40DA4E1F"/>
    <w:rsid w:val="4173DD47"/>
    <w:rsid w:val="418F46BC"/>
    <w:rsid w:val="41FA6E4E"/>
    <w:rsid w:val="4217FDA0"/>
    <w:rsid w:val="43215730"/>
    <w:rsid w:val="43372208"/>
    <w:rsid w:val="433A61C0"/>
    <w:rsid w:val="434EBA01"/>
    <w:rsid w:val="435085DC"/>
    <w:rsid w:val="44202E52"/>
    <w:rsid w:val="44385522"/>
    <w:rsid w:val="450D2189"/>
    <w:rsid w:val="4542C71B"/>
    <w:rsid w:val="45FF2886"/>
    <w:rsid w:val="469A53BC"/>
    <w:rsid w:val="46C00D02"/>
    <w:rsid w:val="470220C5"/>
    <w:rsid w:val="47668A87"/>
    <w:rsid w:val="4788248C"/>
    <w:rsid w:val="48A0AA19"/>
    <w:rsid w:val="4912D57C"/>
    <w:rsid w:val="49580995"/>
    <w:rsid w:val="4ABCF350"/>
    <w:rsid w:val="4B63595B"/>
    <w:rsid w:val="4B9AE94C"/>
    <w:rsid w:val="4BA515BB"/>
    <w:rsid w:val="4C537893"/>
    <w:rsid w:val="4CB0C540"/>
    <w:rsid w:val="4CD2C0CF"/>
    <w:rsid w:val="4CEB54DB"/>
    <w:rsid w:val="4D4C3BA0"/>
    <w:rsid w:val="4D67C213"/>
    <w:rsid w:val="4D74F2A0"/>
    <w:rsid w:val="4F2C24DA"/>
    <w:rsid w:val="504C7026"/>
    <w:rsid w:val="508ED9DD"/>
    <w:rsid w:val="53265550"/>
    <w:rsid w:val="53358F88"/>
    <w:rsid w:val="5360F694"/>
    <w:rsid w:val="53B310FC"/>
    <w:rsid w:val="540517B8"/>
    <w:rsid w:val="544E22E2"/>
    <w:rsid w:val="54A0C834"/>
    <w:rsid w:val="54B78DE2"/>
    <w:rsid w:val="54EDB8AA"/>
    <w:rsid w:val="55262A37"/>
    <w:rsid w:val="5629DE69"/>
    <w:rsid w:val="568243A5"/>
    <w:rsid w:val="56AEA4CD"/>
    <w:rsid w:val="571A6ADC"/>
    <w:rsid w:val="5735577D"/>
    <w:rsid w:val="5775BF97"/>
    <w:rsid w:val="57C012F8"/>
    <w:rsid w:val="58A959DA"/>
    <w:rsid w:val="5950C099"/>
    <w:rsid w:val="5971AB5A"/>
    <w:rsid w:val="5A6828D5"/>
    <w:rsid w:val="5B5D9B45"/>
    <w:rsid w:val="5C3221E1"/>
    <w:rsid w:val="5C36D3FE"/>
    <w:rsid w:val="5C930BA7"/>
    <w:rsid w:val="5CA256C7"/>
    <w:rsid w:val="5D26F92E"/>
    <w:rsid w:val="5E535EF0"/>
    <w:rsid w:val="5E60118E"/>
    <w:rsid w:val="5E74F937"/>
    <w:rsid w:val="5F010790"/>
    <w:rsid w:val="5F4C7B78"/>
    <w:rsid w:val="5F52CA7A"/>
    <w:rsid w:val="5FA36DCD"/>
    <w:rsid w:val="6075827A"/>
    <w:rsid w:val="60985675"/>
    <w:rsid w:val="610B2BA4"/>
    <w:rsid w:val="61353B9F"/>
    <w:rsid w:val="6238B61C"/>
    <w:rsid w:val="624F29F1"/>
    <w:rsid w:val="626A4A27"/>
    <w:rsid w:val="62BB5FC9"/>
    <w:rsid w:val="638282ED"/>
    <w:rsid w:val="6419812A"/>
    <w:rsid w:val="64E2E065"/>
    <w:rsid w:val="65215E3B"/>
    <w:rsid w:val="653084F9"/>
    <w:rsid w:val="65713BC1"/>
    <w:rsid w:val="65AD5525"/>
    <w:rsid w:val="65EF9AAE"/>
    <w:rsid w:val="65FDEC55"/>
    <w:rsid w:val="66F02358"/>
    <w:rsid w:val="675E934E"/>
    <w:rsid w:val="68342666"/>
    <w:rsid w:val="68619AF9"/>
    <w:rsid w:val="68C2445B"/>
    <w:rsid w:val="68DFAA78"/>
    <w:rsid w:val="68DFE6D5"/>
    <w:rsid w:val="6927096B"/>
    <w:rsid w:val="6952D778"/>
    <w:rsid w:val="696EDB71"/>
    <w:rsid w:val="69747AA3"/>
    <w:rsid w:val="69DFF50F"/>
    <w:rsid w:val="6A3B7E58"/>
    <w:rsid w:val="6A4BDD11"/>
    <w:rsid w:val="6AE4012A"/>
    <w:rsid w:val="6B10F688"/>
    <w:rsid w:val="6B37E94D"/>
    <w:rsid w:val="6C214C2F"/>
    <w:rsid w:val="6C23BACD"/>
    <w:rsid w:val="6C9B56A5"/>
    <w:rsid w:val="6CD254BC"/>
    <w:rsid w:val="6D9EF499"/>
    <w:rsid w:val="6DA7E160"/>
    <w:rsid w:val="6DBEF425"/>
    <w:rsid w:val="6DF9BF97"/>
    <w:rsid w:val="6E614D9A"/>
    <w:rsid w:val="6E9EA70D"/>
    <w:rsid w:val="6EAD9A9C"/>
    <w:rsid w:val="6F80872C"/>
    <w:rsid w:val="6F89D731"/>
    <w:rsid w:val="7010BC57"/>
    <w:rsid w:val="708B37B5"/>
    <w:rsid w:val="71212F13"/>
    <w:rsid w:val="71619E24"/>
    <w:rsid w:val="71BD57C1"/>
    <w:rsid w:val="71BF78AD"/>
    <w:rsid w:val="7326C1D2"/>
    <w:rsid w:val="73334BF2"/>
    <w:rsid w:val="7381F117"/>
    <w:rsid w:val="73AF5C08"/>
    <w:rsid w:val="73F1AE83"/>
    <w:rsid w:val="743AE7A0"/>
    <w:rsid w:val="7443C476"/>
    <w:rsid w:val="745DE9CA"/>
    <w:rsid w:val="7528EF86"/>
    <w:rsid w:val="752AD76E"/>
    <w:rsid w:val="7533BB84"/>
    <w:rsid w:val="764FB15B"/>
    <w:rsid w:val="76FC511E"/>
    <w:rsid w:val="77170086"/>
    <w:rsid w:val="784E748B"/>
    <w:rsid w:val="7898D9C7"/>
    <w:rsid w:val="7899FFC2"/>
    <w:rsid w:val="790A5C48"/>
    <w:rsid w:val="7A092ED2"/>
    <w:rsid w:val="7A8320A2"/>
    <w:rsid w:val="7BC751C4"/>
    <w:rsid w:val="7BF26ECC"/>
    <w:rsid w:val="7C17CEDE"/>
    <w:rsid w:val="7CCE88AA"/>
    <w:rsid w:val="7CF3B5DD"/>
    <w:rsid w:val="7D664DF3"/>
    <w:rsid w:val="7DE95316"/>
    <w:rsid w:val="7E4C48B5"/>
    <w:rsid w:val="7E598FFD"/>
    <w:rsid w:val="7ED66A98"/>
    <w:rsid w:val="7FEF3044"/>
    <w:rsid w:val="7FF0C7E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A79236"/>
  <w15:chartTrackingRefBased/>
  <w15:docId w15:val="{6F996307-BF84-47EC-AD91-56D2EE728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7588"/>
  </w:style>
  <w:style w:type="paragraph" w:styleId="Heading1">
    <w:name w:val="heading 1"/>
    <w:basedOn w:val="Normal"/>
    <w:next w:val="Normal"/>
    <w:link w:val="Heading1Char"/>
    <w:uiPriority w:val="9"/>
    <w:qFormat/>
    <w:rsid w:val="00B15E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15E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15E9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15E9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15E9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15E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5E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5E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5E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5E9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15E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15E9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15E9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15E9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15E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5E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5E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5E91"/>
    <w:rPr>
      <w:rFonts w:eastAsiaTheme="majorEastAsia" w:cstheme="majorBidi"/>
      <w:color w:val="272727" w:themeColor="text1" w:themeTint="D8"/>
    </w:rPr>
  </w:style>
  <w:style w:type="paragraph" w:styleId="Title">
    <w:name w:val="Title"/>
    <w:basedOn w:val="Normal"/>
    <w:next w:val="Normal"/>
    <w:link w:val="TitleChar"/>
    <w:uiPriority w:val="10"/>
    <w:qFormat/>
    <w:rsid w:val="00B15E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5E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5E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5E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5E91"/>
    <w:pPr>
      <w:spacing w:before="160"/>
      <w:jc w:val="center"/>
    </w:pPr>
    <w:rPr>
      <w:i/>
      <w:iCs/>
      <w:color w:val="404040" w:themeColor="text1" w:themeTint="BF"/>
    </w:rPr>
  </w:style>
  <w:style w:type="character" w:customStyle="1" w:styleId="QuoteChar">
    <w:name w:val="Quote Char"/>
    <w:basedOn w:val="DefaultParagraphFont"/>
    <w:link w:val="Quote"/>
    <w:uiPriority w:val="29"/>
    <w:rsid w:val="00B15E91"/>
    <w:rPr>
      <w:i/>
      <w:iCs/>
      <w:color w:val="404040" w:themeColor="text1" w:themeTint="BF"/>
    </w:rPr>
  </w:style>
  <w:style w:type="paragraph" w:styleId="ListParagraph">
    <w:name w:val="List Paragraph"/>
    <w:basedOn w:val="Normal"/>
    <w:uiPriority w:val="34"/>
    <w:qFormat/>
    <w:rsid w:val="00B15E91"/>
    <w:pPr>
      <w:ind w:left="720"/>
      <w:contextualSpacing/>
    </w:pPr>
  </w:style>
  <w:style w:type="character" w:styleId="IntenseEmphasis">
    <w:name w:val="Intense Emphasis"/>
    <w:basedOn w:val="DefaultParagraphFont"/>
    <w:uiPriority w:val="21"/>
    <w:qFormat/>
    <w:rsid w:val="00B15E91"/>
    <w:rPr>
      <w:i/>
      <w:iCs/>
      <w:color w:val="0F4761" w:themeColor="accent1" w:themeShade="BF"/>
    </w:rPr>
  </w:style>
  <w:style w:type="paragraph" w:styleId="IntenseQuote">
    <w:name w:val="Intense Quote"/>
    <w:basedOn w:val="Normal"/>
    <w:next w:val="Normal"/>
    <w:link w:val="IntenseQuoteChar"/>
    <w:uiPriority w:val="30"/>
    <w:qFormat/>
    <w:rsid w:val="00B15E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15E91"/>
    <w:rPr>
      <w:i/>
      <w:iCs/>
      <w:color w:val="0F4761" w:themeColor="accent1" w:themeShade="BF"/>
    </w:rPr>
  </w:style>
  <w:style w:type="character" w:styleId="IntenseReference">
    <w:name w:val="Intense Reference"/>
    <w:basedOn w:val="DefaultParagraphFont"/>
    <w:uiPriority w:val="32"/>
    <w:qFormat/>
    <w:rsid w:val="00B15E91"/>
    <w:rPr>
      <w:b/>
      <w:bCs/>
      <w:smallCaps/>
      <w:color w:val="0F4761" w:themeColor="accent1" w:themeShade="BF"/>
      <w:spacing w:val="5"/>
    </w:rPr>
  </w:style>
  <w:style w:type="paragraph" w:styleId="Header">
    <w:name w:val="header"/>
    <w:basedOn w:val="Normal"/>
    <w:link w:val="HeaderChar"/>
    <w:uiPriority w:val="99"/>
    <w:unhideWhenUsed/>
    <w:rsid w:val="00744F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4F4A"/>
  </w:style>
  <w:style w:type="paragraph" w:styleId="Footer">
    <w:name w:val="footer"/>
    <w:basedOn w:val="Normal"/>
    <w:link w:val="FooterChar"/>
    <w:uiPriority w:val="99"/>
    <w:unhideWhenUsed/>
    <w:rsid w:val="00744F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4F4A"/>
  </w:style>
  <w:style w:type="character" w:styleId="Strong">
    <w:name w:val="Strong"/>
    <w:basedOn w:val="DefaultParagraphFont"/>
    <w:uiPriority w:val="22"/>
    <w:qFormat/>
    <w:rsid w:val="00240E98"/>
    <w:rPr>
      <w:b/>
      <w:bCs/>
    </w:rPr>
  </w:style>
  <w:style w:type="paragraph" w:styleId="BodyText">
    <w:name w:val="Body Text"/>
    <w:basedOn w:val="Normal"/>
    <w:link w:val="BodyTextChar"/>
    <w:uiPriority w:val="1"/>
    <w:qFormat/>
    <w:rsid w:val="00DE0CC2"/>
    <w:pPr>
      <w:widowControl w:val="0"/>
      <w:autoSpaceDE w:val="0"/>
      <w:autoSpaceDN w:val="0"/>
      <w:spacing w:after="0" w:line="240" w:lineRule="auto"/>
    </w:pPr>
    <w:rPr>
      <w:rFonts w:ascii="Times New Roman" w:eastAsia="Times New Roman" w:hAnsi="Times New Roman" w:cs="Times New Roman"/>
      <w:kern w:val="0"/>
      <w:sz w:val="26"/>
      <w:szCs w:val="26"/>
      <w14:ligatures w14:val="none"/>
    </w:rPr>
  </w:style>
  <w:style w:type="character" w:customStyle="1" w:styleId="BodyTextChar">
    <w:name w:val="Body Text Char"/>
    <w:basedOn w:val="DefaultParagraphFont"/>
    <w:link w:val="BodyText"/>
    <w:uiPriority w:val="1"/>
    <w:rsid w:val="00DE0CC2"/>
    <w:rPr>
      <w:rFonts w:ascii="Times New Roman" w:eastAsia="Times New Roman" w:hAnsi="Times New Roman" w:cs="Times New Roman"/>
      <w:kern w:val="0"/>
      <w:sz w:val="26"/>
      <w:szCs w:val="26"/>
      <w14:ligatures w14:val="none"/>
    </w:rPr>
  </w:style>
  <w:style w:type="table" w:styleId="TableGrid">
    <w:name w:val="Table Grid"/>
    <w:basedOn w:val="TableNormal"/>
    <w:uiPriority w:val="39"/>
    <w:rsid w:val="00E314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BF6D2C"/>
  </w:style>
  <w:style w:type="paragraph" w:styleId="TOCHeading">
    <w:name w:val="TOC Heading"/>
    <w:basedOn w:val="Heading1"/>
    <w:next w:val="Normal"/>
    <w:uiPriority w:val="39"/>
    <w:unhideWhenUsed/>
    <w:qFormat/>
    <w:rsid w:val="00BF6D2C"/>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BF6D2C"/>
    <w:pPr>
      <w:spacing w:after="100"/>
    </w:pPr>
  </w:style>
  <w:style w:type="paragraph" w:styleId="TOC2">
    <w:name w:val="toc 2"/>
    <w:basedOn w:val="Normal"/>
    <w:next w:val="Normal"/>
    <w:autoRedefine/>
    <w:uiPriority w:val="39"/>
    <w:unhideWhenUsed/>
    <w:rsid w:val="00BF6D2C"/>
    <w:pPr>
      <w:spacing w:after="100"/>
      <w:ind w:left="220"/>
    </w:pPr>
  </w:style>
  <w:style w:type="paragraph" w:styleId="TOC3">
    <w:name w:val="toc 3"/>
    <w:basedOn w:val="Normal"/>
    <w:next w:val="Normal"/>
    <w:autoRedefine/>
    <w:uiPriority w:val="39"/>
    <w:unhideWhenUsed/>
    <w:rsid w:val="00BF6D2C"/>
    <w:pPr>
      <w:spacing w:after="100"/>
      <w:ind w:left="440"/>
    </w:pPr>
  </w:style>
  <w:style w:type="character" w:styleId="Hyperlink">
    <w:name w:val="Hyperlink"/>
    <w:basedOn w:val="DefaultParagraphFont"/>
    <w:uiPriority w:val="99"/>
    <w:unhideWhenUsed/>
    <w:rsid w:val="00BF6D2C"/>
    <w:rPr>
      <w:color w:val="467886" w:themeColor="hyperlink"/>
      <w:u w:val="single"/>
    </w:rPr>
  </w:style>
  <w:style w:type="paragraph" w:styleId="TableofFigures">
    <w:name w:val="table of figures"/>
    <w:basedOn w:val="Normal"/>
    <w:next w:val="Normal"/>
    <w:uiPriority w:val="99"/>
    <w:semiHidden/>
    <w:unhideWhenUsed/>
    <w:rsid w:val="00412A51"/>
    <w:pPr>
      <w:spacing w:after="0"/>
    </w:pPr>
  </w:style>
  <w:style w:type="paragraph" w:styleId="Caption">
    <w:name w:val="caption"/>
    <w:basedOn w:val="Normal"/>
    <w:next w:val="Normal"/>
    <w:uiPriority w:val="35"/>
    <w:unhideWhenUsed/>
    <w:qFormat/>
    <w:rsid w:val="00412A51"/>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4569E8"/>
    <w:rPr>
      <w:color w:val="605E5C"/>
      <w:shd w:val="clear" w:color="auto" w:fill="E1DFDD"/>
    </w:rPr>
  </w:style>
  <w:style w:type="character" w:styleId="PlaceholderText">
    <w:name w:val="Placeholder Text"/>
    <w:basedOn w:val="DefaultParagraphFont"/>
    <w:uiPriority w:val="99"/>
    <w:semiHidden/>
    <w:rsid w:val="002E352A"/>
    <w:rPr>
      <w:color w:val="666666"/>
    </w:rPr>
  </w:style>
  <w:style w:type="character" w:customStyle="1" w:styleId="mwe-math-mathml-inline">
    <w:name w:val="mwe-math-mathml-inline"/>
    <w:basedOn w:val="DefaultParagraphFont"/>
    <w:rsid w:val="00230363"/>
  </w:style>
  <w:style w:type="character" w:customStyle="1" w:styleId="mi">
    <w:name w:val="mi"/>
    <w:basedOn w:val="DefaultParagraphFont"/>
    <w:rsid w:val="00364967"/>
  </w:style>
  <w:style w:type="character" w:customStyle="1" w:styleId="mo">
    <w:name w:val="mo"/>
    <w:basedOn w:val="DefaultParagraphFont"/>
    <w:rsid w:val="00364967"/>
  </w:style>
  <w:style w:type="character" w:customStyle="1" w:styleId="mn">
    <w:name w:val="mn"/>
    <w:basedOn w:val="DefaultParagraphFont"/>
    <w:rsid w:val="00364967"/>
  </w:style>
  <w:style w:type="character" w:styleId="FollowedHyperlink">
    <w:name w:val="FollowedHyperlink"/>
    <w:basedOn w:val="DefaultParagraphFont"/>
    <w:uiPriority w:val="99"/>
    <w:semiHidden/>
    <w:unhideWhenUsed/>
    <w:rsid w:val="00F33389"/>
    <w:rPr>
      <w:color w:val="96607D" w:themeColor="followedHyperlink"/>
      <w:u w:val="single"/>
    </w:rPr>
  </w:style>
  <w:style w:type="table" w:styleId="GridTable4-Accent4">
    <w:name w:val="Grid Table 4 Accent 4"/>
    <w:basedOn w:val="TableNormal"/>
    <w:uiPriority w:val="49"/>
    <w:rsid w:val="00A367CB"/>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3-Accent4">
    <w:name w:val="Grid Table 3 Accent 4"/>
    <w:basedOn w:val="TableNormal"/>
    <w:uiPriority w:val="48"/>
    <w:rsid w:val="00A367CB"/>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bottom w:val="single" w:sz="4" w:space="0" w:color="60CAF3" w:themeColor="accent4" w:themeTint="99"/>
        </w:tcBorders>
      </w:tcPr>
    </w:tblStylePr>
    <w:tblStylePr w:type="nwCell">
      <w:tblPr/>
      <w:tcPr>
        <w:tcBorders>
          <w:bottom w:val="single" w:sz="4" w:space="0" w:color="60CAF3" w:themeColor="accent4" w:themeTint="99"/>
        </w:tcBorders>
      </w:tcPr>
    </w:tblStylePr>
    <w:tblStylePr w:type="seCell">
      <w:tblPr/>
      <w:tcPr>
        <w:tcBorders>
          <w:top w:val="single" w:sz="4" w:space="0" w:color="60CAF3" w:themeColor="accent4" w:themeTint="99"/>
        </w:tcBorders>
      </w:tcPr>
    </w:tblStylePr>
    <w:tblStylePr w:type="swCell">
      <w:tblPr/>
      <w:tcPr>
        <w:tcBorders>
          <w:top w:val="single" w:sz="4" w:space="0" w:color="60CAF3" w:themeColor="accent4" w:themeTint="99"/>
        </w:tcBorders>
      </w:tcPr>
    </w:tblStylePr>
  </w:style>
  <w:style w:type="table" w:styleId="GridTable2-Accent1">
    <w:name w:val="Grid Table 2 Accent 1"/>
    <w:basedOn w:val="TableNormal"/>
    <w:uiPriority w:val="47"/>
    <w:rsid w:val="00A367CB"/>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HTMLPreformatted">
    <w:name w:val="HTML Preformatted"/>
    <w:basedOn w:val="Normal"/>
    <w:link w:val="HTMLPreformattedChar"/>
    <w:uiPriority w:val="99"/>
    <w:semiHidden/>
    <w:unhideWhenUsed/>
    <w:rsid w:val="00142C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42CEF"/>
    <w:rPr>
      <w:rFonts w:ascii="Courier New" w:eastAsia="Times New Roman" w:hAnsi="Courier New" w:cs="Courier New"/>
      <w:kern w:val="0"/>
      <w:sz w:val="20"/>
      <w:szCs w:val="20"/>
      <w14:ligatures w14:val="none"/>
    </w:rPr>
  </w:style>
  <w:style w:type="table" w:styleId="GridTable6Colorful-Accent1">
    <w:name w:val="Grid Table 6 Colorful Accent 1"/>
    <w:basedOn w:val="TableNormal"/>
    <w:uiPriority w:val="51"/>
    <w:rsid w:val="002E7588"/>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3765">
      <w:bodyDiv w:val="1"/>
      <w:marLeft w:val="0"/>
      <w:marRight w:val="0"/>
      <w:marTop w:val="0"/>
      <w:marBottom w:val="0"/>
      <w:divBdr>
        <w:top w:val="none" w:sz="0" w:space="0" w:color="auto"/>
        <w:left w:val="none" w:sz="0" w:space="0" w:color="auto"/>
        <w:bottom w:val="none" w:sz="0" w:space="0" w:color="auto"/>
        <w:right w:val="none" w:sz="0" w:space="0" w:color="auto"/>
      </w:divBdr>
    </w:div>
    <w:div w:id="2124084">
      <w:bodyDiv w:val="1"/>
      <w:marLeft w:val="0"/>
      <w:marRight w:val="0"/>
      <w:marTop w:val="0"/>
      <w:marBottom w:val="0"/>
      <w:divBdr>
        <w:top w:val="none" w:sz="0" w:space="0" w:color="auto"/>
        <w:left w:val="none" w:sz="0" w:space="0" w:color="auto"/>
        <w:bottom w:val="none" w:sz="0" w:space="0" w:color="auto"/>
        <w:right w:val="none" w:sz="0" w:space="0" w:color="auto"/>
      </w:divBdr>
    </w:div>
    <w:div w:id="5602072">
      <w:bodyDiv w:val="1"/>
      <w:marLeft w:val="0"/>
      <w:marRight w:val="0"/>
      <w:marTop w:val="0"/>
      <w:marBottom w:val="0"/>
      <w:divBdr>
        <w:top w:val="none" w:sz="0" w:space="0" w:color="auto"/>
        <w:left w:val="none" w:sz="0" w:space="0" w:color="auto"/>
        <w:bottom w:val="none" w:sz="0" w:space="0" w:color="auto"/>
        <w:right w:val="none" w:sz="0" w:space="0" w:color="auto"/>
      </w:divBdr>
    </w:div>
    <w:div w:id="5835931">
      <w:bodyDiv w:val="1"/>
      <w:marLeft w:val="0"/>
      <w:marRight w:val="0"/>
      <w:marTop w:val="0"/>
      <w:marBottom w:val="0"/>
      <w:divBdr>
        <w:top w:val="none" w:sz="0" w:space="0" w:color="auto"/>
        <w:left w:val="none" w:sz="0" w:space="0" w:color="auto"/>
        <w:bottom w:val="none" w:sz="0" w:space="0" w:color="auto"/>
        <w:right w:val="none" w:sz="0" w:space="0" w:color="auto"/>
      </w:divBdr>
    </w:div>
    <w:div w:id="10452519">
      <w:bodyDiv w:val="1"/>
      <w:marLeft w:val="0"/>
      <w:marRight w:val="0"/>
      <w:marTop w:val="0"/>
      <w:marBottom w:val="0"/>
      <w:divBdr>
        <w:top w:val="none" w:sz="0" w:space="0" w:color="auto"/>
        <w:left w:val="none" w:sz="0" w:space="0" w:color="auto"/>
        <w:bottom w:val="none" w:sz="0" w:space="0" w:color="auto"/>
        <w:right w:val="none" w:sz="0" w:space="0" w:color="auto"/>
      </w:divBdr>
    </w:div>
    <w:div w:id="10953827">
      <w:bodyDiv w:val="1"/>
      <w:marLeft w:val="0"/>
      <w:marRight w:val="0"/>
      <w:marTop w:val="0"/>
      <w:marBottom w:val="0"/>
      <w:divBdr>
        <w:top w:val="none" w:sz="0" w:space="0" w:color="auto"/>
        <w:left w:val="none" w:sz="0" w:space="0" w:color="auto"/>
        <w:bottom w:val="none" w:sz="0" w:space="0" w:color="auto"/>
        <w:right w:val="none" w:sz="0" w:space="0" w:color="auto"/>
      </w:divBdr>
    </w:div>
    <w:div w:id="11151931">
      <w:bodyDiv w:val="1"/>
      <w:marLeft w:val="0"/>
      <w:marRight w:val="0"/>
      <w:marTop w:val="0"/>
      <w:marBottom w:val="0"/>
      <w:divBdr>
        <w:top w:val="none" w:sz="0" w:space="0" w:color="auto"/>
        <w:left w:val="none" w:sz="0" w:space="0" w:color="auto"/>
        <w:bottom w:val="none" w:sz="0" w:space="0" w:color="auto"/>
        <w:right w:val="none" w:sz="0" w:space="0" w:color="auto"/>
      </w:divBdr>
    </w:div>
    <w:div w:id="13575690">
      <w:bodyDiv w:val="1"/>
      <w:marLeft w:val="0"/>
      <w:marRight w:val="0"/>
      <w:marTop w:val="0"/>
      <w:marBottom w:val="0"/>
      <w:divBdr>
        <w:top w:val="none" w:sz="0" w:space="0" w:color="auto"/>
        <w:left w:val="none" w:sz="0" w:space="0" w:color="auto"/>
        <w:bottom w:val="none" w:sz="0" w:space="0" w:color="auto"/>
        <w:right w:val="none" w:sz="0" w:space="0" w:color="auto"/>
      </w:divBdr>
    </w:div>
    <w:div w:id="58479201">
      <w:bodyDiv w:val="1"/>
      <w:marLeft w:val="0"/>
      <w:marRight w:val="0"/>
      <w:marTop w:val="0"/>
      <w:marBottom w:val="0"/>
      <w:divBdr>
        <w:top w:val="none" w:sz="0" w:space="0" w:color="auto"/>
        <w:left w:val="none" w:sz="0" w:space="0" w:color="auto"/>
        <w:bottom w:val="none" w:sz="0" w:space="0" w:color="auto"/>
        <w:right w:val="none" w:sz="0" w:space="0" w:color="auto"/>
      </w:divBdr>
    </w:div>
    <w:div w:id="68696576">
      <w:bodyDiv w:val="1"/>
      <w:marLeft w:val="0"/>
      <w:marRight w:val="0"/>
      <w:marTop w:val="0"/>
      <w:marBottom w:val="0"/>
      <w:divBdr>
        <w:top w:val="none" w:sz="0" w:space="0" w:color="auto"/>
        <w:left w:val="none" w:sz="0" w:space="0" w:color="auto"/>
        <w:bottom w:val="none" w:sz="0" w:space="0" w:color="auto"/>
        <w:right w:val="none" w:sz="0" w:space="0" w:color="auto"/>
      </w:divBdr>
    </w:div>
    <w:div w:id="73672267">
      <w:bodyDiv w:val="1"/>
      <w:marLeft w:val="0"/>
      <w:marRight w:val="0"/>
      <w:marTop w:val="0"/>
      <w:marBottom w:val="0"/>
      <w:divBdr>
        <w:top w:val="none" w:sz="0" w:space="0" w:color="auto"/>
        <w:left w:val="none" w:sz="0" w:space="0" w:color="auto"/>
        <w:bottom w:val="none" w:sz="0" w:space="0" w:color="auto"/>
        <w:right w:val="none" w:sz="0" w:space="0" w:color="auto"/>
      </w:divBdr>
    </w:div>
    <w:div w:id="82921599">
      <w:bodyDiv w:val="1"/>
      <w:marLeft w:val="0"/>
      <w:marRight w:val="0"/>
      <w:marTop w:val="0"/>
      <w:marBottom w:val="0"/>
      <w:divBdr>
        <w:top w:val="none" w:sz="0" w:space="0" w:color="auto"/>
        <w:left w:val="none" w:sz="0" w:space="0" w:color="auto"/>
        <w:bottom w:val="none" w:sz="0" w:space="0" w:color="auto"/>
        <w:right w:val="none" w:sz="0" w:space="0" w:color="auto"/>
      </w:divBdr>
    </w:div>
    <w:div w:id="89788219">
      <w:bodyDiv w:val="1"/>
      <w:marLeft w:val="0"/>
      <w:marRight w:val="0"/>
      <w:marTop w:val="0"/>
      <w:marBottom w:val="0"/>
      <w:divBdr>
        <w:top w:val="none" w:sz="0" w:space="0" w:color="auto"/>
        <w:left w:val="none" w:sz="0" w:space="0" w:color="auto"/>
        <w:bottom w:val="none" w:sz="0" w:space="0" w:color="auto"/>
        <w:right w:val="none" w:sz="0" w:space="0" w:color="auto"/>
      </w:divBdr>
    </w:div>
    <w:div w:id="90055763">
      <w:bodyDiv w:val="1"/>
      <w:marLeft w:val="0"/>
      <w:marRight w:val="0"/>
      <w:marTop w:val="0"/>
      <w:marBottom w:val="0"/>
      <w:divBdr>
        <w:top w:val="none" w:sz="0" w:space="0" w:color="auto"/>
        <w:left w:val="none" w:sz="0" w:space="0" w:color="auto"/>
        <w:bottom w:val="none" w:sz="0" w:space="0" w:color="auto"/>
        <w:right w:val="none" w:sz="0" w:space="0" w:color="auto"/>
      </w:divBdr>
    </w:div>
    <w:div w:id="93019251">
      <w:bodyDiv w:val="1"/>
      <w:marLeft w:val="0"/>
      <w:marRight w:val="0"/>
      <w:marTop w:val="0"/>
      <w:marBottom w:val="0"/>
      <w:divBdr>
        <w:top w:val="none" w:sz="0" w:space="0" w:color="auto"/>
        <w:left w:val="none" w:sz="0" w:space="0" w:color="auto"/>
        <w:bottom w:val="none" w:sz="0" w:space="0" w:color="auto"/>
        <w:right w:val="none" w:sz="0" w:space="0" w:color="auto"/>
      </w:divBdr>
    </w:div>
    <w:div w:id="102463075">
      <w:bodyDiv w:val="1"/>
      <w:marLeft w:val="0"/>
      <w:marRight w:val="0"/>
      <w:marTop w:val="0"/>
      <w:marBottom w:val="0"/>
      <w:divBdr>
        <w:top w:val="none" w:sz="0" w:space="0" w:color="auto"/>
        <w:left w:val="none" w:sz="0" w:space="0" w:color="auto"/>
        <w:bottom w:val="none" w:sz="0" w:space="0" w:color="auto"/>
        <w:right w:val="none" w:sz="0" w:space="0" w:color="auto"/>
      </w:divBdr>
    </w:div>
    <w:div w:id="106898339">
      <w:bodyDiv w:val="1"/>
      <w:marLeft w:val="0"/>
      <w:marRight w:val="0"/>
      <w:marTop w:val="0"/>
      <w:marBottom w:val="0"/>
      <w:divBdr>
        <w:top w:val="none" w:sz="0" w:space="0" w:color="auto"/>
        <w:left w:val="none" w:sz="0" w:space="0" w:color="auto"/>
        <w:bottom w:val="none" w:sz="0" w:space="0" w:color="auto"/>
        <w:right w:val="none" w:sz="0" w:space="0" w:color="auto"/>
      </w:divBdr>
    </w:div>
    <w:div w:id="112408313">
      <w:bodyDiv w:val="1"/>
      <w:marLeft w:val="0"/>
      <w:marRight w:val="0"/>
      <w:marTop w:val="0"/>
      <w:marBottom w:val="0"/>
      <w:divBdr>
        <w:top w:val="none" w:sz="0" w:space="0" w:color="auto"/>
        <w:left w:val="none" w:sz="0" w:space="0" w:color="auto"/>
        <w:bottom w:val="none" w:sz="0" w:space="0" w:color="auto"/>
        <w:right w:val="none" w:sz="0" w:space="0" w:color="auto"/>
      </w:divBdr>
    </w:div>
    <w:div w:id="132674047">
      <w:bodyDiv w:val="1"/>
      <w:marLeft w:val="0"/>
      <w:marRight w:val="0"/>
      <w:marTop w:val="0"/>
      <w:marBottom w:val="0"/>
      <w:divBdr>
        <w:top w:val="none" w:sz="0" w:space="0" w:color="auto"/>
        <w:left w:val="none" w:sz="0" w:space="0" w:color="auto"/>
        <w:bottom w:val="none" w:sz="0" w:space="0" w:color="auto"/>
        <w:right w:val="none" w:sz="0" w:space="0" w:color="auto"/>
      </w:divBdr>
    </w:div>
    <w:div w:id="141702617">
      <w:bodyDiv w:val="1"/>
      <w:marLeft w:val="0"/>
      <w:marRight w:val="0"/>
      <w:marTop w:val="0"/>
      <w:marBottom w:val="0"/>
      <w:divBdr>
        <w:top w:val="none" w:sz="0" w:space="0" w:color="auto"/>
        <w:left w:val="none" w:sz="0" w:space="0" w:color="auto"/>
        <w:bottom w:val="none" w:sz="0" w:space="0" w:color="auto"/>
        <w:right w:val="none" w:sz="0" w:space="0" w:color="auto"/>
      </w:divBdr>
    </w:div>
    <w:div w:id="145974217">
      <w:bodyDiv w:val="1"/>
      <w:marLeft w:val="0"/>
      <w:marRight w:val="0"/>
      <w:marTop w:val="0"/>
      <w:marBottom w:val="0"/>
      <w:divBdr>
        <w:top w:val="none" w:sz="0" w:space="0" w:color="auto"/>
        <w:left w:val="none" w:sz="0" w:space="0" w:color="auto"/>
        <w:bottom w:val="none" w:sz="0" w:space="0" w:color="auto"/>
        <w:right w:val="none" w:sz="0" w:space="0" w:color="auto"/>
      </w:divBdr>
    </w:div>
    <w:div w:id="151141321">
      <w:bodyDiv w:val="1"/>
      <w:marLeft w:val="0"/>
      <w:marRight w:val="0"/>
      <w:marTop w:val="0"/>
      <w:marBottom w:val="0"/>
      <w:divBdr>
        <w:top w:val="none" w:sz="0" w:space="0" w:color="auto"/>
        <w:left w:val="none" w:sz="0" w:space="0" w:color="auto"/>
        <w:bottom w:val="none" w:sz="0" w:space="0" w:color="auto"/>
        <w:right w:val="none" w:sz="0" w:space="0" w:color="auto"/>
      </w:divBdr>
    </w:div>
    <w:div w:id="152990543">
      <w:bodyDiv w:val="1"/>
      <w:marLeft w:val="0"/>
      <w:marRight w:val="0"/>
      <w:marTop w:val="0"/>
      <w:marBottom w:val="0"/>
      <w:divBdr>
        <w:top w:val="none" w:sz="0" w:space="0" w:color="auto"/>
        <w:left w:val="none" w:sz="0" w:space="0" w:color="auto"/>
        <w:bottom w:val="none" w:sz="0" w:space="0" w:color="auto"/>
        <w:right w:val="none" w:sz="0" w:space="0" w:color="auto"/>
      </w:divBdr>
    </w:div>
    <w:div w:id="154499295">
      <w:bodyDiv w:val="1"/>
      <w:marLeft w:val="0"/>
      <w:marRight w:val="0"/>
      <w:marTop w:val="0"/>
      <w:marBottom w:val="0"/>
      <w:divBdr>
        <w:top w:val="none" w:sz="0" w:space="0" w:color="auto"/>
        <w:left w:val="none" w:sz="0" w:space="0" w:color="auto"/>
        <w:bottom w:val="none" w:sz="0" w:space="0" w:color="auto"/>
        <w:right w:val="none" w:sz="0" w:space="0" w:color="auto"/>
      </w:divBdr>
    </w:div>
    <w:div w:id="161361095">
      <w:bodyDiv w:val="1"/>
      <w:marLeft w:val="0"/>
      <w:marRight w:val="0"/>
      <w:marTop w:val="0"/>
      <w:marBottom w:val="0"/>
      <w:divBdr>
        <w:top w:val="none" w:sz="0" w:space="0" w:color="auto"/>
        <w:left w:val="none" w:sz="0" w:space="0" w:color="auto"/>
        <w:bottom w:val="none" w:sz="0" w:space="0" w:color="auto"/>
        <w:right w:val="none" w:sz="0" w:space="0" w:color="auto"/>
      </w:divBdr>
    </w:div>
    <w:div w:id="162286287">
      <w:bodyDiv w:val="1"/>
      <w:marLeft w:val="0"/>
      <w:marRight w:val="0"/>
      <w:marTop w:val="0"/>
      <w:marBottom w:val="0"/>
      <w:divBdr>
        <w:top w:val="none" w:sz="0" w:space="0" w:color="auto"/>
        <w:left w:val="none" w:sz="0" w:space="0" w:color="auto"/>
        <w:bottom w:val="none" w:sz="0" w:space="0" w:color="auto"/>
        <w:right w:val="none" w:sz="0" w:space="0" w:color="auto"/>
      </w:divBdr>
    </w:div>
    <w:div w:id="163013848">
      <w:bodyDiv w:val="1"/>
      <w:marLeft w:val="0"/>
      <w:marRight w:val="0"/>
      <w:marTop w:val="0"/>
      <w:marBottom w:val="0"/>
      <w:divBdr>
        <w:top w:val="none" w:sz="0" w:space="0" w:color="auto"/>
        <w:left w:val="none" w:sz="0" w:space="0" w:color="auto"/>
        <w:bottom w:val="none" w:sz="0" w:space="0" w:color="auto"/>
        <w:right w:val="none" w:sz="0" w:space="0" w:color="auto"/>
      </w:divBdr>
    </w:div>
    <w:div w:id="173998341">
      <w:bodyDiv w:val="1"/>
      <w:marLeft w:val="0"/>
      <w:marRight w:val="0"/>
      <w:marTop w:val="0"/>
      <w:marBottom w:val="0"/>
      <w:divBdr>
        <w:top w:val="none" w:sz="0" w:space="0" w:color="auto"/>
        <w:left w:val="none" w:sz="0" w:space="0" w:color="auto"/>
        <w:bottom w:val="none" w:sz="0" w:space="0" w:color="auto"/>
        <w:right w:val="none" w:sz="0" w:space="0" w:color="auto"/>
      </w:divBdr>
    </w:div>
    <w:div w:id="178324599">
      <w:bodyDiv w:val="1"/>
      <w:marLeft w:val="0"/>
      <w:marRight w:val="0"/>
      <w:marTop w:val="0"/>
      <w:marBottom w:val="0"/>
      <w:divBdr>
        <w:top w:val="none" w:sz="0" w:space="0" w:color="auto"/>
        <w:left w:val="none" w:sz="0" w:space="0" w:color="auto"/>
        <w:bottom w:val="none" w:sz="0" w:space="0" w:color="auto"/>
        <w:right w:val="none" w:sz="0" w:space="0" w:color="auto"/>
      </w:divBdr>
    </w:div>
    <w:div w:id="181013353">
      <w:bodyDiv w:val="1"/>
      <w:marLeft w:val="0"/>
      <w:marRight w:val="0"/>
      <w:marTop w:val="0"/>
      <w:marBottom w:val="0"/>
      <w:divBdr>
        <w:top w:val="none" w:sz="0" w:space="0" w:color="auto"/>
        <w:left w:val="none" w:sz="0" w:space="0" w:color="auto"/>
        <w:bottom w:val="none" w:sz="0" w:space="0" w:color="auto"/>
        <w:right w:val="none" w:sz="0" w:space="0" w:color="auto"/>
      </w:divBdr>
    </w:div>
    <w:div w:id="201674263">
      <w:bodyDiv w:val="1"/>
      <w:marLeft w:val="0"/>
      <w:marRight w:val="0"/>
      <w:marTop w:val="0"/>
      <w:marBottom w:val="0"/>
      <w:divBdr>
        <w:top w:val="none" w:sz="0" w:space="0" w:color="auto"/>
        <w:left w:val="none" w:sz="0" w:space="0" w:color="auto"/>
        <w:bottom w:val="none" w:sz="0" w:space="0" w:color="auto"/>
        <w:right w:val="none" w:sz="0" w:space="0" w:color="auto"/>
      </w:divBdr>
    </w:div>
    <w:div w:id="213083597">
      <w:bodyDiv w:val="1"/>
      <w:marLeft w:val="0"/>
      <w:marRight w:val="0"/>
      <w:marTop w:val="0"/>
      <w:marBottom w:val="0"/>
      <w:divBdr>
        <w:top w:val="none" w:sz="0" w:space="0" w:color="auto"/>
        <w:left w:val="none" w:sz="0" w:space="0" w:color="auto"/>
        <w:bottom w:val="none" w:sz="0" w:space="0" w:color="auto"/>
        <w:right w:val="none" w:sz="0" w:space="0" w:color="auto"/>
      </w:divBdr>
    </w:div>
    <w:div w:id="217010568">
      <w:bodyDiv w:val="1"/>
      <w:marLeft w:val="0"/>
      <w:marRight w:val="0"/>
      <w:marTop w:val="0"/>
      <w:marBottom w:val="0"/>
      <w:divBdr>
        <w:top w:val="none" w:sz="0" w:space="0" w:color="auto"/>
        <w:left w:val="none" w:sz="0" w:space="0" w:color="auto"/>
        <w:bottom w:val="none" w:sz="0" w:space="0" w:color="auto"/>
        <w:right w:val="none" w:sz="0" w:space="0" w:color="auto"/>
      </w:divBdr>
    </w:div>
    <w:div w:id="218059871">
      <w:bodyDiv w:val="1"/>
      <w:marLeft w:val="0"/>
      <w:marRight w:val="0"/>
      <w:marTop w:val="0"/>
      <w:marBottom w:val="0"/>
      <w:divBdr>
        <w:top w:val="none" w:sz="0" w:space="0" w:color="auto"/>
        <w:left w:val="none" w:sz="0" w:space="0" w:color="auto"/>
        <w:bottom w:val="none" w:sz="0" w:space="0" w:color="auto"/>
        <w:right w:val="none" w:sz="0" w:space="0" w:color="auto"/>
      </w:divBdr>
    </w:div>
    <w:div w:id="219637477">
      <w:bodyDiv w:val="1"/>
      <w:marLeft w:val="0"/>
      <w:marRight w:val="0"/>
      <w:marTop w:val="0"/>
      <w:marBottom w:val="0"/>
      <w:divBdr>
        <w:top w:val="none" w:sz="0" w:space="0" w:color="auto"/>
        <w:left w:val="none" w:sz="0" w:space="0" w:color="auto"/>
        <w:bottom w:val="none" w:sz="0" w:space="0" w:color="auto"/>
        <w:right w:val="none" w:sz="0" w:space="0" w:color="auto"/>
      </w:divBdr>
    </w:div>
    <w:div w:id="227886590">
      <w:bodyDiv w:val="1"/>
      <w:marLeft w:val="0"/>
      <w:marRight w:val="0"/>
      <w:marTop w:val="0"/>
      <w:marBottom w:val="0"/>
      <w:divBdr>
        <w:top w:val="none" w:sz="0" w:space="0" w:color="auto"/>
        <w:left w:val="none" w:sz="0" w:space="0" w:color="auto"/>
        <w:bottom w:val="none" w:sz="0" w:space="0" w:color="auto"/>
        <w:right w:val="none" w:sz="0" w:space="0" w:color="auto"/>
      </w:divBdr>
    </w:div>
    <w:div w:id="254752710">
      <w:bodyDiv w:val="1"/>
      <w:marLeft w:val="0"/>
      <w:marRight w:val="0"/>
      <w:marTop w:val="0"/>
      <w:marBottom w:val="0"/>
      <w:divBdr>
        <w:top w:val="none" w:sz="0" w:space="0" w:color="auto"/>
        <w:left w:val="none" w:sz="0" w:space="0" w:color="auto"/>
        <w:bottom w:val="none" w:sz="0" w:space="0" w:color="auto"/>
        <w:right w:val="none" w:sz="0" w:space="0" w:color="auto"/>
      </w:divBdr>
    </w:div>
    <w:div w:id="256134216">
      <w:bodyDiv w:val="1"/>
      <w:marLeft w:val="0"/>
      <w:marRight w:val="0"/>
      <w:marTop w:val="0"/>
      <w:marBottom w:val="0"/>
      <w:divBdr>
        <w:top w:val="none" w:sz="0" w:space="0" w:color="auto"/>
        <w:left w:val="none" w:sz="0" w:space="0" w:color="auto"/>
        <w:bottom w:val="none" w:sz="0" w:space="0" w:color="auto"/>
        <w:right w:val="none" w:sz="0" w:space="0" w:color="auto"/>
      </w:divBdr>
    </w:div>
    <w:div w:id="259218201">
      <w:bodyDiv w:val="1"/>
      <w:marLeft w:val="0"/>
      <w:marRight w:val="0"/>
      <w:marTop w:val="0"/>
      <w:marBottom w:val="0"/>
      <w:divBdr>
        <w:top w:val="none" w:sz="0" w:space="0" w:color="auto"/>
        <w:left w:val="none" w:sz="0" w:space="0" w:color="auto"/>
        <w:bottom w:val="none" w:sz="0" w:space="0" w:color="auto"/>
        <w:right w:val="none" w:sz="0" w:space="0" w:color="auto"/>
      </w:divBdr>
    </w:div>
    <w:div w:id="262079263">
      <w:bodyDiv w:val="1"/>
      <w:marLeft w:val="0"/>
      <w:marRight w:val="0"/>
      <w:marTop w:val="0"/>
      <w:marBottom w:val="0"/>
      <w:divBdr>
        <w:top w:val="none" w:sz="0" w:space="0" w:color="auto"/>
        <w:left w:val="none" w:sz="0" w:space="0" w:color="auto"/>
        <w:bottom w:val="none" w:sz="0" w:space="0" w:color="auto"/>
        <w:right w:val="none" w:sz="0" w:space="0" w:color="auto"/>
      </w:divBdr>
    </w:div>
    <w:div w:id="274530719">
      <w:bodyDiv w:val="1"/>
      <w:marLeft w:val="0"/>
      <w:marRight w:val="0"/>
      <w:marTop w:val="0"/>
      <w:marBottom w:val="0"/>
      <w:divBdr>
        <w:top w:val="none" w:sz="0" w:space="0" w:color="auto"/>
        <w:left w:val="none" w:sz="0" w:space="0" w:color="auto"/>
        <w:bottom w:val="none" w:sz="0" w:space="0" w:color="auto"/>
        <w:right w:val="none" w:sz="0" w:space="0" w:color="auto"/>
      </w:divBdr>
    </w:div>
    <w:div w:id="275135530">
      <w:bodyDiv w:val="1"/>
      <w:marLeft w:val="0"/>
      <w:marRight w:val="0"/>
      <w:marTop w:val="0"/>
      <w:marBottom w:val="0"/>
      <w:divBdr>
        <w:top w:val="none" w:sz="0" w:space="0" w:color="auto"/>
        <w:left w:val="none" w:sz="0" w:space="0" w:color="auto"/>
        <w:bottom w:val="none" w:sz="0" w:space="0" w:color="auto"/>
        <w:right w:val="none" w:sz="0" w:space="0" w:color="auto"/>
      </w:divBdr>
    </w:div>
    <w:div w:id="278418114">
      <w:bodyDiv w:val="1"/>
      <w:marLeft w:val="0"/>
      <w:marRight w:val="0"/>
      <w:marTop w:val="0"/>
      <w:marBottom w:val="0"/>
      <w:divBdr>
        <w:top w:val="none" w:sz="0" w:space="0" w:color="auto"/>
        <w:left w:val="none" w:sz="0" w:space="0" w:color="auto"/>
        <w:bottom w:val="none" w:sz="0" w:space="0" w:color="auto"/>
        <w:right w:val="none" w:sz="0" w:space="0" w:color="auto"/>
      </w:divBdr>
    </w:div>
    <w:div w:id="293369776">
      <w:bodyDiv w:val="1"/>
      <w:marLeft w:val="0"/>
      <w:marRight w:val="0"/>
      <w:marTop w:val="0"/>
      <w:marBottom w:val="0"/>
      <w:divBdr>
        <w:top w:val="none" w:sz="0" w:space="0" w:color="auto"/>
        <w:left w:val="none" w:sz="0" w:space="0" w:color="auto"/>
        <w:bottom w:val="none" w:sz="0" w:space="0" w:color="auto"/>
        <w:right w:val="none" w:sz="0" w:space="0" w:color="auto"/>
      </w:divBdr>
    </w:div>
    <w:div w:id="299658093">
      <w:bodyDiv w:val="1"/>
      <w:marLeft w:val="0"/>
      <w:marRight w:val="0"/>
      <w:marTop w:val="0"/>
      <w:marBottom w:val="0"/>
      <w:divBdr>
        <w:top w:val="none" w:sz="0" w:space="0" w:color="auto"/>
        <w:left w:val="none" w:sz="0" w:space="0" w:color="auto"/>
        <w:bottom w:val="none" w:sz="0" w:space="0" w:color="auto"/>
        <w:right w:val="none" w:sz="0" w:space="0" w:color="auto"/>
      </w:divBdr>
    </w:div>
    <w:div w:id="302928767">
      <w:bodyDiv w:val="1"/>
      <w:marLeft w:val="0"/>
      <w:marRight w:val="0"/>
      <w:marTop w:val="0"/>
      <w:marBottom w:val="0"/>
      <w:divBdr>
        <w:top w:val="none" w:sz="0" w:space="0" w:color="auto"/>
        <w:left w:val="none" w:sz="0" w:space="0" w:color="auto"/>
        <w:bottom w:val="none" w:sz="0" w:space="0" w:color="auto"/>
        <w:right w:val="none" w:sz="0" w:space="0" w:color="auto"/>
      </w:divBdr>
    </w:div>
    <w:div w:id="304048128">
      <w:bodyDiv w:val="1"/>
      <w:marLeft w:val="0"/>
      <w:marRight w:val="0"/>
      <w:marTop w:val="0"/>
      <w:marBottom w:val="0"/>
      <w:divBdr>
        <w:top w:val="none" w:sz="0" w:space="0" w:color="auto"/>
        <w:left w:val="none" w:sz="0" w:space="0" w:color="auto"/>
        <w:bottom w:val="none" w:sz="0" w:space="0" w:color="auto"/>
        <w:right w:val="none" w:sz="0" w:space="0" w:color="auto"/>
      </w:divBdr>
    </w:div>
    <w:div w:id="306520002">
      <w:bodyDiv w:val="1"/>
      <w:marLeft w:val="0"/>
      <w:marRight w:val="0"/>
      <w:marTop w:val="0"/>
      <w:marBottom w:val="0"/>
      <w:divBdr>
        <w:top w:val="none" w:sz="0" w:space="0" w:color="auto"/>
        <w:left w:val="none" w:sz="0" w:space="0" w:color="auto"/>
        <w:bottom w:val="none" w:sz="0" w:space="0" w:color="auto"/>
        <w:right w:val="none" w:sz="0" w:space="0" w:color="auto"/>
      </w:divBdr>
    </w:div>
    <w:div w:id="326329572">
      <w:bodyDiv w:val="1"/>
      <w:marLeft w:val="0"/>
      <w:marRight w:val="0"/>
      <w:marTop w:val="0"/>
      <w:marBottom w:val="0"/>
      <w:divBdr>
        <w:top w:val="none" w:sz="0" w:space="0" w:color="auto"/>
        <w:left w:val="none" w:sz="0" w:space="0" w:color="auto"/>
        <w:bottom w:val="none" w:sz="0" w:space="0" w:color="auto"/>
        <w:right w:val="none" w:sz="0" w:space="0" w:color="auto"/>
      </w:divBdr>
    </w:div>
    <w:div w:id="326717275">
      <w:bodyDiv w:val="1"/>
      <w:marLeft w:val="0"/>
      <w:marRight w:val="0"/>
      <w:marTop w:val="0"/>
      <w:marBottom w:val="0"/>
      <w:divBdr>
        <w:top w:val="none" w:sz="0" w:space="0" w:color="auto"/>
        <w:left w:val="none" w:sz="0" w:space="0" w:color="auto"/>
        <w:bottom w:val="none" w:sz="0" w:space="0" w:color="auto"/>
        <w:right w:val="none" w:sz="0" w:space="0" w:color="auto"/>
      </w:divBdr>
    </w:div>
    <w:div w:id="328605218">
      <w:bodyDiv w:val="1"/>
      <w:marLeft w:val="0"/>
      <w:marRight w:val="0"/>
      <w:marTop w:val="0"/>
      <w:marBottom w:val="0"/>
      <w:divBdr>
        <w:top w:val="none" w:sz="0" w:space="0" w:color="auto"/>
        <w:left w:val="none" w:sz="0" w:space="0" w:color="auto"/>
        <w:bottom w:val="none" w:sz="0" w:space="0" w:color="auto"/>
        <w:right w:val="none" w:sz="0" w:space="0" w:color="auto"/>
      </w:divBdr>
    </w:div>
    <w:div w:id="344064922">
      <w:bodyDiv w:val="1"/>
      <w:marLeft w:val="0"/>
      <w:marRight w:val="0"/>
      <w:marTop w:val="0"/>
      <w:marBottom w:val="0"/>
      <w:divBdr>
        <w:top w:val="none" w:sz="0" w:space="0" w:color="auto"/>
        <w:left w:val="none" w:sz="0" w:space="0" w:color="auto"/>
        <w:bottom w:val="none" w:sz="0" w:space="0" w:color="auto"/>
        <w:right w:val="none" w:sz="0" w:space="0" w:color="auto"/>
      </w:divBdr>
    </w:div>
    <w:div w:id="349375428">
      <w:bodyDiv w:val="1"/>
      <w:marLeft w:val="0"/>
      <w:marRight w:val="0"/>
      <w:marTop w:val="0"/>
      <w:marBottom w:val="0"/>
      <w:divBdr>
        <w:top w:val="none" w:sz="0" w:space="0" w:color="auto"/>
        <w:left w:val="none" w:sz="0" w:space="0" w:color="auto"/>
        <w:bottom w:val="none" w:sz="0" w:space="0" w:color="auto"/>
        <w:right w:val="none" w:sz="0" w:space="0" w:color="auto"/>
      </w:divBdr>
    </w:div>
    <w:div w:id="366761091">
      <w:bodyDiv w:val="1"/>
      <w:marLeft w:val="0"/>
      <w:marRight w:val="0"/>
      <w:marTop w:val="0"/>
      <w:marBottom w:val="0"/>
      <w:divBdr>
        <w:top w:val="none" w:sz="0" w:space="0" w:color="auto"/>
        <w:left w:val="none" w:sz="0" w:space="0" w:color="auto"/>
        <w:bottom w:val="none" w:sz="0" w:space="0" w:color="auto"/>
        <w:right w:val="none" w:sz="0" w:space="0" w:color="auto"/>
      </w:divBdr>
    </w:div>
    <w:div w:id="369305752">
      <w:bodyDiv w:val="1"/>
      <w:marLeft w:val="0"/>
      <w:marRight w:val="0"/>
      <w:marTop w:val="0"/>
      <w:marBottom w:val="0"/>
      <w:divBdr>
        <w:top w:val="none" w:sz="0" w:space="0" w:color="auto"/>
        <w:left w:val="none" w:sz="0" w:space="0" w:color="auto"/>
        <w:bottom w:val="none" w:sz="0" w:space="0" w:color="auto"/>
        <w:right w:val="none" w:sz="0" w:space="0" w:color="auto"/>
      </w:divBdr>
    </w:div>
    <w:div w:id="373165868">
      <w:bodyDiv w:val="1"/>
      <w:marLeft w:val="0"/>
      <w:marRight w:val="0"/>
      <w:marTop w:val="0"/>
      <w:marBottom w:val="0"/>
      <w:divBdr>
        <w:top w:val="none" w:sz="0" w:space="0" w:color="auto"/>
        <w:left w:val="none" w:sz="0" w:space="0" w:color="auto"/>
        <w:bottom w:val="none" w:sz="0" w:space="0" w:color="auto"/>
        <w:right w:val="none" w:sz="0" w:space="0" w:color="auto"/>
      </w:divBdr>
    </w:div>
    <w:div w:id="377051411">
      <w:bodyDiv w:val="1"/>
      <w:marLeft w:val="0"/>
      <w:marRight w:val="0"/>
      <w:marTop w:val="0"/>
      <w:marBottom w:val="0"/>
      <w:divBdr>
        <w:top w:val="none" w:sz="0" w:space="0" w:color="auto"/>
        <w:left w:val="none" w:sz="0" w:space="0" w:color="auto"/>
        <w:bottom w:val="none" w:sz="0" w:space="0" w:color="auto"/>
        <w:right w:val="none" w:sz="0" w:space="0" w:color="auto"/>
      </w:divBdr>
    </w:div>
    <w:div w:id="380444564">
      <w:bodyDiv w:val="1"/>
      <w:marLeft w:val="0"/>
      <w:marRight w:val="0"/>
      <w:marTop w:val="0"/>
      <w:marBottom w:val="0"/>
      <w:divBdr>
        <w:top w:val="none" w:sz="0" w:space="0" w:color="auto"/>
        <w:left w:val="none" w:sz="0" w:space="0" w:color="auto"/>
        <w:bottom w:val="none" w:sz="0" w:space="0" w:color="auto"/>
        <w:right w:val="none" w:sz="0" w:space="0" w:color="auto"/>
      </w:divBdr>
    </w:div>
    <w:div w:id="393168151">
      <w:bodyDiv w:val="1"/>
      <w:marLeft w:val="0"/>
      <w:marRight w:val="0"/>
      <w:marTop w:val="0"/>
      <w:marBottom w:val="0"/>
      <w:divBdr>
        <w:top w:val="none" w:sz="0" w:space="0" w:color="auto"/>
        <w:left w:val="none" w:sz="0" w:space="0" w:color="auto"/>
        <w:bottom w:val="none" w:sz="0" w:space="0" w:color="auto"/>
        <w:right w:val="none" w:sz="0" w:space="0" w:color="auto"/>
      </w:divBdr>
    </w:div>
    <w:div w:id="393286202">
      <w:bodyDiv w:val="1"/>
      <w:marLeft w:val="0"/>
      <w:marRight w:val="0"/>
      <w:marTop w:val="0"/>
      <w:marBottom w:val="0"/>
      <w:divBdr>
        <w:top w:val="none" w:sz="0" w:space="0" w:color="auto"/>
        <w:left w:val="none" w:sz="0" w:space="0" w:color="auto"/>
        <w:bottom w:val="none" w:sz="0" w:space="0" w:color="auto"/>
        <w:right w:val="none" w:sz="0" w:space="0" w:color="auto"/>
      </w:divBdr>
    </w:div>
    <w:div w:id="399056402">
      <w:bodyDiv w:val="1"/>
      <w:marLeft w:val="0"/>
      <w:marRight w:val="0"/>
      <w:marTop w:val="0"/>
      <w:marBottom w:val="0"/>
      <w:divBdr>
        <w:top w:val="none" w:sz="0" w:space="0" w:color="auto"/>
        <w:left w:val="none" w:sz="0" w:space="0" w:color="auto"/>
        <w:bottom w:val="none" w:sz="0" w:space="0" w:color="auto"/>
        <w:right w:val="none" w:sz="0" w:space="0" w:color="auto"/>
      </w:divBdr>
    </w:div>
    <w:div w:id="402915417">
      <w:bodyDiv w:val="1"/>
      <w:marLeft w:val="0"/>
      <w:marRight w:val="0"/>
      <w:marTop w:val="0"/>
      <w:marBottom w:val="0"/>
      <w:divBdr>
        <w:top w:val="none" w:sz="0" w:space="0" w:color="auto"/>
        <w:left w:val="none" w:sz="0" w:space="0" w:color="auto"/>
        <w:bottom w:val="none" w:sz="0" w:space="0" w:color="auto"/>
        <w:right w:val="none" w:sz="0" w:space="0" w:color="auto"/>
      </w:divBdr>
    </w:div>
    <w:div w:id="404955186">
      <w:bodyDiv w:val="1"/>
      <w:marLeft w:val="0"/>
      <w:marRight w:val="0"/>
      <w:marTop w:val="0"/>
      <w:marBottom w:val="0"/>
      <w:divBdr>
        <w:top w:val="none" w:sz="0" w:space="0" w:color="auto"/>
        <w:left w:val="none" w:sz="0" w:space="0" w:color="auto"/>
        <w:bottom w:val="none" w:sz="0" w:space="0" w:color="auto"/>
        <w:right w:val="none" w:sz="0" w:space="0" w:color="auto"/>
      </w:divBdr>
    </w:div>
    <w:div w:id="409280201">
      <w:bodyDiv w:val="1"/>
      <w:marLeft w:val="0"/>
      <w:marRight w:val="0"/>
      <w:marTop w:val="0"/>
      <w:marBottom w:val="0"/>
      <w:divBdr>
        <w:top w:val="none" w:sz="0" w:space="0" w:color="auto"/>
        <w:left w:val="none" w:sz="0" w:space="0" w:color="auto"/>
        <w:bottom w:val="none" w:sz="0" w:space="0" w:color="auto"/>
        <w:right w:val="none" w:sz="0" w:space="0" w:color="auto"/>
      </w:divBdr>
    </w:div>
    <w:div w:id="416442591">
      <w:bodyDiv w:val="1"/>
      <w:marLeft w:val="0"/>
      <w:marRight w:val="0"/>
      <w:marTop w:val="0"/>
      <w:marBottom w:val="0"/>
      <w:divBdr>
        <w:top w:val="none" w:sz="0" w:space="0" w:color="auto"/>
        <w:left w:val="none" w:sz="0" w:space="0" w:color="auto"/>
        <w:bottom w:val="none" w:sz="0" w:space="0" w:color="auto"/>
        <w:right w:val="none" w:sz="0" w:space="0" w:color="auto"/>
      </w:divBdr>
    </w:div>
    <w:div w:id="418333868">
      <w:bodyDiv w:val="1"/>
      <w:marLeft w:val="0"/>
      <w:marRight w:val="0"/>
      <w:marTop w:val="0"/>
      <w:marBottom w:val="0"/>
      <w:divBdr>
        <w:top w:val="none" w:sz="0" w:space="0" w:color="auto"/>
        <w:left w:val="none" w:sz="0" w:space="0" w:color="auto"/>
        <w:bottom w:val="none" w:sz="0" w:space="0" w:color="auto"/>
        <w:right w:val="none" w:sz="0" w:space="0" w:color="auto"/>
      </w:divBdr>
    </w:div>
    <w:div w:id="420873473">
      <w:bodyDiv w:val="1"/>
      <w:marLeft w:val="0"/>
      <w:marRight w:val="0"/>
      <w:marTop w:val="0"/>
      <w:marBottom w:val="0"/>
      <w:divBdr>
        <w:top w:val="none" w:sz="0" w:space="0" w:color="auto"/>
        <w:left w:val="none" w:sz="0" w:space="0" w:color="auto"/>
        <w:bottom w:val="none" w:sz="0" w:space="0" w:color="auto"/>
        <w:right w:val="none" w:sz="0" w:space="0" w:color="auto"/>
      </w:divBdr>
    </w:div>
    <w:div w:id="421609960">
      <w:bodyDiv w:val="1"/>
      <w:marLeft w:val="0"/>
      <w:marRight w:val="0"/>
      <w:marTop w:val="0"/>
      <w:marBottom w:val="0"/>
      <w:divBdr>
        <w:top w:val="none" w:sz="0" w:space="0" w:color="auto"/>
        <w:left w:val="none" w:sz="0" w:space="0" w:color="auto"/>
        <w:bottom w:val="none" w:sz="0" w:space="0" w:color="auto"/>
        <w:right w:val="none" w:sz="0" w:space="0" w:color="auto"/>
      </w:divBdr>
    </w:div>
    <w:div w:id="430441204">
      <w:bodyDiv w:val="1"/>
      <w:marLeft w:val="0"/>
      <w:marRight w:val="0"/>
      <w:marTop w:val="0"/>
      <w:marBottom w:val="0"/>
      <w:divBdr>
        <w:top w:val="none" w:sz="0" w:space="0" w:color="auto"/>
        <w:left w:val="none" w:sz="0" w:space="0" w:color="auto"/>
        <w:bottom w:val="none" w:sz="0" w:space="0" w:color="auto"/>
        <w:right w:val="none" w:sz="0" w:space="0" w:color="auto"/>
      </w:divBdr>
    </w:div>
    <w:div w:id="432745291">
      <w:bodyDiv w:val="1"/>
      <w:marLeft w:val="0"/>
      <w:marRight w:val="0"/>
      <w:marTop w:val="0"/>
      <w:marBottom w:val="0"/>
      <w:divBdr>
        <w:top w:val="none" w:sz="0" w:space="0" w:color="auto"/>
        <w:left w:val="none" w:sz="0" w:space="0" w:color="auto"/>
        <w:bottom w:val="none" w:sz="0" w:space="0" w:color="auto"/>
        <w:right w:val="none" w:sz="0" w:space="0" w:color="auto"/>
      </w:divBdr>
    </w:div>
    <w:div w:id="433744923">
      <w:bodyDiv w:val="1"/>
      <w:marLeft w:val="0"/>
      <w:marRight w:val="0"/>
      <w:marTop w:val="0"/>
      <w:marBottom w:val="0"/>
      <w:divBdr>
        <w:top w:val="none" w:sz="0" w:space="0" w:color="auto"/>
        <w:left w:val="none" w:sz="0" w:space="0" w:color="auto"/>
        <w:bottom w:val="none" w:sz="0" w:space="0" w:color="auto"/>
        <w:right w:val="none" w:sz="0" w:space="0" w:color="auto"/>
      </w:divBdr>
    </w:div>
    <w:div w:id="444466474">
      <w:bodyDiv w:val="1"/>
      <w:marLeft w:val="0"/>
      <w:marRight w:val="0"/>
      <w:marTop w:val="0"/>
      <w:marBottom w:val="0"/>
      <w:divBdr>
        <w:top w:val="none" w:sz="0" w:space="0" w:color="auto"/>
        <w:left w:val="none" w:sz="0" w:space="0" w:color="auto"/>
        <w:bottom w:val="none" w:sz="0" w:space="0" w:color="auto"/>
        <w:right w:val="none" w:sz="0" w:space="0" w:color="auto"/>
      </w:divBdr>
    </w:div>
    <w:div w:id="444931402">
      <w:bodyDiv w:val="1"/>
      <w:marLeft w:val="0"/>
      <w:marRight w:val="0"/>
      <w:marTop w:val="0"/>
      <w:marBottom w:val="0"/>
      <w:divBdr>
        <w:top w:val="none" w:sz="0" w:space="0" w:color="auto"/>
        <w:left w:val="none" w:sz="0" w:space="0" w:color="auto"/>
        <w:bottom w:val="none" w:sz="0" w:space="0" w:color="auto"/>
        <w:right w:val="none" w:sz="0" w:space="0" w:color="auto"/>
      </w:divBdr>
    </w:div>
    <w:div w:id="453864013">
      <w:bodyDiv w:val="1"/>
      <w:marLeft w:val="0"/>
      <w:marRight w:val="0"/>
      <w:marTop w:val="0"/>
      <w:marBottom w:val="0"/>
      <w:divBdr>
        <w:top w:val="none" w:sz="0" w:space="0" w:color="auto"/>
        <w:left w:val="none" w:sz="0" w:space="0" w:color="auto"/>
        <w:bottom w:val="none" w:sz="0" w:space="0" w:color="auto"/>
        <w:right w:val="none" w:sz="0" w:space="0" w:color="auto"/>
      </w:divBdr>
    </w:div>
    <w:div w:id="453981973">
      <w:bodyDiv w:val="1"/>
      <w:marLeft w:val="0"/>
      <w:marRight w:val="0"/>
      <w:marTop w:val="0"/>
      <w:marBottom w:val="0"/>
      <w:divBdr>
        <w:top w:val="none" w:sz="0" w:space="0" w:color="auto"/>
        <w:left w:val="none" w:sz="0" w:space="0" w:color="auto"/>
        <w:bottom w:val="none" w:sz="0" w:space="0" w:color="auto"/>
        <w:right w:val="none" w:sz="0" w:space="0" w:color="auto"/>
      </w:divBdr>
    </w:div>
    <w:div w:id="456872743">
      <w:bodyDiv w:val="1"/>
      <w:marLeft w:val="0"/>
      <w:marRight w:val="0"/>
      <w:marTop w:val="0"/>
      <w:marBottom w:val="0"/>
      <w:divBdr>
        <w:top w:val="none" w:sz="0" w:space="0" w:color="auto"/>
        <w:left w:val="none" w:sz="0" w:space="0" w:color="auto"/>
        <w:bottom w:val="none" w:sz="0" w:space="0" w:color="auto"/>
        <w:right w:val="none" w:sz="0" w:space="0" w:color="auto"/>
      </w:divBdr>
    </w:div>
    <w:div w:id="469522374">
      <w:bodyDiv w:val="1"/>
      <w:marLeft w:val="0"/>
      <w:marRight w:val="0"/>
      <w:marTop w:val="0"/>
      <w:marBottom w:val="0"/>
      <w:divBdr>
        <w:top w:val="none" w:sz="0" w:space="0" w:color="auto"/>
        <w:left w:val="none" w:sz="0" w:space="0" w:color="auto"/>
        <w:bottom w:val="none" w:sz="0" w:space="0" w:color="auto"/>
        <w:right w:val="none" w:sz="0" w:space="0" w:color="auto"/>
      </w:divBdr>
    </w:div>
    <w:div w:id="475731895">
      <w:bodyDiv w:val="1"/>
      <w:marLeft w:val="0"/>
      <w:marRight w:val="0"/>
      <w:marTop w:val="0"/>
      <w:marBottom w:val="0"/>
      <w:divBdr>
        <w:top w:val="none" w:sz="0" w:space="0" w:color="auto"/>
        <w:left w:val="none" w:sz="0" w:space="0" w:color="auto"/>
        <w:bottom w:val="none" w:sz="0" w:space="0" w:color="auto"/>
        <w:right w:val="none" w:sz="0" w:space="0" w:color="auto"/>
      </w:divBdr>
    </w:div>
    <w:div w:id="477694033">
      <w:bodyDiv w:val="1"/>
      <w:marLeft w:val="0"/>
      <w:marRight w:val="0"/>
      <w:marTop w:val="0"/>
      <w:marBottom w:val="0"/>
      <w:divBdr>
        <w:top w:val="none" w:sz="0" w:space="0" w:color="auto"/>
        <w:left w:val="none" w:sz="0" w:space="0" w:color="auto"/>
        <w:bottom w:val="none" w:sz="0" w:space="0" w:color="auto"/>
        <w:right w:val="none" w:sz="0" w:space="0" w:color="auto"/>
      </w:divBdr>
    </w:div>
    <w:div w:id="478111710">
      <w:bodyDiv w:val="1"/>
      <w:marLeft w:val="0"/>
      <w:marRight w:val="0"/>
      <w:marTop w:val="0"/>
      <w:marBottom w:val="0"/>
      <w:divBdr>
        <w:top w:val="none" w:sz="0" w:space="0" w:color="auto"/>
        <w:left w:val="none" w:sz="0" w:space="0" w:color="auto"/>
        <w:bottom w:val="none" w:sz="0" w:space="0" w:color="auto"/>
        <w:right w:val="none" w:sz="0" w:space="0" w:color="auto"/>
      </w:divBdr>
    </w:div>
    <w:div w:id="484787080">
      <w:bodyDiv w:val="1"/>
      <w:marLeft w:val="0"/>
      <w:marRight w:val="0"/>
      <w:marTop w:val="0"/>
      <w:marBottom w:val="0"/>
      <w:divBdr>
        <w:top w:val="none" w:sz="0" w:space="0" w:color="auto"/>
        <w:left w:val="none" w:sz="0" w:space="0" w:color="auto"/>
        <w:bottom w:val="none" w:sz="0" w:space="0" w:color="auto"/>
        <w:right w:val="none" w:sz="0" w:space="0" w:color="auto"/>
      </w:divBdr>
    </w:div>
    <w:div w:id="506750703">
      <w:bodyDiv w:val="1"/>
      <w:marLeft w:val="0"/>
      <w:marRight w:val="0"/>
      <w:marTop w:val="0"/>
      <w:marBottom w:val="0"/>
      <w:divBdr>
        <w:top w:val="none" w:sz="0" w:space="0" w:color="auto"/>
        <w:left w:val="none" w:sz="0" w:space="0" w:color="auto"/>
        <w:bottom w:val="none" w:sz="0" w:space="0" w:color="auto"/>
        <w:right w:val="none" w:sz="0" w:space="0" w:color="auto"/>
      </w:divBdr>
    </w:div>
    <w:div w:id="508109042">
      <w:bodyDiv w:val="1"/>
      <w:marLeft w:val="0"/>
      <w:marRight w:val="0"/>
      <w:marTop w:val="0"/>
      <w:marBottom w:val="0"/>
      <w:divBdr>
        <w:top w:val="none" w:sz="0" w:space="0" w:color="auto"/>
        <w:left w:val="none" w:sz="0" w:space="0" w:color="auto"/>
        <w:bottom w:val="none" w:sz="0" w:space="0" w:color="auto"/>
        <w:right w:val="none" w:sz="0" w:space="0" w:color="auto"/>
      </w:divBdr>
    </w:div>
    <w:div w:id="517350536">
      <w:bodyDiv w:val="1"/>
      <w:marLeft w:val="0"/>
      <w:marRight w:val="0"/>
      <w:marTop w:val="0"/>
      <w:marBottom w:val="0"/>
      <w:divBdr>
        <w:top w:val="none" w:sz="0" w:space="0" w:color="auto"/>
        <w:left w:val="none" w:sz="0" w:space="0" w:color="auto"/>
        <w:bottom w:val="none" w:sz="0" w:space="0" w:color="auto"/>
        <w:right w:val="none" w:sz="0" w:space="0" w:color="auto"/>
      </w:divBdr>
    </w:div>
    <w:div w:id="527566098">
      <w:bodyDiv w:val="1"/>
      <w:marLeft w:val="0"/>
      <w:marRight w:val="0"/>
      <w:marTop w:val="0"/>
      <w:marBottom w:val="0"/>
      <w:divBdr>
        <w:top w:val="none" w:sz="0" w:space="0" w:color="auto"/>
        <w:left w:val="none" w:sz="0" w:space="0" w:color="auto"/>
        <w:bottom w:val="none" w:sz="0" w:space="0" w:color="auto"/>
        <w:right w:val="none" w:sz="0" w:space="0" w:color="auto"/>
      </w:divBdr>
    </w:div>
    <w:div w:id="530612042">
      <w:bodyDiv w:val="1"/>
      <w:marLeft w:val="0"/>
      <w:marRight w:val="0"/>
      <w:marTop w:val="0"/>
      <w:marBottom w:val="0"/>
      <w:divBdr>
        <w:top w:val="none" w:sz="0" w:space="0" w:color="auto"/>
        <w:left w:val="none" w:sz="0" w:space="0" w:color="auto"/>
        <w:bottom w:val="none" w:sz="0" w:space="0" w:color="auto"/>
        <w:right w:val="none" w:sz="0" w:space="0" w:color="auto"/>
      </w:divBdr>
    </w:div>
    <w:div w:id="541594103">
      <w:bodyDiv w:val="1"/>
      <w:marLeft w:val="0"/>
      <w:marRight w:val="0"/>
      <w:marTop w:val="0"/>
      <w:marBottom w:val="0"/>
      <w:divBdr>
        <w:top w:val="none" w:sz="0" w:space="0" w:color="auto"/>
        <w:left w:val="none" w:sz="0" w:space="0" w:color="auto"/>
        <w:bottom w:val="none" w:sz="0" w:space="0" w:color="auto"/>
        <w:right w:val="none" w:sz="0" w:space="0" w:color="auto"/>
      </w:divBdr>
    </w:div>
    <w:div w:id="545946530">
      <w:bodyDiv w:val="1"/>
      <w:marLeft w:val="0"/>
      <w:marRight w:val="0"/>
      <w:marTop w:val="0"/>
      <w:marBottom w:val="0"/>
      <w:divBdr>
        <w:top w:val="none" w:sz="0" w:space="0" w:color="auto"/>
        <w:left w:val="none" w:sz="0" w:space="0" w:color="auto"/>
        <w:bottom w:val="none" w:sz="0" w:space="0" w:color="auto"/>
        <w:right w:val="none" w:sz="0" w:space="0" w:color="auto"/>
      </w:divBdr>
    </w:div>
    <w:div w:id="549807597">
      <w:bodyDiv w:val="1"/>
      <w:marLeft w:val="0"/>
      <w:marRight w:val="0"/>
      <w:marTop w:val="0"/>
      <w:marBottom w:val="0"/>
      <w:divBdr>
        <w:top w:val="none" w:sz="0" w:space="0" w:color="auto"/>
        <w:left w:val="none" w:sz="0" w:space="0" w:color="auto"/>
        <w:bottom w:val="none" w:sz="0" w:space="0" w:color="auto"/>
        <w:right w:val="none" w:sz="0" w:space="0" w:color="auto"/>
      </w:divBdr>
    </w:div>
    <w:div w:id="550925040">
      <w:bodyDiv w:val="1"/>
      <w:marLeft w:val="0"/>
      <w:marRight w:val="0"/>
      <w:marTop w:val="0"/>
      <w:marBottom w:val="0"/>
      <w:divBdr>
        <w:top w:val="none" w:sz="0" w:space="0" w:color="auto"/>
        <w:left w:val="none" w:sz="0" w:space="0" w:color="auto"/>
        <w:bottom w:val="none" w:sz="0" w:space="0" w:color="auto"/>
        <w:right w:val="none" w:sz="0" w:space="0" w:color="auto"/>
      </w:divBdr>
    </w:div>
    <w:div w:id="552624266">
      <w:bodyDiv w:val="1"/>
      <w:marLeft w:val="0"/>
      <w:marRight w:val="0"/>
      <w:marTop w:val="0"/>
      <w:marBottom w:val="0"/>
      <w:divBdr>
        <w:top w:val="none" w:sz="0" w:space="0" w:color="auto"/>
        <w:left w:val="none" w:sz="0" w:space="0" w:color="auto"/>
        <w:bottom w:val="none" w:sz="0" w:space="0" w:color="auto"/>
        <w:right w:val="none" w:sz="0" w:space="0" w:color="auto"/>
      </w:divBdr>
    </w:div>
    <w:div w:id="556598729">
      <w:bodyDiv w:val="1"/>
      <w:marLeft w:val="0"/>
      <w:marRight w:val="0"/>
      <w:marTop w:val="0"/>
      <w:marBottom w:val="0"/>
      <w:divBdr>
        <w:top w:val="none" w:sz="0" w:space="0" w:color="auto"/>
        <w:left w:val="none" w:sz="0" w:space="0" w:color="auto"/>
        <w:bottom w:val="none" w:sz="0" w:space="0" w:color="auto"/>
        <w:right w:val="none" w:sz="0" w:space="0" w:color="auto"/>
      </w:divBdr>
    </w:div>
    <w:div w:id="558131165">
      <w:bodyDiv w:val="1"/>
      <w:marLeft w:val="0"/>
      <w:marRight w:val="0"/>
      <w:marTop w:val="0"/>
      <w:marBottom w:val="0"/>
      <w:divBdr>
        <w:top w:val="none" w:sz="0" w:space="0" w:color="auto"/>
        <w:left w:val="none" w:sz="0" w:space="0" w:color="auto"/>
        <w:bottom w:val="none" w:sz="0" w:space="0" w:color="auto"/>
        <w:right w:val="none" w:sz="0" w:space="0" w:color="auto"/>
      </w:divBdr>
    </w:div>
    <w:div w:id="562327525">
      <w:bodyDiv w:val="1"/>
      <w:marLeft w:val="0"/>
      <w:marRight w:val="0"/>
      <w:marTop w:val="0"/>
      <w:marBottom w:val="0"/>
      <w:divBdr>
        <w:top w:val="none" w:sz="0" w:space="0" w:color="auto"/>
        <w:left w:val="none" w:sz="0" w:space="0" w:color="auto"/>
        <w:bottom w:val="none" w:sz="0" w:space="0" w:color="auto"/>
        <w:right w:val="none" w:sz="0" w:space="0" w:color="auto"/>
      </w:divBdr>
    </w:div>
    <w:div w:id="570507379">
      <w:bodyDiv w:val="1"/>
      <w:marLeft w:val="0"/>
      <w:marRight w:val="0"/>
      <w:marTop w:val="0"/>
      <w:marBottom w:val="0"/>
      <w:divBdr>
        <w:top w:val="none" w:sz="0" w:space="0" w:color="auto"/>
        <w:left w:val="none" w:sz="0" w:space="0" w:color="auto"/>
        <w:bottom w:val="none" w:sz="0" w:space="0" w:color="auto"/>
        <w:right w:val="none" w:sz="0" w:space="0" w:color="auto"/>
      </w:divBdr>
    </w:div>
    <w:div w:id="573315501">
      <w:bodyDiv w:val="1"/>
      <w:marLeft w:val="0"/>
      <w:marRight w:val="0"/>
      <w:marTop w:val="0"/>
      <w:marBottom w:val="0"/>
      <w:divBdr>
        <w:top w:val="none" w:sz="0" w:space="0" w:color="auto"/>
        <w:left w:val="none" w:sz="0" w:space="0" w:color="auto"/>
        <w:bottom w:val="none" w:sz="0" w:space="0" w:color="auto"/>
        <w:right w:val="none" w:sz="0" w:space="0" w:color="auto"/>
      </w:divBdr>
    </w:div>
    <w:div w:id="577137263">
      <w:bodyDiv w:val="1"/>
      <w:marLeft w:val="0"/>
      <w:marRight w:val="0"/>
      <w:marTop w:val="0"/>
      <w:marBottom w:val="0"/>
      <w:divBdr>
        <w:top w:val="none" w:sz="0" w:space="0" w:color="auto"/>
        <w:left w:val="none" w:sz="0" w:space="0" w:color="auto"/>
        <w:bottom w:val="none" w:sz="0" w:space="0" w:color="auto"/>
        <w:right w:val="none" w:sz="0" w:space="0" w:color="auto"/>
      </w:divBdr>
    </w:div>
    <w:div w:id="582572660">
      <w:bodyDiv w:val="1"/>
      <w:marLeft w:val="0"/>
      <w:marRight w:val="0"/>
      <w:marTop w:val="0"/>
      <w:marBottom w:val="0"/>
      <w:divBdr>
        <w:top w:val="none" w:sz="0" w:space="0" w:color="auto"/>
        <w:left w:val="none" w:sz="0" w:space="0" w:color="auto"/>
        <w:bottom w:val="none" w:sz="0" w:space="0" w:color="auto"/>
        <w:right w:val="none" w:sz="0" w:space="0" w:color="auto"/>
      </w:divBdr>
    </w:div>
    <w:div w:id="594481136">
      <w:bodyDiv w:val="1"/>
      <w:marLeft w:val="0"/>
      <w:marRight w:val="0"/>
      <w:marTop w:val="0"/>
      <w:marBottom w:val="0"/>
      <w:divBdr>
        <w:top w:val="none" w:sz="0" w:space="0" w:color="auto"/>
        <w:left w:val="none" w:sz="0" w:space="0" w:color="auto"/>
        <w:bottom w:val="none" w:sz="0" w:space="0" w:color="auto"/>
        <w:right w:val="none" w:sz="0" w:space="0" w:color="auto"/>
      </w:divBdr>
    </w:div>
    <w:div w:id="605120473">
      <w:bodyDiv w:val="1"/>
      <w:marLeft w:val="0"/>
      <w:marRight w:val="0"/>
      <w:marTop w:val="0"/>
      <w:marBottom w:val="0"/>
      <w:divBdr>
        <w:top w:val="none" w:sz="0" w:space="0" w:color="auto"/>
        <w:left w:val="none" w:sz="0" w:space="0" w:color="auto"/>
        <w:bottom w:val="none" w:sz="0" w:space="0" w:color="auto"/>
        <w:right w:val="none" w:sz="0" w:space="0" w:color="auto"/>
      </w:divBdr>
    </w:div>
    <w:div w:id="610550950">
      <w:bodyDiv w:val="1"/>
      <w:marLeft w:val="0"/>
      <w:marRight w:val="0"/>
      <w:marTop w:val="0"/>
      <w:marBottom w:val="0"/>
      <w:divBdr>
        <w:top w:val="none" w:sz="0" w:space="0" w:color="auto"/>
        <w:left w:val="none" w:sz="0" w:space="0" w:color="auto"/>
        <w:bottom w:val="none" w:sz="0" w:space="0" w:color="auto"/>
        <w:right w:val="none" w:sz="0" w:space="0" w:color="auto"/>
      </w:divBdr>
    </w:div>
    <w:div w:id="612054617">
      <w:bodyDiv w:val="1"/>
      <w:marLeft w:val="0"/>
      <w:marRight w:val="0"/>
      <w:marTop w:val="0"/>
      <w:marBottom w:val="0"/>
      <w:divBdr>
        <w:top w:val="none" w:sz="0" w:space="0" w:color="auto"/>
        <w:left w:val="none" w:sz="0" w:space="0" w:color="auto"/>
        <w:bottom w:val="none" w:sz="0" w:space="0" w:color="auto"/>
        <w:right w:val="none" w:sz="0" w:space="0" w:color="auto"/>
      </w:divBdr>
    </w:div>
    <w:div w:id="618072179">
      <w:bodyDiv w:val="1"/>
      <w:marLeft w:val="0"/>
      <w:marRight w:val="0"/>
      <w:marTop w:val="0"/>
      <w:marBottom w:val="0"/>
      <w:divBdr>
        <w:top w:val="none" w:sz="0" w:space="0" w:color="auto"/>
        <w:left w:val="none" w:sz="0" w:space="0" w:color="auto"/>
        <w:bottom w:val="none" w:sz="0" w:space="0" w:color="auto"/>
        <w:right w:val="none" w:sz="0" w:space="0" w:color="auto"/>
      </w:divBdr>
    </w:div>
    <w:div w:id="622805447">
      <w:bodyDiv w:val="1"/>
      <w:marLeft w:val="0"/>
      <w:marRight w:val="0"/>
      <w:marTop w:val="0"/>
      <w:marBottom w:val="0"/>
      <w:divBdr>
        <w:top w:val="none" w:sz="0" w:space="0" w:color="auto"/>
        <w:left w:val="none" w:sz="0" w:space="0" w:color="auto"/>
        <w:bottom w:val="none" w:sz="0" w:space="0" w:color="auto"/>
        <w:right w:val="none" w:sz="0" w:space="0" w:color="auto"/>
      </w:divBdr>
    </w:div>
    <w:div w:id="646395625">
      <w:bodyDiv w:val="1"/>
      <w:marLeft w:val="0"/>
      <w:marRight w:val="0"/>
      <w:marTop w:val="0"/>
      <w:marBottom w:val="0"/>
      <w:divBdr>
        <w:top w:val="none" w:sz="0" w:space="0" w:color="auto"/>
        <w:left w:val="none" w:sz="0" w:space="0" w:color="auto"/>
        <w:bottom w:val="none" w:sz="0" w:space="0" w:color="auto"/>
        <w:right w:val="none" w:sz="0" w:space="0" w:color="auto"/>
      </w:divBdr>
    </w:div>
    <w:div w:id="679242281">
      <w:bodyDiv w:val="1"/>
      <w:marLeft w:val="0"/>
      <w:marRight w:val="0"/>
      <w:marTop w:val="0"/>
      <w:marBottom w:val="0"/>
      <w:divBdr>
        <w:top w:val="none" w:sz="0" w:space="0" w:color="auto"/>
        <w:left w:val="none" w:sz="0" w:space="0" w:color="auto"/>
        <w:bottom w:val="none" w:sz="0" w:space="0" w:color="auto"/>
        <w:right w:val="none" w:sz="0" w:space="0" w:color="auto"/>
      </w:divBdr>
    </w:div>
    <w:div w:id="685449065">
      <w:bodyDiv w:val="1"/>
      <w:marLeft w:val="0"/>
      <w:marRight w:val="0"/>
      <w:marTop w:val="0"/>
      <w:marBottom w:val="0"/>
      <w:divBdr>
        <w:top w:val="none" w:sz="0" w:space="0" w:color="auto"/>
        <w:left w:val="none" w:sz="0" w:space="0" w:color="auto"/>
        <w:bottom w:val="none" w:sz="0" w:space="0" w:color="auto"/>
        <w:right w:val="none" w:sz="0" w:space="0" w:color="auto"/>
      </w:divBdr>
    </w:div>
    <w:div w:id="687677461">
      <w:bodyDiv w:val="1"/>
      <w:marLeft w:val="0"/>
      <w:marRight w:val="0"/>
      <w:marTop w:val="0"/>
      <w:marBottom w:val="0"/>
      <w:divBdr>
        <w:top w:val="none" w:sz="0" w:space="0" w:color="auto"/>
        <w:left w:val="none" w:sz="0" w:space="0" w:color="auto"/>
        <w:bottom w:val="none" w:sz="0" w:space="0" w:color="auto"/>
        <w:right w:val="none" w:sz="0" w:space="0" w:color="auto"/>
      </w:divBdr>
    </w:div>
    <w:div w:id="690187410">
      <w:bodyDiv w:val="1"/>
      <w:marLeft w:val="0"/>
      <w:marRight w:val="0"/>
      <w:marTop w:val="0"/>
      <w:marBottom w:val="0"/>
      <w:divBdr>
        <w:top w:val="none" w:sz="0" w:space="0" w:color="auto"/>
        <w:left w:val="none" w:sz="0" w:space="0" w:color="auto"/>
        <w:bottom w:val="none" w:sz="0" w:space="0" w:color="auto"/>
        <w:right w:val="none" w:sz="0" w:space="0" w:color="auto"/>
      </w:divBdr>
    </w:div>
    <w:div w:id="690645542">
      <w:bodyDiv w:val="1"/>
      <w:marLeft w:val="0"/>
      <w:marRight w:val="0"/>
      <w:marTop w:val="0"/>
      <w:marBottom w:val="0"/>
      <w:divBdr>
        <w:top w:val="none" w:sz="0" w:space="0" w:color="auto"/>
        <w:left w:val="none" w:sz="0" w:space="0" w:color="auto"/>
        <w:bottom w:val="none" w:sz="0" w:space="0" w:color="auto"/>
        <w:right w:val="none" w:sz="0" w:space="0" w:color="auto"/>
      </w:divBdr>
    </w:div>
    <w:div w:id="693504945">
      <w:bodyDiv w:val="1"/>
      <w:marLeft w:val="0"/>
      <w:marRight w:val="0"/>
      <w:marTop w:val="0"/>
      <w:marBottom w:val="0"/>
      <w:divBdr>
        <w:top w:val="none" w:sz="0" w:space="0" w:color="auto"/>
        <w:left w:val="none" w:sz="0" w:space="0" w:color="auto"/>
        <w:bottom w:val="none" w:sz="0" w:space="0" w:color="auto"/>
        <w:right w:val="none" w:sz="0" w:space="0" w:color="auto"/>
      </w:divBdr>
    </w:div>
    <w:div w:id="695430298">
      <w:bodyDiv w:val="1"/>
      <w:marLeft w:val="0"/>
      <w:marRight w:val="0"/>
      <w:marTop w:val="0"/>
      <w:marBottom w:val="0"/>
      <w:divBdr>
        <w:top w:val="none" w:sz="0" w:space="0" w:color="auto"/>
        <w:left w:val="none" w:sz="0" w:space="0" w:color="auto"/>
        <w:bottom w:val="none" w:sz="0" w:space="0" w:color="auto"/>
        <w:right w:val="none" w:sz="0" w:space="0" w:color="auto"/>
      </w:divBdr>
    </w:div>
    <w:div w:id="705330846">
      <w:bodyDiv w:val="1"/>
      <w:marLeft w:val="0"/>
      <w:marRight w:val="0"/>
      <w:marTop w:val="0"/>
      <w:marBottom w:val="0"/>
      <w:divBdr>
        <w:top w:val="none" w:sz="0" w:space="0" w:color="auto"/>
        <w:left w:val="none" w:sz="0" w:space="0" w:color="auto"/>
        <w:bottom w:val="none" w:sz="0" w:space="0" w:color="auto"/>
        <w:right w:val="none" w:sz="0" w:space="0" w:color="auto"/>
      </w:divBdr>
    </w:div>
    <w:div w:id="705837657">
      <w:bodyDiv w:val="1"/>
      <w:marLeft w:val="0"/>
      <w:marRight w:val="0"/>
      <w:marTop w:val="0"/>
      <w:marBottom w:val="0"/>
      <w:divBdr>
        <w:top w:val="none" w:sz="0" w:space="0" w:color="auto"/>
        <w:left w:val="none" w:sz="0" w:space="0" w:color="auto"/>
        <w:bottom w:val="none" w:sz="0" w:space="0" w:color="auto"/>
        <w:right w:val="none" w:sz="0" w:space="0" w:color="auto"/>
      </w:divBdr>
    </w:div>
    <w:div w:id="718627555">
      <w:bodyDiv w:val="1"/>
      <w:marLeft w:val="0"/>
      <w:marRight w:val="0"/>
      <w:marTop w:val="0"/>
      <w:marBottom w:val="0"/>
      <w:divBdr>
        <w:top w:val="none" w:sz="0" w:space="0" w:color="auto"/>
        <w:left w:val="none" w:sz="0" w:space="0" w:color="auto"/>
        <w:bottom w:val="none" w:sz="0" w:space="0" w:color="auto"/>
        <w:right w:val="none" w:sz="0" w:space="0" w:color="auto"/>
      </w:divBdr>
    </w:div>
    <w:div w:id="722020536">
      <w:bodyDiv w:val="1"/>
      <w:marLeft w:val="0"/>
      <w:marRight w:val="0"/>
      <w:marTop w:val="0"/>
      <w:marBottom w:val="0"/>
      <w:divBdr>
        <w:top w:val="none" w:sz="0" w:space="0" w:color="auto"/>
        <w:left w:val="none" w:sz="0" w:space="0" w:color="auto"/>
        <w:bottom w:val="none" w:sz="0" w:space="0" w:color="auto"/>
        <w:right w:val="none" w:sz="0" w:space="0" w:color="auto"/>
      </w:divBdr>
    </w:div>
    <w:div w:id="722411366">
      <w:bodyDiv w:val="1"/>
      <w:marLeft w:val="0"/>
      <w:marRight w:val="0"/>
      <w:marTop w:val="0"/>
      <w:marBottom w:val="0"/>
      <w:divBdr>
        <w:top w:val="none" w:sz="0" w:space="0" w:color="auto"/>
        <w:left w:val="none" w:sz="0" w:space="0" w:color="auto"/>
        <w:bottom w:val="none" w:sz="0" w:space="0" w:color="auto"/>
        <w:right w:val="none" w:sz="0" w:space="0" w:color="auto"/>
      </w:divBdr>
    </w:div>
    <w:div w:id="725833220">
      <w:bodyDiv w:val="1"/>
      <w:marLeft w:val="0"/>
      <w:marRight w:val="0"/>
      <w:marTop w:val="0"/>
      <w:marBottom w:val="0"/>
      <w:divBdr>
        <w:top w:val="none" w:sz="0" w:space="0" w:color="auto"/>
        <w:left w:val="none" w:sz="0" w:space="0" w:color="auto"/>
        <w:bottom w:val="none" w:sz="0" w:space="0" w:color="auto"/>
        <w:right w:val="none" w:sz="0" w:space="0" w:color="auto"/>
      </w:divBdr>
    </w:div>
    <w:div w:id="726102460">
      <w:bodyDiv w:val="1"/>
      <w:marLeft w:val="0"/>
      <w:marRight w:val="0"/>
      <w:marTop w:val="0"/>
      <w:marBottom w:val="0"/>
      <w:divBdr>
        <w:top w:val="none" w:sz="0" w:space="0" w:color="auto"/>
        <w:left w:val="none" w:sz="0" w:space="0" w:color="auto"/>
        <w:bottom w:val="none" w:sz="0" w:space="0" w:color="auto"/>
        <w:right w:val="none" w:sz="0" w:space="0" w:color="auto"/>
      </w:divBdr>
    </w:div>
    <w:div w:id="733311198">
      <w:bodyDiv w:val="1"/>
      <w:marLeft w:val="0"/>
      <w:marRight w:val="0"/>
      <w:marTop w:val="0"/>
      <w:marBottom w:val="0"/>
      <w:divBdr>
        <w:top w:val="none" w:sz="0" w:space="0" w:color="auto"/>
        <w:left w:val="none" w:sz="0" w:space="0" w:color="auto"/>
        <w:bottom w:val="none" w:sz="0" w:space="0" w:color="auto"/>
        <w:right w:val="none" w:sz="0" w:space="0" w:color="auto"/>
      </w:divBdr>
    </w:div>
    <w:div w:id="742409640">
      <w:bodyDiv w:val="1"/>
      <w:marLeft w:val="0"/>
      <w:marRight w:val="0"/>
      <w:marTop w:val="0"/>
      <w:marBottom w:val="0"/>
      <w:divBdr>
        <w:top w:val="none" w:sz="0" w:space="0" w:color="auto"/>
        <w:left w:val="none" w:sz="0" w:space="0" w:color="auto"/>
        <w:bottom w:val="none" w:sz="0" w:space="0" w:color="auto"/>
        <w:right w:val="none" w:sz="0" w:space="0" w:color="auto"/>
      </w:divBdr>
    </w:div>
    <w:div w:id="752170347">
      <w:bodyDiv w:val="1"/>
      <w:marLeft w:val="0"/>
      <w:marRight w:val="0"/>
      <w:marTop w:val="0"/>
      <w:marBottom w:val="0"/>
      <w:divBdr>
        <w:top w:val="none" w:sz="0" w:space="0" w:color="auto"/>
        <w:left w:val="none" w:sz="0" w:space="0" w:color="auto"/>
        <w:bottom w:val="none" w:sz="0" w:space="0" w:color="auto"/>
        <w:right w:val="none" w:sz="0" w:space="0" w:color="auto"/>
      </w:divBdr>
    </w:div>
    <w:div w:id="764230695">
      <w:bodyDiv w:val="1"/>
      <w:marLeft w:val="0"/>
      <w:marRight w:val="0"/>
      <w:marTop w:val="0"/>
      <w:marBottom w:val="0"/>
      <w:divBdr>
        <w:top w:val="none" w:sz="0" w:space="0" w:color="auto"/>
        <w:left w:val="none" w:sz="0" w:space="0" w:color="auto"/>
        <w:bottom w:val="none" w:sz="0" w:space="0" w:color="auto"/>
        <w:right w:val="none" w:sz="0" w:space="0" w:color="auto"/>
      </w:divBdr>
    </w:div>
    <w:div w:id="764620128">
      <w:bodyDiv w:val="1"/>
      <w:marLeft w:val="0"/>
      <w:marRight w:val="0"/>
      <w:marTop w:val="0"/>
      <w:marBottom w:val="0"/>
      <w:divBdr>
        <w:top w:val="none" w:sz="0" w:space="0" w:color="auto"/>
        <w:left w:val="none" w:sz="0" w:space="0" w:color="auto"/>
        <w:bottom w:val="none" w:sz="0" w:space="0" w:color="auto"/>
        <w:right w:val="none" w:sz="0" w:space="0" w:color="auto"/>
      </w:divBdr>
    </w:div>
    <w:div w:id="769929713">
      <w:bodyDiv w:val="1"/>
      <w:marLeft w:val="0"/>
      <w:marRight w:val="0"/>
      <w:marTop w:val="0"/>
      <w:marBottom w:val="0"/>
      <w:divBdr>
        <w:top w:val="none" w:sz="0" w:space="0" w:color="auto"/>
        <w:left w:val="none" w:sz="0" w:space="0" w:color="auto"/>
        <w:bottom w:val="none" w:sz="0" w:space="0" w:color="auto"/>
        <w:right w:val="none" w:sz="0" w:space="0" w:color="auto"/>
      </w:divBdr>
    </w:div>
    <w:div w:id="771776801">
      <w:bodyDiv w:val="1"/>
      <w:marLeft w:val="0"/>
      <w:marRight w:val="0"/>
      <w:marTop w:val="0"/>
      <w:marBottom w:val="0"/>
      <w:divBdr>
        <w:top w:val="none" w:sz="0" w:space="0" w:color="auto"/>
        <w:left w:val="none" w:sz="0" w:space="0" w:color="auto"/>
        <w:bottom w:val="none" w:sz="0" w:space="0" w:color="auto"/>
        <w:right w:val="none" w:sz="0" w:space="0" w:color="auto"/>
      </w:divBdr>
    </w:div>
    <w:div w:id="780808403">
      <w:bodyDiv w:val="1"/>
      <w:marLeft w:val="0"/>
      <w:marRight w:val="0"/>
      <w:marTop w:val="0"/>
      <w:marBottom w:val="0"/>
      <w:divBdr>
        <w:top w:val="none" w:sz="0" w:space="0" w:color="auto"/>
        <w:left w:val="none" w:sz="0" w:space="0" w:color="auto"/>
        <w:bottom w:val="none" w:sz="0" w:space="0" w:color="auto"/>
        <w:right w:val="none" w:sz="0" w:space="0" w:color="auto"/>
      </w:divBdr>
    </w:div>
    <w:div w:id="791292642">
      <w:bodyDiv w:val="1"/>
      <w:marLeft w:val="0"/>
      <w:marRight w:val="0"/>
      <w:marTop w:val="0"/>
      <w:marBottom w:val="0"/>
      <w:divBdr>
        <w:top w:val="none" w:sz="0" w:space="0" w:color="auto"/>
        <w:left w:val="none" w:sz="0" w:space="0" w:color="auto"/>
        <w:bottom w:val="none" w:sz="0" w:space="0" w:color="auto"/>
        <w:right w:val="none" w:sz="0" w:space="0" w:color="auto"/>
      </w:divBdr>
    </w:div>
    <w:div w:id="794566152">
      <w:bodyDiv w:val="1"/>
      <w:marLeft w:val="0"/>
      <w:marRight w:val="0"/>
      <w:marTop w:val="0"/>
      <w:marBottom w:val="0"/>
      <w:divBdr>
        <w:top w:val="none" w:sz="0" w:space="0" w:color="auto"/>
        <w:left w:val="none" w:sz="0" w:space="0" w:color="auto"/>
        <w:bottom w:val="none" w:sz="0" w:space="0" w:color="auto"/>
        <w:right w:val="none" w:sz="0" w:space="0" w:color="auto"/>
      </w:divBdr>
    </w:div>
    <w:div w:id="796021239">
      <w:bodyDiv w:val="1"/>
      <w:marLeft w:val="0"/>
      <w:marRight w:val="0"/>
      <w:marTop w:val="0"/>
      <w:marBottom w:val="0"/>
      <w:divBdr>
        <w:top w:val="none" w:sz="0" w:space="0" w:color="auto"/>
        <w:left w:val="none" w:sz="0" w:space="0" w:color="auto"/>
        <w:bottom w:val="none" w:sz="0" w:space="0" w:color="auto"/>
        <w:right w:val="none" w:sz="0" w:space="0" w:color="auto"/>
      </w:divBdr>
    </w:div>
    <w:div w:id="802115653">
      <w:bodyDiv w:val="1"/>
      <w:marLeft w:val="0"/>
      <w:marRight w:val="0"/>
      <w:marTop w:val="0"/>
      <w:marBottom w:val="0"/>
      <w:divBdr>
        <w:top w:val="none" w:sz="0" w:space="0" w:color="auto"/>
        <w:left w:val="none" w:sz="0" w:space="0" w:color="auto"/>
        <w:bottom w:val="none" w:sz="0" w:space="0" w:color="auto"/>
        <w:right w:val="none" w:sz="0" w:space="0" w:color="auto"/>
      </w:divBdr>
    </w:div>
    <w:div w:id="809517495">
      <w:bodyDiv w:val="1"/>
      <w:marLeft w:val="0"/>
      <w:marRight w:val="0"/>
      <w:marTop w:val="0"/>
      <w:marBottom w:val="0"/>
      <w:divBdr>
        <w:top w:val="none" w:sz="0" w:space="0" w:color="auto"/>
        <w:left w:val="none" w:sz="0" w:space="0" w:color="auto"/>
        <w:bottom w:val="none" w:sz="0" w:space="0" w:color="auto"/>
        <w:right w:val="none" w:sz="0" w:space="0" w:color="auto"/>
      </w:divBdr>
    </w:div>
    <w:div w:id="821237997">
      <w:bodyDiv w:val="1"/>
      <w:marLeft w:val="0"/>
      <w:marRight w:val="0"/>
      <w:marTop w:val="0"/>
      <w:marBottom w:val="0"/>
      <w:divBdr>
        <w:top w:val="none" w:sz="0" w:space="0" w:color="auto"/>
        <w:left w:val="none" w:sz="0" w:space="0" w:color="auto"/>
        <w:bottom w:val="none" w:sz="0" w:space="0" w:color="auto"/>
        <w:right w:val="none" w:sz="0" w:space="0" w:color="auto"/>
      </w:divBdr>
    </w:div>
    <w:div w:id="822811971">
      <w:bodyDiv w:val="1"/>
      <w:marLeft w:val="0"/>
      <w:marRight w:val="0"/>
      <w:marTop w:val="0"/>
      <w:marBottom w:val="0"/>
      <w:divBdr>
        <w:top w:val="none" w:sz="0" w:space="0" w:color="auto"/>
        <w:left w:val="none" w:sz="0" w:space="0" w:color="auto"/>
        <w:bottom w:val="none" w:sz="0" w:space="0" w:color="auto"/>
        <w:right w:val="none" w:sz="0" w:space="0" w:color="auto"/>
      </w:divBdr>
    </w:div>
    <w:div w:id="831483517">
      <w:bodyDiv w:val="1"/>
      <w:marLeft w:val="0"/>
      <w:marRight w:val="0"/>
      <w:marTop w:val="0"/>
      <w:marBottom w:val="0"/>
      <w:divBdr>
        <w:top w:val="none" w:sz="0" w:space="0" w:color="auto"/>
        <w:left w:val="none" w:sz="0" w:space="0" w:color="auto"/>
        <w:bottom w:val="none" w:sz="0" w:space="0" w:color="auto"/>
        <w:right w:val="none" w:sz="0" w:space="0" w:color="auto"/>
      </w:divBdr>
    </w:div>
    <w:div w:id="833296773">
      <w:bodyDiv w:val="1"/>
      <w:marLeft w:val="0"/>
      <w:marRight w:val="0"/>
      <w:marTop w:val="0"/>
      <w:marBottom w:val="0"/>
      <w:divBdr>
        <w:top w:val="none" w:sz="0" w:space="0" w:color="auto"/>
        <w:left w:val="none" w:sz="0" w:space="0" w:color="auto"/>
        <w:bottom w:val="none" w:sz="0" w:space="0" w:color="auto"/>
        <w:right w:val="none" w:sz="0" w:space="0" w:color="auto"/>
      </w:divBdr>
    </w:div>
    <w:div w:id="839930363">
      <w:bodyDiv w:val="1"/>
      <w:marLeft w:val="0"/>
      <w:marRight w:val="0"/>
      <w:marTop w:val="0"/>
      <w:marBottom w:val="0"/>
      <w:divBdr>
        <w:top w:val="none" w:sz="0" w:space="0" w:color="auto"/>
        <w:left w:val="none" w:sz="0" w:space="0" w:color="auto"/>
        <w:bottom w:val="none" w:sz="0" w:space="0" w:color="auto"/>
        <w:right w:val="none" w:sz="0" w:space="0" w:color="auto"/>
      </w:divBdr>
    </w:div>
    <w:div w:id="843012620">
      <w:bodyDiv w:val="1"/>
      <w:marLeft w:val="0"/>
      <w:marRight w:val="0"/>
      <w:marTop w:val="0"/>
      <w:marBottom w:val="0"/>
      <w:divBdr>
        <w:top w:val="none" w:sz="0" w:space="0" w:color="auto"/>
        <w:left w:val="none" w:sz="0" w:space="0" w:color="auto"/>
        <w:bottom w:val="none" w:sz="0" w:space="0" w:color="auto"/>
        <w:right w:val="none" w:sz="0" w:space="0" w:color="auto"/>
      </w:divBdr>
    </w:div>
    <w:div w:id="845441905">
      <w:bodyDiv w:val="1"/>
      <w:marLeft w:val="0"/>
      <w:marRight w:val="0"/>
      <w:marTop w:val="0"/>
      <w:marBottom w:val="0"/>
      <w:divBdr>
        <w:top w:val="none" w:sz="0" w:space="0" w:color="auto"/>
        <w:left w:val="none" w:sz="0" w:space="0" w:color="auto"/>
        <w:bottom w:val="none" w:sz="0" w:space="0" w:color="auto"/>
        <w:right w:val="none" w:sz="0" w:space="0" w:color="auto"/>
      </w:divBdr>
    </w:div>
    <w:div w:id="845631930">
      <w:bodyDiv w:val="1"/>
      <w:marLeft w:val="0"/>
      <w:marRight w:val="0"/>
      <w:marTop w:val="0"/>
      <w:marBottom w:val="0"/>
      <w:divBdr>
        <w:top w:val="none" w:sz="0" w:space="0" w:color="auto"/>
        <w:left w:val="none" w:sz="0" w:space="0" w:color="auto"/>
        <w:bottom w:val="none" w:sz="0" w:space="0" w:color="auto"/>
        <w:right w:val="none" w:sz="0" w:space="0" w:color="auto"/>
      </w:divBdr>
    </w:div>
    <w:div w:id="847328430">
      <w:bodyDiv w:val="1"/>
      <w:marLeft w:val="0"/>
      <w:marRight w:val="0"/>
      <w:marTop w:val="0"/>
      <w:marBottom w:val="0"/>
      <w:divBdr>
        <w:top w:val="none" w:sz="0" w:space="0" w:color="auto"/>
        <w:left w:val="none" w:sz="0" w:space="0" w:color="auto"/>
        <w:bottom w:val="none" w:sz="0" w:space="0" w:color="auto"/>
        <w:right w:val="none" w:sz="0" w:space="0" w:color="auto"/>
      </w:divBdr>
    </w:div>
    <w:div w:id="849221067">
      <w:bodyDiv w:val="1"/>
      <w:marLeft w:val="0"/>
      <w:marRight w:val="0"/>
      <w:marTop w:val="0"/>
      <w:marBottom w:val="0"/>
      <w:divBdr>
        <w:top w:val="none" w:sz="0" w:space="0" w:color="auto"/>
        <w:left w:val="none" w:sz="0" w:space="0" w:color="auto"/>
        <w:bottom w:val="none" w:sz="0" w:space="0" w:color="auto"/>
        <w:right w:val="none" w:sz="0" w:space="0" w:color="auto"/>
      </w:divBdr>
    </w:div>
    <w:div w:id="849872020">
      <w:bodyDiv w:val="1"/>
      <w:marLeft w:val="0"/>
      <w:marRight w:val="0"/>
      <w:marTop w:val="0"/>
      <w:marBottom w:val="0"/>
      <w:divBdr>
        <w:top w:val="none" w:sz="0" w:space="0" w:color="auto"/>
        <w:left w:val="none" w:sz="0" w:space="0" w:color="auto"/>
        <w:bottom w:val="none" w:sz="0" w:space="0" w:color="auto"/>
        <w:right w:val="none" w:sz="0" w:space="0" w:color="auto"/>
      </w:divBdr>
    </w:div>
    <w:div w:id="852188852">
      <w:bodyDiv w:val="1"/>
      <w:marLeft w:val="0"/>
      <w:marRight w:val="0"/>
      <w:marTop w:val="0"/>
      <w:marBottom w:val="0"/>
      <w:divBdr>
        <w:top w:val="none" w:sz="0" w:space="0" w:color="auto"/>
        <w:left w:val="none" w:sz="0" w:space="0" w:color="auto"/>
        <w:bottom w:val="none" w:sz="0" w:space="0" w:color="auto"/>
        <w:right w:val="none" w:sz="0" w:space="0" w:color="auto"/>
      </w:divBdr>
    </w:div>
    <w:div w:id="855121537">
      <w:bodyDiv w:val="1"/>
      <w:marLeft w:val="0"/>
      <w:marRight w:val="0"/>
      <w:marTop w:val="0"/>
      <w:marBottom w:val="0"/>
      <w:divBdr>
        <w:top w:val="none" w:sz="0" w:space="0" w:color="auto"/>
        <w:left w:val="none" w:sz="0" w:space="0" w:color="auto"/>
        <w:bottom w:val="none" w:sz="0" w:space="0" w:color="auto"/>
        <w:right w:val="none" w:sz="0" w:space="0" w:color="auto"/>
      </w:divBdr>
    </w:div>
    <w:div w:id="856581966">
      <w:bodyDiv w:val="1"/>
      <w:marLeft w:val="0"/>
      <w:marRight w:val="0"/>
      <w:marTop w:val="0"/>
      <w:marBottom w:val="0"/>
      <w:divBdr>
        <w:top w:val="none" w:sz="0" w:space="0" w:color="auto"/>
        <w:left w:val="none" w:sz="0" w:space="0" w:color="auto"/>
        <w:bottom w:val="none" w:sz="0" w:space="0" w:color="auto"/>
        <w:right w:val="none" w:sz="0" w:space="0" w:color="auto"/>
      </w:divBdr>
    </w:div>
    <w:div w:id="866991906">
      <w:bodyDiv w:val="1"/>
      <w:marLeft w:val="0"/>
      <w:marRight w:val="0"/>
      <w:marTop w:val="0"/>
      <w:marBottom w:val="0"/>
      <w:divBdr>
        <w:top w:val="none" w:sz="0" w:space="0" w:color="auto"/>
        <w:left w:val="none" w:sz="0" w:space="0" w:color="auto"/>
        <w:bottom w:val="none" w:sz="0" w:space="0" w:color="auto"/>
        <w:right w:val="none" w:sz="0" w:space="0" w:color="auto"/>
      </w:divBdr>
    </w:div>
    <w:div w:id="881788024">
      <w:bodyDiv w:val="1"/>
      <w:marLeft w:val="0"/>
      <w:marRight w:val="0"/>
      <w:marTop w:val="0"/>
      <w:marBottom w:val="0"/>
      <w:divBdr>
        <w:top w:val="none" w:sz="0" w:space="0" w:color="auto"/>
        <w:left w:val="none" w:sz="0" w:space="0" w:color="auto"/>
        <w:bottom w:val="none" w:sz="0" w:space="0" w:color="auto"/>
        <w:right w:val="none" w:sz="0" w:space="0" w:color="auto"/>
      </w:divBdr>
    </w:div>
    <w:div w:id="884561255">
      <w:bodyDiv w:val="1"/>
      <w:marLeft w:val="0"/>
      <w:marRight w:val="0"/>
      <w:marTop w:val="0"/>
      <w:marBottom w:val="0"/>
      <w:divBdr>
        <w:top w:val="none" w:sz="0" w:space="0" w:color="auto"/>
        <w:left w:val="none" w:sz="0" w:space="0" w:color="auto"/>
        <w:bottom w:val="none" w:sz="0" w:space="0" w:color="auto"/>
        <w:right w:val="none" w:sz="0" w:space="0" w:color="auto"/>
      </w:divBdr>
    </w:div>
    <w:div w:id="885875459">
      <w:bodyDiv w:val="1"/>
      <w:marLeft w:val="0"/>
      <w:marRight w:val="0"/>
      <w:marTop w:val="0"/>
      <w:marBottom w:val="0"/>
      <w:divBdr>
        <w:top w:val="none" w:sz="0" w:space="0" w:color="auto"/>
        <w:left w:val="none" w:sz="0" w:space="0" w:color="auto"/>
        <w:bottom w:val="none" w:sz="0" w:space="0" w:color="auto"/>
        <w:right w:val="none" w:sz="0" w:space="0" w:color="auto"/>
      </w:divBdr>
    </w:div>
    <w:div w:id="891502539">
      <w:bodyDiv w:val="1"/>
      <w:marLeft w:val="0"/>
      <w:marRight w:val="0"/>
      <w:marTop w:val="0"/>
      <w:marBottom w:val="0"/>
      <w:divBdr>
        <w:top w:val="none" w:sz="0" w:space="0" w:color="auto"/>
        <w:left w:val="none" w:sz="0" w:space="0" w:color="auto"/>
        <w:bottom w:val="none" w:sz="0" w:space="0" w:color="auto"/>
        <w:right w:val="none" w:sz="0" w:space="0" w:color="auto"/>
      </w:divBdr>
    </w:div>
    <w:div w:id="892620646">
      <w:bodyDiv w:val="1"/>
      <w:marLeft w:val="0"/>
      <w:marRight w:val="0"/>
      <w:marTop w:val="0"/>
      <w:marBottom w:val="0"/>
      <w:divBdr>
        <w:top w:val="none" w:sz="0" w:space="0" w:color="auto"/>
        <w:left w:val="none" w:sz="0" w:space="0" w:color="auto"/>
        <w:bottom w:val="none" w:sz="0" w:space="0" w:color="auto"/>
        <w:right w:val="none" w:sz="0" w:space="0" w:color="auto"/>
      </w:divBdr>
    </w:div>
    <w:div w:id="893783392">
      <w:bodyDiv w:val="1"/>
      <w:marLeft w:val="0"/>
      <w:marRight w:val="0"/>
      <w:marTop w:val="0"/>
      <w:marBottom w:val="0"/>
      <w:divBdr>
        <w:top w:val="none" w:sz="0" w:space="0" w:color="auto"/>
        <w:left w:val="none" w:sz="0" w:space="0" w:color="auto"/>
        <w:bottom w:val="none" w:sz="0" w:space="0" w:color="auto"/>
        <w:right w:val="none" w:sz="0" w:space="0" w:color="auto"/>
      </w:divBdr>
    </w:div>
    <w:div w:id="900140803">
      <w:bodyDiv w:val="1"/>
      <w:marLeft w:val="0"/>
      <w:marRight w:val="0"/>
      <w:marTop w:val="0"/>
      <w:marBottom w:val="0"/>
      <w:divBdr>
        <w:top w:val="none" w:sz="0" w:space="0" w:color="auto"/>
        <w:left w:val="none" w:sz="0" w:space="0" w:color="auto"/>
        <w:bottom w:val="none" w:sz="0" w:space="0" w:color="auto"/>
        <w:right w:val="none" w:sz="0" w:space="0" w:color="auto"/>
      </w:divBdr>
    </w:div>
    <w:div w:id="900486762">
      <w:bodyDiv w:val="1"/>
      <w:marLeft w:val="0"/>
      <w:marRight w:val="0"/>
      <w:marTop w:val="0"/>
      <w:marBottom w:val="0"/>
      <w:divBdr>
        <w:top w:val="none" w:sz="0" w:space="0" w:color="auto"/>
        <w:left w:val="none" w:sz="0" w:space="0" w:color="auto"/>
        <w:bottom w:val="none" w:sz="0" w:space="0" w:color="auto"/>
        <w:right w:val="none" w:sz="0" w:space="0" w:color="auto"/>
      </w:divBdr>
    </w:div>
    <w:div w:id="904605251">
      <w:bodyDiv w:val="1"/>
      <w:marLeft w:val="0"/>
      <w:marRight w:val="0"/>
      <w:marTop w:val="0"/>
      <w:marBottom w:val="0"/>
      <w:divBdr>
        <w:top w:val="none" w:sz="0" w:space="0" w:color="auto"/>
        <w:left w:val="none" w:sz="0" w:space="0" w:color="auto"/>
        <w:bottom w:val="none" w:sz="0" w:space="0" w:color="auto"/>
        <w:right w:val="none" w:sz="0" w:space="0" w:color="auto"/>
      </w:divBdr>
    </w:div>
    <w:div w:id="907687379">
      <w:bodyDiv w:val="1"/>
      <w:marLeft w:val="0"/>
      <w:marRight w:val="0"/>
      <w:marTop w:val="0"/>
      <w:marBottom w:val="0"/>
      <w:divBdr>
        <w:top w:val="none" w:sz="0" w:space="0" w:color="auto"/>
        <w:left w:val="none" w:sz="0" w:space="0" w:color="auto"/>
        <w:bottom w:val="none" w:sz="0" w:space="0" w:color="auto"/>
        <w:right w:val="none" w:sz="0" w:space="0" w:color="auto"/>
      </w:divBdr>
    </w:div>
    <w:div w:id="911163914">
      <w:bodyDiv w:val="1"/>
      <w:marLeft w:val="0"/>
      <w:marRight w:val="0"/>
      <w:marTop w:val="0"/>
      <w:marBottom w:val="0"/>
      <w:divBdr>
        <w:top w:val="none" w:sz="0" w:space="0" w:color="auto"/>
        <w:left w:val="none" w:sz="0" w:space="0" w:color="auto"/>
        <w:bottom w:val="none" w:sz="0" w:space="0" w:color="auto"/>
        <w:right w:val="none" w:sz="0" w:space="0" w:color="auto"/>
      </w:divBdr>
    </w:div>
    <w:div w:id="914164887">
      <w:bodyDiv w:val="1"/>
      <w:marLeft w:val="0"/>
      <w:marRight w:val="0"/>
      <w:marTop w:val="0"/>
      <w:marBottom w:val="0"/>
      <w:divBdr>
        <w:top w:val="none" w:sz="0" w:space="0" w:color="auto"/>
        <w:left w:val="none" w:sz="0" w:space="0" w:color="auto"/>
        <w:bottom w:val="none" w:sz="0" w:space="0" w:color="auto"/>
        <w:right w:val="none" w:sz="0" w:space="0" w:color="auto"/>
      </w:divBdr>
    </w:div>
    <w:div w:id="935481837">
      <w:bodyDiv w:val="1"/>
      <w:marLeft w:val="0"/>
      <w:marRight w:val="0"/>
      <w:marTop w:val="0"/>
      <w:marBottom w:val="0"/>
      <w:divBdr>
        <w:top w:val="none" w:sz="0" w:space="0" w:color="auto"/>
        <w:left w:val="none" w:sz="0" w:space="0" w:color="auto"/>
        <w:bottom w:val="none" w:sz="0" w:space="0" w:color="auto"/>
        <w:right w:val="none" w:sz="0" w:space="0" w:color="auto"/>
      </w:divBdr>
    </w:div>
    <w:div w:id="946275253">
      <w:bodyDiv w:val="1"/>
      <w:marLeft w:val="0"/>
      <w:marRight w:val="0"/>
      <w:marTop w:val="0"/>
      <w:marBottom w:val="0"/>
      <w:divBdr>
        <w:top w:val="none" w:sz="0" w:space="0" w:color="auto"/>
        <w:left w:val="none" w:sz="0" w:space="0" w:color="auto"/>
        <w:bottom w:val="none" w:sz="0" w:space="0" w:color="auto"/>
        <w:right w:val="none" w:sz="0" w:space="0" w:color="auto"/>
      </w:divBdr>
    </w:div>
    <w:div w:id="951479624">
      <w:bodyDiv w:val="1"/>
      <w:marLeft w:val="0"/>
      <w:marRight w:val="0"/>
      <w:marTop w:val="0"/>
      <w:marBottom w:val="0"/>
      <w:divBdr>
        <w:top w:val="none" w:sz="0" w:space="0" w:color="auto"/>
        <w:left w:val="none" w:sz="0" w:space="0" w:color="auto"/>
        <w:bottom w:val="none" w:sz="0" w:space="0" w:color="auto"/>
        <w:right w:val="none" w:sz="0" w:space="0" w:color="auto"/>
      </w:divBdr>
    </w:div>
    <w:div w:id="953175817">
      <w:bodyDiv w:val="1"/>
      <w:marLeft w:val="0"/>
      <w:marRight w:val="0"/>
      <w:marTop w:val="0"/>
      <w:marBottom w:val="0"/>
      <w:divBdr>
        <w:top w:val="none" w:sz="0" w:space="0" w:color="auto"/>
        <w:left w:val="none" w:sz="0" w:space="0" w:color="auto"/>
        <w:bottom w:val="none" w:sz="0" w:space="0" w:color="auto"/>
        <w:right w:val="none" w:sz="0" w:space="0" w:color="auto"/>
      </w:divBdr>
    </w:div>
    <w:div w:id="955021852">
      <w:bodyDiv w:val="1"/>
      <w:marLeft w:val="0"/>
      <w:marRight w:val="0"/>
      <w:marTop w:val="0"/>
      <w:marBottom w:val="0"/>
      <w:divBdr>
        <w:top w:val="none" w:sz="0" w:space="0" w:color="auto"/>
        <w:left w:val="none" w:sz="0" w:space="0" w:color="auto"/>
        <w:bottom w:val="none" w:sz="0" w:space="0" w:color="auto"/>
        <w:right w:val="none" w:sz="0" w:space="0" w:color="auto"/>
      </w:divBdr>
    </w:div>
    <w:div w:id="955134091">
      <w:bodyDiv w:val="1"/>
      <w:marLeft w:val="0"/>
      <w:marRight w:val="0"/>
      <w:marTop w:val="0"/>
      <w:marBottom w:val="0"/>
      <w:divBdr>
        <w:top w:val="none" w:sz="0" w:space="0" w:color="auto"/>
        <w:left w:val="none" w:sz="0" w:space="0" w:color="auto"/>
        <w:bottom w:val="none" w:sz="0" w:space="0" w:color="auto"/>
        <w:right w:val="none" w:sz="0" w:space="0" w:color="auto"/>
      </w:divBdr>
    </w:div>
    <w:div w:id="972636905">
      <w:bodyDiv w:val="1"/>
      <w:marLeft w:val="0"/>
      <w:marRight w:val="0"/>
      <w:marTop w:val="0"/>
      <w:marBottom w:val="0"/>
      <w:divBdr>
        <w:top w:val="none" w:sz="0" w:space="0" w:color="auto"/>
        <w:left w:val="none" w:sz="0" w:space="0" w:color="auto"/>
        <w:bottom w:val="none" w:sz="0" w:space="0" w:color="auto"/>
        <w:right w:val="none" w:sz="0" w:space="0" w:color="auto"/>
      </w:divBdr>
    </w:div>
    <w:div w:id="982537602">
      <w:bodyDiv w:val="1"/>
      <w:marLeft w:val="0"/>
      <w:marRight w:val="0"/>
      <w:marTop w:val="0"/>
      <w:marBottom w:val="0"/>
      <w:divBdr>
        <w:top w:val="none" w:sz="0" w:space="0" w:color="auto"/>
        <w:left w:val="none" w:sz="0" w:space="0" w:color="auto"/>
        <w:bottom w:val="none" w:sz="0" w:space="0" w:color="auto"/>
        <w:right w:val="none" w:sz="0" w:space="0" w:color="auto"/>
      </w:divBdr>
    </w:div>
    <w:div w:id="987856255">
      <w:bodyDiv w:val="1"/>
      <w:marLeft w:val="0"/>
      <w:marRight w:val="0"/>
      <w:marTop w:val="0"/>
      <w:marBottom w:val="0"/>
      <w:divBdr>
        <w:top w:val="none" w:sz="0" w:space="0" w:color="auto"/>
        <w:left w:val="none" w:sz="0" w:space="0" w:color="auto"/>
        <w:bottom w:val="none" w:sz="0" w:space="0" w:color="auto"/>
        <w:right w:val="none" w:sz="0" w:space="0" w:color="auto"/>
      </w:divBdr>
    </w:div>
    <w:div w:id="994724096">
      <w:bodyDiv w:val="1"/>
      <w:marLeft w:val="0"/>
      <w:marRight w:val="0"/>
      <w:marTop w:val="0"/>
      <w:marBottom w:val="0"/>
      <w:divBdr>
        <w:top w:val="none" w:sz="0" w:space="0" w:color="auto"/>
        <w:left w:val="none" w:sz="0" w:space="0" w:color="auto"/>
        <w:bottom w:val="none" w:sz="0" w:space="0" w:color="auto"/>
        <w:right w:val="none" w:sz="0" w:space="0" w:color="auto"/>
      </w:divBdr>
    </w:div>
    <w:div w:id="998269624">
      <w:bodyDiv w:val="1"/>
      <w:marLeft w:val="0"/>
      <w:marRight w:val="0"/>
      <w:marTop w:val="0"/>
      <w:marBottom w:val="0"/>
      <w:divBdr>
        <w:top w:val="none" w:sz="0" w:space="0" w:color="auto"/>
        <w:left w:val="none" w:sz="0" w:space="0" w:color="auto"/>
        <w:bottom w:val="none" w:sz="0" w:space="0" w:color="auto"/>
        <w:right w:val="none" w:sz="0" w:space="0" w:color="auto"/>
      </w:divBdr>
    </w:div>
    <w:div w:id="998581623">
      <w:bodyDiv w:val="1"/>
      <w:marLeft w:val="0"/>
      <w:marRight w:val="0"/>
      <w:marTop w:val="0"/>
      <w:marBottom w:val="0"/>
      <w:divBdr>
        <w:top w:val="none" w:sz="0" w:space="0" w:color="auto"/>
        <w:left w:val="none" w:sz="0" w:space="0" w:color="auto"/>
        <w:bottom w:val="none" w:sz="0" w:space="0" w:color="auto"/>
        <w:right w:val="none" w:sz="0" w:space="0" w:color="auto"/>
      </w:divBdr>
    </w:div>
    <w:div w:id="1000692059">
      <w:bodyDiv w:val="1"/>
      <w:marLeft w:val="0"/>
      <w:marRight w:val="0"/>
      <w:marTop w:val="0"/>
      <w:marBottom w:val="0"/>
      <w:divBdr>
        <w:top w:val="none" w:sz="0" w:space="0" w:color="auto"/>
        <w:left w:val="none" w:sz="0" w:space="0" w:color="auto"/>
        <w:bottom w:val="none" w:sz="0" w:space="0" w:color="auto"/>
        <w:right w:val="none" w:sz="0" w:space="0" w:color="auto"/>
      </w:divBdr>
    </w:div>
    <w:div w:id="1002005070">
      <w:bodyDiv w:val="1"/>
      <w:marLeft w:val="0"/>
      <w:marRight w:val="0"/>
      <w:marTop w:val="0"/>
      <w:marBottom w:val="0"/>
      <w:divBdr>
        <w:top w:val="none" w:sz="0" w:space="0" w:color="auto"/>
        <w:left w:val="none" w:sz="0" w:space="0" w:color="auto"/>
        <w:bottom w:val="none" w:sz="0" w:space="0" w:color="auto"/>
        <w:right w:val="none" w:sz="0" w:space="0" w:color="auto"/>
      </w:divBdr>
    </w:div>
    <w:div w:id="1004281375">
      <w:bodyDiv w:val="1"/>
      <w:marLeft w:val="0"/>
      <w:marRight w:val="0"/>
      <w:marTop w:val="0"/>
      <w:marBottom w:val="0"/>
      <w:divBdr>
        <w:top w:val="none" w:sz="0" w:space="0" w:color="auto"/>
        <w:left w:val="none" w:sz="0" w:space="0" w:color="auto"/>
        <w:bottom w:val="none" w:sz="0" w:space="0" w:color="auto"/>
        <w:right w:val="none" w:sz="0" w:space="0" w:color="auto"/>
      </w:divBdr>
    </w:div>
    <w:div w:id="1008866541">
      <w:bodyDiv w:val="1"/>
      <w:marLeft w:val="0"/>
      <w:marRight w:val="0"/>
      <w:marTop w:val="0"/>
      <w:marBottom w:val="0"/>
      <w:divBdr>
        <w:top w:val="none" w:sz="0" w:space="0" w:color="auto"/>
        <w:left w:val="none" w:sz="0" w:space="0" w:color="auto"/>
        <w:bottom w:val="none" w:sz="0" w:space="0" w:color="auto"/>
        <w:right w:val="none" w:sz="0" w:space="0" w:color="auto"/>
      </w:divBdr>
    </w:div>
    <w:div w:id="1012104838">
      <w:bodyDiv w:val="1"/>
      <w:marLeft w:val="0"/>
      <w:marRight w:val="0"/>
      <w:marTop w:val="0"/>
      <w:marBottom w:val="0"/>
      <w:divBdr>
        <w:top w:val="none" w:sz="0" w:space="0" w:color="auto"/>
        <w:left w:val="none" w:sz="0" w:space="0" w:color="auto"/>
        <w:bottom w:val="none" w:sz="0" w:space="0" w:color="auto"/>
        <w:right w:val="none" w:sz="0" w:space="0" w:color="auto"/>
      </w:divBdr>
    </w:div>
    <w:div w:id="1016617836">
      <w:bodyDiv w:val="1"/>
      <w:marLeft w:val="0"/>
      <w:marRight w:val="0"/>
      <w:marTop w:val="0"/>
      <w:marBottom w:val="0"/>
      <w:divBdr>
        <w:top w:val="none" w:sz="0" w:space="0" w:color="auto"/>
        <w:left w:val="none" w:sz="0" w:space="0" w:color="auto"/>
        <w:bottom w:val="none" w:sz="0" w:space="0" w:color="auto"/>
        <w:right w:val="none" w:sz="0" w:space="0" w:color="auto"/>
      </w:divBdr>
    </w:div>
    <w:div w:id="1027876149">
      <w:bodyDiv w:val="1"/>
      <w:marLeft w:val="0"/>
      <w:marRight w:val="0"/>
      <w:marTop w:val="0"/>
      <w:marBottom w:val="0"/>
      <w:divBdr>
        <w:top w:val="none" w:sz="0" w:space="0" w:color="auto"/>
        <w:left w:val="none" w:sz="0" w:space="0" w:color="auto"/>
        <w:bottom w:val="none" w:sz="0" w:space="0" w:color="auto"/>
        <w:right w:val="none" w:sz="0" w:space="0" w:color="auto"/>
      </w:divBdr>
    </w:div>
    <w:div w:id="1034647996">
      <w:bodyDiv w:val="1"/>
      <w:marLeft w:val="0"/>
      <w:marRight w:val="0"/>
      <w:marTop w:val="0"/>
      <w:marBottom w:val="0"/>
      <w:divBdr>
        <w:top w:val="none" w:sz="0" w:space="0" w:color="auto"/>
        <w:left w:val="none" w:sz="0" w:space="0" w:color="auto"/>
        <w:bottom w:val="none" w:sz="0" w:space="0" w:color="auto"/>
        <w:right w:val="none" w:sz="0" w:space="0" w:color="auto"/>
      </w:divBdr>
    </w:div>
    <w:div w:id="1038971949">
      <w:bodyDiv w:val="1"/>
      <w:marLeft w:val="0"/>
      <w:marRight w:val="0"/>
      <w:marTop w:val="0"/>
      <w:marBottom w:val="0"/>
      <w:divBdr>
        <w:top w:val="none" w:sz="0" w:space="0" w:color="auto"/>
        <w:left w:val="none" w:sz="0" w:space="0" w:color="auto"/>
        <w:bottom w:val="none" w:sz="0" w:space="0" w:color="auto"/>
        <w:right w:val="none" w:sz="0" w:space="0" w:color="auto"/>
      </w:divBdr>
    </w:div>
    <w:div w:id="1040783805">
      <w:bodyDiv w:val="1"/>
      <w:marLeft w:val="0"/>
      <w:marRight w:val="0"/>
      <w:marTop w:val="0"/>
      <w:marBottom w:val="0"/>
      <w:divBdr>
        <w:top w:val="none" w:sz="0" w:space="0" w:color="auto"/>
        <w:left w:val="none" w:sz="0" w:space="0" w:color="auto"/>
        <w:bottom w:val="none" w:sz="0" w:space="0" w:color="auto"/>
        <w:right w:val="none" w:sz="0" w:space="0" w:color="auto"/>
      </w:divBdr>
    </w:div>
    <w:div w:id="1045369820">
      <w:bodyDiv w:val="1"/>
      <w:marLeft w:val="0"/>
      <w:marRight w:val="0"/>
      <w:marTop w:val="0"/>
      <w:marBottom w:val="0"/>
      <w:divBdr>
        <w:top w:val="none" w:sz="0" w:space="0" w:color="auto"/>
        <w:left w:val="none" w:sz="0" w:space="0" w:color="auto"/>
        <w:bottom w:val="none" w:sz="0" w:space="0" w:color="auto"/>
        <w:right w:val="none" w:sz="0" w:space="0" w:color="auto"/>
      </w:divBdr>
    </w:div>
    <w:div w:id="1050106186">
      <w:bodyDiv w:val="1"/>
      <w:marLeft w:val="0"/>
      <w:marRight w:val="0"/>
      <w:marTop w:val="0"/>
      <w:marBottom w:val="0"/>
      <w:divBdr>
        <w:top w:val="none" w:sz="0" w:space="0" w:color="auto"/>
        <w:left w:val="none" w:sz="0" w:space="0" w:color="auto"/>
        <w:bottom w:val="none" w:sz="0" w:space="0" w:color="auto"/>
        <w:right w:val="none" w:sz="0" w:space="0" w:color="auto"/>
      </w:divBdr>
    </w:div>
    <w:div w:id="1050111275">
      <w:bodyDiv w:val="1"/>
      <w:marLeft w:val="0"/>
      <w:marRight w:val="0"/>
      <w:marTop w:val="0"/>
      <w:marBottom w:val="0"/>
      <w:divBdr>
        <w:top w:val="none" w:sz="0" w:space="0" w:color="auto"/>
        <w:left w:val="none" w:sz="0" w:space="0" w:color="auto"/>
        <w:bottom w:val="none" w:sz="0" w:space="0" w:color="auto"/>
        <w:right w:val="none" w:sz="0" w:space="0" w:color="auto"/>
      </w:divBdr>
    </w:div>
    <w:div w:id="1056709286">
      <w:bodyDiv w:val="1"/>
      <w:marLeft w:val="0"/>
      <w:marRight w:val="0"/>
      <w:marTop w:val="0"/>
      <w:marBottom w:val="0"/>
      <w:divBdr>
        <w:top w:val="none" w:sz="0" w:space="0" w:color="auto"/>
        <w:left w:val="none" w:sz="0" w:space="0" w:color="auto"/>
        <w:bottom w:val="none" w:sz="0" w:space="0" w:color="auto"/>
        <w:right w:val="none" w:sz="0" w:space="0" w:color="auto"/>
      </w:divBdr>
    </w:div>
    <w:div w:id="1057390373">
      <w:bodyDiv w:val="1"/>
      <w:marLeft w:val="0"/>
      <w:marRight w:val="0"/>
      <w:marTop w:val="0"/>
      <w:marBottom w:val="0"/>
      <w:divBdr>
        <w:top w:val="none" w:sz="0" w:space="0" w:color="auto"/>
        <w:left w:val="none" w:sz="0" w:space="0" w:color="auto"/>
        <w:bottom w:val="none" w:sz="0" w:space="0" w:color="auto"/>
        <w:right w:val="none" w:sz="0" w:space="0" w:color="auto"/>
      </w:divBdr>
    </w:div>
    <w:div w:id="1062749649">
      <w:bodyDiv w:val="1"/>
      <w:marLeft w:val="0"/>
      <w:marRight w:val="0"/>
      <w:marTop w:val="0"/>
      <w:marBottom w:val="0"/>
      <w:divBdr>
        <w:top w:val="none" w:sz="0" w:space="0" w:color="auto"/>
        <w:left w:val="none" w:sz="0" w:space="0" w:color="auto"/>
        <w:bottom w:val="none" w:sz="0" w:space="0" w:color="auto"/>
        <w:right w:val="none" w:sz="0" w:space="0" w:color="auto"/>
      </w:divBdr>
    </w:div>
    <w:div w:id="1065300381">
      <w:bodyDiv w:val="1"/>
      <w:marLeft w:val="0"/>
      <w:marRight w:val="0"/>
      <w:marTop w:val="0"/>
      <w:marBottom w:val="0"/>
      <w:divBdr>
        <w:top w:val="none" w:sz="0" w:space="0" w:color="auto"/>
        <w:left w:val="none" w:sz="0" w:space="0" w:color="auto"/>
        <w:bottom w:val="none" w:sz="0" w:space="0" w:color="auto"/>
        <w:right w:val="none" w:sz="0" w:space="0" w:color="auto"/>
      </w:divBdr>
    </w:div>
    <w:div w:id="1104572449">
      <w:bodyDiv w:val="1"/>
      <w:marLeft w:val="0"/>
      <w:marRight w:val="0"/>
      <w:marTop w:val="0"/>
      <w:marBottom w:val="0"/>
      <w:divBdr>
        <w:top w:val="none" w:sz="0" w:space="0" w:color="auto"/>
        <w:left w:val="none" w:sz="0" w:space="0" w:color="auto"/>
        <w:bottom w:val="none" w:sz="0" w:space="0" w:color="auto"/>
        <w:right w:val="none" w:sz="0" w:space="0" w:color="auto"/>
      </w:divBdr>
    </w:div>
    <w:div w:id="1105265634">
      <w:bodyDiv w:val="1"/>
      <w:marLeft w:val="0"/>
      <w:marRight w:val="0"/>
      <w:marTop w:val="0"/>
      <w:marBottom w:val="0"/>
      <w:divBdr>
        <w:top w:val="none" w:sz="0" w:space="0" w:color="auto"/>
        <w:left w:val="none" w:sz="0" w:space="0" w:color="auto"/>
        <w:bottom w:val="none" w:sz="0" w:space="0" w:color="auto"/>
        <w:right w:val="none" w:sz="0" w:space="0" w:color="auto"/>
      </w:divBdr>
    </w:div>
    <w:div w:id="1108621591">
      <w:bodyDiv w:val="1"/>
      <w:marLeft w:val="0"/>
      <w:marRight w:val="0"/>
      <w:marTop w:val="0"/>
      <w:marBottom w:val="0"/>
      <w:divBdr>
        <w:top w:val="none" w:sz="0" w:space="0" w:color="auto"/>
        <w:left w:val="none" w:sz="0" w:space="0" w:color="auto"/>
        <w:bottom w:val="none" w:sz="0" w:space="0" w:color="auto"/>
        <w:right w:val="none" w:sz="0" w:space="0" w:color="auto"/>
      </w:divBdr>
    </w:div>
    <w:div w:id="1109545190">
      <w:bodyDiv w:val="1"/>
      <w:marLeft w:val="0"/>
      <w:marRight w:val="0"/>
      <w:marTop w:val="0"/>
      <w:marBottom w:val="0"/>
      <w:divBdr>
        <w:top w:val="none" w:sz="0" w:space="0" w:color="auto"/>
        <w:left w:val="none" w:sz="0" w:space="0" w:color="auto"/>
        <w:bottom w:val="none" w:sz="0" w:space="0" w:color="auto"/>
        <w:right w:val="none" w:sz="0" w:space="0" w:color="auto"/>
      </w:divBdr>
    </w:div>
    <w:div w:id="1117867051">
      <w:bodyDiv w:val="1"/>
      <w:marLeft w:val="0"/>
      <w:marRight w:val="0"/>
      <w:marTop w:val="0"/>
      <w:marBottom w:val="0"/>
      <w:divBdr>
        <w:top w:val="none" w:sz="0" w:space="0" w:color="auto"/>
        <w:left w:val="none" w:sz="0" w:space="0" w:color="auto"/>
        <w:bottom w:val="none" w:sz="0" w:space="0" w:color="auto"/>
        <w:right w:val="none" w:sz="0" w:space="0" w:color="auto"/>
      </w:divBdr>
    </w:div>
    <w:div w:id="1119840325">
      <w:bodyDiv w:val="1"/>
      <w:marLeft w:val="0"/>
      <w:marRight w:val="0"/>
      <w:marTop w:val="0"/>
      <w:marBottom w:val="0"/>
      <w:divBdr>
        <w:top w:val="none" w:sz="0" w:space="0" w:color="auto"/>
        <w:left w:val="none" w:sz="0" w:space="0" w:color="auto"/>
        <w:bottom w:val="none" w:sz="0" w:space="0" w:color="auto"/>
        <w:right w:val="none" w:sz="0" w:space="0" w:color="auto"/>
      </w:divBdr>
    </w:div>
    <w:div w:id="1125546086">
      <w:bodyDiv w:val="1"/>
      <w:marLeft w:val="0"/>
      <w:marRight w:val="0"/>
      <w:marTop w:val="0"/>
      <w:marBottom w:val="0"/>
      <w:divBdr>
        <w:top w:val="none" w:sz="0" w:space="0" w:color="auto"/>
        <w:left w:val="none" w:sz="0" w:space="0" w:color="auto"/>
        <w:bottom w:val="none" w:sz="0" w:space="0" w:color="auto"/>
        <w:right w:val="none" w:sz="0" w:space="0" w:color="auto"/>
      </w:divBdr>
    </w:div>
    <w:div w:id="1132015867">
      <w:bodyDiv w:val="1"/>
      <w:marLeft w:val="0"/>
      <w:marRight w:val="0"/>
      <w:marTop w:val="0"/>
      <w:marBottom w:val="0"/>
      <w:divBdr>
        <w:top w:val="none" w:sz="0" w:space="0" w:color="auto"/>
        <w:left w:val="none" w:sz="0" w:space="0" w:color="auto"/>
        <w:bottom w:val="none" w:sz="0" w:space="0" w:color="auto"/>
        <w:right w:val="none" w:sz="0" w:space="0" w:color="auto"/>
      </w:divBdr>
    </w:div>
    <w:div w:id="1133057460">
      <w:bodyDiv w:val="1"/>
      <w:marLeft w:val="0"/>
      <w:marRight w:val="0"/>
      <w:marTop w:val="0"/>
      <w:marBottom w:val="0"/>
      <w:divBdr>
        <w:top w:val="none" w:sz="0" w:space="0" w:color="auto"/>
        <w:left w:val="none" w:sz="0" w:space="0" w:color="auto"/>
        <w:bottom w:val="none" w:sz="0" w:space="0" w:color="auto"/>
        <w:right w:val="none" w:sz="0" w:space="0" w:color="auto"/>
      </w:divBdr>
    </w:div>
    <w:div w:id="1135174281">
      <w:bodyDiv w:val="1"/>
      <w:marLeft w:val="0"/>
      <w:marRight w:val="0"/>
      <w:marTop w:val="0"/>
      <w:marBottom w:val="0"/>
      <w:divBdr>
        <w:top w:val="none" w:sz="0" w:space="0" w:color="auto"/>
        <w:left w:val="none" w:sz="0" w:space="0" w:color="auto"/>
        <w:bottom w:val="none" w:sz="0" w:space="0" w:color="auto"/>
        <w:right w:val="none" w:sz="0" w:space="0" w:color="auto"/>
      </w:divBdr>
    </w:div>
    <w:div w:id="1141920966">
      <w:bodyDiv w:val="1"/>
      <w:marLeft w:val="0"/>
      <w:marRight w:val="0"/>
      <w:marTop w:val="0"/>
      <w:marBottom w:val="0"/>
      <w:divBdr>
        <w:top w:val="none" w:sz="0" w:space="0" w:color="auto"/>
        <w:left w:val="none" w:sz="0" w:space="0" w:color="auto"/>
        <w:bottom w:val="none" w:sz="0" w:space="0" w:color="auto"/>
        <w:right w:val="none" w:sz="0" w:space="0" w:color="auto"/>
      </w:divBdr>
    </w:div>
    <w:div w:id="1144353735">
      <w:bodyDiv w:val="1"/>
      <w:marLeft w:val="0"/>
      <w:marRight w:val="0"/>
      <w:marTop w:val="0"/>
      <w:marBottom w:val="0"/>
      <w:divBdr>
        <w:top w:val="none" w:sz="0" w:space="0" w:color="auto"/>
        <w:left w:val="none" w:sz="0" w:space="0" w:color="auto"/>
        <w:bottom w:val="none" w:sz="0" w:space="0" w:color="auto"/>
        <w:right w:val="none" w:sz="0" w:space="0" w:color="auto"/>
      </w:divBdr>
    </w:div>
    <w:div w:id="1150097367">
      <w:bodyDiv w:val="1"/>
      <w:marLeft w:val="0"/>
      <w:marRight w:val="0"/>
      <w:marTop w:val="0"/>
      <w:marBottom w:val="0"/>
      <w:divBdr>
        <w:top w:val="none" w:sz="0" w:space="0" w:color="auto"/>
        <w:left w:val="none" w:sz="0" w:space="0" w:color="auto"/>
        <w:bottom w:val="none" w:sz="0" w:space="0" w:color="auto"/>
        <w:right w:val="none" w:sz="0" w:space="0" w:color="auto"/>
      </w:divBdr>
    </w:div>
    <w:div w:id="1150556658">
      <w:bodyDiv w:val="1"/>
      <w:marLeft w:val="0"/>
      <w:marRight w:val="0"/>
      <w:marTop w:val="0"/>
      <w:marBottom w:val="0"/>
      <w:divBdr>
        <w:top w:val="none" w:sz="0" w:space="0" w:color="auto"/>
        <w:left w:val="none" w:sz="0" w:space="0" w:color="auto"/>
        <w:bottom w:val="none" w:sz="0" w:space="0" w:color="auto"/>
        <w:right w:val="none" w:sz="0" w:space="0" w:color="auto"/>
      </w:divBdr>
    </w:div>
    <w:div w:id="1153059367">
      <w:bodyDiv w:val="1"/>
      <w:marLeft w:val="0"/>
      <w:marRight w:val="0"/>
      <w:marTop w:val="0"/>
      <w:marBottom w:val="0"/>
      <w:divBdr>
        <w:top w:val="none" w:sz="0" w:space="0" w:color="auto"/>
        <w:left w:val="none" w:sz="0" w:space="0" w:color="auto"/>
        <w:bottom w:val="none" w:sz="0" w:space="0" w:color="auto"/>
        <w:right w:val="none" w:sz="0" w:space="0" w:color="auto"/>
      </w:divBdr>
    </w:div>
    <w:div w:id="1154030955">
      <w:bodyDiv w:val="1"/>
      <w:marLeft w:val="0"/>
      <w:marRight w:val="0"/>
      <w:marTop w:val="0"/>
      <w:marBottom w:val="0"/>
      <w:divBdr>
        <w:top w:val="none" w:sz="0" w:space="0" w:color="auto"/>
        <w:left w:val="none" w:sz="0" w:space="0" w:color="auto"/>
        <w:bottom w:val="none" w:sz="0" w:space="0" w:color="auto"/>
        <w:right w:val="none" w:sz="0" w:space="0" w:color="auto"/>
      </w:divBdr>
    </w:div>
    <w:div w:id="1156602607">
      <w:bodyDiv w:val="1"/>
      <w:marLeft w:val="0"/>
      <w:marRight w:val="0"/>
      <w:marTop w:val="0"/>
      <w:marBottom w:val="0"/>
      <w:divBdr>
        <w:top w:val="none" w:sz="0" w:space="0" w:color="auto"/>
        <w:left w:val="none" w:sz="0" w:space="0" w:color="auto"/>
        <w:bottom w:val="none" w:sz="0" w:space="0" w:color="auto"/>
        <w:right w:val="none" w:sz="0" w:space="0" w:color="auto"/>
      </w:divBdr>
    </w:div>
    <w:div w:id="1156609171">
      <w:bodyDiv w:val="1"/>
      <w:marLeft w:val="0"/>
      <w:marRight w:val="0"/>
      <w:marTop w:val="0"/>
      <w:marBottom w:val="0"/>
      <w:divBdr>
        <w:top w:val="none" w:sz="0" w:space="0" w:color="auto"/>
        <w:left w:val="none" w:sz="0" w:space="0" w:color="auto"/>
        <w:bottom w:val="none" w:sz="0" w:space="0" w:color="auto"/>
        <w:right w:val="none" w:sz="0" w:space="0" w:color="auto"/>
      </w:divBdr>
    </w:div>
    <w:div w:id="1162160186">
      <w:bodyDiv w:val="1"/>
      <w:marLeft w:val="0"/>
      <w:marRight w:val="0"/>
      <w:marTop w:val="0"/>
      <w:marBottom w:val="0"/>
      <w:divBdr>
        <w:top w:val="none" w:sz="0" w:space="0" w:color="auto"/>
        <w:left w:val="none" w:sz="0" w:space="0" w:color="auto"/>
        <w:bottom w:val="none" w:sz="0" w:space="0" w:color="auto"/>
        <w:right w:val="none" w:sz="0" w:space="0" w:color="auto"/>
      </w:divBdr>
    </w:div>
    <w:div w:id="1165776995">
      <w:bodyDiv w:val="1"/>
      <w:marLeft w:val="0"/>
      <w:marRight w:val="0"/>
      <w:marTop w:val="0"/>
      <w:marBottom w:val="0"/>
      <w:divBdr>
        <w:top w:val="none" w:sz="0" w:space="0" w:color="auto"/>
        <w:left w:val="none" w:sz="0" w:space="0" w:color="auto"/>
        <w:bottom w:val="none" w:sz="0" w:space="0" w:color="auto"/>
        <w:right w:val="none" w:sz="0" w:space="0" w:color="auto"/>
      </w:divBdr>
    </w:div>
    <w:div w:id="1171794960">
      <w:bodyDiv w:val="1"/>
      <w:marLeft w:val="0"/>
      <w:marRight w:val="0"/>
      <w:marTop w:val="0"/>
      <w:marBottom w:val="0"/>
      <w:divBdr>
        <w:top w:val="none" w:sz="0" w:space="0" w:color="auto"/>
        <w:left w:val="none" w:sz="0" w:space="0" w:color="auto"/>
        <w:bottom w:val="none" w:sz="0" w:space="0" w:color="auto"/>
        <w:right w:val="none" w:sz="0" w:space="0" w:color="auto"/>
      </w:divBdr>
    </w:div>
    <w:div w:id="1188064328">
      <w:bodyDiv w:val="1"/>
      <w:marLeft w:val="0"/>
      <w:marRight w:val="0"/>
      <w:marTop w:val="0"/>
      <w:marBottom w:val="0"/>
      <w:divBdr>
        <w:top w:val="none" w:sz="0" w:space="0" w:color="auto"/>
        <w:left w:val="none" w:sz="0" w:space="0" w:color="auto"/>
        <w:bottom w:val="none" w:sz="0" w:space="0" w:color="auto"/>
        <w:right w:val="none" w:sz="0" w:space="0" w:color="auto"/>
      </w:divBdr>
    </w:div>
    <w:div w:id="1189370077">
      <w:bodyDiv w:val="1"/>
      <w:marLeft w:val="0"/>
      <w:marRight w:val="0"/>
      <w:marTop w:val="0"/>
      <w:marBottom w:val="0"/>
      <w:divBdr>
        <w:top w:val="none" w:sz="0" w:space="0" w:color="auto"/>
        <w:left w:val="none" w:sz="0" w:space="0" w:color="auto"/>
        <w:bottom w:val="none" w:sz="0" w:space="0" w:color="auto"/>
        <w:right w:val="none" w:sz="0" w:space="0" w:color="auto"/>
      </w:divBdr>
    </w:div>
    <w:div w:id="1189874618">
      <w:bodyDiv w:val="1"/>
      <w:marLeft w:val="0"/>
      <w:marRight w:val="0"/>
      <w:marTop w:val="0"/>
      <w:marBottom w:val="0"/>
      <w:divBdr>
        <w:top w:val="none" w:sz="0" w:space="0" w:color="auto"/>
        <w:left w:val="none" w:sz="0" w:space="0" w:color="auto"/>
        <w:bottom w:val="none" w:sz="0" w:space="0" w:color="auto"/>
        <w:right w:val="none" w:sz="0" w:space="0" w:color="auto"/>
      </w:divBdr>
    </w:div>
    <w:div w:id="1192767765">
      <w:bodyDiv w:val="1"/>
      <w:marLeft w:val="0"/>
      <w:marRight w:val="0"/>
      <w:marTop w:val="0"/>
      <w:marBottom w:val="0"/>
      <w:divBdr>
        <w:top w:val="none" w:sz="0" w:space="0" w:color="auto"/>
        <w:left w:val="none" w:sz="0" w:space="0" w:color="auto"/>
        <w:bottom w:val="none" w:sz="0" w:space="0" w:color="auto"/>
        <w:right w:val="none" w:sz="0" w:space="0" w:color="auto"/>
      </w:divBdr>
    </w:div>
    <w:div w:id="1193423104">
      <w:bodyDiv w:val="1"/>
      <w:marLeft w:val="0"/>
      <w:marRight w:val="0"/>
      <w:marTop w:val="0"/>
      <w:marBottom w:val="0"/>
      <w:divBdr>
        <w:top w:val="none" w:sz="0" w:space="0" w:color="auto"/>
        <w:left w:val="none" w:sz="0" w:space="0" w:color="auto"/>
        <w:bottom w:val="none" w:sz="0" w:space="0" w:color="auto"/>
        <w:right w:val="none" w:sz="0" w:space="0" w:color="auto"/>
      </w:divBdr>
    </w:div>
    <w:div w:id="1206452467">
      <w:bodyDiv w:val="1"/>
      <w:marLeft w:val="0"/>
      <w:marRight w:val="0"/>
      <w:marTop w:val="0"/>
      <w:marBottom w:val="0"/>
      <w:divBdr>
        <w:top w:val="none" w:sz="0" w:space="0" w:color="auto"/>
        <w:left w:val="none" w:sz="0" w:space="0" w:color="auto"/>
        <w:bottom w:val="none" w:sz="0" w:space="0" w:color="auto"/>
        <w:right w:val="none" w:sz="0" w:space="0" w:color="auto"/>
      </w:divBdr>
    </w:div>
    <w:div w:id="1210149048">
      <w:bodyDiv w:val="1"/>
      <w:marLeft w:val="0"/>
      <w:marRight w:val="0"/>
      <w:marTop w:val="0"/>
      <w:marBottom w:val="0"/>
      <w:divBdr>
        <w:top w:val="none" w:sz="0" w:space="0" w:color="auto"/>
        <w:left w:val="none" w:sz="0" w:space="0" w:color="auto"/>
        <w:bottom w:val="none" w:sz="0" w:space="0" w:color="auto"/>
        <w:right w:val="none" w:sz="0" w:space="0" w:color="auto"/>
      </w:divBdr>
    </w:div>
    <w:div w:id="1216969473">
      <w:bodyDiv w:val="1"/>
      <w:marLeft w:val="0"/>
      <w:marRight w:val="0"/>
      <w:marTop w:val="0"/>
      <w:marBottom w:val="0"/>
      <w:divBdr>
        <w:top w:val="none" w:sz="0" w:space="0" w:color="auto"/>
        <w:left w:val="none" w:sz="0" w:space="0" w:color="auto"/>
        <w:bottom w:val="none" w:sz="0" w:space="0" w:color="auto"/>
        <w:right w:val="none" w:sz="0" w:space="0" w:color="auto"/>
      </w:divBdr>
    </w:div>
    <w:div w:id="1221209721">
      <w:bodyDiv w:val="1"/>
      <w:marLeft w:val="0"/>
      <w:marRight w:val="0"/>
      <w:marTop w:val="0"/>
      <w:marBottom w:val="0"/>
      <w:divBdr>
        <w:top w:val="none" w:sz="0" w:space="0" w:color="auto"/>
        <w:left w:val="none" w:sz="0" w:space="0" w:color="auto"/>
        <w:bottom w:val="none" w:sz="0" w:space="0" w:color="auto"/>
        <w:right w:val="none" w:sz="0" w:space="0" w:color="auto"/>
      </w:divBdr>
    </w:div>
    <w:div w:id="1227715962">
      <w:bodyDiv w:val="1"/>
      <w:marLeft w:val="0"/>
      <w:marRight w:val="0"/>
      <w:marTop w:val="0"/>
      <w:marBottom w:val="0"/>
      <w:divBdr>
        <w:top w:val="none" w:sz="0" w:space="0" w:color="auto"/>
        <w:left w:val="none" w:sz="0" w:space="0" w:color="auto"/>
        <w:bottom w:val="none" w:sz="0" w:space="0" w:color="auto"/>
        <w:right w:val="none" w:sz="0" w:space="0" w:color="auto"/>
      </w:divBdr>
    </w:div>
    <w:div w:id="1229803360">
      <w:bodyDiv w:val="1"/>
      <w:marLeft w:val="0"/>
      <w:marRight w:val="0"/>
      <w:marTop w:val="0"/>
      <w:marBottom w:val="0"/>
      <w:divBdr>
        <w:top w:val="none" w:sz="0" w:space="0" w:color="auto"/>
        <w:left w:val="none" w:sz="0" w:space="0" w:color="auto"/>
        <w:bottom w:val="none" w:sz="0" w:space="0" w:color="auto"/>
        <w:right w:val="none" w:sz="0" w:space="0" w:color="auto"/>
      </w:divBdr>
    </w:div>
    <w:div w:id="1233614124">
      <w:bodyDiv w:val="1"/>
      <w:marLeft w:val="0"/>
      <w:marRight w:val="0"/>
      <w:marTop w:val="0"/>
      <w:marBottom w:val="0"/>
      <w:divBdr>
        <w:top w:val="none" w:sz="0" w:space="0" w:color="auto"/>
        <w:left w:val="none" w:sz="0" w:space="0" w:color="auto"/>
        <w:bottom w:val="none" w:sz="0" w:space="0" w:color="auto"/>
        <w:right w:val="none" w:sz="0" w:space="0" w:color="auto"/>
      </w:divBdr>
    </w:div>
    <w:div w:id="1243490263">
      <w:bodyDiv w:val="1"/>
      <w:marLeft w:val="0"/>
      <w:marRight w:val="0"/>
      <w:marTop w:val="0"/>
      <w:marBottom w:val="0"/>
      <w:divBdr>
        <w:top w:val="none" w:sz="0" w:space="0" w:color="auto"/>
        <w:left w:val="none" w:sz="0" w:space="0" w:color="auto"/>
        <w:bottom w:val="none" w:sz="0" w:space="0" w:color="auto"/>
        <w:right w:val="none" w:sz="0" w:space="0" w:color="auto"/>
      </w:divBdr>
    </w:div>
    <w:div w:id="1248733941">
      <w:bodyDiv w:val="1"/>
      <w:marLeft w:val="0"/>
      <w:marRight w:val="0"/>
      <w:marTop w:val="0"/>
      <w:marBottom w:val="0"/>
      <w:divBdr>
        <w:top w:val="none" w:sz="0" w:space="0" w:color="auto"/>
        <w:left w:val="none" w:sz="0" w:space="0" w:color="auto"/>
        <w:bottom w:val="none" w:sz="0" w:space="0" w:color="auto"/>
        <w:right w:val="none" w:sz="0" w:space="0" w:color="auto"/>
      </w:divBdr>
    </w:div>
    <w:div w:id="1253932348">
      <w:bodyDiv w:val="1"/>
      <w:marLeft w:val="0"/>
      <w:marRight w:val="0"/>
      <w:marTop w:val="0"/>
      <w:marBottom w:val="0"/>
      <w:divBdr>
        <w:top w:val="none" w:sz="0" w:space="0" w:color="auto"/>
        <w:left w:val="none" w:sz="0" w:space="0" w:color="auto"/>
        <w:bottom w:val="none" w:sz="0" w:space="0" w:color="auto"/>
        <w:right w:val="none" w:sz="0" w:space="0" w:color="auto"/>
      </w:divBdr>
    </w:div>
    <w:div w:id="1268467392">
      <w:bodyDiv w:val="1"/>
      <w:marLeft w:val="0"/>
      <w:marRight w:val="0"/>
      <w:marTop w:val="0"/>
      <w:marBottom w:val="0"/>
      <w:divBdr>
        <w:top w:val="none" w:sz="0" w:space="0" w:color="auto"/>
        <w:left w:val="none" w:sz="0" w:space="0" w:color="auto"/>
        <w:bottom w:val="none" w:sz="0" w:space="0" w:color="auto"/>
        <w:right w:val="none" w:sz="0" w:space="0" w:color="auto"/>
      </w:divBdr>
    </w:div>
    <w:div w:id="1270241122">
      <w:bodyDiv w:val="1"/>
      <w:marLeft w:val="0"/>
      <w:marRight w:val="0"/>
      <w:marTop w:val="0"/>
      <w:marBottom w:val="0"/>
      <w:divBdr>
        <w:top w:val="none" w:sz="0" w:space="0" w:color="auto"/>
        <w:left w:val="none" w:sz="0" w:space="0" w:color="auto"/>
        <w:bottom w:val="none" w:sz="0" w:space="0" w:color="auto"/>
        <w:right w:val="none" w:sz="0" w:space="0" w:color="auto"/>
      </w:divBdr>
    </w:div>
    <w:div w:id="1279947735">
      <w:bodyDiv w:val="1"/>
      <w:marLeft w:val="0"/>
      <w:marRight w:val="0"/>
      <w:marTop w:val="0"/>
      <w:marBottom w:val="0"/>
      <w:divBdr>
        <w:top w:val="none" w:sz="0" w:space="0" w:color="auto"/>
        <w:left w:val="none" w:sz="0" w:space="0" w:color="auto"/>
        <w:bottom w:val="none" w:sz="0" w:space="0" w:color="auto"/>
        <w:right w:val="none" w:sz="0" w:space="0" w:color="auto"/>
      </w:divBdr>
    </w:div>
    <w:div w:id="1285844469">
      <w:bodyDiv w:val="1"/>
      <w:marLeft w:val="0"/>
      <w:marRight w:val="0"/>
      <w:marTop w:val="0"/>
      <w:marBottom w:val="0"/>
      <w:divBdr>
        <w:top w:val="none" w:sz="0" w:space="0" w:color="auto"/>
        <w:left w:val="none" w:sz="0" w:space="0" w:color="auto"/>
        <w:bottom w:val="none" w:sz="0" w:space="0" w:color="auto"/>
        <w:right w:val="none" w:sz="0" w:space="0" w:color="auto"/>
      </w:divBdr>
    </w:div>
    <w:div w:id="1296791413">
      <w:bodyDiv w:val="1"/>
      <w:marLeft w:val="0"/>
      <w:marRight w:val="0"/>
      <w:marTop w:val="0"/>
      <w:marBottom w:val="0"/>
      <w:divBdr>
        <w:top w:val="none" w:sz="0" w:space="0" w:color="auto"/>
        <w:left w:val="none" w:sz="0" w:space="0" w:color="auto"/>
        <w:bottom w:val="none" w:sz="0" w:space="0" w:color="auto"/>
        <w:right w:val="none" w:sz="0" w:space="0" w:color="auto"/>
      </w:divBdr>
    </w:div>
    <w:div w:id="1299610558">
      <w:bodyDiv w:val="1"/>
      <w:marLeft w:val="0"/>
      <w:marRight w:val="0"/>
      <w:marTop w:val="0"/>
      <w:marBottom w:val="0"/>
      <w:divBdr>
        <w:top w:val="none" w:sz="0" w:space="0" w:color="auto"/>
        <w:left w:val="none" w:sz="0" w:space="0" w:color="auto"/>
        <w:bottom w:val="none" w:sz="0" w:space="0" w:color="auto"/>
        <w:right w:val="none" w:sz="0" w:space="0" w:color="auto"/>
      </w:divBdr>
    </w:div>
    <w:div w:id="1301882748">
      <w:bodyDiv w:val="1"/>
      <w:marLeft w:val="0"/>
      <w:marRight w:val="0"/>
      <w:marTop w:val="0"/>
      <w:marBottom w:val="0"/>
      <w:divBdr>
        <w:top w:val="none" w:sz="0" w:space="0" w:color="auto"/>
        <w:left w:val="none" w:sz="0" w:space="0" w:color="auto"/>
        <w:bottom w:val="none" w:sz="0" w:space="0" w:color="auto"/>
        <w:right w:val="none" w:sz="0" w:space="0" w:color="auto"/>
      </w:divBdr>
    </w:div>
    <w:div w:id="1313145758">
      <w:bodyDiv w:val="1"/>
      <w:marLeft w:val="0"/>
      <w:marRight w:val="0"/>
      <w:marTop w:val="0"/>
      <w:marBottom w:val="0"/>
      <w:divBdr>
        <w:top w:val="none" w:sz="0" w:space="0" w:color="auto"/>
        <w:left w:val="none" w:sz="0" w:space="0" w:color="auto"/>
        <w:bottom w:val="none" w:sz="0" w:space="0" w:color="auto"/>
        <w:right w:val="none" w:sz="0" w:space="0" w:color="auto"/>
      </w:divBdr>
    </w:div>
    <w:div w:id="1315378491">
      <w:bodyDiv w:val="1"/>
      <w:marLeft w:val="0"/>
      <w:marRight w:val="0"/>
      <w:marTop w:val="0"/>
      <w:marBottom w:val="0"/>
      <w:divBdr>
        <w:top w:val="none" w:sz="0" w:space="0" w:color="auto"/>
        <w:left w:val="none" w:sz="0" w:space="0" w:color="auto"/>
        <w:bottom w:val="none" w:sz="0" w:space="0" w:color="auto"/>
        <w:right w:val="none" w:sz="0" w:space="0" w:color="auto"/>
      </w:divBdr>
    </w:div>
    <w:div w:id="1324552513">
      <w:bodyDiv w:val="1"/>
      <w:marLeft w:val="0"/>
      <w:marRight w:val="0"/>
      <w:marTop w:val="0"/>
      <w:marBottom w:val="0"/>
      <w:divBdr>
        <w:top w:val="none" w:sz="0" w:space="0" w:color="auto"/>
        <w:left w:val="none" w:sz="0" w:space="0" w:color="auto"/>
        <w:bottom w:val="none" w:sz="0" w:space="0" w:color="auto"/>
        <w:right w:val="none" w:sz="0" w:space="0" w:color="auto"/>
      </w:divBdr>
    </w:div>
    <w:div w:id="1327979438">
      <w:bodyDiv w:val="1"/>
      <w:marLeft w:val="0"/>
      <w:marRight w:val="0"/>
      <w:marTop w:val="0"/>
      <w:marBottom w:val="0"/>
      <w:divBdr>
        <w:top w:val="none" w:sz="0" w:space="0" w:color="auto"/>
        <w:left w:val="none" w:sz="0" w:space="0" w:color="auto"/>
        <w:bottom w:val="none" w:sz="0" w:space="0" w:color="auto"/>
        <w:right w:val="none" w:sz="0" w:space="0" w:color="auto"/>
      </w:divBdr>
    </w:div>
    <w:div w:id="1336768121">
      <w:bodyDiv w:val="1"/>
      <w:marLeft w:val="0"/>
      <w:marRight w:val="0"/>
      <w:marTop w:val="0"/>
      <w:marBottom w:val="0"/>
      <w:divBdr>
        <w:top w:val="none" w:sz="0" w:space="0" w:color="auto"/>
        <w:left w:val="none" w:sz="0" w:space="0" w:color="auto"/>
        <w:bottom w:val="none" w:sz="0" w:space="0" w:color="auto"/>
        <w:right w:val="none" w:sz="0" w:space="0" w:color="auto"/>
      </w:divBdr>
    </w:div>
    <w:div w:id="1362512437">
      <w:bodyDiv w:val="1"/>
      <w:marLeft w:val="0"/>
      <w:marRight w:val="0"/>
      <w:marTop w:val="0"/>
      <w:marBottom w:val="0"/>
      <w:divBdr>
        <w:top w:val="none" w:sz="0" w:space="0" w:color="auto"/>
        <w:left w:val="none" w:sz="0" w:space="0" w:color="auto"/>
        <w:bottom w:val="none" w:sz="0" w:space="0" w:color="auto"/>
        <w:right w:val="none" w:sz="0" w:space="0" w:color="auto"/>
      </w:divBdr>
    </w:div>
    <w:div w:id="1365331153">
      <w:bodyDiv w:val="1"/>
      <w:marLeft w:val="0"/>
      <w:marRight w:val="0"/>
      <w:marTop w:val="0"/>
      <w:marBottom w:val="0"/>
      <w:divBdr>
        <w:top w:val="none" w:sz="0" w:space="0" w:color="auto"/>
        <w:left w:val="none" w:sz="0" w:space="0" w:color="auto"/>
        <w:bottom w:val="none" w:sz="0" w:space="0" w:color="auto"/>
        <w:right w:val="none" w:sz="0" w:space="0" w:color="auto"/>
      </w:divBdr>
    </w:div>
    <w:div w:id="1373119481">
      <w:bodyDiv w:val="1"/>
      <w:marLeft w:val="0"/>
      <w:marRight w:val="0"/>
      <w:marTop w:val="0"/>
      <w:marBottom w:val="0"/>
      <w:divBdr>
        <w:top w:val="none" w:sz="0" w:space="0" w:color="auto"/>
        <w:left w:val="none" w:sz="0" w:space="0" w:color="auto"/>
        <w:bottom w:val="none" w:sz="0" w:space="0" w:color="auto"/>
        <w:right w:val="none" w:sz="0" w:space="0" w:color="auto"/>
      </w:divBdr>
    </w:div>
    <w:div w:id="1387951307">
      <w:bodyDiv w:val="1"/>
      <w:marLeft w:val="0"/>
      <w:marRight w:val="0"/>
      <w:marTop w:val="0"/>
      <w:marBottom w:val="0"/>
      <w:divBdr>
        <w:top w:val="none" w:sz="0" w:space="0" w:color="auto"/>
        <w:left w:val="none" w:sz="0" w:space="0" w:color="auto"/>
        <w:bottom w:val="none" w:sz="0" w:space="0" w:color="auto"/>
        <w:right w:val="none" w:sz="0" w:space="0" w:color="auto"/>
      </w:divBdr>
    </w:div>
    <w:div w:id="1395739709">
      <w:bodyDiv w:val="1"/>
      <w:marLeft w:val="0"/>
      <w:marRight w:val="0"/>
      <w:marTop w:val="0"/>
      <w:marBottom w:val="0"/>
      <w:divBdr>
        <w:top w:val="none" w:sz="0" w:space="0" w:color="auto"/>
        <w:left w:val="none" w:sz="0" w:space="0" w:color="auto"/>
        <w:bottom w:val="none" w:sz="0" w:space="0" w:color="auto"/>
        <w:right w:val="none" w:sz="0" w:space="0" w:color="auto"/>
      </w:divBdr>
    </w:div>
    <w:div w:id="1402488041">
      <w:bodyDiv w:val="1"/>
      <w:marLeft w:val="0"/>
      <w:marRight w:val="0"/>
      <w:marTop w:val="0"/>
      <w:marBottom w:val="0"/>
      <w:divBdr>
        <w:top w:val="none" w:sz="0" w:space="0" w:color="auto"/>
        <w:left w:val="none" w:sz="0" w:space="0" w:color="auto"/>
        <w:bottom w:val="none" w:sz="0" w:space="0" w:color="auto"/>
        <w:right w:val="none" w:sz="0" w:space="0" w:color="auto"/>
      </w:divBdr>
    </w:div>
    <w:div w:id="1421948611">
      <w:bodyDiv w:val="1"/>
      <w:marLeft w:val="0"/>
      <w:marRight w:val="0"/>
      <w:marTop w:val="0"/>
      <w:marBottom w:val="0"/>
      <w:divBdr>
        <w:top w:val="none" w:sz="0" w:space="0" w:color="auto"/>
        <w:left w:val="none" w:sz="0" w:space="0" w:color="auto"/>
        <w:bottom w:val="none" w:sz="0" w:space="0" w:color="auto"/>
        <w:right w:val="none" w:sz="0" w:space="0" w:color="auto"/>
      </w:divBdr>
    </w:div>
    <w:div w:id="1424567701">
      <w:bodyDiv w:val="1"/>
      <w:marLeft w:val="0"/>
      <w:marRight w:val="0"/>
      <w:marTop w:val="0"/>
      <w:marBottom w:val="0"/>
      <w:divBdr>
        <w:top w:val="none" w:sz="0" w:space="0" w:color="auto"/>
        <w:left w:val="none" w:sz="0" w:space="0" w:color="auto"/>
        <w:bottom w:val="none" w:sz="0" w:space="0" w:color="auto"/>
        <w:right w:val="none" w:sz="0" w:space="0" w:color="auto"/>
      </w:divBdr>
    </w:div>
    <w:div w:id="1430153967">
      <w:bodyDiv w:val="1"/>
      <w:marLeft w:val="0"/>
      <w:marRight w:val="0"/>
      <w:marTop w:val="0"/>
      <w:marBottom w:val="0"/>
      <w:divBdr>
        <w:top w:val="none" w:sz="0" w:space="0" w:color="auto"/>
        <w:left w:val="none" w:sz="0" w:space="0" w:color="auto"/>
        <w:bottom w:val="none" w:sz="0" w:space="0" w:color="auto"/>
        <w:right w:val="none" w:sz="0" w:space="0" w:color="auto"/>
      </w:divBdr>
    </w:div>
    <w:div w:id="1432697466">
      <w:bodyDiv w:val="1"/>
      <w:marLeft w:val="0"/>
      <w:marRight w:val="0"/>
      <w:marTop w:val="0"/>
      <w:marBottom w:val="0"/>
      <w:divBdr>
        <w:top w:val="none" w:sz="0" w:space="0" w:color="auto"/>
        <w:left w:val="none" w:sz="0" w:space="0" w:color="auto"/>
        <w:bottom w:val="none" w:sz="0" w:space="0" w:color="auto"/>
        <w:right w:val="none" w:sz="0" w:space="0" w:color="auto"/>
      </w:divBdr>
    </w:div>
    <w:div w:id="1437217662">
      <w:bodyDiv w:val="1"/>
      <w:marLeft w:val="0"/>
      <w:marRight w:val="0"/>
      <w:marTop w:val="0"/>
      <w:marBottom w:val="0"/>
      <w:divBdr>
        <w:top w:val="none" w:sz="0" w:space="0" w:color="auto"/>
        <w:left w:val="none" w:sz="0" w:space="0" w:color="auto"/>
        <w:bottom w:val="none" w:sz="0" w:space="0" w:color="auto"/>
        <w:right w:val="none" w:sz="0" w:space="0" w:color="auto"/>
      </w:divBdr>
    </w:div>
    <w:div w:id="1446923519">
      <w:bodyDiv w:val="1"/>
      <w:marLeft w:val="0"/>
      <w:marRight w:val="0"/>
      <w:marTop w:val="0"/>
      <w:marBottom w:val="0"/>
      <w:divBdr>
        <w:top w:val="none" w:sz="0" w:space="0" w:color="auto"/>
        <w:left w:val="none" w:sz="0" w:space="0" w:color="auto"/>
        <w:bottom w:val="none" w:sz="0" w:space="0" w:color="auto"/>
        <w:right w:val="none" w:sz="0" w:space="0" w:color="auto"/>
      </w:divBdr>
    </w:div>
    <w:div w:id="1449542976">
      <w:bodyDiv w:val="1"/>
      <w:marLeft w:val="0"/>
      <w:marRight w:val="0"/>
      <w:marTop w:val="0"/>
      <w:marBottom w:val="0"/>
      <w:divBdr>
        <w:top w:val="none" w:sz="0" w:space="0" w:color="auto"/>
        <w:left w:val="none" w:sz="0" w:space="0" w:color="auto"/>
        <w:bottom w:val="none" w:sz="0" w:space="0" w:color="auto"/>
        <w:right w:val="none" w:sz="0" w:space="0" w:color="auto"/>
      </w:divBdr>
    </w:div>
    <w:div w:id="1469668098">
      <w:bodyDiv w:val="1"/>
      <w:marLeft w:val="0"/>
      <w:marRight w:val="0"/>
      <w:marTop w:val="0"/>
      <w:marBottom w:val="0"/>
      <w:divBdr>
        <w:top w:val="none" w:sz="0" w:space="0" w:color="auto"/>
        <w:left w:val="none" w:sz="0" w:space="0" w:color="auto"/>
        <w:bottom w:val="none" w:sz="0" w:space="0" w:color="auto"/>
        <w:right w:val="none" w:sz="0" w:space="0" w:color="auto"/>
      </w:divBdr>
    </w:div>
    <w:div w:id="1471708036">
      <w:bodyDiv w:val="1"/>
      <w:marLeft w:val="0"/>
      <w:marRight w:val="0"/>
      <w:marTop w:val="0"/>
      <w:marBottom w:val="0"/>
      <w:divBdr>
        <w:top w:val="none" w:sz="0" w:space="0" w:color="auto"/>
        <w:left w:val="none" w:sz="0" w:space="0" w:color="auto"/>
        <w:bottom w:val="none" w:sz="0" w:space="0" w:color="auto"/>
        <w:right w:val="none" w:sz="0" w:space="0" w:color="auto"/>
      </w:divBdr>
    </w:div>
    <w:div w:id="1480802176">
      <w:bodyDiv w:val="1"/>
      <w:marLeft w:val="0"/>
      <w:marRight w:val="0"/>
      <w:marTop w:val="0"/>
      <w:marBottom w:val="0"/>
      <w:divBdr>
        <w:top w:val="none" w:sz="0" w:space="0" w:color="auto"/>
        <w:left w:val="none" w:sz="0" w:space="0" w:color="auto"/>
        <w:bottom w:val="none" w:sz="0" w:space="0" w:color="auto"/>
        <w:right w:val="none" w:sz="0" w:space="0" w:color="auto"/>
      </w:divBdr>
    </w:div>
    <w:div w:id="1482501806">
      <w:bodyDiv w:val="1"/>
      <w:marLeft w:val="0"/>
      <w:marRight w:val="0"/>
      <w:marTop w:val="0"/>
      <w:marBottom w:val="0"/>
      <w:divBdr>
        <w:top w:val="none" w:sz="0" w:space="0" w:color="auto"/>
        <w:left w:val="none" w:sz="0" w:space="0" w:color="auto"/>
        <w:bottom w:val="none" w:sz="0" w:space="0" w:color="auto"/>
        <w:right w:val="none" w:sz="0" w:space="0" w:color="auto"/>
      </w:divBdr>
    </w:div>
    <w:div w:id="1492864354">
      <w:bodyDiv w:val="1"/>
      <w:marLeft w:val="0"/>
      <w:marRight w:val="0"/>
      <w:marTop w:val="0"/>
      <w:marBottom w:val="0"/>
      <w:divBdr>
        <w:top w:val="none" w:sz="0" w:space="0" w:color="auto"/>
        <w:left w:val="none" w:sz="0" w:space="0" w:color="auto"/>
        <w:bottom w:val="none" w:sz="0" w:space="0" w:color="auto"/>
        <w:right w:val="none" w:sz="0" w:space="0" w:color="auto"/>
      </w:divBdr>
    </w:div>
    <w:div w:id="1492910230">
      <w:bodyDiv w:val="1"/>
      <w:marLeft w:val="0"/>
      <w:marRight w:val="0"/>
      <w:marTop w:val="0"/>
      <w:marBottom w:val="0"/>
      <w:divBdr>
        <w:top w:val="none" w:sz="0" w:space="0" w:color="auto"/>
        <w:left w:val="none" w:sz="0" w:space="0" w:color="auto"/>
        <w:bottom w:val="none" w:sz="0" w:space="0" w:color="auto"/>
        <w:right w:val="none" w:sz="0" w:space="0" w:color="auto"/>
      </w:divBdr>
    </w:div>
    <w:div w:id="1495489060">
      <w:bodyDiv w:val="1"/>
      <w:marLeft w:val="0"/>
      <w:marRight w:val="0"/>
      <w:marTop w:val="0"/>
      <w:marBottom w:val="0"/>
      <w:divBdr>
        <w:top w:val="none" w:sz="0" w:space="0" w:color="auto"/>
        <w:left w:val="none" w:sz="0" w:space="0" w:color="auto"/>
        <w:bottom w:val="none" w:sz="0" w:space="0" w:color="auto"/>
        <w:right w:val="none" w:sz="0" w:space="0" w:color="auto"/>
      </w:divBdr>
    </w:div>
    <w:div w:id="1500079379">
      <w:bodyDiv w:val="1"/>
      <w:marLeft w:val="0"/>
      <w:marRight w:val="0"/>
      <w:marTop w:val="0"/>
      <w:marBottom w:val="0"/>
      <w:divBdr>
        <w:top w:val="none" w:sz="0" w:space="0" w:color="auto"/>
        <w:left w:val="none" w:sz="0" w:space="0" w:color="auto"/>
        <w:bottom w:val="none" w:sz="0" w:space="0" w:color="auto"/>
        <w:right w:val="none" w:sz="0" w:space="0" w:color="auto"/>
      </w:divBdr>
    </w:div>
    <w:div w:id="1507018923">
      <w:bodyDiv w:val="1"/>
      <w:marLeft w:val="0"/>
      <w:marRight w:val="0"/>
      <w:marTop w:val="0"/>
      <w:marBottom w:val="0"/>
      <w:divBdr>
        <w:top w:val="none" w:sz="0" w:space="0" w:color="auto"/>
        <w:left w:val="none" w:sz="0" w:space="0" w:color="auto"/>
        <w:bottom w:val="none" w:sz="0" w:space="0" w:color="auto"/>
        <w:right w:val="none" w:sz="0" w:space="0" w:color="auto"/>
      </w:divBdr>
    </w:div>
    <w:div w:id="1508399307">
      <w:bodyDiv w:val="1"/>
      <w:marLeft w:val="0"/>
      <w:marRight w:val="0"/>
      <w:marTop w:val="0"/>
      <w:marBottom w:val="0"/>
      <w:divBdr>
        <w:top w:val="none" w:sz="0" w:space="0" w:color="auto"/>
        <w:left w:val="none" w:sz="0" w:space="0" w:color="auto"/>
        <w:bottom w:val="none" w:sz="0" w:space="0" w:color="auto"/>
        <w:right w:val="none" w:sz="0" w:space="0" w:color="auto"/>
      </w:divBdr>
    </w:div>
    <w:div w:id="1508710605">
      <w:bodyDiv w:val="1"/>
      <w:marLeft w:val="0"/>
      <w:marRight w:val="0"/>
      <w:marTop w:val="0"/>
      <w:marBottom w:val="0"/>
      <w:divBdr>
        <w:top w:val="none" w:sz="0" w:space="0" w:color="auto"/>
        <w:left w:val="none" w:sz="0" w:space="0" w:color="auto"/>
        <w:bottom w:val="none" w:sz="0" w:space="0" w:color="auto"/>
        <w:right w:val="none" w:sz="0" w:space="0" w:color="auto"/>
      </w:divBdr>
    </w:div>
    <w:div w:id="1517039154">
      <w:bodyDiv w:val="1"/>
      <w:marLeft w:val="0"/>
      <w:marRight w:val="0"/>
      <w:marTop w:val="0"/>
      <w:marBottom w:val="0"/>
      <w:divBdr>
        <w:top w:val="none" w:sz="0" w:space="0" w:color="auto"/>
        <w:left w:val="none" w:sz="0" w:space="0" w:color="auto"/>
        <w:bottom w:val="none" w:sz="0" w:space="0" w:color="auto"/>
        <w:right w:val="none" w:sz="0" w:space="0" w:color="auto"/>
      </w:divBdr>
    </w:div>
    <w:div w:id="1540430154">
      <w:bodyDiv w:val="1"/>
      <w:marLeft w:val="0"/>
      <w:marRight w:val="0"/>
      <w:marTop w:val="0"/>
      <w:marBottom w:val="0"/>
      <w:divBdr>
        <w:top w:val="none" w:sz="0" w:space="0" w:color="auto"/>
        <w:left w:val="none" w:sz="0" w:space="0" w:color="auto"/>
        <w:bottom w:val="none" w:sz="0" w:space="0" w:color="auto"/>
        <w:right w:val="none" w:sz="0" w:space="0" w:color="auto"/>
      </w:divBdr>
    </w:div>
    <w:div w:id="1542404183">
      <w:bodyDiv w:val="1"/>
      <w:marLeft w:val="0"/>
      <w:marRight w:val="0"/>
      <w:marTop w:val="0"/>
      <w:marBottom w:val="0"/>
      <w:divBdr>
        <w:top w:val="none" w:sz="0" w:space="0" w:color="auto"/>
        <w:left w:val="none" w:sz="0" w:space="0" w:color="auto"/>
        <w:bottom w:val="none" w:sz="0" w:space="0" w:color="auto"/>
        <w:right w:val="none" w:sz="0" w:space="0" w:color="auto"/>
      </w:divBdr>
    </w:div>
    <w:div w:id="1544173053">
      <w:bodyDiv w:val="1"/>
      <w:marLeft w:val="0"/>
      <w:marRight w:val="0"/>
      <w:marTop w:val="0"/>
      <w:marBottom w:val="0"/>
      <w:divBdr>
        <w:top w:val="none" w:sz="0" w:space="0" w:color="auto"/>
        <w:left w:val="none" w:sz="0" w:space="0" w:color="auto"/>
        <w:bottom w:val="none" w:sz="0" w:space="0" w:color="auto"/>
        <w:right w:val="none" w:sz="0" w:space="0" w:color="auto"/>
      </w:divBdr>
    </w:div>
    <w:div w:id="1547646030">
      <w:bodyDiv w:val="1"/>
      <w:marLeft w:val="0"/>
      <w:marRight w:val="0"/>
      <w:marTop w:val="0"/>
      <w:marBottom w:val="0"/>
      <w:divBdr>
        <w:top w:val="none" w:sz="0" w:space="0" w:color="auto"/>
        <w:left w:val="none" w:sz="0" w:space="0" w:color="auto"/>
        <w:bottom w:val="none" w:sz="0" w:space="0" w:color="auto"/>
        <w:right w:val="none" w:sz="0" w:space="0" w:color="auto"/>
      </w:divBdr>
    </w:div>
    <w:div w:id="1574925963">
      <w:bodyDiv w:val="1"/>
      <w:marLeft w:val="0"/>
      <w:marRight w:val="0"/>
      <w:marTop w:val="0"/>
      <w:marBottom w:val="0"/>
      <w:divBdr>
        <w:top w:val="none" w:sz="0" w:space="0" w:color="auto"/>
        <w:left w:val="none" w:sz="0" w:space="0" w:color="auto"/>
        <w:bottom w:val="none" w:sz="0" w:space="0" w:color="auto"/>
        <w:right w:val="none" w:sz="0" w:space="0" w:color="auto"/>
      </w:divBdr>
    </w:div>
    <w:div w:id="1579552551">
      <w:bodyDiv w:val="1"/>
      <w:marLeft w:val="0"/>
      <w:marRight w:val="0"/>
      <w:marTop w:val="0"/>
      <w:marBottom w:val="0"/>
      <w:divBdr>
        <w:top w:val="none" w:sz="0" w:space="0" w:color="auto"/>
        <w:left w:val="none" w:sz="0" w:space="0" w:color="auto"/>
        <w:bottom w:val="none" w:sz="0" w:space="0" w:color="auto"/>
        <w:right w:val="none" w:sz="0" w:space="0" w:color="auto"/>
      </w:divBdr>
    </w:div>
    <w:div w:id="1582905304">
      <w:bodyDiv w:val="1"/>
      <w:marLeft w:val="0"/>
      <w:marRight w:val="0"/>
      <w:marTop w:val="0"/>
      <w:marBottom w:val="0"/>
      <w:divBdr>
        <w:top w:val="none" w:sz="0" w:space="0" w:color="auto"/>
        <w:left w:val="none" w:sz="0" w:space="0" w:color="auto"/>
        <w:bottom w:val="none" w:sz="0" w:space="0" w:color="auto"/>
        <w:right w:val="none" w:sz="0" w:space="0" w:color="auto"/>
      </w:divBdr>
    </w:div>
    <w:div w:id="1590893388">
      <w:bodyDiv w:val="1"/>
      <w:marLeft w:val="0"/>
      <w:marRight w:val="0"/>
      <w:marTop w:val="0"/>
      <w:marBottom w:val="0"/>
      <w:divBdr>
        <w:top w:val="none" w:sz="0" w:space="0" w:color="auto"/>
        <w:left w:val="none" w:sz="0" w:space="0" w:color="auto"/>
        <w:bottom w:val="none" w:sz="0" w:space="0" w:color="auto"/>
        <w:right w:val="none" w:sz="0" w:space="0" w:color="auto"/>
      </w:divBdr>
    </w:div>
    <w:div w:id="1593053671">
      <w:bodyDiv w:val="1"/>
      <w:marLeft w:val="0"/>
      <w:marRight w:val="0"/>
      <w:marTop w:val="0"/>
      <w:marBottom w:val="0"/>
      <w:divBdr>
        <w:top w:val="none" w:sz="0" w:space="0" w:color="auto"/>
        <w:left w:val="none" w:sz="0" w:space="0" w:color="auto"/>
        <w:bottom w:val="none" w:sz="0" w:space="0" w:color="auto"/>
        <w:right w:val="none" w:sz="0" w:space="0" w:color="auto"/>
      </w:divBdr>
    </w:div>
    <w:div w:id="1595089280">
      <w:bodyDiv w:val="1"/>
      <w:marLeft w:val="0"/>
      <w:marRight w:val="0"/>
      <w:marTop w:val="0"/>
      <w:marBottom w:val="0"/>
      <w:divBdr>
        <w:top w:val="none" w:sz="0" w:space="0" w:color="auto"/>
        <w:left w:val="none" w:sz="0" w:space="0" w:color="auto"/>
        <w:bottom w:val="none" w:sz="0" w:space="0" w:color="auto"/>
        <w:right w:val="none" w:sz="0" w:space="0" w:color="auto"/>
      </w:divBdr>
    </w:div>
    <w:div w:id="1599555470">
      <w:bodyDiv w:val="1"/>
      <w:marLeft w:val="0"/>
      <w:marRight w:val="0"/>
      <w:marTop w:val="0"/>
      <w:marBottom w:val="0"/>
      <w:divBdr>
        <w:top w:val="none" w:sz="0" w:space="0" w:color="auto"/>
        <w:left w:val="none" w:sz="0" w:space="0" w:color="auto"/>
        <w:bottom w:val="none" w:sz="0" w:space="0" w:color="auto"/>
        <w:right w:val="none" w:sz="0" w:space="0" w:color="auto"/>
      </w:divBdr>
    </w:div>
    <w:div w:id="1610432624">
      <w:bodyDiv w:val="1"/>
      <w:marLeft w:val="0"/>
      <w:marRight w:val="0"/>
      <w:marTop w:val="0"/>
      <w:marBottom w:val="0"/>
      <w:divBdr>
        <w:top w:val="none" w:sz="0" w:space="0" w:color="auto"/>
        <w:left w:val="none" w:sz="0" w:space="0" w:color="auto"/>
        <w:bottom w:val="none" w:sz="0" w:space="0" w:color="auto"/>
        <w:right w:val="none" w:sz="0" w:space="0" w:color="auto"/>
      </w:divBdr>
    </w:div>
    <w:div w:id="1617255847">
      <w:bodyDiv w:val="1"/>
      <w:marLeft w:val="0"/>
      <w:marRight w:val="0"/>
      <w:marTop w:val="0"/>
      <w:marBottom w:val="0"/>
      <w:divBdr>
        <w:top w:val="none" w:sz="0" w:space="0" w:color="auto"/>
        <w:left w:val="none" w:sz="0" w:space="0" w:color="auto"/>
        <w:bottom w:val="none" w:sz="0" w:space="0" w:color="auto"/>
        <w:right w:val="none" w:sz="0" w:space="0" w:color="auto"/>
      </w:divBdr>
    </w:div>
    <w:div w:id="1624384446">
      <w:bodyDiv w:val="1"/>
      <w:marLeft w:val="0"/>
      <w:marRight w:val="0"/>
      <w:marTop w:val="0"/>
      <w:marBottom w:val="0"/>
      <w:divBdr>
        <w:top w:val="none" w:sz="0" w:space="0" w:color="auto"/>
        <w:left w:val="none" w:sz="0" w:space="0" w:color="auto"/>
        <w:bottom w:val="none" w:sz="0" w:space="0" w:color="auto"/>
        <w:right w:val="none" w:sz="0" w:space="0" w:color="auto"/>
      </w:divBdr>
    </w:div>
    <w:div w:id="1626812731">
      <w:bodyDiv w:val="1"/>
      <w:marLeft w:val="0"/>
      <w:marRight w:val="0"/>
      <w:marTop w:val="0"/>
      <w:marBottom w:val="0"/>
      <w:divBdr>
        <w:top w:val="none" w:sz="0" w:space="0" w:color="auto"/>
        <w:left w:val="none" w:sz="0" w:space="0" w:color="auto"/>
        <w:bottom w:val="none" w:sz="0" w:space="0" w:color="auto"/>
        <w:right w:val="none" w:sz="0" w:space="0" w:color="auto"/>
      </w:divBdr>
    </w:div>
    <w:div w:id="1629050017">
      <w:bodyDiv w:val="1"/>
      <w:marLeft w:val="0"/>
      <w:marRight w:val="0"/>
      <w:marTop w:val="0"/>
      <w:marBottom w:val="0"/>
      <w:divBdr>
        <w:top w:val="none" w:sz="0" w:space="0" w:color="auto"/>
        <w:left w:val="none" w:sz="0" w:space="0" w:color="auto"/>
        <w:bottom w:val="none" w:sz="0" w:space="0" w:color="auto"/>
        <w:right w:val="none" w:sz="0" w:space="0" w:color="auto"/>
      </w:divBdr>
    </w:div>
    <w:div w:id="1631935014">
      <w:bodyDiv w:val="1"/>
      <w:marLeft w:val="0"/>
      <w:marRight w:val="0"/>
      <w:marTop w:val="0"/>
      <w:marBottom w:val="0"/>
      <w:divBdr>
        <w:top w:val="none" w:sz="0" w:space="0" w:color="auto"/>
        <w:left w:val="none" w:sz="0" w:space="0" w:color="auto"/>
        <w:bottom w:val="none" w:sz="0" w:space="0" w:color="auto"/>
        <w:right w:val="none" w:sz="0" w:space="0" w:color="auto"/>
      </w:divBdr>
    </w:div>
    <w:div w:id="1633052394">
      <w:bodyDiv w:val="1"/>
      <w:marLeft w:val="0"/>
      <w:marRight w:val="0"/>
      <w:marTop w:val="0"/>
      <w:marBottom w:val="0"/>
      <w:divBdr>
        <w:top w:val="none" w:sz="0" w:space="0" w:color="auto"/>
        <w:left w:val="none" w:sz="0" w:space="0" w:color="auto"/>
        <w:bottom w:val="none" w:sz="0" w:space="0" w:color="auto"/>
        <w:right w:val="none" w:sz="0" w:space="0" w:color="auto"/>
      </w:divBdr>
    </w:div>
    <w:div w:id="1634604875">
      <w:bodyDiv w:val="1"/>
      <w:marLeft w:val="0"/>
      <w:marRight w:val="0"/>
      <w:marTop w:val="0"/>
      <w:marBottom w:val="0"/>
      <w:divBdr>
        <w:top w:val="none" w:sz="0" w:space="0" w:color="auto"/>
        <w:left w:val="none" w:sz="0" w:space="0" w:color="auto"/>
        <w:bottom w:val="none" w:sz="0" w:space="0" w:color="auto"/>
        <w:right w:val="none" w:sz="0" w:space="0" w:color="auto"/>
      </w:divBdr>
    </w:div>
    <w:div w:id="1646472934">
      <w:bodyDiv w:val="1"/>
      <w:marLeft w:val="0"/>
      <w:marRight w:val="0"/>
      <w:marTop w:val="0"/>
      <w:marBottom w:val="0"/>
      <w:divBdr>
        <w:top w:val="none" w:sz="0" w:space="0" w:color="auto"/>
        <w:left w:val="none" w:sz="0" w:space="0" w:color="auto"/>
        <w:bottom w:val="none" w:sz="0" w:space="0" w:color="auto"/>
        <w:right w:val="none" w:sz="0" w:space="0" w:color="auto"/>
      </w:divBdr>
    </w:div>
    <w:div w:id="1654330960">
      <w:bodyDiv w:val="1"/>
      <w:marLeft w:val="0"/>
      <w:marRight w:val="0"/>
      <w:marTop w:val="0"/>
      <w:marBottom w:val="0"/>
      <w:divBdr>
        <w:top w:val="none" w:sz="0" w:space="0" w:color="auto"/>
        <w:left w:val="none" w:sz="0" w:space="0" w:color="auto"/>
        <w:bottom w:val="none" w:sz="0" w:space="0" w:color="auto"/>
        <w:right w:val="none" w:sz="0" w:space="0" w:color="auto"/>
      </w:divBdr>
    </w:div>
    <w:div w:id="1673601158">
      <w:bodyDiv w:val="1"/>
      <w:marLeft w:val="0"/>
      <w:marRight w:val="0"/>
      <w:marTop w:val="0"/>
      <w:marBottom w:val="0"/>
      <w:divBdr>
        <w:top w:val="none" w:sz="0" w:space="0" w:color="auto"/>
        <w:left w:val="none" w:sz="0" w:space="0" w:color="auto"/>
        <w:bottom w:val="none" w:sz="0" w:space="0" w:color="auto"/>
        <w:right w:val="none" w:sz="0" w:space="0" w:color="auto"/>
      </w:divBdr>
    </w:div>
    <w:div w:id="1675960771">
      <w:bodyDiv w:val="1"/>
      <w:marLeft w:val="0"/>
      <w:marRight w:val="0"/>
      <w:marTop w:val="0"/>
      <w:marBottom w:val="0"/>
      <w:divBdr>
        <w:top w:val="none" w:sz="0" w:space="0" w:color="auto"/>
        <w:left w:val="none" w:sz="0" w:space="0" w:color="auto"/>
        <w:bottom w:val="none" w:sz="0" w:space="0" w:color="auto"/>
        <w:right w:val="none" w:sz="0" w:space="0" w:color="auto"/>
      </w:divBdr>
    </w:div>
    <w:div w:id="1678772166">
      <w:bodyDiv w:val="1"/>
      <w:marLeft w:val="0"/>
      <w:marRight w:val="0"/>
      <w:marTop w:val="0"/>
      <w:marBottom w:val="0"/>
      <w:divBdr>
        <w:top w:val="none" w:sz="0" w:space="0" w:color="auto"/>
        <w:left w:val="none" w:sz="0" w:space="0" w:color="auto"/>
        <w:bottom w:val="none" w:sz="0" w:space="0" w:color="auto"/>
        <w:right w:val="none" w:sz="0" w:space="0" w:color="auto"/>
      </w:divBdr>
    </w:div>
    <w:div w:id="1681588760">
      <w:bodyDiv w:val="1"/>
      <w:marLeft w:val="0"/>
      <w:marRight w:val="0"/>
      <w:marTop w:val="0"/>
      <w:marBottom w:val="0"/>
      <w:divBdr>
        <w:top w:val="none" w:sz="0" w:space="0" w:color="auto"/>
        <w:left w:val="none" w:sz="0" w:space="0" w:color="auto"/>
        <w:bottom w:val="none" w:sz="0" w:space="0" w:color="auto"/>
        <w:right w:val="none" w:sz="0" w:space="0" w:color="auto"/>
      </w:divBdr>
    </w:div>
    <w:div w:id="1688099597">
      <w:bodyDiv w:val="1"/>
      <w:marLeft w:val="0"/>
      <w:marRight w:val="0"/>
      <w:marTop w:val="0"/>
      <w:marBottom w:val="0"/>
      <w:divBdr>
        <w:top w:val="none" w:sz="0" w:space="0" w:color="auto"/>
        <w:left w:val="none" w:sz="0" w:space="0" w:color="auto"/>
        <w:bottom w:val="none" w:sz="0" w:space="0" w:color="auto"/>
        <w:right w:val="none" w:sz="0" w:space="0" w:color="auto"/>
      </w:divBdr>
    </w:div>
    <w:div w:id="1697995822">
      <w:bodyDiv w:val="1"/>
      <w:marLeft w:val="0"/>
      <w:marRight w:val="0"/>
      <w:marTop w:val="0"/>
      <w:marBottom w:val="0"/>
      <w:divBdr>
        <w:top w:val="none" w:sz="0" w:space="0" w:color="auto"/>
        <w:left w:val="none" w:sz="0" w:space="0" w:color="auto"/>
        <w:bottom w:val="none" w:sz="0" w:space="0" w:color="auto"/>
        <w:right w:val="none" w:sz="0" w:space="0" w:color="auto"/>
      </w:divBdr>
    </w:div>
    <w:div w:id="1713577783">
      <w:bodyDiv w:val="1"/>
      <w:marLeft w:val="0"/>
      <w:marRight w:val="0"/>
      <w:marTop w:val="0"/>
      <w:marBottom w:val="0"/>
      <w:divBdr>
        <w:top w:val="none" w:sz="0" w:space="0" w:color="auto"/>
        <w:left w:val="none" w:sz="0" w:space="0" w:color="auto"/>
        <w:bottom w:val="none" w:sz="0" w:space="0" w:color="auto"/>
        <w:right w:val="none" w:sz="0" w:space="0" w:color="auto"/>
      </w:divBdr>
    </w:div>
    <w:div w:id="1713773012">
      <w:bodyDiv w:val="1"/>
      <w:marLeft w:val="0"/>
      <w:marRight w:val="0"/>
      <w:marTop w:val="0"/>
      <w:marBottom w:val="0"/>
      <w:divBdr>
        <w:top w:val="none" w:sz="0" w:space="0" w:color="auto"/>
        <w:left w:val="none" w:sz="0" w:space="0" w:color="auto"/>
        <w:bottom w:val="none" w:sz="0" w:space="0" w:color="auto"/>
        <w:right w:val="none" w:sz="0" w:space="0" w:color="auto"/>
      </w:divBdr>
    </w:div>
    <w:div w:id="1713841540">
      <w:bodyDiv w:val="1"/>
      <w:marLeft w:val="0"/>
      <w:marRight w:val="0"/>
      <w:marTop w:val="0"/>
      <w:marBottom w:val="0"/>
      <w:divBdr>
        <w:top w:val="none" w:sz="0" w:space="0" w:color="auto"/>
        <w:left w:val="none" w:sz="0" w:space="0" w:color="auto"/>
        <w:bottom w:val="none" w:sz="0" w:space="0" w:color="auto"/>
        <w:right w:val="none" w:sz="0" w:space="0" w:color="auto"/>
      </w:divBdr>
    </w:div>
    <w:div w:id="1717006437">
      <w:bodyDiv w:val="1"/>
      <w:marLeft w:val="0"/>
      <w:marRight w:val="0"/>
      <w:marTop w:val="0"/>
      <w:marBottom w:val="0"/>
      <w:divBdr>
        <w:top w:val="none" w:sz="0" w:space="0" w:color="auto"/>
        <w:left w:val="none" w:sz="0" w:space="0" w:color="auto"/>
        <w:bottom w:val="none" w:sz="0" w:space="0" w:color="auto"/>
        <w:right w:val="none" w:sz="0" w:space="0" w:color="auto"/>
      </w:divBdr>
    </w:div>
    <w:div w:id="1722485327">
      <w:bodyDiv w:val="1"/>
      <w:marLeft w:val="0"/>
      <w:marRight w:val="0"/>
      <w:marTop w:val="0"/>
      <w:marBottom w:val="0"/>
      <w:divBdr>
        <w:top w:val="none" w:sz="0" w:space="0" w:color="auto"/>
        <w:left w:val="none" w:sz="0" w:space="0" w:color="auto"/>
        <w:bottom w:val="none" w:sz="0" w:space="0" w:color="auto"/>
        <w:right w:val="none" w:sz="0" w:space="0" w:color="auto"/>
      </w:divBdr>
    </w:div>
    <w:div w:id="1723482559">
      <w:bodyDiv w:val="1"/>
      <w:marLeft w:val="0"/>
      <w:marRight w:val="0"/>
      <w:marTop w:val="0"/>
      <w:marBottom w:val="0"/>
      <w:divBdr>
        <w:top w:val="none" w:sz="0" w:space="0" w:color="auto"/>
        <w:left w:val="none" w:sz="0" w:space="0" w:color="auto"/>
        <w:bottom w:val="none" w:sz="0" w:space="0" w:color="auto"/>
        <w:right w:val="none" w:sz="0" w:space="0" w:color="auto"/>
      </w:divBdr>
    </w:div>
    <w:div w:id="1723863324">
      <w:bodyDiv w:val="1"/>
      <w:marLeft w:val="0"/>
      <w:marRight w:val="0"/>
      <w:marTop w:val="0"/>
      <w:marBottom w:val="0"/>
      <w:divBdr>
        <w:top w:val="none" w:sz="0" w:space="0" w:color="auto"/>
        <w:left w:val="none" w:sz="0" w:space="0" w:color="auto"/>
        <w:bottom w:val="none" w:sz="0" w:space="0" w:color="auto"/>
        <w:right w:val="none" w:sz="0" w:space="0" w:color="auto"/>
      </w:divBdr>
    </w:div>
    <w:div w:id="1732461528">
      <w:bodyDiv w:val="1"/>
      <w:marLeft w:val="0"/>
      <w:marRight w:val="0"/>
      <w:marTop w:val="0"/>
      <w:marBottom w:val="0"/>
      <w:divBdr>
        <w:top w:val="none" w:sz="0" w:space="0" w:color="auto"/>
        <w:left w:val="none" w:sz="0" w:space="0" w:color="auto"/>
        <w:bottom w:val="none" w:sz="0" w:space="0" w:color="auto"/>
        <w:right w:val="none" w:sz="0" w:space="0" w:color="auto"/>
      </w:divBdr>
    </w:div>
    <w:div w:id="1745565858">
      <w:bodyDiv w:val="1"/>
      <w:marLeft w:val="0"/>
      <w:marRight w:val="0"/>
      <w:marTop w:val="0"/>
      <w:marBottom w:val="0"/>
      <w:divBdr>
        <w:top w:val="none" w:sz="0" w:space="0" w:color="auto"/>
        <w:left w:val="none" w:sz="0" w:space="0" w:color="auto"/>
        <w:bottom w:val="none" w:sz="0" w:space="0" w:color="auto"/>
        <w:right w:val="none" w:sz="0" w:space="0" w:color="auto"/>
      </w:divBdr>
    </w:div>
    <w:div w:id="1765297830">
      <w:bodyDiv w:val="1"/>
      <w:marLeft w:val="0"/>
      <w:marRight w:val="0"/>
      <w:marTop w:val="0"/>
      <w:marBottom w:val="0"/>
      <w:divBdr>
        <w:top w:val="none" w:sz="0" w:space="0" w:color="auto"/>
        <w:left w:val="none" w:sz="0" w:space="0" w:color="auto"/>
        <w:bottom w:val="none" w:sz="0" w:space="0" w:color="auto"/>
        <w:right w:val="none" w:sz="0" w:space="0" w:color="auto"/>
      </w:divBdr>
    </w:div>
    <w:div w:id="1767656271">
      <w:bodyDiv w:val="1"/>
      <w:marLeft w:val="0"/>
      <w:marRight w:val="0"/>
      <w:marTop w:val="0"/>
      <w:marBottom w:val="0"/>
      <w:divBdr>
        <w:top w:val="none" w:sz="0" w:space="0" w:color="auto"/>
        <w:left w:val="none" w:sz="0" w:space="0" w:color="auto"/>
        <w:bottom w:val="none" w:sz="0" w:space="0" w:color="auto"/>
        <w:right w:val="none" w:sz="0" w:space="0" w:color="auto"/>
      </w:divBdr>
    </w:div>
    <w:div w:id="1768697492">
      <w:bodyDiv w:val="1"/>
      <w:marLeft w:val="0"/>
      <w:marRight w:val="0"/>
      <w:marTop w:val="0"/>
      <w:marBottom w:val="0"/>
      <w:divBdr>
        <w:top w:val="none" w:sz="0" w:space="0" w:color="auto"/>
        <w:left w:val="none" w:sz="0" w:space="0" w:color="auto"/>
        <w:bottom w:val="none" w:sz="0" w:space="0" w:color="auto"/>
        <w:right w:val="none" w:sz="0" w:space="0" w:color="auto"/>
      </w:divBdr>
    </w:div>
    <w:div w:id="1771898960">
      <w:bodyDiv w:val="1"/>
      <w:marLeft w:val="0"/>
      <w:marRight w:val="0"/>
      <w:marTop w:val="0"/>
      <w:marBottom w:val="0"/>
      <w:divBdr>
        <w:top w:val="none" w:sz="0" w:space="0" w:color="auto"/>
        <w:left w:val="none" w:sz="0" w:space="0" w:color="auto"/>
        <w:bottom w:val="none" w:sz="0" w:space="0" w:color="auto"/>
        <w:right w:val="none" w:sz="0" w:space="0" w:color="auto"/>
      </w:divBdr>
    </w:div>
    <w:div w:id="1773088392">
      <w:bodyDiv w:val="1"/>
      <w:marLeft w:val="0"/>
      <w:marRight w:val="0"/>
      <w:marTop w:val="0"/>
      <w:marBottom w:val="0"/>
      <w:divBdr>
        <w:top w:val="none" w:sz="0" w:space="0" w:color="auto"/>
        <w:left w:val="none" w:sz="0" w:space="0" w:color="auto"/>
        <w:bottom w:val="none" w:sz="0" w:space="0" w:color="auto"/>
        <w:right w:val="none" w:sz="0" w:space="0" w:color="auto"/>
      </w:divBdr>
    </w:div>
    <w:div w:id="1791320988">
      <w:bodyDiv w:val="1"/>
      <w:marLeft w:val="0"/>
      <w:marRight w:val="0"/>
      <w:marTop w:val="0"/>
      <w:marBottom w:val="0"/>
      <w:divBdr>
        <w:top w:val="none" w:sz="0" w:space="0" w:color="auto"/>
        <w:left w:val="none" w:sz="0" w:space="0" w:color="auto"/>
        <w:bottom w:val="none" w:sz="0" w:space="0" w:color="auto"/>
        <w:right w:val="none" w:sz="0" w:space="0" w:color="auto"/>
      </w:divBdr>
    </w:div>
    <w:div w:id="1797796116">
      <w:bodyDiv w:val="1"/>
      <w:marLeft w:val="0"/>
      <w:marRight w:val="0"/>
      <w:marTop w:val="0"/>
      <w:marBottom w:val="0"/>
      <w:divBdr>
        <w:top w:val="none" w:sz="0" w:space="0" w:color="auto"/>
        <w:left w:val="none" w:sz="0" w:space="0" w:color="auto"/>
        <w:bottom w:val="none" w:sz="0" w:space="0" w:color="auto"/>
        <w:right w:val="none" w:sz="0" w:space="0" w:color="auto"/>
      </w:divBdr>
    </w:div>
    <w:div w:id="1798796160">
      <w:bodyDiv w:val="1"/>
      <w:marLeft w:val="0"/>
      <w:marRight w:val="0"/>
      <w:marTop w:val="0"/>
      <w:marBottom w:val="0"/>
      <w:divBdr>
        <w:top w:val="none" w:sz="0" w:space="0" w:color="auto"/>
        <w:left w:val="none" w:sz="0" w:space="0" w:color="auto"/>
        <w:bottom w:val="none" w:sz="0" w:space="0" w:color="auto"/>
        <w:right w:val="none" w:sz="0" w:space="0" w:color="auto"/>
      </w:divBdr>
    </w:div>
    <w:div w:id="1799181760">
      <w:bodyDiv w:val="1"/>
      <w:marLeft w:val="0"/>
      <w:marRight w:val="0"/>
      <w:marTop w:val="0"/>
      <w:marBottom w:val="0"/>
      <w:divBdr>
        <w:top w:val="none" w:sz="0" w:space="0" w:color="auto"/>
        <w:left w:val="none" w:sz="0" w:space="0" w:color="auto"/>
        <w:bottom w:val="none" w:sz="0" w:space="0" w:color="auto"/>
        <w:right w:val="none" w:sz="0" w:space="0" w:color="auto"/>
      </w:divBdr>
    </w:div>
    <w:div w:id="1801340238">
      <w:bodyDiv w:val="1"/>
      <w:marLeft w:val="0"/>
      <w:marRight w:val="0"/>
      <w:marTop w:val="0"/>
      <w:marBottom w:val="0"/>
      <w:divBdr>
        <w:top w:val="none" w:sz="0" w:space="0" w:color="auto"/>
        <w:left w:val="none" w:sz="0" w:space="0" w:color="auto"/>
        <w:bottom w:val="none" w:sz="0" w:space="0" w:color="auto"/>
        <w:right w:val="none" w:sz="0" w:space="0" w:color="auto"/>
      </w:divBdr>
    </w:div>
    <w:div w:id="1801999170">
      <w:bodyDiv w:val="1"/>
      <w:marLeft w:val="0"/>
      <w:marRight w:val="0"/>
      <w:marTop w:val="0"/>
      <w:marBottom w:val="0"/>
      <w:divBdr>
        <w:top w:val="none" w:sz="0" w:space="0" w:color="auto"/>
        <w:left w:val="none" w:sz="0" w:space="0" w:color="auto"/>
        <w:bottom w:val="none" w:sz="0" w:space="0" w:color="auto"/>
        <w:right w:val="none" w:sz="0" w:space="0" w:color="auto"/>
      </w:divBdr>
    </w:div>
    <w:div w:id="1804545412">
      <w:bodyDiv w:val="1"/>
      <w:marLeft w:val="0"/>
      <w:marRight w:val="0"/>
      <w:marTop w:val="0"/>
      <w:marBottom w:val="0"/>
      <w:divBdr>
        <w:top w:val="none" w:sz="0" w:space="0" w:color="auto"/>
        <w:left w:val="none" w:sz="0" w:space="0" w:color="auto"/>
        <w:bottom w:val="none" w:sz="0" w:space="0" w:color="auto"/>
        <w:right w:val="none" w:sz="0" w:space="0" w:color="auto"/>
      </w:divBdr>
    </w:div>
    <w:div w:id="1821916946">
      <w:bodyDiv w:val="1"/>
      <w:marLeft w:val="0"/>
      <w:marRight w:val="0"/>
      <w:marTop w:val="0"/>
      <w:marBottom w:val="0"/>
      <w:divBdr>
        <w:top w:val="none" w:sz="0" w:space="0" w:color="auto"/>
        <w:left w:val="none" w:sz="0" w:space="0" w:color="auto"/>
        <w:bottom w:val="none" w:sz="0" w:space="0" w:color="auto"/>
        <w:right w:val="none" w:sz="0" w:space="0" w:color="auto"/>
      </w:divBdr>
    </w:div>
    <w:div w:id="1823690073">
      <w:bodyDiv w:val="1"/>
      <w:marLeft w:val="0"/>
      <w:marRight w:val="0"/>
      <w:marTop w:val="0"/>
      <w:marBottom w:val="0"/>
      <w:divBdr>
        <w:top w:val="none" w:sz="0" w:space="0" w:color="auto"/>
        <w:left w:val="none" w:sz="0" w:space="0" w:color="auto"/>
        <w:bottom w:val="none" w:sz="0" w:space="0" w:color="auto"/>
        <w:right w:val="none" w:sz="0" w:space="0" w:color="auto"/>
      </w:divBdr>
    </w:div>
    <w:div w:id="1834906853">
      <w:bodyDiv w:val="1"/>
      <w:marLeft w:val="0"/>
      <w:marRight w:val="0"/>
      <w:marTop w:val="0"/>
      <w:marBottom w:val="0"/>
      <w:divBdr>
        <w:top w:val="none" w:sz="0" w:space="0" w:color="auto"/>
        <w:left w:val="none" w:sz="0" w:space="0" w:color="auto"/>
        <w:bottom w:val="none" w:sz="0" w:space="0" w:color="auto"/>
        <w:right w:val="none" w:sz="0" w:space="0" w:color="auto"/>
      </w:divBdr>
    </w:div>
    <w:div w:id="1835605182">
      <w:bodyDiv w:val="1"/>
      <w:marLeft w:val="0"/>
      <w:marRight w:val="0"/>
      <w:marTop w:val="0"/>
      <w:marBottom w:val="0"/>
      <w:divBdr>
        <w:top w:val="none" w:sz="0" w:space="0" w:color="auto"/>
        <w:left w:val="none" w:sz="0" w:space="0" w:color="auto"/>
        <w:bottom w:val="none" w:sz="0" w:space="0" w:color="auto"/>
        <w:right w:val="none" w:sz="0" w:space="0" w:color="auto"/>
      </w:divBdr>
    </w:div>
    <w:div w:id="1853298475">
      <w:bodyDiv w:val="1"/>
      <w:marLeft w:val="0"/>
      <w:marRight w:val="0"/>
      <w:marTop w:val="0"/>
      <w:marBottom w:val="0"/>
      <w:divBdr>
        <w:top w:val="none" w:sz="0" w:space="0" w:color="auto"/>
        <w:left w:val="none" w:sz="0" w:space="0" w:color="auto"/>
        <w:bottom w:val="none" w:sz="0" w:space="0" w:color="auto"/>
        <w:right w:val="none" w:sz="0" w:space="0" w:color="auto"/>
      </w:divBdr>
    </w:div>
    <w:div w:id="1854149539">
      <w:bodyDiv w:val="1"/>
      <w:marLeft w:val="0"/>
      <w:marRight w:val="0"/>
      <w:marTop w:val="0"/>
      <w:marBottom w:val="0"/>
      <w:divBdr>
        <w:top w:val="none" w:sz="0" w:space="0" w:color="auto"/>
        <w:left w:val="none" w:sz="0" w:space="0" w:color="auto"/>
        <w:bottom w:val="none" w:sz="0" w:space="0" w:color="auto"/>
        <w:right w:val="none" w:sz="0" w:space="0" w:color="auto"/>
      </w:divBdr>
    </w:div>
    <w:div w:id="1857647774">
      <w:bodyDiv w:val="1"/>
      <w:marLeft w:val="0"/>
      <w:marRight w:val="0"/>
      <w:marTop w:val="0"/>
      <w:marBottom w:val="0"/>
      <w:divBdr>
        <w:top w:val="none" w:sz="0" w:space="0" w:color="auto"/>
        <w:left w:val="none" w:sz="0" w:space="0" w:color="auto"/>
        <w:bottom w:val="none" w:sz="0" w:space="0" w:color="auto"/>
        <w:right w:val="none" w:sz="0" w:space="0" w:color="auto"/>
      </w:divBdr>
    </w:div>
    <w:div w:id="1861159147">
      <w:bodyDiv w:val="1"/>
      <w:marLeft w:val="0"/>
      <w:marRight w:val="0"/>
      <w:marTop w:val="0"/>
      <w:marBottom w:val="0"/>
      <w:divBdr>
        <w:top w:val="none" w:sz="0" w:space="0" w:color="auto"/>
        <w:left w:val="none" w:sz="0" w:space="0" w:color="auto"/>
        <w:bottom w:val="none" w:sz="0" w:space="0" w:color="auto"/>
        <w:right w:val="none" w:sz="0" w:space="0" w:color="auto"/>
      </w:divBdr>
    </w:div>
    <w:div w:id="1882937193">
      <w:bodyDiv w:val="1"/>
      <w:marLeft w:val="0"/>
      <w:marRight w:val="0"/>
      <w:marTop w:val="0"/>
      <w:marBottom w:val="0"/>
      <w:divBdr>
        <w:top w:val="none" w:sz="0" w:space="0" w:color="auto"/>
        <w:left w:val="none" w:sz="0" w:space="0" w:color="auto"/>
        <w:bottom w:val="none" w:sz="0" w:space="0" w:color="auto"/>
        <w:right w:val="none" w:sz="0" w:space="0" w:color="auto"/>
      </w:divBdr>
    </w:div>
    <w:div w:id="1885677023">
      <w:bodyDiv w:val="1"/>
      <w:marLeft w:val="0"/>
      <w:marRight w:val="0"/>
      <w:marTop w:val="0"/>
      <w:marBottom w:val="0"/>
      <w:divBdr>
        <w:top w:val="none" w:sz="0" w:space="0" w:color="auto"/>
        <w:left w:val="none" w:sz="0" w:space="0" w:color="auto"/>
        <w:bottom w:val="none" w:sz="0" w:space="0" w:color="auto"/>
        <w:right w:val="none" w:sz="0" w:space="0" w:color="auto"/>
      </w:divBdr>
    </w:div>
    <w:div w:id="1888568254">
      <w:bodyDiv w:val="1"/>
      <w:marLeft w:val="0"/>
      <w:marRight w:val="0"/>
      <w:marTop w:val="0"/>
      <w:marBottom w:val="0"/>
      <w:divBdr>
        <w:top w:val="none" w:sz="0" w:space="0" w:color="auto"/>
        <w:left w:val="none" w:sz="0" w:space="0" w:color="auto"/>
        <w:bottom w:val="none" w:sz="0" w:space="0" w:color="auto"/>
        <w:right w:val="none" w:sz="0" w:space="0" w:color="auto"/>
      </w:divBdr>
    </w:div>
    <w:div w:id="1897233503">
      <w:bodyDiv w:val="1"/>
      <w:marLeft w:val="0"/>
      <w:marRight w:val="0"/>
      <w:marTop w:val="0"/>
      <w:marBottom w:val="0"/>
      <w:divBdr>
        <w:top w:val="none" w:sz="0" w:space="0" w:color="auto"/>
        <w:left w:val="none" w:sz="0" w:space="0" w:color="auto"/>
        <w:bottom w:val="none" w:sz="0" w:space="0" w:color="auto"/>
        <w:right w:val="none" w:sz="0" w:space="0" w:color="auto"/>
      </w:divBdr>
    </w:div>
    <w:div w:id="1902011275">
      <w:bodyDiv w:val="1"/>
      <w:marLeft w:val="0"/>
      <w:marRight w:val="0"/>
      <w:marTop w:val="0"/>
      <w:marBottom w:val="0"/>
      <w:divBdr>
        <w:top w:val="none" w:sz="0" w:space="0" w:color="auto"/>
        <w:left w:val="none" w:sz="0" w:space="0" w:color="auto"/>
        <w:bottom w:val="none" w:sz="0" w:space="0" w:color="auto"/>
        <w:right w:val="none" w:sz="0" w:space="0" w:color="auto"/>
      </w:divBdr>
    </w:div>
    <w:div w:id="1921980985">
      <w:bodyDiv w:val="1"/>
      <w:marLeft w:val="0"/>
      <w:marRight w:val="0"/>
      <w:marTop w:val="0"/>
      <w:marBottom w:val="0"/>
      <w:divBdr>
        <w:top w:val="none" w:sz="0" w:space="0" w:color="auto"/>
        <w:left w:val="none" w:sz="0" w:space="0" w:color="auto"/>
        <w:bottom w:val="none" w:sz="0" w:space="0" w:color="auto"/>
        <w:right w:val="none" w:sz="0" w:space="0" w:color="auto"/>
      </w:divBdr>
    </w:div>
    <w:div w:id="1926765565">
      <w:bodyDiv w:val="1"/>
      <w:marLeft w:val="0"/>
      <w:marRight w:val="0"/>
      <w:marTop w:val="0"/>
      <w:marBottom w:val="0"/>
      <w:divBdr>
        <w:top w:val="none" w:sz="0" w:space="0" w:color="auto"/>
        <w:left w:val="none" w:sz="0" w:space="0" w:color="auto"/>
        <w:bottom w:val="none" w:sz="0" w:space="0" w:color="auto"/>
        <w:right w:val="none" w:sz="0" w:space="0" w:color="auto"/>
      </w:divBdr>
    </w:div>
    <w:div w:id="1928268549">
      <w:bodyDiv w:val="1"/>
      <w:marLeft w:val="0"/>
      <w:marRight w:val="0"/>
      <w:marTop w:val="0"/>
      <w:marBottom w:val="0"/>
      <w:divBdr>
        <w:top w:val="none" w:sz="0" w:space="0" w:color="auto"/>
        <w:left w:val="none" w:sz="0" w:space="0" w:color="auto"/>
        <w:bottom w:val="none" w:sz="0" w:space="0" w:color="auto"/>
        <w:right w:val="none" w:sz="0" w:space="0" w:color="auto"/>
      </w:divBdr>
    </w:div>
    <w:div w:id="1929346905">
      <w:bodyDiv w:val="1"/>
      <w:marLeft w:val="0"/>
      <w:marRight w:val="0"/>
      <w:marTop w:val="0"/>
      <w:marBottom w:val="0"/>
      <w:divBdr>
        <w:top w:val="none" w:sz="0" w:space="0" w:color="auto"/>
        <w:left w:val="none" w:sz="0" w:space="0" w:color="auto"/>
        <w:bottom w:val="none" w:sz="0" w:space="0" w:color="auto"/>
        <w:right w:val="none" w:sz="0" w:space="0" w:color="auto"/>
      </w:divBdr>
    </w:div>
    <w:div w:id="1930188523">
      <w:bodyDiv w:val="1"/>
      <w:marLeft w:val="0"/>
      <w:marRight w:val="0"/>
      <w:marTop w:val="0"/>
      <w:marBottom w:val="0"/>
      <w:divBdr>
        <w:top w:val="none" w:sz="0" w:space="0" w:color="auto"/>
        <w:left w:val="none" w:sz="0" w:space="0" w:color="auto"/>
        <w:bottom w:val="none" w:sz="0" w:space="0" w:color="auto"/>
        <w:right w:val="none" w:sz="0" w:space="0" w:color="auto"/>
      </w:divBdr>
    </w:div>
    <w:div w:id="1938558353">
      <w:bodyDiv w:val="1"/>
      <w:marLeft w:val="0"/>
      <w:marRight w:val="0"/>
      <w:marTop w:val="0"/>
      <w:marBottom w:val="0"/>
      <w:divBdr>
        <w:top w:val="none" w:sz="0" w:space="0" w:color="auto"/>
        <w:left w:val="none" w:sz="0" w:space="0" w:color="auto"/>
        <w:bottom w:val="none" w:sz="0" w:space="0" w:color="auto"/>
        <w:right w:val="none" w:sz="0" w:space="0" w:color="auto"/>
      </w:divBdr>
    </w:div>
    <w:div w:id="1939868807">
      <w:bodyDiv w:val="1"/>
      <w:marLeft w:val="0"/>
      <w:marRight w:val="0"/>
      <w:marTop w:val="0"/>
      <w:marBottom w:val="0"/>
      <w:divBdr>
        <w:top w:val="none" w:sz="0" w:space="0" w:color="auto"/>
        <w:left w:val="none" w:sz="0" w:space="0" w:color="auto"/>
        <w:bottom w:val="none" w:sz="0" w:space="0" w:color="auto"/>
        <w:right w:val="none" w:sz="0" w:space="0" w:color="auto"/>
      </w:divBdr>
    </w:div>
    <w:div w:id="1942180882">
      <w:bodyDiv w:val="1"/>
      <w:marLeft w:val="0"/>
      <w:marRight w:val="0"/>
      <w:marTop w:val="0"/>
      <w:marBottom w:val="0"/>
      <w:divBdr>
        <w:top w:val="none" w:sz="0" w:space="0" w:color="auto"/>
        <w:left w:val="none" w:sz="0" w:space="0" w:color="auto"/>
        <w:bottom w:val="none" w:sz="0" w:space="0" w:color="auto"/>
        <w:right w:val="none" w:sz="0" w:space="0" w:color="auto"/>
      </w:divBdr>
    </w:div>
    <w:div w:id="1950430987">
      <w:bodyDiv w:val="1"/>
      <w:marLeft w:val="0"/>
      <w:marRight w:val="0"/>
      <w:marTop w:val="0"/>
      <w:marBottom w:val="0"/>
      <w:divBdr>
        <w:top w:val="none" w:sz="0" w:space="0" w:color="auto"/>
        <w:left w:val="none" w:sz="0" w:space="0" w:color="auto"/>
        <w:bottom w:val="none" w:sz="0" w:space="0" w:color="auto"/>
        <w:right w:val="none" w:sz="0" w:space="0" w:color="auto"/>
      </w:divBdr>
    </w:div>
    <w:div w:id="1951742417">
      <w:bodyDiv w:val="1"/>
      <w:marLeft w:val="0"/>
      <w:marRight w:val="0"/>
      <w:marTop w:val="0"/>
      <w:marBottom w:val="0"/>
      <w:divBdr>
        <w:top w:val="none" w:sz="0" w:space="0" w:color="auto"/>
        <w:left w:val="none" w:sz="0" w:space="0" w:color="auto"/>
        <w:bottom w:val="none" w:sz="0" w:space="0" w:color="auto"/>
        <w:right w:val="none" w:sz="0" w:space="0" w:color="auto"/>
      </w:divBdr>
    </w:div>
    <w:div w:id="1959213723">
      <w:bodyDiv w:val="1"/>
      <w:marLeft w:val="0"/>
      <w:marRight w:val="0"/>
      <w:marTop w:val="0"/>
      <w:marBottom w:val="0"/>
      <w:divBdr>
        <w:top w:val="none" w:sz="0" w:space="0" w:color="auto"/>
        <w:left w:val="none" w:sz="0" w:space="0" w:color="auto"/>
        <w:bottom w:val="none" w:sz="0" w:space="0" w:color="auto"/>
        <w:right w:val="none" w:sz="0" w:space="0" w:color="auto"/>
      </w:divBdr>
    </w:div>
    <w:div w:id="1959220039">
      <w:bodyDiv w:val="1"/>
      <w:marLeft w:val="0"/>
      <w:marRight w:val="0"/>
      <w:marTop w:val="0"/>
      <w:marBottom w:val="0"/>
      <w:divBdr>
        <w:top w:val="none" w:sz="0" w:space="0" w:color="auto"/>
        <w:left w:val="none" w:sz="0" w:space="0" w:color="auto"/>
        <w:bottom w:val="none" w:sz="0" w:space="0" w:color="auto"/>
        <w:right w:val="none" w:sz="0" w:space="0" w:color="auto"/>
      </w:divBdr>
    </w:div>
    <w:div w:id="1960601027">
      <w:bodyDiv w:val="1"/>
      <w:marLeft w:val="0"/>
      <w:marRight w:val="0"/>
      <w:marTop w:val="0"/>
      <w:marBottom w:val="0"/>
      <w:divBdr>
        <w:top w:val="none" w:sz="0" w:space="0" w:color="auto"/>
        <w:left w:val="none" w:sz="0" w:space="0" w:color="auto"/>
        <w:bottom w:val="none" w:sz="0" w:space="0" w:color="auto"/>
        <w:right w:val="none" w:sz="0" w:space="0" w:color="auto"/>
      </w:divBdr>
    </w:div>
    <w:div w:id="1960643717">
      <w:bodyDiv w:val="1"/>
      <w:marLeft w:val="0"/>
      <w:marRight w:val="0"/>
      <w:marTop w:val="0"/>
      <w:marBottom w:val="0"/>
      <w:divBdr>
        <w:top w:val="none" w:sz="0" w:space="0" w:color="auto"/>
        <w:left w:val="none" w:sz="0" w:space="0" w:color="auto"/>
        <w:bottom w:val="none" w:sz="0" w:space="0" w:color="auto"/>
        <w:right w:val="none" w:sz="0" w:space="0" w:color="auto"/>
      </w:divBdr>
    </w:div>
    <w:div w:id="1963345974">
      <w:bodyDiv w:val="1"/>
      <w:marLeft w:val="0"/>
      <w:marRight w:val="0"/>
      <w:marTop w:val="0"/>
      <w:marBottom w:val="0"/>
      <w:divBdr>
        <w:top w:val="none" w:sz="0" w:space="0" w:color="auto"/>
        <w:left w:val="none" w:sz="0" w:space="0" w:color="auto"/>
        <w:bottom w:val="none" w:sz="0" w:space="0" w:color="auto"/>
        <w:right w:val="none" w:sz="0" w:space="0" w:color="auto"/>
      </w:divBdr>
    </w:div>
    <w:div w:id="1970819794">
      <w:bodyDiv w:val="1"/>
      <w:marLeft w:val="0"/>
      <w:marRight w:val="0"/>
      <w:marTop w:val="0"/>
      <w:marBottom w:val="0"/>
      <w:divBdr>
        <w:top w:val="none" w:sz="0" w:space="0" w:color="auto"/>
        <w:left w:val="none" w:sz="0" w:space="0" w:color="auto"/>
        <w:bottom w:val="none" w:sz="0" w:space="0" w:color="auto"/>
        <w:right w:val="none" w:sz="0" w:space="0" w:color="auto"/>
      </w:divBdr>
    </w:div>
    <w:div w:id="1972978006">
      <w:bodyDiv w:val="1"/>
      <w:marLeft w:val="0"/>
      <w:marRight w:val="0"/>
      <w:marTop w:val="0"/>
      <w:marBottom w:val="0"/>
      <w:divBdr>
        <w:top w:val="none" w:sz="0" w:space="0" w:color="auto"/>
        <w:left w:val="none" w:sz="0" w:space="0" w:color="auto"/>
        <w:bottom w:val="none" w:sz="0" w:space="0" w:color="auto"/>
        <w:right w:val="none" w:sz="0" w:space="0" w:color="auto"/>
      </w:divBdr>
    </w:div>
    <w:div w:id="1977753113">
      <w:bodyDiv w:val="1"/>
      <w:marLeft w:val="0"/>
      <w:marRight w:val="0"/>
      <w:marTop w:val="0"/>
      <w:marBottom w:val="0"/>
      <w:divBdr>
        <w:top w:val="none" w:sz="0" w:space="0" w:color="auto"/>
        <w:left w:val="none" w:sz="0" w:space="0" w:color="auto"/>
        <w:bottom w:val="none" w:sz="0" w:space="0" w:color="auto"/>
        <w:right w:val="none" w:sz="0" w:space="0" w:color="auto"/>
      </w:divBdr>
    </w:div>
    <w:div w:id="1977906310">
      <w:bodyDiv w:val="1"/>
      <w:marLeft w:val="0"/>
      <w:marRight w:val="0"/>
      <w:marTop w:val="0"/>
      <w:marBottom w:val="0"/>
      <w:divBdr>
        <w:top w:val="none" w:sz="0" w:space="0" w:color="auto"/>
        <w:left w:val="none" w:sz="0" w:space="0" w:color="auto"/>
        <w:bottom w:val="none" w:sz="0" w:space="0" w:color="auto"/>
        <w:right w:val="none" w:sz="0" w:space="0" w:color="auto"/>
      </w:divBdr>
    </w:div>
    <w:div w:id="1984695050">
      <w:bodyDiv w:val="1"/>
      <w:marLeft w:val="0"/>
      <w:marRight w:val="0"/>
      <w:marTop w:val="0"/>
      <w:marBottom w:val="0"/>
      <w:divBdr>
        <w:top w:val="none" w:sz="0" w:space="0" w:color="auto"/>
        <w:left w:val="none" w:sz="0" w:space="0" w:color="auto"/>
        <w:bottom w:val="none" w:sz="0" w:space="0" w:color="auto"/>
        <w:right w:val="none" w:sz="0" w:space="0" w:color="auto"/>
      </w:divBdr>
    </w:div>
    <w:div w:id="1987393428">
      <w:bodyDiv w:val="1"/>
      <w:marLeft w:val="0"/>
      <w:marRight w:val="0"/>
      <w:marTop w:val="0"/>
      <w:marBottom w:val="0"/>
      <w:divBdr>
        <w:top w:val="none" w:sz="0" w:space="0" w:color="auto"/>
        <w:left w:val="none" w:sz="0" w:space="0" w:color="auto"/>
        <w:bottom w:val="none" w:sz="0" w:space="0" w:color="auto"/>
        <w:right w:val="none" w:sz="0" w:space="0" w:color="auto"/>
      </w:divBdr>
    </w:div>
    <w:div w:id="1997687693">
      <w:bodyDiv w:val="1"/>
      <w:marLeft w:val="0"/>
      <w:marRight w:val="0"/>
      <w:marTop w:val="0"/>
      <w:marBottom w:val="0"/>
      <w:divBdr>
        <w:top w:val="none" w:sz="0" w:space="0" w:color="auto"/>
        <w:left w:val="none" w:sz="0" w:space="0" w:color="auto"/>
        <w:bottom w:val="none" w:sz="0" w:space="0" w:color="auto"/>
        <w:right w:val="none" w:sz="0" w:space="0" w:color="auto"/>
      </w:divBdr>
    </w:div>
    <w:div w:id="1999069246">
      <w:bodyDiv w:val="1"/>
      <w:marLeft w:val="0"/>
      <w:marRight w:val="0"/>
      <w:marTop w:val="0"/>
      <w:marBottom w:val="0"/>
      <w:divBdr>
        <w:top w:val="none" w:sz="0" w:space="0" w:color="auto"/>
        <w:left w:val="none" w:sz="0" w:space="0" w:color="auto"/>
        <w:bottom w:val="none" w:sz="0" w:space="0" w:color="auto"/>
        <w:right w:val="none" w:sz="0" w:space="0" w:color="auto"/>
      </w:divBdr>
    </w:div>
    <w:div w:id="2003465876">
      <w:bodyDiv w:val="1"/>
      <w:marLeft w:val="0"/>
      <w:marRight w:val="0"/>
      <w:marTop w:val="0"/>
      <w:marBottom w:val="0"/>
      <w:divBdr>
        <w:top w:val="none" w:sz="0" w:space="0" w:color="auto"/>
        <w:left w:val="none" w:sz="0" w:space="0" w:color="auto"/>
        <w:bottom w:val="none" w:sz="0" w:space="0" w:color="auto"/>
        <w:right w:val="none" w:sz="0" w:space="0" w:color="auto"/>
      </w:divBdr>
    </w:div>
    <w:div w:id="2007320413">
      <w:bodyDiv w:val="1"/>
      <w:marLeft w:val="0"/>
      <w:marRight w:val="0"/>
      <w:marTop w:val="0"/>
      <w:marBottom w:val="0"/>
      <w:divBdr>
        <w:top w:val="none" w:sz="0" w:space="0" w:color="auto"/>
        <w:left w:val="none" w:sz="0" w:space="0" w:color="auto"/>
        <w:bottom w:val="none" w:sz="0" w:space="0" w:color="auto"/>
        <w:right w:val="none" w:sz="0" w:space="0" w:color="auto"/>
      </w:divBdr>
    </w:div>
    <w:div w:id="2018799144">
      <w:bodyDiv w:val="1"/>
      <w:marLeft w:val="0"/>
      <w:marRight w:val="0"/>
      <w:marTop w:val="0"/>
      <w:marBottom w:val="0"/>
      <w:divBdr>
        <w:top w:val="none" w:sz="0" w:space="0" w:color="auto"/>
        <w:left w:val="none" w:sz="0" w:space="0" w:color="auto"/>
        <w:bottom w:val="none" w:sz="0" w:space="0" w:color="auto"/>
        <w:right w:val="none" w:sz="0" w:space="0" w:color="auto"/>
      </w:divBdr>
    </w:div>
    <w:div w:id="2022077387">
      <w:bodyDiv w:val="1"/>
      <w:marLeft w:val="0"/>
      <w:marRight w:val="0"/>
      <w:marTop w:val="0"/>
      <w:marBottom w:val="0"/>
      <w:divBdr>
        <w:top w:val="none" w:sz="0" w:space="0" w:color="auto"/>
        <w:left w:val="none" w:sz="0" w:space="0" w:color="auto"/>
        <w:bottom w:val="none" w:sz="0" w:space="0" w:color="auto"/>
        <w:right w:val="none" w:sz="0" w:space="0" w:color="auto"/>
      </w:divBdr>
    </w:div>
    <w:div w:id="2034308367">
      <w:bodyDiv w:val="1"/>
      <w:marLeft w:val="0"/>
      <w:marRight w:val="0"/>
      <w:marTop w:val="0"/>
      <w:marBottom w:val="0"/>
      <w:divBdr>
        <w:top w:val="none" w:sz="0" w:space="0" w:color="auto"/>
        <w:left w:val="none" w:sz="0" w:space="0" w:color="auto"/>
        <w:bottom w:val="none" w:sz="0" w:space="0" w:color="auto"/>
        <w:right w:val="none" w:sz="0" w:space="0" w:color="auto"/>
      </w:divBdr>
    </w:div>
    <w:div w:id="2037194148">
      <w:bodyDiv w:val="1"/>
      <w:marLeft w:val="0"/>
      <w:marRight w:val="0"/>
      <w:marTop w:val="0"/>
      <w:marBottom w:val="0"/>
      <w:divBdr>
        <w:top w:val="none" w:sz="0" w:space="0" w:color="auto"/>
        <w:left w:val="none" w:sz="0" w:space="0" w:color="auto"/>
        <w:bottom w:val="none" w:sz="0" w:space="0" w:color="auto"/>
        <w:right w:val="none" w:sz="0" w:space="0" w:color="auto"/>
      </w:divBdr>
    </w:div>
    <w:div w:id="2042049258">
      <w:bodyDiv w:val="1"/>
      <w:marLeft w:val="0"/>
      <w:marRight w:val="0"/>
      <w:marTop w:val="0"/>
      <w:marBottom w:val="0"/>
      <w:divBdr>
        <w:top w:val="none" w:sz="0" w:space="0" w:color="auto"/>
        <w:left w:val="none" w:sz="0" w:space="0" w:color="auto"/>
        <w:bottom w:val="none" w:sz="0" w:space="0" w:color="auto"/>
        <w:right w:val="none" w:sz="0" w:space="0" w:color="auto"/>
      </w:divBdr>
    </w:div>
    <w:div w:id="2055110381">
      <w:bodyDiv w:val="1"/>
      <w:marLeft w:val="0"/>
      <w:marRight w:val="0"/>
      <w:marTop w:val="0"/>
      <w:marBottom w:val="0"/>
      <w:divBdr>
        <w:top w:val="none" w:sz="0" w:space="0" w:color="auto"/>
        <w:left w:val="none" w:sz="0" w:space="0" w:color="auto"/>
        <w:bottom w:val="none" w:sz="0" w:space="0" w:color="auto"/>
        <w:right w:val="none" w:sz="0" w:space="0" w:color="auto"/>
      </w:divBdr>
    </w:div>
    <w:div w:id="2081177296">
      <w:bodyDiv w:val="1"/>
      <w:marLeft w:val="0"/>
      <w:marRight w:val="0"/>
      <w:marTop w:val="0"/>
      <w:marBottom w:val="0"/>
      <w:divBdr>
        <w:top w:val="none" w:sz="0" w:space="0" w:color="auto"/>
        <w:left w:val="none" w:sz="0" w:space="0" w:color="auto"/>
        <w:bottom w:val="none" w:sz="0" w:space="0" w:color="auto"/>
        <w:right w:val="none" w:sz="0" w:space="0" w:color="auto"/>
      </w:divBdr>
    </w:div>
    <w:div w:id="2083944754">
      <w:bodyDiv w:val="1"/>
      <w:marLeft w:val="0"/>
      <w:marRight w:val="0"/>
      <w:marTop w:val="0"/>
      <w:marBottom w:val="0"/>
      <w:divBdr>
        <w:top w:val="none" w:sz="0" w:space="0" w:color="auto"/>
        <w:left w:val="none" w:sz="0" w:space="0" w:color="auto"/>
        <w:bottom w:val="none" w:sz="0" w:space="0" w:color="auto"/>
        <w:right w:val="none" w:sz="0" w:space="0" w:color="auto"/>
      </w:divBdr>
    </w:div>
    <w:div w:id="2084835105">
      <w:bodyDiv w:val="1"/>
      <w:marLeft w:val="0"/>
      <w:marRight w:val="0"/>
      <w:marTop w:val="0"/>
      <w:marBottom w:val="0"/>
      <w:divBdr>
        <w:top w:val="none" w:sz="0" w:space="0" w:color="auto"/>
        <w:left w:val="none" w:sz="0" w:space="0" w:color="auto"/>
        <w:bottom w:val="none" w:sz="0" w:space="0" w:color="auto"/>
        <w:right w:val="none" w:sz="0" w:space="0" w:color="auto"/>
      </w:divBdr>
    </w:div>
    <w:div w:id="2098936681">
      <w:bodyDiv w:val="1"/>
      <w:marLeft w:val="0"/>
      <w:marRight w:val="0"/>
      <w:marTop w:val="0"/>
      <w:marBottom w:val="0"/>
      <w:divBdr>
        <w:top w:val="none" w:sz="0" w:space="0" w:color="auto"/>
        <w:left w:val="none" w:sz="0" w:space="0" w:color="auto"/>
        <w:bottom w:val="none" w:sz="0" w:space="0" w:color="auto"/>
        <w:right w:val="none" w:sz="0" w:space="0" w:color="auto"/>
      </w:divBdr>
    </w:div>
    <w:div w:id="2100442593">
      <w:bodyDiv w:val="1"/>
      <w:marLeft w:val="0"/>
      <w:marRight w:val="0"/>
      <w:marTop w:val="0"/>
      <w:marBottom w:val="0"/>
      <w:divBdr>
        <w:top w:val="none" w:sz="0" w:space="0" w:color="auto"/>
        <w:left w:val="none" w:sz="0" w:space="0" w:color="auto"/>
        <w:bottom w:val="none" w:sz="0" w:space="0" w:color="auto"/>
        <w:right w:val="none" w:sz="0" w:space="0" w:color="auto"/>
      </w:divBdr>
    </w:div>
    <w:div w:id="2103261681">
      <w:bodyDiv w:val="1"/>
      <w:marLeft w:val="0"/>
      <w:marRight w:val="0"/>
      <w:marTop w:val="0"/>
      <w:marBottom w:val="0"/>
      <w:divBdr>
        <w:top w:val="none" w:sz="0" w:space="0" w:color="auto"/>
        <w:left w:val="none" w:sz="0" w:space="0" w:color="auto"/>
        <w:bottom w:val="none" w:sz="0" w:space="0" w:color="auto"/>
        <w:right w:val="none" w:sz="0" w:space="0" w:color="auto"/>
      </w:divBdr>
    </w:div>
    <w:div w:id="2104716103">
      <w:bodyDiv w:val="1"/>
      <w:marLeft w:val="0"/>
      <w:marRight w:val="0"/>
      <w:marTop w:val="0"/>
      <w:marBottom w:val="0"/>
      <w:divBdr>
        <w:top w:val="none" w:sz="0" w:space="0" w:color="auto"/>
        <w:left w:val="none" w:sz="0" w:space="0" w:color="auto"/>
        <w:bottom w:val="none" w:sz="0" w:space="0" w:color="auto"/>
        <w:right w:val="none" w:sz="0" w:space="0" w:color="auto"/>
      </w:divBdr>
    </w:div>
    <w:div w:id="2106025777">
      <w:bodyDiv w:val="1"/>
      <w:marLeft w:val="0"/>
      <w:marRight w:val="0"/>
      <w:marTop w:val="0"/>
      <w:marBottom w:val="0"/>
      <w:divBdr>
        <w:top w:val="none" w:sz="0" w:space="0" w:color="auto"/>
        <w:left w:val="none" w:sz="0" w:space="0" w:color="auto"/>
        <w:bottom w:val="none" w:sz="0" w:space="0" w:color="auto"/>
        <w:right w:val="none" w:sz="0" w:space="0" w:color="auto"/>
      </w:divBdr>
    </w:div>
    <w:div w:id="2115131206">
      <w:bodyDiv w:val="1"/>
      <w:marLeft w:val="0"/>
      <w:marRight w:val="0"/>
      <w:marTop w:val="0"/>
      <w:marBottom w:val="0"/>
      <w:divBdr>
        <w:top w:val="none" w:sz="0" w:space="0" w:color="auto"/>
        <w:left w:val="none" w:sz="0" w:space="0" w:color="auto"/>
        <w:bottom w:val="none" w:sz="0" w:space="0" w:color="auto"/>
        <w:right w:val="none" w:sz="0" w:space="0" w:color="auto"/>
      </w:divBdr>
    </w:div>
    <w:div w:id="2120249164">
      <w:bodyDiv w:val="1"/>
      <w:marLeft w:val="0"/>
      <w:marRight w:val="0"/>
      <w:marTop w:val="0"/>
      <w:marBottom w:val="0"/>
      <w:divBdr>
        <w:top w:val="none" w:sz="0" w:space="0" w:color="auto"/>
        <w:left w:val="none" w:sz="0" w:space="0" w:color="auto"/>
        <w:bottom w:val="none" w:sz="0" w:space="0" w:color="auto"/>
        <w:right w:val="none" w:sz="0" w:space="0" w:color="auto"/>
      </w:divBdr>
    </w:div>
    <w:div w:id="2125071881">
      <w:bodyDiv w:val="1"/>
      <w:marLeft w:val="0"/>
      <w:marRight w:val="0"/>
      <w:marTop w:val="0"/>
      <w:marBottom w:val="0"/>
      <w:divBdr>
        <w:top w:val="none" w:sz="0" w:space="0" w:color="auto"/>
        <w:left w:val="none" w:sz="0" w:space="0" w:color="auto"/>
        <w:bottom w:val="none" w:sz="0" w:space="0" w:color="auto"/>
        <w:right w:val="none" w:sz="0" w:space="0" w:color="auto"/>
      </w:divBdr>
    </w:div>
    <w:div w:id="2129808772">
      <w:bodyDiv w:val="1"/>
      <w:marLeft w:val="0"/>
      <w:marRight w:val="0"/>
      <w:marTop w:val="0"/>
      <w:marBottom w:val="0"/>
      <w:divBdr>
        <w:top w:val="none" w:sz="0" w:space="0" w:color="auto"/>
        <w:left w:val="none" w:sz="0" w:space="0" w:color="auto"/>
        <w:bottom w:val="none" w:sz="0" w:space="0" w:color="auto"/>
        <w:right w:val="none" w:sz="0" w:space="0" w:color="auto"/>
      </w:divBdr>
    </w:div>
    <w:div w:id="2139831821">
      <w:bodyDiv w:val="1"/>
      <w:marLeft w:val="0"/>
      <w:marRight w:val="0"/>
      <w:marTop w:val="0"/>
      <w:marBottom w:val="0"/>
      <w:divBdr>
        <w:top w:val="none" w:sz="0" w:space="0" w:color="auto"/>
        <w:left w:val="none" w:sz="0" w:space="0" w:color="auto"/>
        <w:bottom w:val="none" w:sz="0" w:space="0" w:color="auto"/>
        <w:right w:val="none" w:sz="0" w:space="0" w:color="auto"/>
      </w:divBdr>
    </w:div>
    <w:div w:id="2147115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19520814@gm.uit.edu.vn"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mailto:21521057@gm.uit.edu.vn"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21522780@gm.uit.edu.vn"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Abd22</b:Tag>
    <b:SourceType>JournalArticle</b:SourceType>
    <b:Guid>{182B93BA-2E61-4340-A0AA-DC5016AE1A64}</b:Guid>
    <b:Author>
      <b:Author>
        <b:NameList>
          <b:Person>
            <b:Last>Aljadani</b:Last>
            <b:First>Abdussalam</b:First>
          </b:Person>
        </b:NameList>
      </b:Author>
      <b:BookAuthor>
        <b:NameList>
          <b:Person>
            <b:Last>Aljadani</b:Last>
            <b:First>Abdussalam</b:First>
          </b:Person>
        </b:NameList>
      </b:BookAuthor>
    </b:Author>
    <b:Title>DLCP2F: a DL-based cryptocurrency price prediction framework</b:Title>
    <b:Year>2022</b:Year>
    <b:Pages>1-19</b:Pages>
    <b:JournalName>Discover Artificial Intelligence</b:JournalName>
    <b:Publisher>Springer</b:Publisher>
    <b:Volume>2</b:Volume>
    <b:RefOrder>19</b:RefOrder>
  </b:Source>
  <b:Source>
    <b:Tag>Kat23</b:Tag>
    <b:SourceType>JournalArticle</b:SourceType>
    <b:Guid>{51F77678-3527-40D3-892B-22A88BADEF2A}</b:Guid>
    <b:Author>
      <b:Author>
        <b:Corporate>Dzaki Mahadika Gunarto, Siti Sa'adah, Dody Qori Utama</b:Corporate>
      </b:Author>
    </b:Author>
    <b:Title>Predicting Cryptocurrency Price Using RNN and LSTM Method</b:Title>
    <b:JournalName>Jurnal Sisfokom</b:JournalName>
    <b:Year>2023</b:Year>
    <b:Pages>1-8</b:Pages>
    <b:Volume>12</b:Volume>
    <b:RefOrder>20</b:RefOrder>
  </b:Source>
  <b:Source>
    <b:Tag>Moh21</b:Tag>
    <b:SourceType>JournalArticle</b:SourceType>
    <b:Guid>{CEC5F2D6-43F2-4813-85BB-B8004D7809DB}</b:Guid>
    <b:Author>
      <b:Author>
        <b:Corporate>Mohammad J. Hamayel, Amani Yousef Owda</b:Corporate>
      </b:Author>
    </b:Author>
    <b:Title>A Novel Cryptocurrency Price Prediction Model Using GRU, LSTM and bi-LSTM Machine Learning Algorithms</b:Title>
    <b:Year>2021</b:Year>
    <b:Pages>477-496</b:Pages>
    <b:Volume>2</b:Volume>
    <b:Issue>4</b:Issue>
    <b:RefOrder>21</b:RefOrder>
  </b:Source>
  <b:Source>
    <b:Tag>Dia18</b:Tag>
    <b:SourceType>ConferenceProceedings</b:SourceType>
    <b:Guid>{A75B5DF8-4304-49E0-B938-5309231FCAFE}</b:Guid>
    <b:Author>
      <b:Author>
        <b:Corporate>Dian Utami Sutiksno, Ansari Saleh Ahmar, Nuning Kurniasih, Eko Susanto, Audrey Leiwakabessy</b:Corporate>
      </b:Author>
    </b:Author>
    <b:Title>Forecasting Historical Data of Bitcoin using ARIMA and α-Sutte Indicator</b:Title>
    <b:Year>2018</b:Year>
    <b:ConferenceName>2nd International Conference on Statistics, Mathematics, Teaching, and Research</b:ConferenceName>
    <b:RefOrder>22</b:RefOrder>
  </b:Source>
  <b:Source>
    <b:Tag>Roh20</b:Tag>
    <b:SourceType>JournalArticle</b:SourceType>
    <b:Guid>{99B6DACE-9A8C-4AAD-B4F0-17ED8CC13C61}</b:Guid>
    <b:Author>
      <b:Author>
        <b:Corporate>Rohit Chivukula, T. Jaya Lakshmi</b:Corporate>
      </b:Author>
    </b:Author>
    <b:Title>Cryptocurrency Price Prediction: A Machine Learning Approach</b:Title>
    <b:JournalName>Sensors &amp; Transducers</b:JournalName>
    <b:Year>2020</b:Year>
    <b:Pages>44-47</b:Pages>
    <b:Volume>224</b:Volume>
    <b:RefOrder>23</b:RefOrder>
  </b:Source>
  <b:Source>
    <b:Tag>KAV24</b:Tag>
    <b:SourceType>InternetSite</b:SourceType>
    <b:Guid>{68D33624-F592-49D7-A904-50E7B56948ED}</b:Guid>
    <b:Author>
      <b:Author>
        <b:NameList>
          <b:Person>
            <b:Last>MALI</b:Last>
            <b:First>KAVITA</b:First>
          </b:Person>
        </b:NameList>
      </b:Author>
    </b:Author>
    <b:Title>What is Linear Regression?</b:Title>
    <b:Year>2024</b:Year>
    <b:Month>Jun</b:Month>
    <b:Day>13</b:Day>
    <b:URL>https://www.analyticsvidhya.com/blog/2021/10/everything-you-need-to-know-about-linear-regression/</b:URL>
    <b:LCID>en-US</b:LCID>
    <b:YearAccessed>2024</b:YearAccessed>
    <b:MonthAccessed>Jun</b:MonthAccessed>
    <b:DayAccessed>18</b:DayAccessed>
    <b:RefOrder>6</b:RefOrder>
  </b:Source>
  <b:Source>
    <b:Tag>Aut</b:Tag>
    <b:SourceType>InternetSite</b:SourceType>
    <b:Guid>{B7B647F0-079E-48B5-A1A3-BA8E8CAF5CF1}</b:Guid>
    <b:Title>Autoregressive Integrated Moving Average (ARIMA) Prediction Model</b:Title>
    <b:URL>https://www.investopedia.com/terms/a/autoregressive-integrated-moving-average-arima.asp</b:URL>
    <b:Author>
      <b:Author>
        <b:NameList>
          <b:Person>
            <b:Last>Hayes</b:Last>
            <b:First>Adam</b:First>
          </b:Person>
        </b:NameList>
      </b:Author>
    </b:Author>
    <b:Year>2024</b:Year>
    <b:Month>April</b:Month>
    <b:Day>05</b:Day>
    <b:YearAccessed>2024</b:YearAccessed>
    <b:MonthAccessed>Jun</b:MonthAccessed>
    <b:DayAccessed>18</b:DayAccessed>
    <b:LCID>en-US</b:LCID>
    <b:RefOrder>7</b:RefOrder>
  </b:Source>
  <b:Source>
    <b:Tag>Int24</b:Tag>
    <b:SourceType>InternetSite</b:SourceType>
    <b:Guid>{E23246B8-2AAF-4599-AF91-26A984A4C473}</b:Guid>
    <b:Title>Introduction to Recurrent Neural Network</b:Title>
    <b:Year>2024</b:Year>
    <b:Month>Jun</b:Month>
    <b:Day>5</b:Day>
    <b:URL>https://www.geeksforgeeks.org/introduction-to-recurrent-neural-network/</b:URL>
    <b:LCID>en-US</b:LCID>
    <b:YearAccessed>2024</b:YearAccessed>
    <b:MonthAccessed>Jun</b:MonthAccessed>
    <b:DayAccessed>18</b:DayAccessed>
    <b:RefOrder>8</b:RefOrder>
  </b:Source>
  <b:Source>
    <b:Tag>Avi23</b:Tag>
    <b:SourceType>InternetSite</b:SourceType>
    <b:Guid>{64D2F53F-92A4-49C9-B501-BB09F77C3013}</b:Guid>
    <b:Author>
      <b:Author>
        <b:NameList>
          <b:Person>
            <b:Last>Biswal</b:Last>
            <b:First>Avijeet</b:First>
          </b:Person>
        </b:NameList>
      </b:Author>
    </b:Author>
    <b:Title>Recurrent Neural Network(RNN) Tutorial: Types, Examples, LSTM and More</b:Title>
    <b:Year>2023</b:Year>
    <b:Month>Feb</b:Month>
    <b:Day>14</b:Day>
    <b:URL>https://www.simplilearn.com.cach3.com/tutorials/deep-learning-tutorial/rnn.html</b:URL>
    <b:LCID>en-US</b:LCID>
    <b:YearAccessed>2024</b:YearAccessed>
    <b:MonthAccessed>Jun</b:MonthAccessed>
    <b:DayAccessed>18</b:DayAccessed>
    <b:RefOrder>9</b:RefOrder>
  </b:Source>
  <b:Source>
    <b:Tag>Chi22</b:Tag>
    <b:SourceType>InternetSite</b:SourceType>
    <b:Guid>{4BE66CF8-33DD-4197-9146-584D6CEB2D74}</b:Guid>
    <b:Author>
      <b:Author>
        <b:NameList>
          <b:Person>
            <b:Last>Chien-Jung Chen</b:Last>
            <b:First>Fu-I</b:First>
            <b:Middle>Chou, Jyh-Horng Chou</b:Middle>
          </b:Person>
        </b:NameList>
      </b:Author>
    </b:Author>
    <b:Title>Temperature Prediction for Reheating Furnace by Gated Recurrent Unit Approach</b:Title>
    <b:ProductionCompany>IEEE XPLORE</b:ProductionCompany>
    <b:Year>2022</b:Year>
    <b:Month>March</b:Month>
    <b:Day>25</b:Day>
    <b:URL>https://ieeexplore.ieee.org/document/9741779</b:URL>
    <b:RefOrder>24</b:RefOrder>
  </b:Source>
  <b:Source>
    <b:Tag>Yan15</b:Tag>
    <b:SourceType>InternetSite</b:SourceType>
    <b:Guid>{31BC0E33-21AE-4452-AA66-50EB4499CF6F}</b:Guid>
    <b:Title>Forecasting stock prices with long-short term memory neural network based on attention mechanism</b:Title>
    <b:Year>2020</b:Year>
    <b:Month>Jan</b:Month>
    <b:Author>
      <b:Author>
        <b:NameList>
          <b:Person>
            <b:Last>Jiayu Qiu</b:Last>
            <b:First>Bin</b:First>
            <b:Middle>Wang, Changjun Zhou</b:Middle>
          </b:Person>
        </b:NameList>
      </b:Author>
    </b:Author>
    <b:Day>3</b:Day>
    <b:URL>https://journals.plos.org/plosone/article?id=10.1371/journal.pone.0227222</b:URL>
    <b:ProductionCompany>PLOS ONE</b:ProductionCompany>
    <b:RefOrder>25</b:RefOrder>
  </b:Source>
  <b:Source>
    <b:Tag>Ast23</b:Tag>
    <b:SourceType>InternetSite</b:SourceType>
    <b:Guid>{ED8F4D1D-6D82-4022-8866-99C7A40ABEAD}</b:Guid>
    <b:Author>
      <b:Author>
        <b:NameList>
          <b:Person>
            <b:Last>Aston Zhang</b:Last>
            <b:First>Zack</b:First>
            <b:Middle>C. Lipton, Mu Li, Alex J. Smola</b:Middle>
          </b:Person>
        </b:NameList>
      </b:Author>
    </b:Author>
    <b:Title>Dive into Deep Learning </b:Title>
    <b:Year>2023</b:Year>
    <b:Month>Feb </b:Month>
    <b:URL>https://d2l.ai/chapter_recurrent-modern/lstm.html</b:URL>
    <b:RefOrder>26</b:RefOrder>
  </b:Source>
  <b:Source>
    <b:Tag>Placeholder1</b:Tag>
    <b:SourceType>JournalArticle</b:SourceType>
    <b:Guid>{37882EC6-6CD6-458C-A8B2-A503124AB75F}</b:Guid>
    <b:Author>
      <b:Author>
        <b:NameList>
          <b:Person>
            <b:Last>Aljadani</b:Last>
            <b:First>Abdussalam</b:First>
          </b:Person>
        </b:NameList>
      </b:Author>
      <b:BookAuthor>
        <b:NameList>
          <b:Person>
            <b:Last>Aljadani</b:Last>
            <b:First>Abdussalam</b:First>
          </b:Person>
        </b:NameList>
      </b:BookAuthor>
    </b:Author>
    <b:Title>DLCP2F: a DL-based cryptocurrency price prediction framework</b:Title>
    <b:Year>2022</b:Year>
    <b:Pages>1-19</b:Pages>
    <b:JournalName>Discover Artificial Intelligence</b:JournalName>
    <b:Publisher>Springer</b:Publisher>
    <b:Volume>2</b:Volume>
    <b:LCID>en-US</b:LCID>
    <b:RefOrder>1</b:RefOrder>
  </b:Source>
  <b:Source>
    <b:Tag>Placeholder2</b:Tag>
    <b:SourceType>JournalArticle</b:SourceType>
    <b:Guid>{1210333F-923A-4AD3-9189-0250C2F10A2F}</b:Guid>
    <b:Author>
      <b:Author>
        <b:Corporate>Dzaki Mahadika Gunarto, Siti Sa'adah, Dody Qori Utama</b:Corporate>
      </b:Author>
    </b:Author>
    <b:Title>Predicting Cryptocurrency Price Using RNN and LSTM Method</b:Title>
    <b:JournalName>Jurnal Sisfokom</b:JournalName>
    <b:Year>2023</b:Year>
    <b:Pages>1-8</b:Pages>
    <b:Volume>12</b:Volume>
    <b:LCID>en-US</b:LCID>
    <b:RefOrder>2</b:RefOrder>
  </b:Source>
  <b:Source>
    <b:Tag>Placeholder3</b:Tag>
    <b:SourceType>ConferenceProceedings</b:SourceType>
    <b:Guid>{5437A39B-2FB3-4A68-87A2-84916BFCC12B}</b:Guid>
    <b:Author>
      <b:Author>
        <b:Corporate>Dian Utami Sutiksno, Ansari Saleh Ahmar, Nuning Kurniasih, Eko Susanto, Audrey Leiwakabessy</b:Corporate>
      </b:Author>
    </b:Author>
    <b:Title>Forecasting Historical Data of Bitcoin using ARIMA and α-Sutte Indicator</b:Title>
    <b:Year>2018</b:Year>
    <b:ConferenceName>2nd International Conference on Statistics, Mathematics, Teaching, and Research</b:ConferenceName>
    <b:LCID>en-US</b:LCID>
    <b:RefOrder>3</b:RefOrder>
  </b:Source>
  <b:Source>
    <b:Tag>Placeholder4</b:Tag>
    <b:SourceType>JournalArticle</b:SourceType>
    <b:Guid>{7D9793BA-CFB3-42DD-98D8-AFF1A9929D38}</b:Guid>
    <b:Author>
      <b:Author>
        <b:Corporate>Rohit Chivukula, T. Jaya Lakshmi</b:Corporate>
      </b:Author>
    </b:Author>
    <b:Title>Cryptocurrency Price Prediction: A Machine Learning Approach</b:Title>
    <b:JournalName>Sensors &amp; Transducers</b:JournalName>
    <b:Year>2020</b:Year>
    <b:Pages>44-47</b:Pages>
    <b:Volume>224</b:Volume>
    <b:LCID>en-US</b:LCID>
    <b:RefOrder>4</b:RefOrder>
  </b:Source>
  <b:Source>
    <b:Tag>Placeholder5</b:Tag>
    <b:SourceType>JournalArticle</b:SourceType>
    <b:Guid>{F9699F3B-6AB3-4042-A007-DFB4B7DEAD72}</b:Guid>
    <b:Author>
      <b:Author>
        <b:Corporate>Mohammad J. Hamayel, Amani Yousef Owda</b:Corporate>
      </b:Author>
    </b:Author>
    <b:Title>A Novel Cryptocurrency Price Prediction Model Using GRU, LSTM and bi-LSTM Machine Learning Algorithms</b:Title>
    <b:Year>2021</b:Year>
    <b:Pages>477-496</b:Pages>
    <b:Volume>2</b:Volume>
    <b:Issue>4</b:Issue>
    <b:LCID>en-US</b:LCID>
    <b:RefOrder>5</b:RefOrder>
  </b:Source>
  <b:Source>
    <b:Tag>Placeholder6</b:Tag>
    <b:SourceType>JournalArticle</b:SourceType>
    <b:Guid>{B2FFF675-D342-4252-B9B8-2CE86FBDE043}</b:Guid>
    <b:Title>Temperature Prediction for Reheating Furnace by Gated Recurrent Unit Approach</b:Title>
    <b:Year>2022</b:Year>
    <b:Publisher>IEEE</b:Publisher>
    <b:Pages>33362 - 33368</b:Pages>
    <b:Volume>10</b:Volume>
    <b:Author>
      <b:Author>
        <b:Corporate>Chien-Jung Chen, Fu-I Chou, Jyh-Horng Chou</b:Corporate>
      </b:Author>
    </b:Author>
    <b:LCID>en-US</b:LCID>
    <b:RefOrder>10</b:RefOrder>
  </b:Source>
  <b:Source>
    <b:Tag>Jia20</b:Tag>
    <b:SourceType>JournalArticle</b:SourceType>
    <b:Guid>{1D1487E0-BC7E-4057-81E9-BDFEA2ED7107}</b:Guid>
    <b:LCID>en-US</b:LCID>
    <b:Author>
      <b:Author>
        <b:Corporate>Jiayu Qiu, Bin Wang, Changjun Zhou</b:Corporate>
      </b:Author>
    </b:Author>
    <b:Title>Forecasting stock prices with long-short term memory neural network based on attention mechanism</b:Title>
    <b:Year>2020</b:Year>
    <b:Pages>1-15</b:Pages>
    <b:RefOrder>11</b:RefOrder>
  </b:Source>
  <b:Source>
    <b:Tag>10124</b:Tag>
    <b:SourceType>InternetSite</b:SourceType>
    <b:Guid>{79E80506-33F5-4318-9D7A-6300D874A5D3}</b:Guid>
    <b:Title>10.1. Long Short-Term Memory (LSTM)</b:Title>
    <b:LCID>en-US</b:LCID>
    <b:YearAccessed>2024</b:YearAccessed>
    <b:MonthAccessed>Jun</b:MonthAccessed>
    <b:DayAccessed>18</b:DayAccessed>
    <b:URL>https://d2l.ai/chapter_recurrent-modern/lstm.html</b:URL>
    <b:RefOrder>12</b:RefOrder>
  </b:Source>
  <b:Source>
    <b:Tag>Wil11</b:Tag>
    <b:SourceType>JournalArticle</b:SourceType>
    <b:Guid>{E6A64885-F384-4B46-9253-C22A95DA7AA5}</b:Guid>
    <b:Author>
      <b:Author>
        <b:NameList>
          <b:Person>
            <b:Last>Wilks</b:Last>
            <b:First>Daniel</b:First>
            <b:Middle>S.</b:Middle>
          </b:Person>
        </b:NameList>
      </b:Author>
    </b:Author>
    <b:Title>Statistical Methods in the Atmospheric Sciences</b:Title>
    <b:Year>2011</b:Year>
    <b:Volume>100</b:Volume>
    <b:Issue>3</b:Issue>
    <b:LCID>en-US</b:LCID>
    <b:RefOrder>13</b:RefOrder>
  </b:Source>
  <b:Source>
    <b:Tag>Sil98</b:Tag>
    <b:SourceType>JournalArticle</b:SourceType>
    <b:Guid>{C6751186-0E2C-4FC3-9444-F533BEE5F0A5}</b:Guid>
    <b:Author>
      <b:Author>
        <b:NameList>
          <b:Person>
            <b:Last>Silverman</b:Last>
            <b:First>B.</b:First>
            <b:Middle>W.</b:Middle>
          </b:Person>
        </b:NameList>
      </b:Author>
    </b:Author>
    <b:Title>Density Estimation for Statistics and Data Analysis</b:Title>
    <b:Year>1998</b:Year>
    <b:LCID>en-US</b:LCID>
    <b:City>New York</b:City>
    <b:RefOrder>14</b:RefOrder>
  </b:Source>
  <b:Source>
    <b:Tag>Tho10</b:Tag>
    <b:SourceType>JournalArticle</b:SourceType>
    <b:Guid>{E6E7BB0B-E48B-49D2-90EA-1B9BCD6A546C}</b:Guid>
    <b:Author>
      <b:Author>
        <b:Corporate>Thordis L. Thorarinsdottir, Tilmann Gneiting</b:Corporate>
      </b:Author>
    </b:Author>
    <b:Title>Probabilistic Forecasts of Wind Speed: Ensemble Model Output Statistics by using Heteroscedastic Censored Regression</b:Title>
    <b:JournalName>Journal of the Royal Statistical Society Series A: Statistics in Society</b:JournalName>
    <b:Year>2010</b:Year>
    <b:Pages>371-388</b:Pages>
    <b:Volume>173</b:Volume>
    <b:Issue>2</b:Issue>
    <b:LCID>en-US</b:LCID>
    <b:RefOrder>15</b:RefOrder>
  </b:Source>
  <b:Source>
    <b:Tag>LAZ65</b:Tag>
    <b:SourceType>JournalArticle</b:SourceType>
    <b:Guid>{3DB5850A-50D6-4619-A92A-4A10CB7266C4}</b:Guid>
    <b:LCID>en-US</b:LCID>
    <b:Author>
      <b:Author>
        <b:NameList>
          <b:Person>
            <b:Last>Zadeh</b:Last>
            <b:First>L.A.</b:First>
          </b:Person>
        </b:NameList>
      </b:Author>
    </b:Author>
    <b:Title>Fuzzy sets</b:Title>
    <b:JournalName>Information and Control</b:JournalName>
    <b:Year>1965</b:Year>
    <b:Pages>338</b:Pages>
    <b:Volume>8</b:Volume>
    <b:RefOrder>16</b:RefOrder>
  </b:Source>
  <b:Source>
    <b:Tag>Sur23</b:Tag>
    <b:SourceType>InternetSite</b:SourceType>
    <b:Guid>{2F18CED2-6DE7-4F44-AC6D-E97B0F36AFD7}</b:Guid>
    <b:Title>Fuzzy Logic | Introduction</b:Title>
    <b:Year>2023</b:Year>
    <b:Month>Jun</b:Month>
    <b:Day>24</b:Day>
    <b:YearAccessed>2024</b:YearAccessed>
    <b:MonthAccessed>Jun</b:MonthAccessed>
    <b:DayAccessed>18</b:DayAccessed>
    <b:URL>https://www.geeksforgeeks.org/fuzzy-logic-introduction/</b:URL>
    <b:Author>
      <b:Author>
        <b:Corporate>Surya Priy, Abhishek rajput</b:Corporate>
      </b:Author>
    </b:Author>
    <b:LCID>en-US</b:LCID>
    <b:RefOrder>17</b:RefOrder>
  </b:Source>
  <b:Source>
    <b:Tag>Qia93</b:Tag>
    <b:SourceType>JournalArticle</b:SourceType>
    <b:Guid>{3C62AA66-C9AD-4CC5-8576-2EF4A8C740BF}</b:Guid>
    <b:Title>Forecasting enrollments with fuzzy time series — Part I</b:Title>
    <b:Year>1993</b:Year>
    <b:LCID>en-US</b:LCID>
    <b:Author>
      <b:Author>
        <b:Corporate>Qiang Song, Brad S. Chissom</b:Corporate>
      </b:Author>
    </b:Author>
    <b:JournalName>Fuzzy Sets and Systems</b:JournalName>
    <b:Pages>1-9</b:Pages>
    <b:Volume>54</b:Volume>
    <b:RefOrder>18</b:RefOrder>
  </b:Source>
</b:Sources>
</file>

<file path=customXml/itemProps1.xml><?xml version="1.0" encoding="utf-8"?>
<ds:datastoreItem xmlns:ds="http://schemas.openxmlformats.org/officeDocument/2006/customXml" ds:itemID="{24674E11-E228-4836-8389-49A5F88BC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4670</Words>
  <Characters>25087</Characters>
  <Application>Microsoft Office Word</Application>
  <DocSecurity>0</DocSecurity>
  <Lines>1082</Lines>
  <Paragraphs>610</Paragraphs>
  <ScaleCrop>false</ScaleCrop>
  <Company/>
  <LinksUpToDate>false</LinksUpToDate>
  <CharactersWithSpaces>29209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 Trúc Uyên</dc:creator>
  <cp:keywords/>
  <dc:description/>
  <cp:lastModifiedBy>Dương Trúc Uyên</cp:lastModifiedBy>
  <cp:revision>2</cp:revision>
  <cp:lastPrinted>2024-06-20T16:28:00Z</cp:lastPrinted>
  <dcterms:created xsi:type="dcterms:W3CDTF">2024-06-20T16:46:00Z</dcterms:created>
  <dcterms:modified xsi:type="dcterms:W3CDTF">2024-06-20T16:46:00Z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9e7a35c9ca5c01c0576cfbd812da497f6a66f7a6183f741e71d87fb2520ce796</vt:lpwstr>
  </property>
</Properties>
</file>