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17B1" w:rsidRDefault="00395476" w:rsidP="00B817B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-389255</wp:posOffset>
                </wp:positionV>
                <wp:extent cx="1623695" cy="281305"/>
                <wp:effectExtent l="5080" t="10795" r="9525" b="1270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93" w:rsidRPr="00AB4D10" w:rsidRDefault="00693C93" w:rsidP="00AB4D10">
                            <w:r>
                              <w:t>F.18 - P.TD/TĐG.16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8.65pt;margin-top:-30.65pt;width:127.85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" strokecolor="white">
                <v:textbox>
                  <w:txbxContent>
                    <w:p w:rsidR="00693C93" w:rsidRPr="00AB4D10" w:rsidRDefault="00693C93" w:rsidP="00AB4D10">
                      <w:r>
                        <w:t>F.18 - P.TD/TĐG.16</w:t>
                      </w:r>
                    </w:p>
                  </w:txbxContent>
                </v:textbox>
              </v:rect>
            </w:pict>
          </mc:Fallback>
        </mc:AlternateContent>
      </w:r>
      <w:r w:rsidR="00B817B1">
        <w:t>ĐƠN VỊ:</w:t>
      </w:r>
      <w:r w:rsidR="00366AA5">
        <w:t xml:space="preserve"> HDBANK CN </w:t>
      </w:r>
      <w:r w:rsidR="006C6E51">
        <w:t>GIA LAI</w:t>
      </w:r>
    </w:p>
    <w:p w:rsidR="00B817B1" w:rsidRDefault="00B817B1" w:rsidP="00B817B1">
      <w:proofErr w:type="spellStart"/>
      <w:r>
        <w:t>Số</w:t>
      </w:r>
      <w:proofErr w:type="spellEnd"/>
      <w:r>
        <w:t>:</w:t>
      </w:r>
      <w:r w:rsidR="004256EF">
        <w:t xml:space="preserve"> </w:t>
      </w:r>
      <w:r w:rsidR="00F85005">
        <w:t>0308</w:t>
      </w:r>
    </w:p>
    <w:p w:rsidR="00C567BD" w:rsidRDefault="00C567BD">
      <w:pPr>
        <w:tabs>
          <w:tab w:val="left" w:pos="10080"/>
        </w:tabs>
        <w:jc w:val="both"/>
        <w:rPr>
          <w:rFonts w:eastAsia="Times New Roman" w:cs="Tahoma"/>
        </w:rPr>
      </w:pPr>
    </w:p>
    <w:p w:rsidR="00BF2812" w:rsidRDefault="00BF2812" w:rsidP="00BF2812">
      <w:pPr>
        <w:tabs>
          <w:tab w:val="left" w:pos="10080"/>
        </w:tabs>
        <w:jc w:val="center"/>
        <w:rPr>
          <w:rFonts w:eastAsia="Times New Roman" w:cs="Tahoma"/>
          <w:b/>
          <w:sz w:val="28"/>
          <w:szCs w:val="28"/>
        </w:rPr>
      </w:pPr>
      <w:r>
        <w:rPr>
          <w:rFonts w:eastAsia="Times New Roman" w:cs="Tahoma"/>
          <w:b/>
          <w:sz w:val="28"/>
          <w:szCs w:val="28"/>
        </w:rPr>
        <w:t>BÁO CÁO KẾT QUẢ THẨM ĐỊNH ĐỘNG SẢN</w:t>
      </w:r>
    </w:p>
    <w:p w:rsidR="00BF2812" w:rsidRDefault="00BF2812" w:rsidP="00BF2812">
      <w:pPr>
        <w:tabs>
          <w:tab w:val="left" w:pos="10080"/>
        </w:tabs>
        <w:jc w:val="center"/>
        <w:rPr>
          <w:rFonts w:eastAsia="Times New Roman" w:cs="Tahoma"/>
          <w:i/>
          <w:iCs/>
          <w:sz w:val="20"/>
          <w:szCs w:val="20"/>
        </w:rPr>
      </w:pPr>
      <w:r>
        <w:rPr>
          <w:rFonts w:eastAsia="Times New Roman" w:cs="Tahoma"/>
          <w:bCs/>
          <w:i/>
          <w:iCs/>
          <w:sz w:val="20"/>
          <w:szCs w:val="20"/>
        </w:rPr>
        <w:t>(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Áp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dụng</w:t>
      </w:r>
      <w:proofErr w:type="spellEnd"/>
      <w:r>
        <w:rPr>
          <w:rFonts w:eastAsia="Times New Roman" w:cs="Tahom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sz w:val="20"/>
          <w:szCs w:val="20"/>
        </w:rPr>
        <w:t>trong</w:t>
      </w:r>
      <w:proofErr w:type="spellEnd"/>
      <w:r>
        <w:rPr>
          <w:rFonts w:eastAsia="Times New Roman" w:cs="Tahom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sz w:val="20"/>
          <w:szCs w:val="20"/>
        </w:rPr>
        <w:t>trường</w:t>
      </w:r>
      <w:proofErr w:type="spellEnd"/>
      <w:r>
        <w:rPr>
          <w:rFonts w:eastAsia="Times New Roman" w:cs="Tahom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sz w:val="20"/>
          <w:szCs w:val="20"/>
        </w:rPr>
        <w:t>hợp</w:t>
      </w:r>
      <w:proofErr w:type="spellEnd"/>
      <w:r>
        <w:rPr>
          <w:rFonts w:eastAsia="Times New Roman" w:cs="Tahom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phương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tiện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vận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tải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đường</w:t>
      </w:r>
      <w:proofErr w:type="spellEnd"/>
      <w:r>
        <w:rPr>
          <w:rFonts w:eastAsia="Times New Roman" w:cs="Tahoma"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ahoma"/>
          <w:bCs/>
          <w:i/>
          <w:iCs/>
          <w:color w:val="000000"/>
          <w:sz w:val="20"/>
          <w:szCs w:val="20"/>
        </w:rPr>
        <w:t>bộ</w:t>
      </w:r>
      <w:proofErr w:type="spellEnd"/>
      <w:r>
        <w:rPr>
          <w:rFonts w:eastAsia="Times New Roman" w:cs="Tahoma"/>
          <w:i/>
          <w:iCs/>
          <w:sz w:val="20"/>
          <w:szCs w:val="20"/>
        </w:rPr>
        <w:t>)</w:t>
      </w:r>
    </w:p>
    <w:p w:rsidR="00BF2812" w:rsidRDefault="00BF2812" w:rsidP="00BF2812">
      <w:pPr>
        <w:tabs>
          <w:tab w:val="left" w:pos="10080"/>
        </w:tabs>
        <w:jc w:val="center"/>
        <w:rPr>
          <w:rFonts w:eastAsia="Times New Roman" w:cs="Tahoma"/>
          <w:i/>
          <w:iCs/>
        </w:rPr>
      </w:pPr>
    </w:p>
    <w:p w:rsidR="00BF2812" w:rsidRDefault="00BF2812" w:rsidP="00BF2812">
      <w:pPr>
        <w:tabs>
          <w:tab w:val="left" w:pos="10080"/>
        </w:tabs>
        <w:jc w:val="both"/>
        <w:rPr>
          <w:rFonts w:eastAsia="Times New Roman" w:cs="Tahoma"/>
        </w:rPr>
      </w:pPr>
    </w:p>
    <w:p w:rsidR="00BF2812" w:rsidRDefault="00BF2812" w:rsidP="00463CD2">
      <w:pPr>
        <w:numPr>
          <w:ilvl w:val="0"/>
          <w:numId w:val="1"/>
        </w:numPr>
        <w:tabs>
          <w:tab w:val="clear" w:pos="792"/>
          <w:tab w:val="left" w:pos="540"/>
          <w:tab w:val="left" w:pos="10080"/>
        </w:tabs>
        <w:spacing w:after="120"/>
        <w:ind w:left="0" w:firstLine="0"/>
        <w:jc w:val="both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CÁC THÔNG TIN CHUNG:</w:t>
      </w:r>
    </w:p>
    <w:p w:rsidR="00D26E80" w:rsidRPr="006F60F4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b/>
          <w:color w:val="000000"/>
          <w:lang w:eastAsia="vi-VN" w:bidi="vi-VN"/>
        </w:rPr>
      </w:pPr>
      <w:proofErr w:type="spellStart"/>
      <w:r w:rsidRPr="00D413E7">
        <w:rPr>
          <w:rFonts w:eastAsia="Times New Roman"/>
          <w:color w:val="000000"/>
          <w:lang w:eastAsia="vi-VN" w:bidi="vi-VN"/>
        </w:rPr>
        <w:t>Chủ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sở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hữu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tài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sản</w:t>
      </w:r>
      <w:proofErr w:type="spellEnd"/>
      <w:r w:rsidRPr="00D413E7">
        <w:rPr>
          <w:rFonts w:eastAsia="Times New Roman"/>
          <w:color w:val="000000"/>
          <w:lang w:eastAsia="vi-VN" w:bidi="vi-VN"/>
        </w:rPr>
        <w:t>:</w:t>
      </w:r>
      <w:r w:rsidR="00747E01">
        <w:rPr>
          <w:rFonts w:eastAsia="Times New Roman"/>
          <w:color w:val="000000"/>
          <w:lang w:eastAsia="vi-VN" w:bidi="vi-VN"/>
        </w:rPr>
        <w:t xml:space="preserve"> </w:t>
      </w:r>
      <w:r w:rsidR="00EA5DE4" w:rsidRPr="00EA5DE4">
        <w:rPr>
          <w:rFonts w:eastAsia="Times New Roman"/>
          <w:b/>
          <w:color w:val="000000"/>
          <w:lang w:eastAsia="vi-VN" w:bidi="vi-VN"/>
        </w:rPr>
        <w:t xml:space="preserve">CÔNG TY TNHH </w:t>
      </w:r>
      <w:r w:rsidR="00C7358B">
        <w:rPr>
          <w:rFonts w:eastAsia="Times New Roman"/>
          <w:b/>
          <w:color w:val="000000"/>
          <w:lang w:eastAsia="vi-VN" w:bidi="vi-VN"/>
        </w:rPr>
        <w:t>TH</w:t>
      </w:r>
      <w:r w:rsidR="00C7358B" w:rsidRPr="00C7358B">
        <w:rPr>
          <w:rFonts w:eastAsia="Times New Roman"/>
          <w:b/>
          <w:color w:val="000000"/>
          <w:lang w:eastAsia="vi-VN" w:bidi="vi-VN"/>
        </w:rPr>
        <w:t>ÀNH</w:t>
      </w:r>
      <w:r w:rsidR="00C7358B">
        <w:rPr>
          <w:rFonts w:eastAsia="Times New Roman"/>
          <w:b/>
          <w:color w:val="000000"/>
          <w:lang w:eastAsia="vi-VN" w:bidi="vi-VN"/>
        </w:rPr>
        <w:t xml:space="preserve"> VINH</w:t>
      </w:r>
    </w:p>
    <w:p w:rsidR="00D26E80" w:rsidRPr="00D413E7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color w:val="000000"/>
          <w:lang w:eastAsia="vi-VN" w:bidi="vi-VN"/>
        </w:rPr>
      </w:pPr>
      <w:proofErr w:type="spellStart"/>
      <w:r w:rsidRPr="00D413E7">
        <w:rPr>
          <w:rFonts w:eastAsia="Times New Roman"/>
          <w:color w:val="000000"/>
          <w:lang w:eastAsia="vi-VN" w:bidi="vi-VN"/>
        </w:rPr>
        <w:t>Mục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đích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thẩm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định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giá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: </w:t>
      </w:r>
      <w:proofErr w:type="spellStart"/>
      <w:r w:rsidR="00BC0D5A">
        <w:rPr>
          <w:rFonts w:eastAsia="Times New Roman"/>
          <w:color w:val="000000"/>
          <w:lang w:eastAsia="vi-VN" w:bidi="vi-VN"/>
        </w:rPr>
        <w:t>Cấp</w:t>
      </w:r>
      <w:proofErr w:type="spellEnd"/>
      <w:r w:rsidR="00BC0D5A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="00BC0D5A">
        <w:rPr>
          <w:rFonts w:eastAsia="Times New Roman"/>
          <w:color w:val="000000"/>
          <w:lang w:eastAsia="vi-VN" w:bidi="vi-VN"/>
        </w:rPr>
        <w:t>tín</w:t>
      </w:r>
      <w:proofErr w:type="spellEnd"/>
      <w:r w:rsidR="00BC0D5A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="00BC0D5A">
        <w:rPr>
          <w:rFonts w:eastAsia="Times New Roman"/>
          <w:color w:val="000000"/>
          <w:lang w:eastAsia="vi-VN" w:bidi="vi-VN"/>
        </w:rPr>
        <w:t>dụng</w:t>
      </w:r>
      <w:proofErr w:type="spellEnd"/>
    </w:p>
    <w:p w:rsidR="00C14A37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color w:val="000000"/>
          <w:lang w:eastAsia="vi-VN" w:bidi="vi-VN"/>
        </w:rPr>
      </w:pPr>
      <w:proofErr w:type="spellStart"/>
      <w:r w:rsidRPr="00C14A37">
        <w:rPr>
          <w:rFonts w:eastAsia="Times New Roman"/>
          <w:color w:val="000000"/>
          <w:lang w:eastAsia="vi-VN" w:bidi="vi-VN"/>
        </w:rPr>
        <w:t>Người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vay</w:t>
      </w:r>
      <w:proofErr w:type="spellEnd"/>
      <w:r w:rsidRPr="00C14A37">
        <w:rPr>
          <w:rFonts w:eastAsia="Times New Roman"/>
          <w:color w:val="000000"/>
          <w:lang w:eastAsia="vi-VN" w:bidi="vi-VN"/>
        </w:rPr>
        <w:t>:</w:t>
      </w:r>
      <w:r w:rsidR="00BC0D5A" w:rsidRPr="00C14A37">
        <w:rPr>
          <w:rFonts w:eastAsia="Times New Roman"/>
          <w:color w:val="000000"/>
          <w:lang w:eastAsia="vi-VN" w:bidi="vi-VN"/>
        </w:rPr>
        <w:t xml:space="preserve"> </w:t>
      </w:r>
      <w:r w:rsidR="00C7358B" w:rsidRPr="00EA5DE4">
        <w:rPr>
          <w:rFonts w:eastAsia="Times New Roman"/>
          <w:b/>
          <w:color w:val="000000"/>
          <w:lang w:eastAsia="vi-VN" w:bidi="vi-VN"/>
        </w:rPr>
        <w:t xml:space="preserve">CÔNG TY TNHH </w:t>
      </w:r>
      <w:r w:rsidR="00C7358B">
        <w:rPr>
          <w:rFonts w:eastAsia="Times New Roman"/>
          <w:b/>
          <w:color w:val="000000"/>
          <w:lang w:eastAsia="vi-VN" w:bidi="vi-VN"/>
        </w:rPr>
        <w:t>TH</w:t>
      </w:r>
      <w:r w:rsidR="00C7358B" w:rsidRPr="00C7358B">
        <w:rPr>
          <w:rFonts w:eastAsia="Times New Roman"/>
          <w:b/>
          <w:color w:val="000000"/>
          <w:lang w:eastAsia="vi-VN" w:bidi="vi-VN"/>
        </w:rPr>
        <w:t>ÀNH</w:t>
      </w:r>
      <w:r w:rsidR="00C7358B">
        <w:rPr>
          <w:rFonts w:eastAsia="Times New Roman"/>
          <w:b/>
          <w:color w:val="000000"/>
          <w:lang w:eastAsia="vi-VN" w:bidi="vi-VN"/>
        </w:rPr>
        <w:t xml:space="preserve"> VINH</w:t>
      </w:r>
    </w:p>
    <w:p w:rsidR="00D26E80" w:rsidRPr="00C14A37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color w:val="000000"/>
          <w:lang w:eastAsia="vi-VN" w:bidi="vi-VN"/>
        </w:rPr>
      </w:pPr>
      <w:proofErr w:type="spellStart"/>
      <w:r w:rsidRPr="00C14A37">
        <w:rPr>
          <w:rFonts w:eastAsia="Times New Roman"/>
          <w:color w:val="000000"/>
          <w:lang w:eastAsia="vi-VN" w:bidi="vi-VN"/>
        </w:rPr>
        <w:t>Đơn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vị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đề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nghị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thẩm</w:t>
      </w:r>
      <w:proofErr w:type="spellEnd"/>
      <w:r w:rsidRPr="00C14A3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C14A37">
        <w:rPr>
          <w:rFonts w:eastAsia="Times New Roman"/>
          <w:color w:val="000000"/>
          <w:lang w:eastAsia="vi-VN" w:bidi="vi-VN"/>
        </w:rPr>
        <w:t>định</w:t>
      </w:r>
      <w:proofErr w:type="spellEnd"/>
      <w:r w:rsidRPr="00C14A37">
        <w:rPr>
          <w:rFonts w:eastAsia="Times New Roman"/>
          <w:color w:val="000000"/>
          <w:lang w:eastAsia="vi-VN" w:bidi="vi-VN"/>
        </w:rPr>
        <w:t>:</w:t>
      </w:r>
      <w:r w:rsidR="00BC0D5A" w:rsidRPr="00C14A37">
        <w:rPr>
          <w:rFonts w:eastAsia="Times New Roman"/>
          <w:color w:val="000000"/>
          <w:lang w:eastAsia="vi-VN" w:bidi="vi-VN"/>
        </w:rPr>
        <w:t xml:space="preserve"> </w:t>
      </w:r>
      <w:r w:rsidR="00995C04" w:rsidRPr="00C14A37">
        <w:rPr>
          <w:rFonts w:eastAsia="Times New Roman"/>
          <w:color w:val="000000"/>
          <w:lang w:eastAsia="vi-VN" w:bidi="vi-VN"/>
        </w:rPr>
        <w:t xml:space="preserve">CN </w:t>
      </w:r>
      <w:proofErr w:type="spellStart"/>
      <w:r w:rsidR="00C7358B">
        <w:rPr>
          <w:rFonts w:eastAsia="Times New Roman"/>
          <w:color w:val="000000"/>
          <w:lang w:eastAsia="vi-VN" w:bidi="vi-VN"/>
        </w:rPr>
        <w:t>Gia</w:t>
      </w:r>
      <w:proofErr w:type="spellEnd"/>
      <w:r w:rsidR="00C7358B">
        <w:rPr>
          <w:rFonts w:eastAsia="Times New Roman"/>
          <w:color w:val="000000"/>
          <w:lang w:eastAsia="vi-VN" w:bidi="vi-VN"/>
        </w:rPr>
        <w:t xml:space="preserve"> Lai</w:t>
      </w:r>
    </w:p>
    <w:p w:rsidR="00D26E80" w:rsidRPr="0047394E" w:rsidRDefault="00D26E80" w:rsidP="00FE4116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lang w:eastAsia="vi-VN" w:bidi="vi-VN"/>
        </w:rPr>
      </w:pPr>
      <w:proofErr w:type="spellStart"/>
      <w:r w:rsidRPr="00D413E7">
        <w:rPr>
          <w:rFonts w:eastAsia="Times New Roman"/>
          <w:color w:val="000000"/>
          <w:lang w:eastAsia="vi-VN" w:bidi="vi-VN"/>
        </w:rPr>
        <w:t>Thời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điểm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413E7">
        <w:rPr>
          <w:rFonts w:eastAsia="Times New Roman"/>
          <w:color w:val="000000"/>
          <w:lang w:eastAsia="vi-VN" w:bidi="vi-VN"/>
        </w:rPr>
        <w:t>chấp</w:t>
      </w:r>
      <w:proofErr w:type="spellEnd"/>
      <w:r w:rsidRPr="00D413E7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nhận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đề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nghị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thẩm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định</w:t>
      </w:r>
      <w:proofErr w:type="spellEnd"/>
      <w:r w:rsidRPr="0047394E">
        <w:rPr>
          <w:rFonts w:eastAsia="Times New Roman"/>
          <w:lang w:eastAsia="vi-VN" w:bidi="vi-VN"/>
        </w:rPr>
        <w:t xml:space="preserve">: </w:t>
      </w:r>
      <w:r w:rsidR="00F85005">
        <w:rPr>
          <w:rFonts w:eastAsia="Times New Roman"/>
          <w:lang w:eastAsia="vi-VN" w:bidi="vi-VN"/>
        </w:rPr>
        <w:t>03/08/2018</w:t>
      </w:r>
    </w:p>
    <w:p w:rsidR="00D26E80" w:rsidRPr="0047394E" w:rsidRDefault="00D26E80" w:rsidP="00FE4116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lang w:eastAsia="vi-VN" w:bidi="vi-VN"/>
        </w:rPr>
      </w:pPr>
      <w:proofErr w:type="spellStart"/>
      <w:r w:rsidRPr="0047394E">
        <w:rPr>
          <w:rFonts w:eastAsia="Times New Roman"/>
          <w:lang w:eastAsia="vi-VN" w:bidi="vi-VN"/>
        </w:rPr>
        <w:t>Thời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điểm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thẩm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định</w:t>
      </w:r>
      <w:proofErr w:type="spellEnd"/>
      <w:r w:rsidRPr="0047394E">
        <w:rPr>
          <w:rFonts w:eastAsia="Times New Roman"/>
          <w:lang w:eastAsia="vi-VN" w:bidi="vi-VN"/>
        </w:rPr>
        <w:t>:</w:t>
      </w:r>
      <w:r w:rsidR="00BC0D5A" w:rsidRPr="0047394E">
        <w:rPr>
          <w:rFonts w:eastAsia="Times New Roman"/>
          <w:lang w:eastAsia="vi-VN" w:bidi="vi-VN"/>
        </w:rPr>
        <w:t xml:space="preserve"> </w:t>
      </w:r>
      <w:r w:rsidR="00F85005">
        <w:rPr>
          <w:rFonts w:eastAsia="Times New Roman"/>
          <w:lang w:eastAsia="vi-VN" w:bidi="vi-VN"/>
        </w:rPr>
        <w:t>03/08/2018</w:t>
      </w:r>
    </w:p>
    <w:p w:rsidR="00D26E80" w:rsidRPr="0047394E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lang w:eastAsia="vi-VN" w:bidi="vi-VN"/>
        </w:rPr>
      </w:pPr>
      <w:proofErr w:type="spellStart"/>
      <w:r w:rsidRPr="0047394E">
        <w:rPr>
          <w:rFonts w:eastAsia="Times New Roman"/>
          <w:lang w:eastAsia="vi-VN" w:bidi="vi-VN"/>
        </w:rPr>
        <w:t>Thời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điểm</w:t>
      </w:r>
      <w:proofErr w:type="spellEnd"/>
      <w:r w:rsidRPr="0047394E">
        <w:rPr>
          <w:rFonts w:eastAsia="Times New Roman"/>
          <w:lang w:eastAsia="vi-VN" w:bidi="vi-VN"/>
        </w:rPr>
        <w:t xml:space="preserve"> </w:t>
      </w:r>
      <w:proofErr w:type="spellStart"/>
      <w:r w:rsidRPr="0047394E">
        <w:rPr>
          <w:rFonts w:eastAsia="Times New Roman"/>
          <w:lang w:eastAsia="vi-VN" w:bidi="vi-VN"/>
        </w:rPr>
        <w:t>hoàn</w:t>
      </w:r>
      <w:proofErr w:type="spellEnd"/>
      <w:r w:rsidRPr="0047394E">
        <w:t xml:space="preserve"> </w:t>
      </w:r>
      <w:proofErr w:type="spellStart"/>
      <w:r w:rsidRPr="0047394E">
        <w:t>tất</w:t>
      </w:r>
      <w:proofErr w:type="spellEnd"/>
      <w:r w:rsidRPr="0047394E">
        <w:t xml:space="preserve"> </w:t>
      </w:r>
      <w:proofErr w:type="spellStart"/>
      <w:r w:rsidRPr="0047394E">
        <w:t>để</w:t>
      </w:r>
      <w:proofErr w:type="spellEnd"/>
      <w:r w:rsidRPr="0047394E">
        <w:t xml:space="preserve"> </w:t>
      </w:r>
      <w:proofErr w:type="spellStart"/>
      <w:r w:rsidRPr="0047394E">
        <w:t>ký</w:t>
      </w:r>
      <w:proofErr w:type="spellEnd"/>
      <w:r w:rsidRPr="0047394E">
        <w:t>:</w:t>
      </w:r>
      <w:r w:rsidR="00BC0D5A" w:rsidRPr="0047394E">
        <w:t xml:space="preserve"> </w:t>
      </w:r>
      <w:r w:rsidR="00F85005">
        <w:rPr>
          <w:rFonts w:eastAsia="Times New Roman"/>
          <w:lang w:eastAsia="vi-VN" w:bidi="vi-VN"/>
        </w:rPr>
        <w:t>03/08/2018</w:t>
      </w:r>
    </w:p>
    <w:p w:rsidR="00D26E80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color w:val="000000"/>
          <w:lang w:eastAsia="vi-VN" w:bidi="vi-VN"/>
        </w:rPr>
      </w:pPr>
      <w:proofErr w:type="spellStart"/>
      <w:r w:rsidRPr="005858CE">
        <w:rPr>
          <w:bCs/>
        </w:rPr>
        <w:t>Mục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đích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sử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dụng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của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động</w:t>
      </w:r>
      <w:proofErr w:type="spellEnd"/>
      <w:r w:rsidRPr="005858CE">
        <w:rPr>
          <w:bCs/>
        </w:rPr>
        <w:t xml:space="preserve"> </w:t>
      </w:r>
      <w:proofErr w:type="spellStart"/>
      <w:r w:rsidRPr="005858CE">
        <w:rPr>
          <w:bCs/>
        </w:rPr>
        <w:t>sản</w:t>
      </w:r>
      <w:proofErr w:type="spellEnd"/>
      <w:r>
        <w:rPr>
          <w:bCs/>
        </w:rPr>
        <w:t>:</w:t>
      </w:r>
      <w:r w:rsidR="00BC0D5A">
        <w:rPr>
          <w:bCs/>
        </w:rPr>
        <w:t xml:space="preserve"> </w:t>
      </w:r>
      <w:proofErr w:type="spellStart"/>
      <w:r w:rsidR="0072386D">
        <w:rPr>
          <w:bCs/>
        </w:rPr>
        <w:t>Phương</w:t>
      </w:r>
      <w:proofErr w:type="spellEnd"/>
      <w:r w:rsidR="0072386D">
        <w:rPr>
          <w:bCs/>
        </w:rPr>
        <w:t xml:space="preserve"> </w:t>
      </w:r>
      <w:proofErr w:type="spellStart"/>
      <w:r w:rsidR="0072386D">
        <w:rPr>
          <w:bCs/>
        </w:rPr>
        <w:t>tiện</w:t>
      </w:r>
      <w:proofErr w:type="spellEnd"/>
      <w:r w:rsidR="0072386D">
        <w:rPr>
          <w:bCs/>
        </w:rPr>
        <w:t xml:space="preserve"> </w:t>
      </w:r>
      <w:proofErr w:type="spellStart"/>
      <w:r w:rsidR="0072386D">
        <w:rPr>
          <w:bCs/>
        </w:rPr>
        <w:t>đi</w:t>
      </w:r>
      <w:proofErr w:type="spellEnd"/>
      <w:r w:rsidR="0072386D">
        <w:rPr>
          <w:bCs/>
        </w:rPr>
        <w:t xml:space="preserve"> </w:t>
      </w:r>
      <w:proofErr w:type="spellStart"/>
      <w:r w:rsidR="0072386D">
        <w:rPr>
          <w:bCs/>
        </w:rPr>
        <w:t>lại</w:t>
      </w:r>
      <w:proofErr w:type="spellEnd"/>
    </w:p>
    <w:p w:rsidR="00BF2812" w:rsidRPr="00D26E80" w:rsidRDefault="00D26E80" w:rsidP="00D26E80">
      <w:pPr>
        <w:numPr>
          <w:ilvl w:val="1"/>
          <w:numId w:val="1"/>
        </w:numPr>
        <w:tabs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spacing w:before="58" w:after="58"/>
        <w:ind w:left="900"/>
        <w:jc w:val="both"/>
        <w:rPr>
          <w:rFonts w:eastAsia="Times New Roman"/>
          <w:color w:val="000000"/>
          <w:lang w:eastAsia="vi-VN" w:bidi="vi-VN"/>
        </w:rPr>
      </w:pPr>
      <w:proofErr w:type="spellStart"/>
      <w:r w:rsidRPr="00D26E80">
        <w:rPr>
          <w:bCs/>
        </w:rPr>
        <w:t>Khả</w:t>
      </w:r>
      <w:proofErr w:type="spellEnd"/>
      <w:r w:rsidRPr="00D26E80">
        <w:rPr>
          <w:bCs/>
        </w:rPr>
        <w:t xml:space="preserve"> </w:t>
      </w:r>
      <w:proofErr w:type="spellStart"/>
      <w:r w:rsidRPr="00D26E80">
        <w:rPr>
          <w:bCs/>
        </w:rPr>
        <w:t>năng</w:t>
      </w:r>
      <w:proofErr w:type="spellEnd"/>
      <w:r w:rsidRPr="00D26E80">
        <w:rPr>
          <w:bCs/>
        </w:rPr>
        <w:t xml:space="preserve"> </w:t>
      </w:r>
      <w:proofErr w:type="spellStart"/>
      <w:r w:rsidRPr="00D26E80">
        <w:rPr>
          <w:rFonts w:eastAsia="Times New Roman"/>
          <w:color w:val="000000"/>
          <w:lang w:eastAsia="vi-VN" w:bidi="vi-VN"/>
        </w:rPr>
        <w:t>chuyển</w:t>
      </w:r>
      <w:proofErr w:type="spellEnd"/>
      <w:r w:rsidRPr="00D26E80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Pr="00D26E80">
        <w:rPr>
          <w:rFonts w:eastAsia="Times New Roman"/>
          <w:color w:val="000000"/>
          <w:lang w:eastAsia="vi-VN" w:bidi="vi-VN"/>
        </w:rPr>
        <w:t>nhượng</w:t>
      </w:r>
      <w:proofErr w:type="spellEnd"/>
      <w:r>
        <w:rPr>
          <w:rFonts w:eastAsia="Times New Roman"/>
          <w:color w:val="000000"/>
          <w:lang w:eastAsia="vi-VN" w:bidi="vi-VN"/>
        </w:rPr>
        <w:t>:</w:t>
      </w:r>
      <w:r w:rsidR="00BC0D5A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="00BC0D5A">
        <w:rPr>
          <w:rFonts w:eastAsia="Times New Roman"/>
          <w:color w:val="000000"/>
          <w:lang w:eastAsia="vi-VN" w:bidi="vi-VN"/>
        </w:rPr>
        <w:t>Bình</w:t>
      </w:r>
      <w:proofErr w:type="spellEnd"/>
      <w:r w:rsidR="00BC0D5A">
        <w:rPr>
          <w:rFonts w:eastAsia="Times New Roman"/>
          <w:color w:val="000000"/>
          <w:lang w:eastAsia="vi-VN" w:bidi="vi-VN"/>
        </w:rPr>
        <w:t xml:space="preserve"> </w:t>
      </w:r>
      <w:proofErr w:type="spellStart"/>
      <w:r w:rsidR="00BC0D5A">
        <w:rPr>
          <w:rFonts w:eastAsia="Times New Roman"/>
          <w:color w:val="000000"/>
          <w:lang w:eastAsia="vi-VN" w:bidi="vi-VN"/>
        </w:rPr>
        <w:t>thường</w:t>
      </w:r>
      <w:proofErr w:type="spellEnd"/>
    </w:p>
    <w:p w:rsidR="00BF2812" w:rsidRDefault="00BF2812" w:rsidP="00BF2812">
      <w:pPr>
        <w:tabs>
          <w:tab w:val="left" w:pos="2160"/>
          <w:tab w:val="center" w:leader="dot" w:pos="11520"/>
        </w:tabs>
        <w:spacing w:after="120"/>
        <w:ind w:left="720"/>
        <w:jc w:val="both"/>
        <w:rPr>
          <w:rFonts w:eastAsia="Times New Roman" w:cs="Tahoma"/>
        </w:rPr>
      </w:pPr>
    </w:p>
    <w:p w:rsidR="00BF2812" w:rsidRDefault="00BF2812" w:rsidP="00463CD2">
      <w:pPr>
        <w:numPr>
          <w:ilvl w:val="0"/>
          <w:numId w:val="1"/>
        </w:numPr>
        <w:tabs>
          <w:tab w:val="clear" w:pos="792"/>
          <w:tab w:val="left" w:pos="540"/>
          <w:tab w:val="left" w:pos="10080"/>
        </w:tabs>
        <w:spacing w:after="120"/>
        <w:ind w:left="0" w:firstLine="0"/>
        <w:jc w:val="both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MÔ TẢ VỀ ĐỘNG SẢN:</w:t>
      </w:r>
    </w:p>
    <w:p w:rsidR="00BF2812" w:rsidRDefault="00BF2812" w:rsidP="00463CD2">
      <w:pPr>
        <w:numPr>
          <w:ilvl w:val="1"/>
          <w:numId w:val="1"/>
        </w:numPr>
        <w:tabs>
          <w:tab w:val="clear" w:pos="1440"/>
          <w:tab w:val="left" w:pos="900"/>
          <w:tab w:val="left" w:pos="10080"/>
        </w:tabs>
        <w:spacing w:after="120"/>
        <w:ind w:left="540" w:firstLine="0"/>
        <w:jc w:val="both"/>
        <w:rPr>
          <w:rFonts w:eastAsia="Times New Roman" w:cs="Tahoma"/>
          <w:b/>
        </w:rPr>
      </w:pPr>
      <w:proofErr w:type="spellStart"/>
      <w:r>
        <w:rPr>
          <w:rFonts w:eastAsia="Times New Roman" w:cs="Tahoma"/>
          <w:b/>
        </w:rPr>
        <w:t>Chứng</w:t>
      </w:r>
      <w:proofErr w:type="spellEnd"/>
      <w:r>
        <w:rPr>
          <w:rFonts w:eastAsia="Times New Roman" w:cs="Tahoma"/>
          <w:b/>
        </w:rPr>
        <w:t xml:space="preserve"> </w:t>
      </w:r>
      <w:proofErr w:type="spellStart"/>
      <w:r>
        <w:rPr>
          <w:rFonts w:eastAsia="Times New Roman" w:cs="Tahoma"/>
          <w:b/>
        </w:rPr>
        <w:t>từ</w:t>
      </w:r>
      <w:proofErr w:type="spellEnd"/>
      <w:r>
        <w:rPr>
          <w:rFonts w:eastAsia="Times New Roman" w:cs="Tahoma"/>
          <w:b/>
        </w:rPr>
        <w:t xml:space="preserve"> </w:t>
      </w:r>
      <w:proofErr w:type="spellStart"/>
      <w:r>
        <w:rPr>
          <w:rFonts w:eastAsia="Times New Roman" w:cs="Tahoma"/>
          <w:b/>
        </w:rPr>
        <w:t>pháp</w:t>
      </w:r>
      <w:proofErr w:type="spellEnd"/>
      <w:r>
        <w:rPr>
          <w:rFonts w:eastAsia="Times New Roman" w:cs="Tahoma"/>
          <w:b/>
        </w:rPr>
        <w:t xml:space="preserve"> </w:t>
      </w:r>
      <w:proofErr w:type="spellStart"/>
      <w:r>
        <w:rPr>
          <w:rFonts w:eastAsia="Times New Roman" w:cs="Tahoma"/>
          <w:b/>
        </w:rPr>
        <w:t>lý</w:t>
      </w:r>
      <w:proofErr w:type="spellEnd"/>
      <w:r>
        <w:rPr>
          <w:rFonts w:eastAsia="Times New Roman" w:cs="Tahoma"/>
          <w:b/>
        </w:rPr>
        <w:t xml:space="preserve">: </w:t>
      </w:r>
    </w:p>
    <w:p w:rsidR="00D228C2" w:rsidRDefault="00B4384D" w:rsidP="00D228C2">
      <w:pPr>
        <w:tabs>
          <w:tab w:val="left" w:pos="900"/>
          <w:tab w:val="left" w:pos="10080"/>
        </w:tabs>
        <w:spacing w:after="120"/>
        <w:ind w:left="540"/>
        <w:jc w:val="both"/>
        <w:rPr>
          <w:rFonts w:eastAsia="Times New Roman" w:cs="Tahoma"/>
        </w:rPr>
      </w:pPr>
      <w:r w:rsidRPr="00B4384D">
        <w:rPr>
          <w:rFonts w:eastAsia="Times New Roman" w:cs="Tahoma"/>
        </w:rPr>
        <w:t>-</w:t>
      </w:r>
      <w:proofErr w:type="spellStart"/>
      <w:r w:rsidR="00606719">
        <w:rPr>
          <w:rFonts w:eastAsia="Times New Roman" w:cs="Tahoma"/>
        </w:rPr>
        <w:t>Đơn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đặt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hàng</w:t>
      </w:r>
      <w:proofErr w:type="spellEnd"/>
      <w:r w:rsidR="00F85005">
        <w:rPr>
          <w:rFonts w:eastAsia="Times New Roman" w:cs="Tahoma"/>
        </w:rPr>
        <w:t xml:space="preserve"> </w:t>
      </w:r>
      <w:proofErr w:type="spellStart"/>
      <w:r w:rsidR="00F85005">
        <w:rPr>
          <w:rFonts w:eastAsia="Times New Roman" w:cs="Tahoma"/>
        </w:rPr>
        <w:t>số</w:t>
      </w:r>
      <w:proofErr w:type="spellEnd"/>
      <w:r w:rsidR="00F85005">
        <w:rPr>
          <w:rFonts w:eastAsia="Times New Roman" w:cs="Tahoma"/>
        </w:rPr>
        <w:t xml:space="preserve"> 20180806-10_31020 </w:t>
      </w:r>
      <w:proofErr w:type="spellStart"/>
      <w:r w:rsidR="00F85005">
        <w:rPr>
          <w:rFonts w:eastAsia="Times New Roman" w:cs="Tahoma"/>
        </w:rPr>
        <w:t>ngày</w:t>
      </w:r>
      <w:proofErr w:type="spellEnd"/>
      <w:r w:rsidR="00F85005">
        <w:rPr>
          <w:rFonts w:eastAsia="Times New Roman" w:cs="Tahoma"/>
        </w:rPr>
        <w:t xml:space="preserve"> 04/08/2018</w:t>
      </w:r>
    </w:p>
    <w:p w:rsidR="00F85005" w:rsidRDefault="00F85005" w:rsidP="00D228C2">
      <w:pPr>
        <w:tabs>
          <w:tab w:val="left" w:pos="900"/>
          <w:tab w:val="left" w:pos="10080"/>
        </w:tabs>
        <w:spacing w:after="120"/>
        <w:ind w:left="540"/>
        <w:jc w:val="both"/>
        <w:rPr>
          <w:rFonts w:eastAsia="Times New Roman" w:cs="Tahoma"/>
        </w:rPr>
      </w:pPr>
      <w:r>
        <w:rPr>
          <w:rFonts w:eastAsia="Times New Roman" w:cs="Tahoma"/>
        </w:rPr>
        <w:t>-</w:t>
      </w:r>
      <w:r w:rsidRPr="00F85005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Đơn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đặt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hàng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số</w:t>
      </w:r>
      <w:proofErr w:type="spellEnd"/>
      <w:r>
        <w:rPr>
          <w:rFonts w:eastAsia="Times New Roman" w:cs="Tahoma"/>
        </w:rPr>
        <w:t xml:space="preserve"> 20180806-10_31821 </w:t>
      </w:r>
      <w:proofErr w:type="spellStart"/>
      <w:r>
        <w:rPr>
          <w:rFonts w:eastAsia="Times New Roman" w:cs="Tahoma"/>
        </w:rPr>
        <w:t>ngày</w:t>
      </w:r>
      <w:proofErr w:type="spellEnd"/>
      <w:r>
        <w:rPr>
          <w:rFonts w:eastAsia="Times New Roman" w:cs="Tahoma"/>
        </w:rPr>
        <w:t xml:space="preserve"> 04/08/2018</w:t>
      </w:r>
    </w:p>
    <w:p w:rsidR="00F85005" w:rsidRPr="00B4384D" w:rsidRDefault="00F85005" w:rsidP="00D228C2">
      <w:pPr>
        <w:tabs>
          <w:tab w:val="left" w:pos="900"/>
          <w:tab w:val="left" w:pos="10080"/>
        </w:tabs>
        <w:spacing w:after="120"/>
        <w:ind w:left="540"/>
        <w:jc w:val="both"/>
        <w:rPr>
          <w:rFonts w:eastAsia="Times New Roman" w:cs="Tahoma"/>
        </w:rPr>
      </w:pPr>
      <w:r>
        <w:rPr>
          <w:rFonts w:eastAsia="Times New Roman" w:cs="Tahoma"/>
        </w:rPr>
        <w:t>-</w:t>
      </w:r>
      <w:r w:rsidRPr="00F85005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Đơn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đặt</w:t>
      </w:r>
      <w:proofErr w:type="spellEnd"/>
      <w:r w:rsidR="00606719">
        <w:rPr>
          <w:rFonts w:eastAsia="Times New Roman" w:cs="Tahoma"/>
        </w:rPr>
        <w:t xml:space="preserve"> </w:t>
      </w:r>
      <w:proofErr w:type="spellStart"/>
      <w:r w:rsidR="00606719">
        <w:rPr>
          <w:rFonts w:eastAsia="Times New Roman" w:cs="Tahoma"/>
        </w:rPr>
        <w:t>hàng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số</w:t>
      </w:r>
      <w:proofErr w:type="spellEnd"/>
      <w:r>
        <w:rPr>
          <w:rFonts w:eastAsia="Times New Roman" w:cs="Tahoma"/>
        </w:rPr>
        <w:t xml:space="preserve"> 20180806-10_31822 </w:t>
      </w:r>
      <w:proofErr w:type="spellStart"/>
      <w:r>
        <w:rPr>
          <w:rFonts w:eastAsia="Times New Roman" w:cs="Tahoma"/>
        </w:rPr>
        <w:t>ngày</w:t>
      </w:r>
      <w:proofErr w:type="spellEnd"/>
      <w:r>
        <w:rPr>
          <w:rFonts w:eastAsia="Times New Roman" w:cs="Tahoma"/>
        </w:rPr>
        <w:t xml:space="preserve"> 04/08/2018</w:t>
      </w:r>
    </w:p>
    <w:p w:rsidR="00BF2812" w:rsidRDefault="00BF2812" w:rsidP="00463CD2">
      <w:pPr>
        <w:numPr>
          <w:ilvl w:val="1"/>
          <w:numId w:val="1"/>
        </w:numPr>
        <w:tabs>
          <w:tab w:val="clear" w:pos="1440"/>
          <w:tab w:val="left" w:pos="900"/>
          <w:tab w:val="left" w:pos="10080"/>
        </w:tabs>
        <w:spacing w:after="120"/>
        <w:ind w:left="540" w:firstLine="0"/>
        <w:jc w:val="both"/>
        <w:rPr>
          <w:rFonts w:eastAsia="Times New Roman" w:cs="Tahoma"/>
          <w:b/>
        </w:rPr>
      </w:pPr>
      <w:proofErr w:type="spellStart"/>
      <w:r w:rsidRPr="004256EF">
        <w:rPr>
          <w:rFonts w:eastAsia="Times New Roman" w:cs="Tahoma"/>
          <w:b/>
        </w:rPr>
        <w:t>Đặc</w:t>
      </w:r>
      <w:proofErr w:type="spellEnd"/>
      <w:r w:rsidRPr="004256EF">
        <w:rPr>
          <w:rFonts w:eastAsia="Times New Roman" w:cs="Tahoma"/>
          <w:b/>
        </w:rPr>
        <w:t xml:space="preserve"> </w:t>
      </w:r>
      <w:proofErr w:type="spellStart"/>
      <w:r w:rsidRPr="004256EF">
        <w:rPr>
          <w:rFonts w:eastAsia="Times New Roman" w:cs="Tahoma"/>
          <w:b/>
        </w:rPr>
        <w:t>điểm</w:t>
      </w:r>
      <w:proofErr w:type="spellEnd"/>
      <w:r w:rsidRPr="004256EF">
        <w:rPr>
          <w:rFonts w:eastAsia="Times New Roman" w:cs="Tahoma"/>
          <w:b/>
        </w:rPr>
        <w:t xml:space="preserve"> </w:t>
      </w:r>
      <w:proofErr w:type="spellStart"/>
      <w:r w:rsidRPr="004256EF">
        <w:rPr>
          <w:rFonts w:eastAsia="Times New Roman" w:cs="Tahoma"/>
          <w:b/>
        </w:rPr>
        <w:t>về</w:t>
      </w:r>
      <w:proofErr w:type="spellEnd"/>
      <w:r w:rsidRPr="004256EF">
        <w:rPr>
          <w:rFonts w:eastAsia="Times New Roman" w:cs="Tahoma"/>
          <w:b/>
        </w:rPr>
        <w:t xml:space="preserve"> </w:t>
      </w:r>
      <w:proofErr w:type="spellStart"/>
      <w:r w:rsidRPr="004256EF">
        <w:rPr>
          <w:rFonts w:eastAsia="Times New Roman" w:cs="Tahoma"/>
          <w:b/>
        </w:rPr>
        <w:t>động</w:t>
      </w:r>
      <w:proofErr w:type="spellEnd"/>
      <w:r w:rsidRPr="004256EF">
        <w:rPr>
          <w:rFonts w:eastAsia="Times New Roman" w:cs="Tahoma"/>
          <w:b/>
        </w:rPr>
        <w:t xml:space="preserve"> </w:t>
      </w:r>
      <w:proofErr w:type="spellStart"/>
      <w:r w:rsidRPr="004256EF">
        <w:rPr>
          <w:rFonts w:eastAsia="Times New Roman" w:cs="Tahoma"/>
          <w:b/>
        </w:rPr>
        <w:t>sản</w:t>
      </w:r>
      <w:proofErr w:type="spellEnd"/>
      <w:r w:rsidRPr="004256EF">
        <w:rPr>
          <w:rFonts w:eastAsia="Times New Roman" w:cs="Tahoma"/>
          <w:b/>
        </w:rPr>
        <w:t>:</w:t>
      </w:r>
    </w:p>
    <w:p w:rsidR="00BF2812" w:rsidRDefault="00B4384D" w:rsidP="00B4384D">
      <w:pPr>
        <w:tabs>
          <w:tab w:val="left" w:pos="1260"/>
          <w:tab w:val="left" w:pos="10080"/>
        </w:tabs>
        <w:spacing w:after="120"/>
        <w:jc w:val="both"/>
        <w:rPr>
          <w:rFonts w:eastAsia="Times New Roman" w:cs="Tahoma"/>
        </w:rPr>
      </w:pPr>
      <w:r>
        <w:rPr>
          <w:rFonts w:eastAsia="Times New Roman" w:cs="Tahoma"/>
        </w:rPr>
        <w:t xml:space="preserve"> </w:t>
      </w:r>
      <w:proofErr w:type="gramStart"/>
      <w:r>
        <w:rPr>
          <w:rFonts w:eastAsia="Times New Roman" w:cs="Tahoma"/>
        </w:rPr>
        <w:t>a)</w:t>
      </w:r>
      <w:proofErr w:type="spellStart"/>
      <w:r w:rsidR="00BF2812">
        <w:rPr>
          <w:rFonts w:eastAsia="Times New Roman" w:cs="Tahoma"/>
        </w:rPr>
        <w:t>Thông</w:t>
      </w:r>
      <w:proofErr w:type="spellEnd"/>
      <w:proofErr w:type="gramEnd"/>
      <w:r w:rsidR="00BF2812">
        <w:rPr>
          <w:rFonts w:eastAsia="Times New Roman" w:cs="Tahoma"/>
        </w:rPr>
        <w:t xml:space="preserve"> tin </w:t>
      </w:r>
      <w:proofErr w:type="spellStart"/>
      <w:r w:rsidR="00BF2812">
        <w:rPr>
          <w:rFonts w:eastAsia="Times New Roman" w:cs="Tahoma"/>
        </w:rPr>
        <w:t>chung</w:t>
      </w:r>
      <w:proofErr w:type="spellEnd"/>
      <w:r w:rsidR="00BF2812">
        <w:rPr>
          <w:rFonts w:eastAsia="Times New Roman" w:cs="Tahoma"/>
        </w:rPr>
        <w:t>:</w:t>
      </w:r>
    </w:p>
    <w:p w:rsidR="00BF2812" w:rsidRPr="00463CD2" w:rsidRDefault="00B4384D" w:rsidP="00B4384D">
      <w:pPr>
        <w:tabs>
          <w:tab w:val="left" w:pos="1620"/>
          <w:tab w:val="center" w:leader="dot" w:pos="5040"/>
          <w:tab w:val="center" w:leader="dot" w:pos="5760"/>
          <w:tab w:val="center" w:leader="dot" w:pos="10080"/>
        </w:tabs>
        <w:spacing w:after="120"/>
        <w:jc w:val="both"/>
      </w:pPr>
      <w:r>
        <w:rPr>
          <w:rFonts w:eastAsia="Times New Roman" w:cs="Tahoma"/>
        </w:rPr>
        <w:t>-</w:t>
      </w:r>
      <w:proofErr w:type="spellStart"/>
      <w:r w:rsidR="00BF2812">
        <w:rPr>
          <w:rFonts w:eastAsia="Times New Roman" w:cs="Tahoma"/>
        </w:rPr>
        <w:t>Tên</w:t>
      </w:r>
      <w:proofErr w:type="spellEnd"/>
      <w:r w:rsidR="00BF2812">
        <w:rPr>
          <w:rFonts w:eastAsia="Times New Roman" w:cs="Tahoma"/>
        </w:rPr>
        <w:t xml:space="preserve"> </w:t>
      </w:r>
      <w:proofErr w:type="spellStart"/>
      <w:r w:rsidR="00BF2812" w:rsidRPr="00463CD2">
        <w:t>gọi</w:t>
      </w:r>
      <w:proofErr w:type="spellEnd"/>
      <w:r w:rsidR="00BF2812" w:rsidRPr="00463CD2">
        <w:t xml:space="preserve">: </w:t>
      </w:r>
      <w:proofErr w:type="spellStart"/>
      <w:r w:rsidR="00A37B4F">
        <w:t>Xe</w:t>
      </w:r>
      <w:proofErr w:type="spellEnd"/>
      <w:r w:rsidR="00A37B4F">
        <w:t xml:space="preserve"> </w:t>
      </w:r>
      <w:proofErr w:type="spellStart"/>
      <w:r w:rsidR="00A37B4F">
        <w:t>máy</w:t>
      </w:r>
      <w:proofErr w:type="spellEnd"/>
      <w:r w:rsidR="00A37B4F">
        <w:t xml:space="preserve"> </w:t>
      </w:r>
      <w:proofErr w:type="spellStart"/>
      <w:r w:rsidR="00A37B4F">
        <w:t>hiệu</w:t>
      </w:r>
      <w:proofErr w:type="spellEnd"/>
      <w:r w:rsidR="00A37B4F">
        <w:t xml:space="preserve"> </w:t>
      </w:r>
      <w:r w:rsidR="00F64636">
        <w:t xml:space="preserve">Honda, </w:t>
      </w:r>
      <w:r w:rsidR="00BE0EFF">
        <w:t>Yamaha</w:t>
      </w:r>
      <w:r w:rsidR="0072386D">
        <w:t xml:space="preserve"> </w:t>
      </w:r>
      <w:proofErr w:type="spellStart"/>
      <w:r w:rsidR="0072386D">
        <w:t>mới</w:t>
      </w:r>
      <w:proofErr w:type="spellEnd"/>
      <w:r w:rsidR="0072386D">
        <w:t xml:space="preserve"> 100%</w:t>
      </w:r>
      <w:r w:rsidR="006F60F4" w:rsidRPr="0099405F">
        <w:t xml:space="preserve">  </w:t>
      </w:r>
    </w:p>
    <w:p w:rsidR="00BF2812" w:rsidRDefault="00B4384D" w:rsidP="00B4384D">
      <w:pPr>
        <w:tabs>
          <w:tab w:val="left" w:pos="1620"/>
          <w:tab w:val="center" w:leader="dot" w:pos="5040"/>
          <w:tab w:val="center" w:leader="dot" w:pos="5760"/>
          <w:tab w:val="center" w:leader="dot" w:pos="10080"/>
        </w:tabs>
        <w:spacing w:after="120"/>
        <w:jc w:val="both"/>
      </w:pPr>
      <w:r>
        <w:t>-</w:t>
      </w:r>
      <w:proofErr w:type="spellStart"/>
      <w:r w:rsidR="00BF2812" w:rsidRPr="00463CD2">
        <w:t>Thời</w:t>
      </w:r>
      <w:proofErr w:type="spellEnd"/>
      <w:r w:rsidR="00BF2812">
        <w:t xml:space="preserve"> </w:t>
      </w:r>
      <w:proofErr w:type="spellStart"/>
      <w:r w:rsidR="00BF2812">
        <w:t>điểm</w:t>
      </w:r>
      <w:proofErr w:type="spellEnd"/>
      <w:r w:rsidR="00BF2812">
        <w:t xml:space="preserve"> </w:t>
      </w:r>
      <w:proofErr w:type="spellStart"/>
      <w:r w:rsidR="00BF2812">
        <w:t>đưa</w:t>
      </w:r>
      <w:proofErr w:type="spellEnd"/>
      <w:r w:rsidR="00BF2812">
        <w:t xml:space="preserve"> </w:t>
      </w:r>
      <w:proofErr w:type="spellStart"/>
      <w:r w:rsidR="00BF2812">
        <w:t>vào</w:t>
      </w:r>
      <w:proofErr w:type="spellEnd"/>
      <w:r w:rsidR="00BF2812">
        <w:t xml:space="preserve"> </w:t>
      </w:r>
      <w:proofErr w:type="spellStart"/>
      <w:r w:rsidR="00BF2812">
        <w:t>sử</w:t>
      </w:r>
      <w:proofErr w:type="spellEnd"/>
      <w:r w:rsidR="00BF2812">
        <w:t xml:space="preserve"> </w:t>
      </w:r>
      <w:proofErr w:type="spellStart"/>
      <w:r w:rsidR="00BF2812">
        <w:t>dụng</w:t>
      </w:r>
      <w:proofErr w:type="spellEnd"/>
      <w:r w:rsidR="00BF2812">
        <w:t>:</w:t>
      </w:r>
      <w:r w:rsidR="0047394E">
        <w:t xml:space="preserve"> </w:t>
      </w:r>
      <w:proofErr w:type="spellStart"/>
      <w:r w:rsidR="00227BDB">
        <w:t>Xe</w:t>
      </w:r>
      <w:proofErr w:type="spellEnd"/>
      <w:r w:rsidR="00227BDB">
        <w:t xml:space="preserve"> </w:t>
      </w:r>
      <w:proofErr w:type="spellStart"/>
      <w:r w:rsidR="00227BDB">
        <w:t>mới</w:t>
      </w:r>
      <w:proofErr w:type="spellEnd"/>
    </w:p>
    <w:p w:rsidR="004935F3" w:rsidRDefault="00B4384D" w:rsidP="00B4384D">
      <w:pPr>
        <w:tabs>
          <w:tab w:val="left" w:pos="1620"/>
          <w:tab w:val="center" w:leader="dot" w:pos="5040"/>
          <w:tab w:val="center" w:leader="dot" w:pos="5760"/>
          <w:tab w:val="center" w:leader="dot" w:pos="10080"/>
        </w:tabs>
        <w:spacing w:after="120"/>
        <w:jc w:val="both"/>
      </w:pPr>
      <w:r>
        <w:t>-</w:t>
      </w:r>
      <w:proofErr w:type="spellStart"/>
      <w:r w:rsidR="004935F3">
        <w:t>Số</w:t>
      </w:r>
      <w:proofErr w:type="spellEnd"/>
      <w:r w:rsidR="004935F3">
        <w:t xml:space="preserve"> km </w:t>
      </w:r>
      <w:proofErr w:type="spellStart"/>
      <w:r w:rsidR="004935F3">
        <w:t>đã</w:t>
      </w:r>
      <w:proofErr w:type="spellEnd"/>
      <w:r w:rsidR="004935F3">
        <w:t xml:space="preserve"> </w:t>
      </w:r>
      <w:proofErr w:type="spellStart"/>
      <w:r w:rsidR="004935F3">
        <w:t>sử</w:t>
      </w:r>
      <w:proofErr w:type="spellEnd"/>
      <w:r w:rsidR="004935F3">
        <w:t xml:space="preserve"> </w:t>
      </w:r>
      <w:proofErr w:type="spellStart"/>
      <w:r w:rsidR="004935F3">
        <w:t>dụng</w:t>
      </w:r>
      <w:proofErr w:type="spellEnd"/>
      <w:r w:rsidR="004935F3">
        <w:t xml:space="preserve">: </w:t>
      </w:r>
      <w:proofErr w:type="spellStart"/>
      <w:r w:rsidR="0046245C">
        <w:t>mới</w:t>
      </w:r>
      <w:proofErr w:type="spellEnd"/>
      <w:r w:rsidR="0046245C">
        <w:t xml:space="preserve"> 100%</w:t>
      </w:r>
    </w:p>
    <w:p w:rsidR="00BF2812" w:rsidRPr="00A55E2A" w:rsidRDefault="00B4384D" w:rsidP="00B4384D">
      <w:pPr>
        <w:tabs>
          <w:tab w:val="left" w:pos="1440"/>
          <w:tab w:val="left" w:pos="2535"/>
          <w:tab w:val="center" w:leader="dot" w:pos="5040"/>
          <w:tab w:val="center" w:leader="dot" w:pos="5760"/>
          <w:tab w:val="left" w:pos="10080"/>
        </w:tabs>
        <w:spacing w:after="12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b)</w:t>
      </w:r>
      <w:proofErr w:type="spellStart"/>
      <w:proofErr w:type="gramEnd"/>
      <w:r w:rsidR="00BF2812" w:rsidRPr="00A55E2A">
        <w:rPr>
          <w:rFonts w:eastAsia="Times New Roman"/>
        </w:rPr>
        <w:t>Tính</w:t>
      </w:r>
      <w:proofErr w:type="spellEnd"/>
      <w:r w:rsidR="00BF2812">
        <w:t xml:space="preserve"> </w:t>
      </w:r>
      <w:proofErr w:type="spellStart"/>
      <w:r w:rsidR="00BF2812">
        <w:t>thông</w:t>
      </w:r>
      <w:proofErr w:type="spellEnd"/>
      <w:r w:rsidR="00BF2812">
        <w:t xml:space="preserve"> </w:t>
      </w:r>
      <w:proofErr w:type="spellStart"/>
      <w:r w:rsidR="00BF2812">
        <w:t>dụng</w:t>
      </w:r>
      <w:proofErr w:type="spellEnd"/>
      <w:r w:rsidR="00BF2812">
        <w:t xml:space="preserve"> </w:t>
      </w:r>
      <w:proofErr w:type="spellStart"/>
      <w:r w:rsidR="00BF2812">
        <w:t>của</w:t>
      </w:r>
      <w:proofErr w:type="spellEnd"/>
      <w:r w:rsidR="00BF2812">
        <w:t xml:space="preserve"> </w:t>
      </w:r>
      <w:proofErr w:type="spellStart"/>
      <w:r w:rsidR="00BF2812">
        <w:t>động</w:t>
      </w:r>
      <w:proofErr w:type="spellEnd"/>
      <w:r w:rsidR="00BF2812">
        <w:t xml:space="preserve"> </w:t>
      </w:r>
      <w:proofErr w:type="spellStart"/>
      <w:r w:rsidR="00BF2812">
        <w:t>sản</w:t>
      </w:r>
      <w:proofErr w:type="spellEnd"/>
      <w:r w:rsidR="00BF2812">
        <w:t xml:space="preserve">: </w:t>
      </w:r>
      <w:r w:rsidR="002A7203">
        <w:t xml:space="preserve">TSTĐ </w:t>
      </w:r>
      <w:proofErr w:type="spellStart"/>
      <w:r w:rsidR="002A7203">
        <w:t>phổ</w:t>
      </w:r>
      <w:proofErr w:type="spellEnd"/>
      <w:r w:rsidR="002A7203">
        <w:t xml:space="preserve"> </w:t>
      </w:r>
      <w:proofErr w:type="spellStart"/>
      <w:r w:rsidR="002A7203">
        <w:t>biến</w:t>
      </w:r>
      <w:proofErr w:type="spellEnd"/>
      <w:r w:rsidR="002A7203">
        <w:t xml:space="preserve"> </w:t>
      </w:r>
      <w:proofErr w:type="spellStart"/>
      <w:r w:rsidR="002A7203">
        <w:t>trên</w:t>
      </w:r>
      <w:proofErr w:type="spellEnd"/>
      <w:r w:rsidR="002A7203">
        <w:t xml:space="preserve"> </w:t>
      </w:r>
      <w:proofErr w:type="spellStart"/>
      <w:r w:rsidR="002A7203">
        <w:t>thị</w:t>
      </w:r>
      <w:proofErr w:type="spellEnd"/>
      <w:r w:rsidR="002A7203">
        <w:t xml:space="preserve"> </w:t>
      </w:r>
      <w:proofErr w:type="spellStart"/>
      <w:r w:rsidR="002A7203">
        <w:t>trường</w:t>
      </w:r>
      <w:proofErr w:type="spellEnd"/>
    </w:p>
    <w:p w:rsidR="006F60F4" w:rsidRDefault="00B4384D" w:rsidP="00B4384D">
      <w:pPr>
        <w:tabs>
          <w:tab w:val="left" w:pos="1440"/>
          <w:tab w:val="left" w:pos="10080"/>
        </w:tabs>
        <w:spacing w:after="120"/>
        <w:jc w:val="both"/>
      </w:pPr>
      <w:proofErr w:type="gramStart"/>
      <w:r>
        <w:rPr>
          <w:rFonts w:eastAsia="Times New Roman"/>
        </w:rPr>
        <w:t>c)</w:t>
      </w:r>
      <w:proofErr w:type="spellStart"/>
      <w:r w:rsidR="00BF2812" w:rsidRPr="00A55E2A">
        <w:rPr>
          <w:rFonts w:eastAsia="Times New Roman"/>
        </w:rPr>
        <w:t>Tìn</w:t>
      </w:r>
      <w:r w:rsidR="00BF2812">
        <w:rPr>
          <w:rFonts w:eastAsia="Times New Roman"/>
        </w:rPr>
        <w:t>h</w:t>
      </w:r>
      <w:proofErr w:type="spellEnd"/>
      <w:proofErr w:type="gramEnd"/>
      <w:r w:rsidR="00BF2812">
        <w:t xml:space="preserve"> </w:t>
      </w:r>
      <w:proofErr w:type="spellStart"/>
      <w:r w:rsidR="00BF2812">
        <w:t>trạng</w:t>
      </w:r>
      <w:proofErr w:type="spellEnd"/>
      <w:r w:rsidR="00BF2812">
        <w:t xml:space="preserve"> </w:t>
      </w:r>
      <w:proofErr w:type="spellStart"/>
      <w:r w:rsidR="00BF2812">
        <w:t>hoạt</w:t>
      </w:r>
      <w:proofErr w:type="spellEnd"/>
      <w:r w:rsidR="00BF2812">
        <w:t xml:space="preserve"> </w:t>
      </w:r>
      <w:proofErr w:type="spellStart"/>
      <w:r w:rsidR="00BF2812">
        <w:t>động</w:t>
      </w:r>
      <w:proofErr w:type="spellEnd"/>
      <w:r w:rsidR="00BF2812">
        <w:t xml:space="preserve"> </w:t>
      </w:r>
      <w:proofErr w:type="spellStart"/>
      <w:r w:rsidR="00BF2812">
        <w:t>của</w:t>
      </w:r>
      <w:proofErr w:type="spellEnd"/>
      <w:r w:rsidR="00BF2812">
        <w:t xml:space="preserve"> </w:t>
      </w:r>
      <w:proofErr w:type="spellStart"/>
      <w:r w:rsidR="00BF2812">
        <w:t>động</w:t>
      </w:r>
      <w:proofErr w:type="spellEnd"/>
      <w:r w:rsidR="00BF2812">
        <w:t xml:space="preserve"> </w:t>
      </w:r>
      <w:proofErr w:type="spellStart"/>
      <w:r w:rsidR="00BF2812">
        <w:t>sản</w:t>
      </w:r>
      <w:proofErr w:type="spellEnd"/>
      <w:r w:rsidR="00BF2812">
        <w:t>:</w:t>
      </w:r>
      <w:r w:rsidR="00985722">
        <w:t xml:space="preserve"> </w:t>
      </w:r>
      <w:proofErr w:type="spellStart"/>
      <w:r w:rsidR="006F60F4">
        <w:t>Tài</w:t>
      </w:r>
      <w:proofErr w:type="spellEnd"/>
      <w:r w:rsidR="006F60F4">
        <w:t xml:space="preserve"> </w:t>
      </w:r>
      <w:proofErr w:type="spellStart"/>
      <w:r w:rsidR="006F60F4">
        <w:t>sản</w:t>
      </w:r>
      <w:proofErr w:type="spellEnd"/>
      <w:r w:rsidR="006F60F4">
        <w:t xml:space="preserve"> </w:t>
      </w:r>
      <w:proofErr w:type="spellStart"/>
      <w:r w:rsidR="006F60F4">
        <w:t>là</w:t>
      </w:r>
      <w:proofErr w:type="spellEnd"/>
      <w:r w:rsidR="006F60F4">
        <w:t xml:space="preserve"> </w:t>
      </w:r>
      <w:proofErr w:type="spellStart"/>
      <w:r w:rsidR="006F60F4">
        <w:t>xe</w:t>
      </w:r>
      <w:proofErr w:type="spellEnd"/>
      <w:r w:rsidR="006F60F4">
        <w:t xml:space="preserve"> </w:t>
      </w:r>
      <w:proofErr w:type="spellStart"/>
      <w:r w:rsidR="00227BDB">
        <w:t>máy</w:t>
      </w:r>
      <w:proofErr w:type="spellEnd"/>
      <w:r w:rsidR="00227BDB">
        <w:t xml:space="preserve"> </w:t>
      </w:r>
      <w:proofErr w:type="spellStart"/>
      <w:r w:rsidR="0072386D">
        <w:t>hiệu</w:t>
      </w:r>
      <w:proofErr w:type="spellEnd"/>
      <w:r w:rsidR="0072386D">
        <w:t xml:space="preserve"> </w:t>
      </w:r>
      <w:r w:rsidR="00F64636">
        <w:t xml:space="preserve">Honda, </w:t>
      </w:r>
      <w:r w:rsidR="00BE0EFF" w:rsidRPr="00BE0EFF">
        <w:t>Yamaha</w:t>
      </w:r>
      <w:r w:rsidR="00F64636">
        <w:t>;</w:t>
      </w:r>
      <w:r w:rsidR="006F60F4">
        <w:t xml:space="preserve"> </w:t>
      </w:r>
      <w:proofErr w:type="spellStart"/>
      <w:r w:rsidR="006F60F4">
        <w:t>tình</w:t>
      </w:r>
      <w:proofErr w:type="spellEnd"/>
      <w:r w:rsidR="006F60F4">
        <w:t xml:space="preserve"> </w:t>
      </w:r>
      <w:proofErr w:type="spellStart"/>
      <w:r w:rsidR="006F60F4">
        <w:t>trạng</w:t>
      </w:r>
      <w:proofErr w:type="spellEnd"/>
      <w:r w:rsidR="006F60F4">
        <w:t xml:space="preserve"> </w:t>
      </w:r>
      <w:proofErr w:type="spellStart"/>
      <w:r w:rsidR="006F60F4">
        <w:t>xe</w:t>
      </w:r>
      <w:proofErr w:type="spellEnd"/>
      <w:r w:rsidR="006F60F4">
        <w:t xml:space="preserve"> </w:t>
      </w:r>
      <w:proofErr w:type="spellStart"/>
      <w:r w:rsidR="006F60F4">
        <w:t>mớ</w:t>
      </w:r>
      <w:r w:rsidR="00227BDB">
        <w:t>i</w:t>
      </w:r>
      <w:proofErr w:type="spellEnd"/>
      <w:r w:rsidR="00227BDB">
        <w:t xml:space="preserve"> 100%.</w:t>
      </w:r>
    </w:p>
    <w:p w:rsidR="00226A04" w:rsidRDefault="00B4384D" w:rsidP="00B4384D">
      <w:pPr>
        <w:tabs>
          <w:tab w:val="left" w:pos="1440"/>
          <w:tab w:val="left" w:pos="10080"/>
        </w:tabs>
        <w:spacing w:after="120"/>
        <w:jc w:val="both"/>
      </w:pPr>
      <w:proofErr w:type="gramStart"/>
      <w:r>
        <w:rPr>
          <w:rFonts w:eastAsia="Times New Roman"/>
        </w:rPr>
        <w:t>d)</w:t>
      </w:r>
      <w:proofErr w:type="spellStart"/>
      <w:r w:rsidR="00BF2812">
        <w:rPr>
          <w:rFonts w:eastAsia="Times New Roman"/>
        </w:rPr>
        <w:t>Các</w:t>
      </w:r>
      <w:proofErr w:type="spellEnd"/>
      <w:proofErr w:type="gramEnd"/>
      <w:r w:rsidR="00BF2812">
        <w:t xml:space="preserve"> </w:t>
      </w:r>
      <w:proofErr w:type="spellStart"/>
      <w:r w:rsidR="00BF2812">
        <w:t>thông</w:t>
      </w:r>
      <w:proofErr w:type="spellEnd"/>
      <w:r w:rsidR="00BF2812">
        <w:t xml:space="preserve"> tin </w:t>
      </w:r>
      <w:proofErr w:type="spellStart"/>
      <w:r w:rsidR="00BF2812">
        <w:t>khác</w:t>
      </w:r>
      <w:proofErr w:type="spellEnd"/>
      <w:r w:rsidR="00BF2812">
        <w:t xml:space="preserve"> (</w:t>
      </w:r>
      <w:proofErr w:type="spellStart"/>
      <w:r w:rsidR="00BF2812">
        <w:t>nếu</w:t>
      </w:r>
      <w:proofErr w:type="spellEnd"/>
      <w:r w:rsidR="00BF2812">
        <w:t xml:space="preserve"> </w:t>
      </w:r>
      <w:proofErr w:type="spellStart"/>
      <w:r w:rsidR="00BF2812">
        <w:t>có</w:t>
      </w:r>
      <w:proofErr w:type="spellEnd"/>
      <w:r w:rsidR="00BF2812">
        <w:t>):</w:t>
      </w:r>
    </w:p>
    <w:p w:rsidR="00B4384D" w:rsidRPr="00B4384D" w:rsidRDefault="00B4384D" w:rsidP="00B4384D">
      <w:pPr>
        <w:tabs>
          <w:tab w:val="left" w:pos="1440"/>
          <w:tab w:val="left" w:pos="10080"/>
        </w:tabs>
        <w:spacing w:after="120"/>
        <w:jc w:val="both"/>
        <w:rPr>
          <w:b/>
        </w:rPr>
      </w:pPr>
      <w:r>
        <w:rPr>
          <w:b/>
        </w:rPr>
        <w:sym w:font="Wingdings" w:char="F0D8"/>
      </w:r>
      <w:proofErr w:type="spellStart"/>
      <w:r w:rsidRPr="00B4384D">
        <w:rPr>
          <w:b/>
        </w:rPr>
        <w:t>Phương</w:t>
      </w:r>
      <w:proofErr w:type="spellEnd"/>
      <w:r w:rsidRPr="00B4384D">
        <w:rPr>
          <w:b/>
        </w:rPr>
        <w:t xml:space="preserve"> </w:t>
      </w:r>
      <w:proofErr w:type="spellStart"/>
      <w:r w:rsidRPr="00B4384D">
        <w:rPr>
          <w:b/>
        </w:rPr>
        <w:t>pháp</w:t>
      </w:r>
      <w:proofErr w:type="spellEnd"/>
      <w:r w:rsidRPr="00B4384D">
        <w:rPr>
          <w:b/>
        </w:rPr>
        <w:t xml:space="preserve"> </w:t>
      </w:r>
      <w:proofErr w:type="spellStart"/>
      <w:r w:rsidRPr="00B4384D">
        <w:rPr>
          <w:b/>
        </w:rPr>
        <w:t>định</w:t>
      </w:r>
      <w:proofErr w:type="spellEnd"/>
      <w:r w:rsidRPr="00B4384D">
        <w:rPr>
          <w:b/>
        </w:rPr>
        <w:t xml:space="preserve"> </w:t>
      </w:r>
      <w:proofErr w:type="spellStart"/>
      <w:r w:rsidRPr="00B4384D">
        <w:rPr>
          <w:b/>
        </w:rPr>
        <w:t>giá</w:t>
      </w:r>
      <w:proofErr w:type="spellEnd"/>
      <w:r w:rsidRPr="00B4384D">
        <w:rPr>
          <w:b/>
        </w:rPr>
        <w:t>:</w:t>
      </w:r>
    </w:p>
    <w:p w:rsidR="00B4384D" w:rsidRDefault="007545CA" w:rsidP="00B4384D">
      <w:pPr>
        <w:tabs>
          <w:tab w:val="left" w:pos="1440"/>
          <w:tab w:val="left" w:pos="10080"/>
        </w:tabs>
        <w:spacing w:after="120"/>
        <w:jc w:val="both"/>
      </w:pPr>
      <w:proofErr w:type="spellStart"/>
      <w:r>
        <w:t>C</w:t>
      </w:r>
      <w:r w:rsidRPr="007545CA">
        <w:t>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7545CA">
        <w:t>ứ</w:t>
      </w:r>
      <w:proofErr w:type="spellEnd"/>
      <w:r>
        <w:t xml:space="preserve"> </w:t>
      </w:r>
      <w:proofErr w:type="spellStart"/>
      <w:r>
        <w:t>th</w:t>
      </w:r>
      <w:r w:rsidRPr="007545CA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545CA">
        <w:t>áo</w:t>
      </w:r>
      <w:proofErr w:type="spellEnd"/>
      <w:r>
        <w:t xml:space="preserve"> </w:t>
      </w:r>
      <w:proofErr w:type="spellStart"/>
      <w:r>
        <w:t>s</w:t>
      </w:r>
      <w:r w:rsidRPr="007545CA">
        <w:t>ố</w:t>
      </w:r>
      <w:proofErr w:type="spellEnd"/>
      <w:r>
        <w:t xml:space="preserve"> 07/2018/TB – TG</w:t>
      </w:r>
      <w:r w:rsidRPr="007545CA">
        <w:t>Đ</w:t>
      </w:r>
      <w:r>
        <w:t xml:space="preserve"> </w:t>
      </w:r>
      <w:proofErr w:type="spellStart"/>
      <w:r>
        <w:t>ng</w:t>
      </w:r>
      <w:r w:rsidRPr="007545CA">
        <w:t>ày</w:t>
      </w:r>
      <w:proofErr w:type="spellEnd"/>
      <w:r>
        <w:t xml:space="preserve"> 04/01/2018 </w:t>
      </w:r>
      <w:proofErr w:type="spellStart"/>
      <w:r>
        <w:t>v</w:t>
      </w:r>
      <w:r w:rsidRPr="007545CA">
        <w:t>à</w:t>
      </w:r>
      <w:proofErr w:type="spellEnd"/>
      <w:r>
        <w:t xml:space="preserve"> </w:t>
      </w:r>
      <w:proofErr w:type="spellStart"/>
      <w:r>
        <w:t>th</w:t>
      </w:r>
      <w:r w:rsidRPr="007545CA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545CA">
        <w:t>áo</w:t>
      </w:r>
      <w:proofErr w:type="spellEnd"/>
      <w:r>
        <w:t xml:space="preserve"> </w:t>
      </w:r>
      <w:proofErr w:type="spellStart"/>
      <w:r>
        <w:t>s</w:t>
      </w:r>
      <w:r w:rsidRPr="007545CA">
        <w:t>ố</w:t>
      </w:r>
      <w:proofErr w:type="spellEnd"/>
      <w:r>
        <w:t xml:space="preserve"> 325/2018/TB-TG</w:t>
      </w:r>
      <w:r w:rsidRPr="007545CA">
        <w:t>Đ</w:t>
      </w:r>
      <w:r>
        <w:t xml:space="preserve"> </w:t>
      </w:r>
      <w:proofErr w:type="spellStart"/>
      <w:r>
        <w:t>ng</w:t>
      </w:r>
      <w:r w:rsidRPr="007545CA">
        <w:t>ày</w:t>
      </w:r>
      <w:proofErr w:type="spellEnd"/>
      <w:r>
        <w:t xml:space="preserve"> 08/05/2018: </w:t>
      </w:r>
      <w:proofErr w:type="spellStart"/>
      <w:r>
        <w:t>Ch</w:t>
      </w:r>
      <w:r w:rsidRPr="007545CA">
        <w:t>ọn</w:t>
      </w:r>
      <w:proofErr w:type="spellEnd"/>
      <w:r>
        <w:t xml:space="preserve"> </w:t>
      </w:r>
      <w:proofErr w:type="spellStart"/>
      <w:r>
        <w:t>gi</w:t>
      </w:r>
      <w:r w:rsidRPr="007545CA">
        <w:t>á</w:t>
      </w:r>
      <w:proofErr w:type="spellEnd"/>
      <w:r>
        <w:t xml:space="preserve"> </w:t>
      </w:r>
      <w:proofErr w:type="spellStart"/>
      <w:r>
        <w:t>th</w:t>
      </w:r>
      <w:r w:rsidRPr="007545CA">
        <w:t>ấp</w:t>
      </w:r>
      <w:proofErr w:type="spellEnd"/>
      <w:r>
        <w:t xml:space="preserve"> </w:t>
      </w:r>
      <w:proofErr w:type="spellStart"/>
      <w:r>
        <w:t>nh</w:t>
      </w:r>
      <w:r w:rsidRPr="007545CA">
        <w:t>ất</w:t>
      </w:r>
      <w:proofErr w:type="spellEnd"/>
      <w:r>
        <w:t xml:space="preserve"> </w:t>
      </w:r>
      <w:proofErr w:type="spellStart"/>
      <w:r>
        <w:t>gi</w:t>
      </w:r>
      <w:r w:rsidRPr="007545CA">
        <w:t>ữa</w:t>
      </w:r>
      <w:proofErr w:type="spellEnd"/>
      <w:r>
        <w:t xml:space="preserve"> </w:t>
      </w:r>
      <w:proofErr w:type="spellStart"/>
      <w:r>
        <w:t>c</w:t>
      </w:r>
      <w:r w:rsidRPr="007545CA">
        <w:t>ác</w:t>
      </w:r>
      <w:proofErr w:type="spellEnd"/>
      <w:r>
        <w:t xml:space="preserve"> </w:t>
      </w:r>
      <w:proofErr w:type="spellStart"/>
      <w:r>
        <w:t>gi</w:t>
      </w:r>
      <w:r w:rsidRPr="007545CA">
        <w:t>á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Gi</w:t>
      </w:r>
      <w:r w:rsidRPr="007545CA">
        <w:t>á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</w:t>
      </w:r>
      <w:r w:rsidRPr="007545CA">
        <w:t>án</w:t>
      </w:r>
      <w:proofErr w:type="spellEnd"/>
      <w:r>
        <w:t xml:space="preserve"> </w:t>
      </w:r>
      <w:proofErr w:type="spellStart"/>
      <w:r>
        <w:t>tr</w:t>
      </w:r>
      <w:r w:rsidRPr="007545CA">
        <w:t>ê</w:t>
      </w:r>
      <w:r>
        <w:t>n</w:t>
      </w:r>
      <w:proofErr w:type="spellEnd"/>
      <w:r>
        <w:t xml:space="preserve"> </w:t>
      </w:r>
      <w:proofErr w:type="spellStart"/>
      <w:r>
        <w:t>ho</w:t>
      </w:r>
      <w:r w:rsidRPr="007545CA">
        <w:t>á</w:t>
      </w:r>
      <w:proofErr w:type="spellEnd"/>
      <w:r>
        <w:t xml:space="preserve"> </w:t>
      </w:r>
      <w:proofErr w:type="spellStart"/>
      <w:r w:rsidRPr="007545CA">
        <w:t>đơ</w:t>
      </w:r>
      <w:r>
        <w:t>n</w:t>
      </w:r>
      <w:proofErr w:type="spellEnd"/>
      <w:r>
        <w:t xml:space="preserve"> GTGT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</w:t>
      </w:r>
      <w:r w:rsidRPr="007545CA">
        <w:t>àng</w:t>
      </w:r>
      <w:proofErr w:type="spellEnd"/>
      <w:r>
        <w:t xml:space="preserve"> ( </w:t>
      </w:r>
      <w:proofErr w:type="spellStart"/>
      <w:r>
        <w:t>c</w:t>
      </w:r>
      <w:r w:rsidRPr="007545CA">
        <w:t>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</w:t>
      </w:r>
      <w:r w:rsidRPr="007545CA">
        <w:t>ồm</w:t>
      </w:r>
      <w:proofErr w:type="spellEnd"/>
      <w:r>
        <w:t xml:space="preserve"> VAT,…) “ </w:t>
      </w:r>
      <w:proofErr w:type="spellStart"/>
      <w:r>
        <w:t>Gi</w:t>
      </w:r>
      <w:r w:rsidRPr="007545CA">
        <w:t>á</w:t>
      </w:r>
      <w:proofErr w:type="spellEnd"/>
      <w:r>
        <w:t xml:space="preserve"> </w:t>
      </w:r>
      <w:proofErr w:type="spellStart"/>
      <w:r>
        <w:t>th</w:t>
      </w:r>
      <w:r w:rsidRPr="007545CA">
        <w:t>ị</w:t>
      </w:r>
      <w:proofErr w:type="spellEnd"/>
      <w:r>
        <w:t xml:space="preserve"> </w:t>
      </w:r>
      <w:proofErr w:type="spellStart"/>
      <w:r>
        <w:t>trư</w:t>
      </w:r>
      <w:r w:rsidRPr="007545CA">
        <w:t>ờng</w:t>
      </w:r>
      <w:proofErr w:type="spellEnd"/>
      <w:r>
        <w:t xml:space="preserve"> </w:t>
      </w:r>
      <w:proofErr w:type="spellStart"/>
      <w:r>
        <w:t>t</w:t>
      </w:r>
      <w:r w:rsidRPr="007545CA">
        <w:t>ại</w:t>
      </w:r>
      <w:proofErr w:type="spellEnd"/>
      <w:r>
        <w:t xml:space="preserve"> </w:t>
      </w:r>
      <w:proofErr w:type="spellStart"/>
      <w:r>
        <w:t>th</w:t>
      </w:r>
      <w:r w:rsidRPr="007545CA">
        <w:t>ời</w:t>
      </w:r>
      <w:proofErr w:type="spellEnd"/>
      <w:r>
        <w:t xml:space="preserve"> </w:t>
      </w:r>
      <w:proofErr w:type="spellStart"/>
      <w:r w:rsidRPr="007545CA">
        <w:t>đ</w:t>
      </w:r>
      <w:r>
        <w:t>i</w:t>
      </w:r>
      <w:r w:rsidRPr="007545CA">
        <w:t>ểm</w:t>
      </w:r>
      <w:proofErr w:type="spellEnd"/>
      <w:r>
        <w:t xml:space="preserve"> </w:t>
      </w:r>
      <w:proofErr w:type="spellStart"/>
      <w:r w:rsidRPr="007545CA">
        <w:t>định</w:t>
      </w:r>
      <w:proofErr w:type="spellEnd"/>
      <w:r>
        <w:t xml:space="preserve"> </w:t>
      </w:r>
      <w:proofErr w:type="spellStart"/>
      <w:r>
        <w:t>gi</w:t>
      </w:r>
      <w:r w:rsidRPr="007545CA">
        <w:t>á</w:t>
      </w:r>
      <w:proofErr w:type="spellEnd"/>
      <w:r>
        <w:t xml:space="preserve">” </w:t>
      </w:r>
      <w:proofErr w:type="spellStart"/>
      <w:r>
        <w:t>v</w:t>
      </w:r>
      <w:r w:rsidRPr="007545CA">
        <w:t>à</w:t>
      </w:r>
      <w:proofErr w:type="spellEnd"/>
      <w:r>
        <w:t xml:space="preserve"> </w:t>
      </w:r>
      <w:proofErr w:type="spellStart"/>
      <w:r>
        <w:t>gi</w:t>
      </w:r>
      <w:r w:rsidRPr="007545CA">
        <w:t>á</w:t>
      </w:r>
      <w:proofErr w:type="spellEnd"/>
      <w:r>
        <w:t xml:space="preserve"> </w:t>
      </w:r>
      <w:proofErr w:type="spellStart"/>
      <w:r>
        <w:t>ni</w:t>
      </w:r>
      <w:r w:rsidRPr="007545CA">
        <w:t>ê</w:t>
      </w:r>
      <w:r>
        <w:t>m</w:t>
      </w:r>
      <w:proofErr w:type="spellEnd"/>
      <w:r>
        <w:t xml:space="preserve"> </w:t>
      </w:r>
      <w:proofErr w:type="spellStart"/>
      <w:r>
        <w:t>y</w:t>
      </w:r>
      <w:r w:rsidRPr="007545CA">
        <w:t>ết</w:t>
      </w:r>
      <w:proofErr w:type="spellEnd"/>
      <w:r>
        <w:t xml:space="preserve"> </w:t>
      </w:r>
      <w:proofErr w:type="spellStart"/>
      <w:r>
        <w:t>ch</w:t>
      </w:r>
      <w:r w:rsidRPr="007545CA">
        <w:t>ính</w:t>
      </w:r>
      <w:proofErr w:type="spellEnd"/>
      <w:r>
        <w:t xml:space="preserve"> hang </w:t>
      </w:r>
      <w:proofErr w:type="spellStart"/>
      <w:r>
        <w:t>c</w:t>
      </w:r>
      <w:r w:rsidRPr="007545CA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545CA">
        <w:t>ố</w:t>
      </w:r>
      <w:proofErr w:type="spellEnd"/>
      <w:r>
        <w:t xml:space="preserve"> </w:t>
      </w:r>
      <w:proofErr w:type="spellStart"/>
      <w:r>
        <w:t>tr</w:t>
      </w:r>
      <w:r w:rsidRPr="007545CA">
        <w:t>ê</w:t>
      </w:r>
      <w:r>
        <w:t>n</w:t>
      </w:r>
      <w:proofErr w:type="spellEnd"/>
      <w:r>
        <w:t xml:space="preserve"> </w:t>
      </w:r>
      <w:r w:rsidRPr="007545CA">
        <w:t>w</w:t>
      </w:r>
      <w:r>
        <w:t xml:space="preserve">ebsite </w:t>
      </w:r>
      <w:proofErr w:type="spellStart"/>
      <w:r>
        <w:t>c</w:t>
      </w:r>
      <w:r w:rsidRPr="007545CA">
        <w:t>ủa</w:t>
      </w:r>
      <w:proofErr w:type="spellEnd"/>
      <w:r>
        <w:t xml:space="preserve"> </w:t>
      </w:r>
      <w:proofErr w:type="spellStart"/>
      <w:r>
        <w:t>C</w:t>
      </w:r>
      <w:r w:rsidRPr="007545CA">
        <w:t>ô</w:t>
      </w:r>
      <w:r>
        <w:t>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Yamaha M</w:t>
      </w:r>
      <w:r w:rsidRPr="007545CA">
        <w:t>oto</w:t>
      </w:r>
      <w:r>
        <w:t xml:space="preserve">r </w:t>
      </w:r>
      <w:proofErr w:type="spellStart"/>
      <w:r>
        <w:t>Vi</w:t>
      </w:r>
      <w:r w:rsidRPr="007545CA">
        <w:t>ệt</w:t>
      </w:r>
      <w:proofErr w:type="spellEnd"/>
      <w:r>
        <w:t xml:space="preserve"> Nam </w:t>
      </w:r>
      <w:proofErr w:type="spellStart"/>
      <w:r>
        <w:t>v</w:t>
      </w:r>
      <w:r w:rsidRPr="007545CA">
        <w:t>à</w:t>
      </w:r>
      <w:proofErr w:type="spellEnd"/>
      <w:r>
        <w:t xml:space="preserve"> </w:t>
      </w:r>
      <w:proofErr w:type="spellStart"/>
      <w:r>
        <w:t>C</w:t>
      </w:r>
      <w:r w:rsidRPr="007545CA">
        <w:t>ô</w:t>
      </w:r>
      <w:r>
        <w:t>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Honda </w:t>
      </w:r>
      <w:proofErr w:type="spellStart"/>
      <w:r>
        <w:t>Vi</w:t>
      </w:r>
      <w:r w:rsidRPr="007545CA">
        <w:t>ệt</w:t>
      </w:r>
      <w:proofErr w:type="spellEnd"/>
      <w:r>
        <w:t xml:space="preserve"> Nam”.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2093"/>
        <w:gridCol w:w="1325"/>
        <w:gridCol w:w="1700"/>
        <w:gridCol w:w="3193"/>
        <w:gridCol w:w="1296"/>
      </w:tblGrid>
      <w:tr w:rsidR="000A33B7" w:rsidRPr="000A33B7" w:rsidTr="00E9098D">
        <w:tc>
          <w:tcPr>
            <w:tcW w:w="2093" w:type="dxa"/>
          </w:tcPr>
          <w:p w:rsidR="000A33B7" w:rsidRPr="000A33B7" w:rsidRDefault="000A33B7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proofErr w:type="spellStart"/>
            <w:r w:rsidRPr="000A33B7">
              <w:rPr>
                <w:b/>
                <w:sz w:val="20"/>
                <w:szCs w:val="20"/>
              </w:rPr>
              <w:t>Loại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325" w:type="dxa"/>
          </w:tcPr>
          <w:p w:rsidR="000A33B7" w:rsidRPr="000A33B7" w:rsidRDefault="000A33B7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proofErr w:type="spellStart"/>
            <w:r w:rsidRPr="000A33B7">
              <w:rPr>
                <w:b/>
                <w:sz w:val="20"/>
                <w:szCs w:val="20"/>
              </w:rPr>
              <w:t>Giá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mua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bán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trên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hoá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đơn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GTGT </w:t>
            </w:r>
            <w:proofErr w:type="spellStart"/>
            <w:r w:rsidRPr="000A33B7">
              <w:rPr>
                <w:b/>
                <w:sz w:val="20"/>
                <w:szCs w:val="20"/>
              </w:rPr>
              <w:t>mua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hàng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r w:rsidRPr="000A33B7">
              <w:rPr>
                <w:b/>
                <w:sz w:val="20"/>
                <w:szCs w:val="20"/>
              </w:rPr>
              <w:lastRenderedPageBreak/>
              <w:t>(</w:t>
            </w:r>
            <w:proofErr w:type="spellStart"/>
            <w:r w:rsidRPr="000A33B7">
              <w:rPr>
                <w:b/>
                <w:sz w:val="20"/>
                <w:szCs w:val="20"/>
              </w:rPr>
              <w:t>có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bao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gồm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VAT</w:t>
            </w:r>
            <w:proofErr w:type="gramStart"/>
            <w:r w:rsidRPr="000A33B7">
              <w:rPr>
                <w:b/>
                <w:sz w:val="20"/>
                <w:szCs w:val="20"/>
              </w:rPr>
              <w:t>,…</w:t>
            </w:r>
            <w:proofErr w:type="gramEnd"/>
            <w:r w:rsidRPr="000A33B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00" w:type="dxa"/>
          </w:tcPr>
          <w:p w:rsidR="000A33B7" w:rsidRPr="000A33B7" w:rsidRDefault="000A33B7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proofErr w:type="spellStart"/>
            <w:r w:rsidRPr="000A33B7">
              <w:rPr>
                <w:b/>
                <w:sz w:val="20"/>
                <w:szCs w:val="20"/>
              </w:rPr>
              <w:lastRenderedPageBreak/>
              <w:t>Giá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trị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thị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trường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tại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thời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điểm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định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3193" w:type="dxa"/>
          </w:tcPr>
          <w:p w:rsidR="000A33B7" w:rsidRPr="000A33B7" w:rsidRDefault="000A33B7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proofErr w:type="spellStart"/>
            <w:r w:rsidRPr="000A33B7">
              <w:rPr>
                <w:b/>
                <w:sz w:val="20"/>
                <w:szCs w:val="20"/>
              </w:rPr>
              <w:t>Giá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niêm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yết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chính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hãng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công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bố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trênWebsite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của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Công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ty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TNHH Yamaha Motor </w:t>
            </w:r>
            <w:proofErr w:type="spellStart"/>
            <w:r w:rsidRPr="000A33B7">
              <w:rPr>
                <w:b/>
                <w:sz w:val="20"/>
                <w:szCs w:val="20"/>
              </w:rPr>
              <w:t>Việt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Nam </w:t>
            </w:r>
            <w:proofErr w:type="spellStart"/>
            <w:r w:rsidRPr="000A33B7">
              <w:rPr>
                <w:b/>
                <w:sz w:val="20"/>
                <w:szCs w:val="20"/>
              </w:rPr>
              <w:t>và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Công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ty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Honda </w:t>
            </w:r>
            <w:proofErr w:type="spellStart"/>
            <w:r w:rsidRPr="000A33B7">
              <w:rPr>
                <w:b/>
                <w:sz w:val="20"/>
                <w:szCs w:val="20"/>
              </w:rPr>
              <w:t>Việt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Nam</w:t>
            </w:r>
            <w:r w:rsidR="00E9098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9098D">
              <w:rPr>
                <w:b/>
                <w:sz w:val="20"/>
                <w:szCs w:val="20"/>
              </w:rPr>
              <w:t>theo</w:t>
            </w:r>
            <w:proofErr w:type="spellEnd"/>
            <w:r w:rsidR="00E9098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9098D">
              <w:rPr>
                <w:b/>
                <w:sz w:val="20"/>
                <w:szCs w:val="20"/>
              </w:rPr>
              <w:t>bảng</w:t>
            </w:r>
            <w:proofErr w:type="spellEnd"/>
            <w:r w:rsidR="00E9098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9098D">
              <w:rPr>
                <w:b/>
                <w:sz w:val="20"/>
                <w:szCs w:val="20"/>
              </w:rPr>
              <w:t>giá</w:t>
            </w:r>
            <w:proofErr w:type="spellEnd"/>
            <w:r w:rsidR="00E9098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9098D">
              <w:rPr>
                <w:b/>
                <w:sz w:val="20"/>
                <w:szCs w:val="20"/>
              </w:rPr>
              <w:lastRenderedPageBreak/>
              <w:t>của</w:t>
            </w:r>
            <w:proofErr w:type="spellEnd"/>
            <w:r w:rsidR="00E9098D">
              <w:rPr>
                <w:b/>
                <w:sz w:val="20"/>
                <w:szCs w:val="20"/>
              </w:rPr>
              <w:t xml:space="preserve"> Honda </w:t>
            </w:r>
            <w:proofErr w:type="spellStart"/>
            <w:r w:rsidR="00E9098D">
              <w:rPr>
                <w:b/>
                <w:sz w:val="20"/>
                <w:szCs w:val="20"/>
              </w:rPr>
              <w:t>tháng</w:t>
            </w:r>
            <w:proofErr w:type="spellEnd"/>
            <w:r w:rsidR="00E9098D">
              <w:rPr>
                <w:b/>
                <w:sz w:val="20"/>
                <w:szCs w:val="20"/>
              </w:rPr>
              <w:t xml:space="preserve"> 8/2018</w:t>
            </w:r>
          </w:p>
        </w:tc>
        <w:tc>
          <w:tcPr>
            <w:tcW w:w="1296" w:type="dxa"/>
          </w:tcPr>
          <w:p w:rsidR="000A33B7" w:rsidRPr="000A33B7" w:rsidRDefault="000A33B7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proofErr w:type="spellStart"/>
            <w:r w:rsidRPr="000A33B7">
              <w:rPr>
                <w:b/>
                <w:sz w:val="20"/>
                <w:szCs w:val="20"/>
              </w:rPr>
              <w:lastRenderedPageBreak/>
              <w:t>Giá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thấp</w:t>
            </w:r>
            <w:proofErr w:type="spellEnd"/>
            <w:r w:rsidRPr="000A33B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A33B7">
              <w:rPr>
                <w:b/>
                <w:sz w:val="20"/>
                <w:szCs w:val="20"/>
              </w:rPr>
              <w:t>nhất</w:t>
            </w:r>
            <w:proofErr w:type="spellEnd"/>
            <w:r w:rsidRPr="000A33B7">
              <w:rPr>
                <w:b/>
                <w:sz w:val="20"/>
                <w:szCs w:val="20"/>
              </w:rPr>
              <w:t>.</w:t>
            </w: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FF0000"/>
                <w:sz w:val="16"/>
                <w:szCs w:val="16"/>
              </w:rPr>
              <w:lastRenderedPageBreak/>
              <w:t xml:space="preserve">ACA125 K66G062 :AIR BLADE KY NIEM 10 </w:t>
            </w:r>
            <w:r w:rsidRPr="00E9098D">
              <w:rPr>
                <w:color w:val="000000"/>
                <w:sz w:val="16"/>
                <w:szCs w:val="16"/>
              </w:rPr>
              <w:t>NAM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39,133,333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51.200.000</w:t>
            </w:r>
          </w:p>
        </w:tc>
        <w:tc>
          <w:tcPr>
            <w:tcW w:w="3193" w:type="dxa"/>
          </w:tcPr>
          <w:p w:rsidR="00691131" w:rsidRPr="00E9098D" w:rsidRDefault="00487074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42.500.000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39,133,333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AFP110 K90GV00 :WAVE RSX FI PHANH DIA VANH NAN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21,419,048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EE1572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21,419,048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AFP110 K90GV01 :WAVE RSX FI PHANH CO VANH NAN</w:t>
            </w:r>
          </w:p>
          <w:p w:rsidR="00691131" w:rsidRPr="00E9098D" w:rsidRDefault="00691131" w:rsidP="00CF116A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20,466,667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EE1572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26.450.000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20,466,667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AFP110 K90GV02 :WAVE RSX FI PHANH DIA VANH DUC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23,323,810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EE1572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28.500.000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23,323,810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FF0000"/>
                <w:sz w:val="16"/>
                <w:szCs w:val="16"/>
              </w:rPr>
            </w:pPr>
            <w:r w:rsidRPr="00E9098D">
              <w:rPr>
                <w:color w:val="FF0000"/>
                <w:sz w:val="16"/>
                <w:szCs w:val="16"/>
              </w:rPr>
              <w:t>AFS110 K57H0A0 :BLADE PHANH DIA VANH NAN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18,857,143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F85005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22.450.000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19.800.000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18,857,143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FF0000"/>
                <w:sz w:val="16"/>
                <w:szCs w:val="16"/>
              </w:rPr>
            </w:pPr>
            <w:r w:rsidRPr="00E9098D">
              <w:rPr>
                <w:color w:val="FF0000"/>
                <w:sz w:val="16"/>
                <w:szCs w:val="16"/>
              </w:rPr>
              <w:t>AFS110 K57H0A3 :BLADE PHANH CO VANH NAN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17,904,762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F85005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21.450.000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18.800.000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17,904,762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AFS110 K57H0A8 :BLADE PHANH DIA VANH DUC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20,285,714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F85005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24.450.000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21.300.000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20,285,714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AFS125 K73K0V0 :FUTURE FI 125CC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28,752,381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30.200.000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30.200.000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28,752,381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FF0000"/>
                <w:sz w:val="16"/>
                <w:szCs w:val="16"/>
              </w:rPr>
            </w:pPr>
            <w:r w:rsidRPr="00E9098D">
              <w:rPr>
                <w:color w:val="FF0000"/>
                <w:sz w:val="16"/>
                <w:szCs w:val="16"/>
              </w:rPr>
              <w:t>ANC125 K29L061 :SH MODE PHIEN BAN THOI TRANG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48,575,472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65.200.000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48,575,472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ANC125 K29L062 :SH MODE PHIEN </w:t>
            </w:r>
          </w:p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</w:t>
            </w:r>
          </w:p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BAN CA TINH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49,518,868</w:t>
            </w: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70.700.000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49,518,868</w:t>
            </w: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FF0000"/>
                <w:sz w:val="16"/>
                <w:szCs w:val="16"/>
              </w:rPr>
            </w:pPr>
            <w:r w:rsidRPr="00E9098D">
              <w:rPr>
                <w:color w:val="FF0000"/>
                <w:sz w:val="16"/>
                <w:szCs w:val="16"/>
              </w:rPr>
              <w:t>FS150 K56NV12 :WINNER PHIÊN BẢN CAO CẤP</w:t>
            </w:r>
          </w:p>
          <w:p w:rsidR="00691131" w:rsidRPr="00E9098D" w:rsidRDefault="00691131" w:rsidP="00CF116A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43,386,792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44.650.000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45.990.000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43,386,792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NHX125 K12L060 :LEAD125 TIÊU CHUẨN</w:t>
            </w:r>
          </w:p>
          <w:p w:rsidR="00691131" w:rsidRPr="00E9098D" w:rsidRDefault="00691131" w:rsidP="00CF116A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35,704,762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42.900.000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37.500.000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35,704,762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NSC110 K44NV00 :VISION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28,561,905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29.900.000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29.900.000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28,561,905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2E254E">
        <w:trPr>
          <w:trHeight w:val="762"/>
        </w:trPr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NSC110 K44NV01 :VISION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29,038,095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30.490.000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30.490.000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29,038,095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SH125 K77AV00 :SH125 PHANH CBS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64,141,500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85.500.000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67.990.000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64,141,500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  <w:tr w:rsidR="00691131" w:rsidTr="00E9098D">
        <w:tc>
          <w:tcPr>
            <w:tcW w:w="2093" w:type="dxa"/>
          </w:tcPr>
          <w:p w:rsidR="00691131" w:rsidRPr="00E9098D" w:rsidRDefault="00691131" w:rsidP="00E9098D">
            <w:pPr>
              <w:jc w:val="both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>SH150 K78AV05 :SH150 PHANH ABS</w:t>
            </w:r>
          </w:p>
          <w:p w:rsidR="00691131" w:rsidRPr="00E9098D" w:rsidRDefault="00691131" w:rsidP="00B4384D">
            <w:pPr>
              <w:tabs>
                <w:tab w:val="left" w:pos="1440"/>
                <w:tab w:val="left" w:pos="10080"/>
              </w:tabs>
              <w:spacing w:after="120"/>
              <w:jc w:val="both"/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691131" w:rsidRPr="00E9098D" w:rsidRDefault="00691131" w:rsidP="00E9098D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84,896,200 </w:t>
            </w:r>
          </w:p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</w:tcPr>
          <w:p w:rsidR="00691131" w:rsidRPr="00E9098D" w:rsidRDefault="002E254E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112.400.000</w:t>
            </w:r>
          </w:p>
        </w:tc>
        <w:tc>
          <w:tcPr>
            <w:tcW w:w="3193" w:type="dxa"/>
          </w:tcPr>
          <w:p w:rsidR="00691131" w:rsidRPr="00E9098D" w:rsidRDefault="00691131" w:rsidP="009044C6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89.990.000</w:t>
            </w:r>
          </w:p>
        </w:tc>
        <w:tc>
          <w:tcPr>
            <w:tcW w:w="1296" w:type="dxa"/>
          </w:tcPr>
          <w:p w:rsidR="00691131" w:rsidRPr="00E9098D" w:rsidRDefault="00691131" w:rsidP="004906AF">
            <w:pPr>
              <w:jc w:val="center"/>
              <w:rPr>
                <w:color w:val="000000"/>
                <w:sz w:val="16"/>
                <w:szCs w:val="16"/>
              </w:rPr>
            </w:pPr>
            <w:r w:rsidRPr="00E9098D">
              <w:rPr>
                <w:color w:val="000000"/>
                <w:sz w:val="16"/>
                <w:szCs w:val="16"/>
              </w:rPr>
              <w:t xml:space="preserve">            84,896,200 </w:t>
            </w:r>
          </w:p>
          <w:p w:rsidR="00691131" w:rsidRPr="00E9098D" w:rsidRDefault="00691131" w:rsidP="004906AF">
            <w:pPr>
              <w:tabs>
                <w:tab w:val="left" w:pos="1440"/>
                <w:tab w:val="left" w:pos="10080"/>
              </w:tabs>
              <w:spacing w:after="120"/>
              <w:jc w:val="center"/>
              <w:rPr>
                <w:sz w:val="16"/>
                <w:szCs w:val="16"/>
              </w:rPr>
            </w:pPr>
          </w:p>
        </w:tc>
      </w:tr>
    </w:tbl>
    <w:p w:rsidR="007545CA" w:rsidRDefault="007545CA" w:rsidP="00B4384D">
      <w:pPr>
        <w:tabs>
          <w:tab w:val="left" w:pos="1440"/>
          <w:tab w:val="left" w:pos="10080"/>
        </w:tabs>
        <w:spacing w:after="120"/>
        <w:jc w:val="both"/>
      </w:pPr>
    </w:p>
    <w:p w:rsidR="007545CA" w:rsidRDefault="002019E6" w:rsidP="00B4384D">
      <w:pPr>
        <w:tabs>
          <w:tab w:val="left" w:pos="1440"/>
          <w:tab w:val="left" w:pos="10080"/>
        </w:tabs>
        <w:spacing w:after="120"/>
        <w:jc w:val="both"/>
      </w:pPr>
      <w:r>
        <w:t>-</w:t>
      </w:r>
      <w:r w:rsidRPr="002019E6">
        <w:t>Đ</w:t>
      </w:r>
      <w:r>
        <w:t xml:space="preserve">VK </w:t>
      </w:r>
      <w:proofErr w:type="spellStart"/>
      <w:r>
        <w:t>ch</w:t>
      </w:r>
      <w:r w:rsidRPr="002019E6">
        <w:t>ọn</w:t>
      </w:r>
      <w:proofErr w:type="spellEnd"/>
      <w:r>
        <w:t xml:space="preserve"> </w:t>
      </w:r>
      <w:proofErr w:type="spellStart"/>
      <w:r>
        <w:t>gi</w:t>
      </w:r>
      <w:r w:rsidRPr="002019E6">
        <w:t>á</w:t>
      </w:r>
      <w:proofErr w:type="spellEnd"/>
      <w:r>
        <w:t xml:space="preserve"> </w:t>
      </w:r>
      <w:proofErr w:type="spellStart"/>
      <w:r>
        <w:t>th</w:t>
      </w:r>
      <w:r w:rsidRPr="002019E6">
        <w:t>ấp</w:t>
      </w:r>
      <w:proofErr w:type="spellEnd"/>
      <w:r>
        <w:t xml:space="preserve"> </w:t>
      </w:r>
      <w:proofErr w:type="spellStart"/>
      <w:r>
        <w:t>nh</w:t>
      </w:r>
      <w:r w:rsidRPr="002019E6">
        <w:t>ất</w:t>
      </w:r>
      <w:proofErr w:type="spellEnd"/>
      <w:r>
        <w:t xml:space="preserve"> </w:t>
      </w:r>
      <w:proofErr w:type="spellStart"/>
      <w:r>
        <w:t>l</w:t>
      </w:r>
      <w:r w:rsidRPr="002019E6">
        <w:t>à</w:t>
      </w:r>
      <w:proofErr w:type="spellEnd"/>
      <w:r>
        <w:t xml:space="preserve"> </w:t>
      </w:r>
      <w:proofErr w:type="spellStart"/>
      <w:r>
        <w:t>gi</w:t>
      </w:r>
      <w:r w:rsidRPr="002019E6">
        <w:t>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</w:t>
      </w:r>
      <w:r w:rsidRPr="002019E6">
        <w:t>án</w:t>
      </w:r>
      <w:proofErr w:type="spellEnd"/>
      <w:r>
        <w:t xml:space="preserve"> </w:t>
      </w:r>
      <w:proofErr w:type="spellStart"/>
      <w:r>
        <w:t>tr</w:t>
      </w:r>
      <w:r w:rsidRPr="002019E6">
        <w:t>ê</w:t>
      </w:r>
      <w:r>
        <w:t>n</w:t>
      </w:r>
      <w:proofErr w:type="spellEnd"/>
      <w:r>
        <w:t xml:space="preserve"> </w:t>
      </w:r>
      <w:proofErr w:type="spellStart"/>
      <w:r>
        <w:t>ho</w:t>
      </w:r>
      <w:r w:rsidRPr="002019E6">
        <w:t>á</w:t>
      </w:r>
      <w:proofErr w:type="spellEnd"/>
      <w:r>
        <w:t xml:space="preserve"> </w:t>
      </w:r>
      <w:proofErr w:type="spellStart"/>
      <w:r w:rsidRPr="002019E6">
        <w:t>đơ</w:t>
      </w:r>
      <w:r>
        <w:t>n</w:t>
      </w:r>
      <w:proofErr w:type="spellEnd"/>
      <w:r>
        <w:t xml:space="preserve"> GTGT </w:t>
      </w:r>
      <w:proofErr w:type="spellStart"/>
      <w:r>
        <w:t>c</w:t>
      </w:r>
      <w:r w:rsidRPr="002019E6">
        <w:t>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</w:t>
      </w:r>
      <w:r w:rsidRPr="002019E6">
        <w:t>ồm</w:t>
      </w:r>
      <w:proofErr w:type="spellEnd"/>
      <w:r>
        <w:t xml:space="preserve"> VAT </w:t>
      </w:r>
      <w:proofErr w:type="spellStart"/>
      <w:r>
        <w:t>đ</w:t>
      </w:r>
      <w:r w:rsidRPr="002019E6">
        <w:t>ể</w:t>
      </w:r>
      <w:proofErr w:type="spellEnd"/>
      <w:r>
        <w:t xml:space="preserve"> </w:t>
      </w:r>
      <w:proofErr w:type="spellStart"/>
      <w:r>
        <w:t>l</w:t>
      </w:r>
      <w:r w:rsidRPr="002019E6">
        <w:t>àm</w:t>
      </w:r>
      <w:proofErr w:type="spellEnd"/>
      <w:r>
        <w:t xml:space="preserve"> </w:t>
      </w:r>
      <w:proofErr w:type="spellStart"/>
      <w:r>
        <w:t>c</w:t>
      </w:r>
      <w:r w:rsidRPr="002019E6">
        <w:t>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2019E6">
        <w:t>ứ</w:t>
      </w:r>
      <w:proofErr w:type="spellEnd"/>
      <w:r>
        <w:t xml:space="preserve"> </w:t>
      </w:r>
      <w:proofErr w:type="spellStart"/>
      <w:r w:rsidRPr="002019E6">
        <w:t>định</w:t>
      </w:r>
      <w:proofErr w:type="spellEnd"/>
      <w:r>
        <w:t xml:space="preserve"> </w:t>
      </w:r>
      <w:proofErr w:type="spellStart"/>
      <w:r>
        <w:t>gi</w:t>
      </w:r>
      <w:r w:rsidRPr="002019E6">
        <w:t>á</w:t>
      </w:r>
      <w:proofErr w:type="spellEnd"/>
      <w:r>
        <w:t>.</w:t>
      </w:r>
    </w:p>
    <w:p w:rsidR="00DD1C01" w:rsidRDefault="002019E6" w:rsidP="00B4384D">
      <w:pPr>
        <w:tabs>
          <w:tab w:val="left" w:pos="1440"/>
          <w:tab w:val="left" w:pos="10080"/>
        </w:tabs>
        <w:spacing w:after="120"/>
        <w:jc w:val="both"/>
      </w:pPr>
      <w:r>
        <w:lastRenderedPageBreak/>
        <w:sym w:font="Wingdings" w:char="F0D8"/>
      </w:r>
      <w:proofErr w:type="spellStart"/>
      <w:r>
        <w:t>Th</w:t>
      </w:r>
      <w:r w:rsidRPr="002019E6">
        <w:t>ô</w:t>
      </w:r>
      <w:r>
        <w:t>ng</w:t>
      </w:r>
      <w:proofErr w:type="spellEnd"/>
      <w:r>
        <w:t xml:space="preserve"> tin </w:t>
      </w:r>
      <w:proofErr w:type="spellStart"/>
      <w:r>
        <w:t>c</w:t>
      </w:r>
      <w:r w:rsidRPr="002019E6">
        <w:t>ủa</w:t>
      </w:r>
      <w:proofErr w:type="spellEnd"/>
      <w:r>
        <w:t xml:space="preserve"> </w:t>
      </w:r>
      <w:proofErr w:type="spellStart"/>
      <w:r>
        <w:t>l</w:t>
      </w:r>
      <w:r w:rsidRPr="002019E6">
        <w:t>ô</w:t>
      </w:r>
      <w:proofErr w:type="spellEnd"/>
      <w:r>
        <w:t xml:space="preserve"> </w:t>
      </w:r>
      <w:proofErr w:type="spellStart"/>
      <w:r>
        <w:t>h</w:t>
      </w:r>
      <w:r w:rsidRPr="002019E6">
        <w:t>àng</w:t>
      </w:r>
      <w:proofErr w:type="spellEnd"/>
      <w:r>
        <w:t xml:space="preserve"> </w:t>
      </w:r>
      <w:proofErr w:type="spellStart"/>
      <w:r>
        <w:t>ho</w:t>
      </w:r>
      <w:r w:rsidRPr="002019E6">
        <w:t>á</w:t>
      </w:r>
      <w:proofErr w:type="spellEnd"/>
      <w:r>
        <w:t xml:space="preserve"> </w:t>
      </w:r>
      <w:proofErr w:type="spellStart"/>
      <w:r>
        <w:t>đư</w:t>
      </w:r>
      <w:r w:rsidRPr="002019E6">
        <w:t>ợc</w:t>
      </w:r>
      <w:proofErr w:type="spellEnd"/>
      <w:r>
        <w:t xml:space="preserve"> </w:t>
      </w:r>
      <w:proofErr w:type="spellStart"/>
      <w:r>
        <w:t>li</w:t>
      </w:r>
      <w:r w:rsidRPr="002019E6">
        <w:t>ệt</w:t>
      </w:r>
      <w:proofErr w:type="spellEnd"/>
      <w:r>
        <w:t xml:space="preserve"> </w:t>
      </w:r>
      <w:proofErr w:type="spellStart"/>
      <w:r>
        <w:t>k</w:t>
      </w:r>
      <w:r w:rsidRPr="002019E6">
        <w:t>ê</w:t>
      </w:r>
      <w:proofErr w:type="spellEnd"/>
      <w:r>
        <w:t xml:space="preserve"> chi </w:t>
      </w:r>
      <w:proofErr w:type="spellStart"/>
      <w:r>
        <w:t>ti</w:t>
      </w:r>
      <w:r w:rsidRPr="002019E6">
        <w:t>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</w:t>
      </w:r>
      <w:r w:rsidRPr="002019E6">
        <w:t>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bookmarkStart w:id="0" w:name="_GoBack"/>
      <w:bookmarkEnd w:id="0"/>
    </w:p>
    <w:tbl>
      <w:tblPr>
        <w:tblW w:w="10081" w:type="dxa"/>
        <w:tblInd w:w="93" w:type="dxa"/>
        <w:tblLook w:val="04A0" w:firstRow="1" w:lastRow="0" w:firstColumn="1" w:lastColumn="0" w:noHBand="0" w:noVBand="1"/>
      </w:tblPr>
      <w:tblGrid>
        <w:gridCol w:w="619"/>
        <w:gridCol w:w="1412"/>
        <w:gridCol w:w="1028"/>
        <w:gridCol w:w="2845"/>
        <w:gridCol w:w="1710"/>
        <w:gridCol w:w="965"/>
        <w:gridCol w:w="1502"/>
      </w:tblGrid>
      <w:tr w:rsidR="00DD1C01" w:rsidRPr="00DD1C01" w:rsidTr="00DD1C01">
        <w:trPr>
          <w:trHeight w:val="986"/>
        </w:trPr>
        <w:tc>
          <w:tcPr>
            <w:tcW w:w="6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STT </w:t>
            </w:r>
          </w:p>
        </w:tc>
        <w:tc>
          <w:tcPr>
            <w:tcW w:w="141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LÔ</w:t>
            </w: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br/>
              <w:t>HÀNG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NGÀY </w:t>
            </w: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br/>
              <w:t>GIAO</w:t>
            </w:r>
          </w:p>
        </w:tc>
        <w:tc>
          <w:tcPr>
            <w:tcW w:w="29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ĐỜI XE</w:t>
            </w:r>
          </w:p>
        </w:tc>
        <w:tc>
          <w:tcPr>
            <w:tcW w:w="17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MÀU XE</w:t>
            </w:r>
          </w:p>
        </w:tc>
        <w:tc>
          <w:tcPr>
            <w:tcW w:w="9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SỐ</w:t>
            </w: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br/>
              <w:t>LƯỢNG</w:t>
            </w:r>
          </w:p>
        </w:tc>
        <w:tc>
          <w:tcPr>
            <w:tcW w:w="14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TỔNG THANH TOÁN</w:t>
            </w:r>
            <w:r w:rsidRPr="00DD1C0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br/>
              <w:t xml:space="preserve">(GỒM VAT)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1 </w:t>
            </w:r>
          </w:p>
        </w:tc>
        <w:tc>
          <w:tcPr>
            <w:tcW w:w="141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1808-D-0019689</w:t>
            </w:r>
          </w:p>
        </w:tc>
        <w:tc>
          <w:tcPr>
            <w:tcW w:w="99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NHX125 K12L060 :LEAD125 TIÊU CHUẨN</w:t>
            </w:r>
          </w:p>
        </w:tc>
        <w:tc>
          <w:tcPr>
            <w:tcW w:w="17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R350:ĐỎ ĐEN</w:t>
            </w:r>
          </w:p>
        </w:tc>
        <w:tc>
          <w:tcPr>
            <w:tcW w:w="9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35,704,762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2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3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1808-D-0019691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4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1808-D-0019692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K57H0A8 :BLADE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20,285,714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5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1808-D-0019693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6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1808-D-0019694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8/7/2018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7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AFS125 K73K0V0 :FUTURE FI 125CC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NHA62:BẠC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28,752,381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8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K90GV00 :WAVE RSX FI PHANH DIA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21,419,048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9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K90GV00 :WAVE RSX FI PHANH DIA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21,419,048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10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K44NV00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PB390:XANH NÂU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28,561,905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11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K44NV00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PB390:XANH NÂU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28,561,905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12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ANC125 K29L061 :SH MODE PHIEN BAN THOI TRANG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R368:ĐỎ NÂU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48,575,472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13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1808-D-0020227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K57H0A0 :BLADE PHANH DIA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18,857,143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14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NHB83:ĐEN XÁM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15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NHB83:ĐEN XÁM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16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K57H0A3 :BLADE PHANH CO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17,904,762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17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K57H0A3 :BLADE PHANH CO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17,904,762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18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K57H0A3 :BLADE PHANH CO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17,904,762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lastRenderedPageBreak/>
              <w:t xml:space="preserve">       19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20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21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1808-D-0021160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8/9/2018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ANC125 K29L062 :SH MODE PHIEN BAN CA TINH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NHB18:BẠC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49,518,868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22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AFS125 K73K0V0 :FUTURE FI 125CC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NHA62:BẠC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28,752,381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23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1808-D-0019807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24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K90GV02 :WAVE RSX FI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23,323,810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25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K90GV00 :WAVE RSX FI PHANH DIA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21,419,048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26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ACA125 K66G062 :AIR BLADE KY NIEM 10 NAM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39,133,333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27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FS150 K56NV12 :WINNER PHIÊN BẢN CAO CẤP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MỜ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43,386,792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28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29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K44NV01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29,038,095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30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K44NV00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PB390:XANH NÂU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28,561,905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31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ANC125 K29L061 :SH MODE PHIEN BAN THOI TRANG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R368:ĐỎ NÂU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48,575,472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32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K57H0A0 :BLADE PHANH DIA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R340:ĐỎ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18,857,143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33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1808-D-0019817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8/8/2018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SH125 K77AV00 :SH125 PHANH CBS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NHB25:ÐEN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64,141,500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34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1808-D-0021298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K90GV01 :WAVE RSX FI PHANH CO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NHB83:ĐEN XÁM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20,466,667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35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1808-D-0021299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AFP110 K90GV01 :WAVE RSX FI PHANH CO VANH NAN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NHB83:ĐEN XÁM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20,466,667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36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1808-D-0021300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ACA125 K66G062 :AIR BLADE KY NIEM 10 NAM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ĐỎ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39,133,333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37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1808-D-0021301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FS150 K56NV12 :WINNER PHIÊN BẢN CAO CẤP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NHA76:ĐEN MỜ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43,386,792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38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1808-D-0021302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NSC110 K44NV00 :VISION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R350:ĐỎ ĐEN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28,561,905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lastRenderedPageBreak/>
              <w:t xml:space="preserve">       39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1808-D-0021303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SH150 K78AV05 :SH150 PHANH ABS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R368:ĐỎ ÐEN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84,896,200 </w:t>
            </w:r>
          </w:p>
        </w:tc>
      </w:tr>
      <w:tr w:rsidR="00DD1C01" w:rsidRPr="00DD1C01" w:rsidTr="00DD1C01">
        <w:trPr>
          <w:trHeight w:val="645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40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1808-D-0021304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8/10/2018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AFS110 K57H0A8 :BLADE PHANH DIA VANH DUC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NHB25:ĐEN VÀNG ĐỒNG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D1C01">
              <w:rPr>
                <w:rFonts w:eastAsia="Times New Roman"/>
                <w:color w:val="000000"/>
                <w:sz w:val="20"/>
                <w:szCs w:val="20"/>
              </w:rPr>
              <w:t xml:space="preserve">            20,285,714 </w:t>
            </w:r>
          </w:p>
        </w:tc>
      </w:tr>
      <w:tr w:rsidR="00DD1C01" w:rsidRPr="00DD1C01" w:rsidTr="00DD1C01">
        <w:trPr>
          <w:trHeight w:val="379"/>
        </w:trPr>
        <w:tc>
          <w:tcPr>
            <w:tcW w:w="619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 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DD1C01" w:rsidRPr="00DD1C01" w:rsidRDefault="00DD1C01" w:rsidP="00DD1C01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1C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  1,219,566,814 </w:t>
            </w:r>
          </w:p>
        </w:tc>
      </w:tr>
    </w:tbl>
    <w:p w:rsidR="00DD1C01" w:rsidRDefault="00DD1C01" w:rsidP="00B4384D">
      <w:pPr>
        <w:tabs>
          <w:tab w:val="left" w:pos="1440"/>
          <w:tab w:val="left" w:pos="10080"/>
        </w:tabs>
        <w:spacing w:after="120"/>
        <w:jc w:val="both"/>
      </w:pPr>
    </w:p>
    <w:p w:rsidR="00BF2812" w:rsidRDefault="00DD1C01" w:rsidP="00DD1C01">
      <w:pPr>
        <w:tabs>
          <w:tab w:val="left" w:pos="540"/>
          <w:tab w:val="left" w:pos="10080"/>
        </w:tabs>
        <w:spacing w:after="120"/>
        <w:jc w:val="both"/>
        <w:rPr>
          <w:rFonts w:eastAsia="Times New Roman" w:cs="Tahoma"/>
          <w:b/>
          <w:bCs/>
          <w:u w:val="single"/>
        </w:rPr>
      </w:pPr>
      <w:r w:rsidRPr="00DD1C01">
        <w:rPr>
          <w:b/>
        </w:rPr>
        <w:t>III</w:t>
      </w:r>
      <w:r>
        <w:t>.</w:t>
      </w:r>
      <w:r w:rsidR="00BF2812">
        <w:rPr>
          <w:rFonts w:eastAsia="Times New Roman" w:cs="Tahoma"/>
          <w:b/>
          <w:bCs/>
          <w:u w:val="single"/>
        </w:rPr>
        <w:t xml:space="preserve">KẾT QUẢ THẨM </w:t>
      </w:r>
      <w:r w:rsidR="00BF2812" w:rsidRPr="00463CD2">
        <w:rPr>
          <w:rFonts w:eastAsia="Times New Roman" w:cs="Tahoma"/>
          <w:b/>
          <w:u w:val="single"/>
        </w:rPr>
        <w:t>ĐỊNH</w:t>
      </w:r>
      <w:r w:rsidR="00BF2812">
        <w:rPr>
          <w:rFonts w:eastAsia="Times New Roman" w:cs="Tahoma"/>
          <w:b/>
          <w:bCs/>
          <w:u w:val="single"/>
        </w:rPr>
        <w:t>:</w:t>
      </w:r>
    </w:p>
    <w:p w:rsidR="00A60BC3" w:rsidRDefault="00A60BC3" w:rsidP="00A60BC3">
      <w:pPr>
        <w:tabs>
          <w:tab w:val="left" w:pos="540"/>
          <w:tab w:val="left" w:pos="10080"/>
        </w:tabs>
        <w:spacing w:after="120"/>
        <w:jc w:val="both"/>
        <w:rPr>
          <w:rFonts w:eastAsia="Times New Roman" w:cs="Tahoma"/>
          <w:b/>
          <w:bCs/>
          <w:u w:val="single"/>
        </w:rPr>
      </w:pPr>
    </w:p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615"/>
        <w:gridCol w:w="985"/>
        <w:gridCol w:w="810"/>
        <w:gridCol w:w="990"/>
        <w:gridCol w:w="1620"/>
        <w:gridCol w:w="1260"/>
        <w:gridCol w:w="18"/>
        <w:gridCol w:w="1872"/>
      </w:tblGrid>
      <w:tr w:rsidR="00226FC0" w:rsidTr="00520245">
        <w:tc>
          <w:tcPr>
            <w:tcW w:w="2615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proofErr w:type="spellStart"/>
            <w:r w:rsidRPr="00226FC0">
              <w:rPr>
                <w:rFonts w:eastAsia="Times New Roman" w:cs="Tahoma"/>
                <w:b/>
                <w:bCs/>
              </w:rPr>
              <w:t>Loại</w:t>
            </w:r>
            <w:proofErr w:type="spellEnd"/>
            <w:r w:rsidRPr="00226FC0"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 w:rsidRPr="00226FC0">
              <w:rPr>
                <w:rFonts w:eastAsia="Times New Roman" w:cs="Tahoma"/>
                <w:b/>
                <w:bCs/>
              </w:rPr>
              <w:t>xe</w:t>
            </w:r>
            <w:proofErr w:type="spellEnd"/>
          </w:p>
        </w:tc>
        <w:tc>
          <w:tcPr>
            <w:tcW w:w="985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proofErr w:type="spellStart"/>
            <w:r>
              <w:rPr>
                <w:rFonts w:eastAsia="Times New Roman" w:cs="Tahoma"/>
                <w:b/>
                <w:bCs/>
              </w:rPr>
              <w:t>N</w:t>
            </w:r>
            <w:r w:rsidRPr="00226FC0">
              <w:rPr>
                <w:rFonts w:eastAsia="Times New Roman" w:cs="Tahoma"/>
                <w:b/>
                <w:bCs/>
              </w:rPr>
              <w:t>ă</w:t>
            </w:r>
            <w:r>
              <w:rPr>
                <w:rFonts w:eastAsia="Times New Roman" w:cs="Tahoma"/>
                <w:b/>
                <w:bCs/>
              </w:rPr>
              <w:t>m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s</w:t>
            </w:r>
            <w:r w:rsidRPr="00226FC0">
              <w:rPr>
                <w:rFonts w:eastAsia="Times New Roman" w:cs="Tahoma"/>
                <w:b/>
                <w:bCs/>
              </w:rPr>
              <w:t>ản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xu</w:t>
            </w:r>
            <w:r w:rsidRPr="00226FC0">
              <w:rPr>
                <w:rFonts w:eastAsia="Times New Roman" w:cs="Tahoma"/>
                <w:b/>
                <w:bCs/>
              </w:rPr>
              <w:t>ất</w:t>
            </w:r>
            <w:proofErr w:type="spellEnd"/>
          </w:p>
        </w:tc>
        <w:tc>
          <w:tcPr>
            <w:tcW w:w="810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r>
              <w:rPr>
                <w:rFonts w:eastAsia="Times New Roman" w:cs="Tahoma"/>
                <w:b/>
                <w:bCs/>
              </w:rPr>
              <w:t xml:space="preserve">Dung </w:t>
            </w:r>
            <w:proofErr w:type="spellStart"/>
            <w:r>
              <w:rPr>
                <w:rFonts w:eastAsia="Times New Roman" w:cs="Tahoma"/>
                <w:b/>
                <w:bCs/>
              </w:rPr>
              <w:t>t</w:t>
            </w:r>
            <w:r w:rsidRPr="00226FC0">
              <w:rPr>
                <w:rFonts w:eastAsia="Times New Roman" w:cs="Tahoma"/>
                <w:b/>
                <w:bCs/>
              </w:rPr>
              <w:t>ích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xi </w:t>
            </w:r>
            <w:proofErr w:type="spellStart"/>
            <w:r>
              <w:rPr>
                <w:rFonts w:eastAsia="Times New Roman" w:cs="Tahoma"/>
                <w:b/>
                <w:bCs/>
              </w:rPr>
              <w:t>lanh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(cm</w:t>
            </w:r>
            <w:r>
              <w:rPr>
                <w:rFonts w:eastAsia="Times New Roman" w:cs="Tahoma"/>
                <w:b/>
                <w:bCs/>
                <w:vertAlign w:val="superscript"/>
              </w:rPr>
              <w:t>3</w:t>
            </w:r>
            <w:r>
              <w:rPr>
                <w:rFonts w:eastAsia="Times New Roman" w:cs="Tahoma"/>
                <w:b/>
                <w:bCs/>
              </w:rPr>
              <w:t>)</w:t>
            </w:r>
          </w:p>
        </w:tc>
        <w:tc>
          <w:tcPr>
            <w:tcW w:w="990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r>
              <w:rPr>
                <w:rFonts w:eastAsia="Times New Roman" w:cs="Tahoma"/>
                <w:b/>
                <w:bCs/>
              </w:rPr>
              <w:t>CLCL (%)</w:t>
            </w:r>
          </w:p>
        </w:tc>
        <w:tc>
          <w:tcPr>
            <w:tcW w:w="1620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proofErr w:type="spellStart"/>
            <w:r w:rsidRPr="00226FC0">
              <w:rPr>
                <w:rFonts w:eastAsia="Times New Roman" w:cs="Tahoma"/>
                <w:b/>
                <w:bCs/>
              </w:rPr>
              <w:t>Đơ</w:t>
            </w:r>
            <w:r>
              <w:rPr>
                <w:rFonts w:eastAsia="Times New Roman" w:cs="Tahoma"/>
                <w:b/>
                <w:bCs/>
              </w:rPr>
              <w:t>n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gi</w:t>
            </w:r>
            <w:r w:rsidRPr="00226FC0">
              <w:rPr>
                <w:rFonts w:eastAsia="Times New Roman" w:cs="Tahoma"/>
                <w:b/>
                <w:bCs/>
              </w:rPr>
              <w:t>á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 w:cs="Tahoma"/>
                <w:b/>
                <w:bCs/>
              </w:rPr>
              <w:t>đ</w:t>
            </w:r>
            <w:r w:rsidRPr="00226FC0">
              <w:rPr>
                <w:rFonts w:eastAsia="Times New Roman" w:cs="Tahoma"/>
                <w:b/>
                <w:bCs/>
              </w:rPr>
              <w:t>ồng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/ </w:t>
            </w:r>
            <w:proofErr w:type="spellStart"/>
            <w:r>
              <w:rPr>
                <w:rFonts w:eastAsia="Times New Roman" w:cs="Tahoma"/>
                <w:b/>
                <w:bCs/>
              </w:rPr>
              <w:t>chi</w:t>
            </w:r>
            <w:r w:rsidRPr="00226FC0">
              <w:rPr>
                <w:rFonts w:eastAsia="Times New Roman" w:cs="Tahoma"/>
                <w:b/>
                <w:bCs/>
              </w:rPr>
              <w:t>ếc</w:t>
            </w:r>
            <w:proofErr w:type="spellEnd"/>
            <w:r>
              <w:rPr>
                <w:rFonts w:eastAsia="Times New Roman" w:cs="Tahoma"/>
                <w:b/>
                <w:bCs/>
              </w:rPr>
              <w:t>)</w:t>
            </w:r>
          </w:p>
        </w:tc>
        <w:tc>
          <w:tcPr>
            <w:tcW w:w="1278" w:type="dxa"/>
            <w:gridSpan w:val="2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proofErr w:type="spellStart"/>
            <w:r>
              <w:rPr>
                <w:rFonts w:eastAsia="Times New Roman" w:cs="Tahoma"/>
                <w:b/>
                <w:bCs/>
              </w:rPr>
              <w:t>S</w:t>
            </w:r>
            <w:r w:rsidRPr="00226FC0">
              <w:rPr>
                <w:rFonts w:eastAsia="Times New Roman" w:cs="Tahoma"/>
                <w:b/>
                <w:bCs/>
              </w:rPr>
              <w:t>ố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lư</w:t>
            </w:r>
            <w:r w:rsidRPr="00226FC0">
              <w:rPr>
                <w:rFonts w:eastAsia="Times New Roman" w:cs="Tahoma"/>
                <w:b/>
                <w:bCs/>
              </w:rPr>
              <w:t>ợng</w:t>
            </w:r>
            <w:proofErr w:type="spellEnd"/>
          </w:p>
        </w:tc>
        <w:tc>
          <w:tcPr>
            <w:tcW w:w="1872" w:type="dxa"/>
          </w:tcPr>
          <w:p w:rsidR="00226FC0" w:rsidRPr="00226FC0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center"/>
              <w:rPr>
                <w:rFonts w:eastAsia="Times New Roman" w:cs="Tahoma"/>
                <w:b/>
                <w:bCs/>
              </w:rPr>
            </w:pPr>
            <w:proofErr w:type="spellStart"/>
            <w:r>
              <w:rPr>
                <w:rFonts w:eastAsia="Times New Roman" w:cs="Tahoma"/>
                <w:b/>
                <w:bCs/>
              </w:rPr>
              <w:t>Gi</w:t>
            </w:r>
            <w:r w:rsidRPr="00226FC0">
              <w:rPr>
                <w:rFonts w:eastAsia="Times New Roman" w:cs="Tahoma"/>
                <w:b/>
                <w:bCs/>
              </w:rPr>
              <w:t>á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tr</w:t>
            </w:r>
            <w:r w:rsidRPr="00226FC0">
              <w:rPr>
                <w:rFonts w:eastAsia="Times New Roman" w:cs="Tahoma"/>
                <w:b/>
                <w:bCs/>
              </w:rPr>
              <w:t>ị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l</w:t>
            </w:r>
            <w:r w:rsidRPr="00226FC0">
              <w:rPr>
                <w:rFonts w:eastAsia="Times New Roman" w:cs="Tahoma"/>
                <w:b/>
                <w:bCs/>
              </w:rPr>
              <w:t>ô</w:t>
            </w:r>
            <w:proofErr w:type="spellEnd"/>
            <w:r>
              <w:rPr>
                <w:rFonts w:eastAsia="Times New Roman" w:cs="Tahoma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Tahoma"/>
                <w:b/>
                <w:bCs/>
              </w:rPr>
              <w:t>xe</w:t>
            </w:r>
            <w:proofErr w:type="spellEnd"/>
          </w:p>
        </w:tc>
      </w:tr>
      <w:tr w:rsidR="00226FC0" w:rsidTr="00520245">
        <w:tc>
          <w:tcPr>
            <w:tcW w:w="2615" w:type="dxa"/>
          </w:tcPr>
          <w:p w:rsidR="00DD1C01" w:rsidRDefault="00DD1C01" w:rsidP="00DD1C01">
            <w:pPr>
              <w:jc w:val="both"/>
              <w:rPr>
                <w:color w:val="000000"/>
                <w:sz w:val="20"/>
                <w:szCs w:val="20"/>
              </w:rPr>
            </w:pPr>
            <w:r w:rsidRPr="00E9098D">
              <w:rPr>
                <w:color w:val="FF0000"/>
                <w:sz w:val="20"/>
                <w:szCs w:val="20"/>
              </w:rPr>
              <w:t xml:space="preserve">ACA125 K66G062 :AIR BLADE KY NIEM 10 </w:t>
            </w:r>
            <w:r>
              <w:rPr>
                <w:color w:val="000000"/>
                <w:sz w:val="20"/>
                <w:szCs w:val="20"/>
              </w:rPr>
              <w:t>NAM</w:t>
            </w:r>
          </w:p>
          <w:p w:rsidR="00226FC0" w:rsidRPr="00A20949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226FC0" w:rsidRPr="00A20949" w:rsidRDefault="00A20949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226FC0" w:rsidRPr="00A20949" w:rsidRDefault="00226FC0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226FC0" w:rsidRPr="00A20949" w:rsidRDefault="00A20949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226FC0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39.133.333</w:t>
            </w:r>
          </w:p>
        </w:tc>
        <w:tc>
          <w:tcPr>
            <w:tcW w:w="1260" w:type="dxa"/>
          </w:tcPr>
          <w:p w:rsidR="00226FC0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02</w:t>
            </w:r>
          </w:p>
        </w:tc>
        <w:tc>
          <w:tcPr>
            <w:tcW w:w="1890" w:type="dxa"/>
            <w:gridSpan w:val="2"/>
          </w:tcPr>
          <w:p w:rsidR="00226FC0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78.266.666</w:t>
            </w:r>
          </w:p>
          <w:p w:rsidR="00BB321F" w:rsidRPr="00A20949" w:rsidRDefault="00BB321F" w:rsidP="00BB321F">
            <w:pPr>
              <w:tabs>
                <w:tab w:val="left" w:pos="540"/>
                <w:tab w:val="left" w:pos="10080"/>
              </w:tabs>
              <w:spacing w:after="120"/>
              <w:rPr>
                <w:rFonts w:eastAsia="Times New Roman" w:cs="Tahoma"/>
                <w:bCs/>
                <w:sz w:val="20"/>
                <w:szCs w:val="20"/>
              </w:rPr>
            </w:pPr>
          </w:p>
        </w:tc>
      </w:tr>
      <w:tr w:rsidR="00226FC0" w:rsidTr="00520245">
        <w:tc>
          <w:tcPr>
            <w:tcW w:w="2615" w:type="dxa"/>
          </w:tcPr>
          <w:p w:rsidR="00BB321F" w:rsidRDefault="00BB321F" w:rsidP="00BB32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AFP110 K90GV00 :WAVE RSX FI PHANH DIA VANH NAN</w:t>
            </w:r>
          </w:p>
          <w:p w:rsidR="00226FC0" w:rsidRPr="00A20949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226FC0" w:rsidRPr="00A20949" w:rsidRDefault="00E91D6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226FC0" w:rsidRPr="00A20949" w:rsidRDefault="00226FC0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226FC0" w:rsidRPr="00A20949" w:rsidRDefault="00E91D6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226FC0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21.419.048</w:t>
            </w:r>
          </w:p>
        </w:tc>
        <w:tc>
          <w:tcPr>
            <w:tcW w:w="1260" w:type="dxa"/>
          </w:tcPr>
          <w:p w:rsidR="00226FC0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03</w:t>
            </w:r>
          </w:p>
        </w:tc>
        <w:tc>
          <w:tcPr>
            <w:tcW w:w="1890" w:type="dxa"/>
            <w:gridSpan w:val="2"/>
          </w:tcPr>
          <w:p w:rsidR="00226FC0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64.257.144</w:t>
            </w:r>
          </w:p>
        </w:tc>
      </w:tr>
      <w:tr w:rsidR="00720694" w:rsidTr="00520245">
        <w:tc>
          <w:tcPr>
            <w:tcW w:w="2615" w:type="dxa"/>
          </w:tcPr>
          <w:p w:rsidR="00BB321F" w:rsidRDefault="00BB321F" w:rsidP="00BB32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AFP110 K90GV01 :WAVE RSX FI PHANH CO VANH NAN</w:t>
            </w:r>
          </w:p>
          <w:p w:rsidR="00720694" w:rsidRPr="00A20949" w:rsidRDefault="0072069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20.466.667</w:t>
            </w:r>
          </w:p>
        </w:tc>
        <w:tc>
          <w:tcPr>
            <w:tcW w:w="126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02</w:t>
            </w:r>
          </w:p>
        </w:tc>
        <w:tc>
          <w:tcPr>
            <w:tcW w:w="1890" w:type="dxa"/>
            <w:gridSpan w:val="2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40.933.334</w:t>
            </w:r>
          </w:p>
        </w:tc>
      </w:tr>
      <w:tr w:rsidR="00720694" w:rsidTr="00520245">
        <w:tc>
          <w:tcPr>
            <w:tcW w:w="2615" w:type="dxa"/>
          </w:tcPr>
          <w:p w:rsidR="00BB321F" w:rsidRDefault="00BB321F" w:rsidP="00BB32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AFP110 K90GV02 :WAVE RSX FI PHANH DIA VANH DUC</w:t>
            </w:r>
          </w:p>
          <w:p w:rsidR="00720694" w:rsidRPr="00A20949" w:rsidRDefault="0072069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720694" w:rsidRPr="00A20949" w:rsidRDefault="0071666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720694" w:rsidRPr="00A20949" w:rsidRDefault="00E03188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23.323.810</w:t>
            </w:r>
          </w:p>
        </w:tc>
        <w:tc>
          <w:tcPr>
            <w:tcW w:w="126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06</w:t>
            </w:r>
          </w:p>
        </w:tc>
        <w:tc>
          <w:tcPr>
            <w:tcW w:w="1890" w:type="dxa"/>
            <w:gridSpan w:val="2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139.942.860</w:t>
            </w:r>
          </w:p>
        </w:tc>
      </w:tr>
      <w:tr w:rsidR="009B0ABE" w:rsidTr="00C4729C">
        <w:trPr>
          <w:trHeight w:val="656"/>
        </w:trPr>
        <w:tc>
          <w:tcPr>
            <w:tcW w:w="2615" w:type="dxa"/>
          </w:tcPr>
          <w:p w:rsidR="009C4FEE" w:rsidRPr="00E9098D" w:rsidRDefault="009C4FEE" w:rsidP="009C4FEE">
            <w:pPr>
              <w:jc w:val="both"/>
              <w:rPr>
                <w:sz w:val="20"/>
                <w:szCs w:val="20"/>
              </w:rPr>
            </w:pPr>
            <w:r w:rsidRPr="00E9098D">
              <w:rPr>
                <w:sz w:val="20"/>
                <w:szCs w:val="20"/>
              </w:rPr>
              <w:t>AFS110 K57H0A0 :BLADE PHANH DIA VANH NAN</w:t>
            </w:r>
          </w:p>
          <w:p w:rsidR="009B0ABE" w:rsidRPr="00E9098D" w:rsidRDefault="009B0ABE" w:rsidP="00BB321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:rsidR="009B0ABE" w:rsidRDefault="00FF550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9B0ABE" w:rsidRPr="00A20949" w:rsidRDefault="009B0ABE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9B0ABE" w:rsidRDefault="00FF550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9C4FEE" w:rsidRDefault="00C4729C" w:rsidP="009C4FE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 w:rsidR="009C4FEE">
              <w:rPr>
                <w:color w:val="000000"/>
                <w:sz w:val="20"/>
                <w:szCs w:val="20"/>
              </w:rPr>
              <w:t>18.857</w:t>
            </w:r>
            <w:r>
              <w:rPr>
                <w:color w:val="000000"/>
                <w:sz w:val="20"/>
                <w:szCs w:val="20"/>
              </w:rPr>
              <w:t>.</w:t>
            </w:r>
            <w:r w:rsidR="009C4FEE">
              <w:rPr>
                <w:color w:val="000000"/>
                <w:sz w:val="20"/>
                <w:szCs w:val="20"/>
              </w:rPr>
              <w:t xml:space="preserve">143 </w:t>
            </w:r>
          </w:p>
          <w:p w:rsidR="009B0ABE" w:rsidRDefault="009B0ABE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9B0ABE" w:rsidRDefault="00FF550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  <w:gridSpan w:val="2"/>
          </w:tcPr>
          <w:p w:rsidR="009B0ABE" w:rsidRDefault="00C4729C" w:rsidP="00C4729C">
            <w:pPr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37.714.286</w:t>
            </w:r>
          </w:p>
        </w:tc>
      </w:tr>
      <w:tr w:rsidR="00720694" w:rsidTr="00520245">
        <w:tc>
          <w:tcPr>
            <w:tcW w:w="2615" w:type="dxa"/>
          </w:tcPr>
          <w:p w:rsidR="00C4729C" w:rsidRPr="00E9098D" w:rsidRDefault="00C4729C" w:rsidP="00C4729C">
            <w:pPr>
              <w:jc w:val="both"/>
              <w:rPr>
                <w:sz w:val="20"/>
                <w:szCs w:val="20"/>
              </w:rPr>
            </w:pPr>
            <w:r w:rsidRPr="00E9098D">
              <w:rPr>
                <w:sz w:val="20"/>
                <w:szCs w:val="20"/>
              </w:rPr>
              <w:t>AFS110 K57H0A3 :BLADE PHANH CO VANH NAN</w:t>
            </w:r>
          </w:p>
          <w:p w:rsidR="00720694" w:rsidRPr="00E9098D" w:rsidRDefault="0072069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720694" w:rsidRPr="00A20949" w:rsidRDefault="00E03188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720694" w:rsidRPr="00A20949" w:rsidRDefault="00E03188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17.904.762</w:t>
            </w:r>
          </w:p>
        </w:tc>
        <w:tc>
          <w:tcPr>
            <w:tcW w:w="1260" w:type="dxa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3</w:t>
            </w:r>
          </w:p>
        </w:tc>
        <w:tc>
          <w:tcPr>
            <w:tcW w:w="1890" w:type="dxa"/>
            <w:gridSpan w:val="2"/>
          </w:tcPr>
          <w:p w:rsidR="00720694" w:rsidRPr="00A20949" w:rsidRDefault="00BB321F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53.714.286</w:t>
            </w:r>
          </w:p>
        </w:tc>
      </w:tr>
      <w:tr w:rsidR="00720694" w:rsidTr="00520245">
        <w:tc>
          <w:tcPr>
            <w:tcW w:w="2615" w:type="dxa"/>
          </w:tcPr>
          <w:p w:rsidR="00C4729C" w:rsidRPr="00E9098D" w:rsidRDefault="00C4729C" w:rsidP="00C4729C">
            <w:pPr>
              <w:jc w:val="both"/>
              <w:rPr>
                <w:sz w:val="20"/>
                <w:szCs w:val="20"/>
              </w:rPr>
            </w:pPr>
            <w:r w:rsidRPr="00E9098D">
              <w:rPr>
                <w:sz w:val="20"/>
                <w:szCs w:val="20"/>
              </w:rPr>
              <w:t>AFS110 K57H0A8 :BLADE PHANH DIA VANH DUC</w:t>
            </w:r>
          </w:p>
          <w:p w:rsidR="00720694" w:rsidRPr="00E9098D" w:rsidRDefault="0072069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720694" w:rsidRPr="00A20949" w:rsidRDefault="00E03188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720694" w:rsidRPr="00A20949" w:rsidRDefault="0072069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720694" w:rsidRPr="00A20949" w:rsidRDefault="00E03188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720694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20.285.714</w:t>
            </w:r>
          </w:p>
        </w:tc>
        <w:tc>
          <w:tcPr>
            <w:tcW w:w="1260" w:type="dxa"/>
          </w:tcPr>
          <w:p w:rsidR="00720694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02</w:t>
            </w:r>
          </w:p>
        </w:tc>
        <w:tc>
          <w:tcPr>
            <w:tcW w:w="1890" w:type="dxa"/>
            <w:gridSpan w:val="2"/>
          </w:tcPr>
          <w:p w:rsidR="00720694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40.571.428</w:t>
            </w:r>
          </w:p>
        </w:tc>
      </w:tr>
      <w:tr w:rsidR="00690B57" w:rsidTr="00520245">
        <w:tc>
          <w:tcPr>
            <w:tcW w:w="2615" w:type="dxa"/>
          </w:tcPr>
          <w:p w:rsidR="00C4729C" w:rsidRPr="00E9098D" w:rsidRDefault="00C4729C" w:rsidP="00C4729C">
            <w:pPr>
              <w:jc w:val="both"/>
              <w:rPr>
                <w:sz w:val="20"/>
                <w:szCs w:val="20"/>
              </w:rPr>
            </w:pPr>
            <w:r w:rsidRPr="00E9098D">
              <w:rPr>
                <w:sz w:val="20"/>
                <w:szCs w:val="20"/>
              </w:rPr>
              <w:t>AFS125 K73K0V0 :FUTURE FI 125CC</w:t>
            </w:r>
          </w:p>
          <w:p w:rsidR="00690B57" w:rsidRPr="00E9098D" w:rsidRDefault="00690B57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690B57" w:rsidRPr="00A20949" w:rsidRDefault="00271D4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690B57" w:rsidRPr="00A20949" w:rsidRDefault="00690B57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690B57" w:rsidRPr="00A20949" w:rsidRDefault="00271D4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690B57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28.752.381</w:t>
            </w:r>
          </w:p>
        </w:tc>
        <w:tc>
          <w:tcPr>
            <w:tcW w:w="1260" w:type="dxa"/>
          </w:tcPr>
          <w:p w:rsidR="00690B57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  <w:gridSpan w:val="2"/>
          </w:tcPr>
          <w:p w:rsidR="00690B57" w:rsidRPr="00A20949" w:rsidRDefault="007F67B4" w:rsidP="00D33CB7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57.504.762</w:t>
            </w:r>
          </w:p>
        </w:tc>
      </w:tr>
      <w:tr w:rsidR="006A481C" w:rsidTr="00520245">
        <w:tc>
          <w:tcPr>
            <w:tcW w:w="2615" w:type="dxa"/>
          </w:tcPr>
          <w:p w:rsidR="00C4729C" w:rsidRDefault="00C4729C" w:rsidP="00C4729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ANC125 K29L061 :SH MODE PHIEN BAN THOI TRANG</w:t>
            </w:r>
          </w:p>
          <w:p w:rsidR="006A481C" w:rsidRPr="00A20949" w:rsidRDefault="006A481C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6A481C" w:rsidRPr="00A20949" w:rsidRDefault="006A481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6A481C" w:rsidRPr="00A20949" w:rsidRDefault="006A481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6A481C" w:rsidRPr="00A20949" w:rsidRDefault="006A481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6A481C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48.575.472</w:t>
            </w:r>
          </w:p>
        </w:tc>
        <w:tc>
          <w:tcPr>
            <w:tcW w:w="1260" w:type="dxa"/>
          </w:tcPr>
          <w:p w:rsidR="006A481C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  <w:gridSpan w:val="2"/>
          </w:tcPr>
          <w:p w:rsidR="006A481C" w:rsidRPr="00A20949" w:rsidRDefault="007F67B4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97.150.944</w:t>
            </w:r>
          </w:p>
        </w:tc>
      </w:tr>
      <w:tr w:rsidR="00226FC0" w:rsidTr="00520245">
        <w:tc>
          <w:tcPr>
            <w:tcW w:w="2615" w:type="dxa"/>
          </w:tcPr>
          <w:p w:rsidR="00C4729C" w:rsidRDefault="00C4729C" w:rsidP="00C4729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ANC125 K29L062 :SH MODE PHIEN BAN CA TINH</w:t>
            </w:r>
          </w:p>
          <w:p w:rsidR="00226FC0" w:rsidRPr="00A20949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226FC0" w:rsidRPr="00A20949" w:rsidRDefault="00F13A42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226FC0" w:rsidRPr="00A20949" w:rsidRDefault="00226FC0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226FC0" w:rsidRPr="00A20949" w:rsidRDefault="00F13A42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226FC0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49.518.868</w:t>
            </w:r>
          </w:p>
        </w:tc>
        <w:tc>
          <w:tcPr>
            <w:tcW w:w="1260" w:type="dxa"/>
          </w:tcPr>
          <w:p w:rsidR="00226FC0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</w:t>
            </w:r>
          </w:p>
        </w:tc>
        <w:tc>
          <w:tcPr>
            <w:tcW w:w="1890" w:type="dxa"/>
            <w:gridSpan w:val="2"/>
          </w:tcPr>
          <w:p w:rsidR="00226FC0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49.518.868</w:t>
            </w:r>
          </w:p>
        </w:tc>
      </w:tr>
      <w:tr w:rsidR="00B5175C" w:rsidTr="00520245">
        <w:trPr>
          <w:trHeight w:val="518"/>
        </w:trPr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FS150K56NV12 :WINNER PHIÊN BẢN CAO CẤP</w:t>
            </w:r>
          </w:p>
          <w:p w:rsidR="00B5175C" w:rsidRPr="00A20949" w:rsidRDefault="00B5175C" w:rsidP="00520245">
            <w:pPr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B5175C" w:rsidRPr="00A20949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B5175C" w:rsidRPr="00A20949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B5175C" w:rsidRPr="00A20949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B5175C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43.386.792</w:t>
            </w:r>
          </w:p>
        </w:tc>
        <w:tc>
          <w:tcPr>
            <w:tcW w:w="1260" w:type="dxa"/>
          </w:tcPr>
          <w:p w:rsidR="00B5175C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  <w:gridSpan w:val="2"/>
          </w:tcPr>
          <w:p w:rsidR="00B5175C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86.773.584</w:t>
            </w:r>
          </w:p>
        </w:tc>
      </w:tr>
      <w:tr w:rsidR="00226FC0" w:rsidTr="00520245"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NHX125 K12L060 :LEAD125 TIÊU CHUẨN</w:t>
            </w:r>
          </w:p>
          <w:p w:rsidR="00226FC0" w:rsidRPr="00A20949" w:rsidRDefault="00226FC0" w:rsidP="00520245">
            <w:pPr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226FC0" w:rsidRPr="00A20949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226FC0" w:rsidRPr="00A20949" w:rsidRDefault="00226FC0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226FC0" w:rsidRPr="00A20949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4F2EF6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35.704.762</w:t>
            </w:r>
          </w:p>
        </w:tc>
        <w:tc>
          <w:tcPr>
            <w:tcW w:w="1260" w:type="dxa"/>
          </w:tcPr>
          <w:p w:rsidR="00226FC0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</w:t>
            </w:r>
          </w:p>
        </w:tc>
        <w:tc>
          <w:tcPr>
            <w:tcW w:w="1890" w:type="dxa"/>
            <w:gridSpan w:val="2"/>
          </w:tcPr>
          <w:p w:rsidR="00226FC0" w:rsidRPr="00A20949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35.704.762</w:t>
            </w:r>
          </w:p>
        </w:tc>
      </w:tr>
      <w:tr w:rsidR="00226FC0" w:rsidRPr="004F2EF6" w:rsidTr="00520245"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NSC110 K44NV00 :VISION</w:t>
            </w:r>
          </w:p>
          <w:p w:rsidR="00226FC0" w:rsidRPr="00A32DD4" w:rsidRDefault="00226FC0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226FC0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226FC0" w:rsidRPr="00A32DD4" w:rsidRDefault="00226FC0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226FC0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226FC0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28.561.905</w:t>
            </w:r>
          </w:p>
        </w:tc>
        <w:tc>
          <w:tcPr>
            <w:tcW w:w="1260" w:type="dxa"/>
          </w:tcPr>
          <w:p w:rsidR="00226FC0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4</w:t>
            </w:r>
          </w:p>
        </w:tc>
        <w:tc>
          <w:tcPr>
            <w:tcW w:w="1890" w:type="dxa"/>
            <w:gridSpan w:val="2"/>
          </w:tcPr>
          <w:p w:rsidR="00226FC0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114.247.620</w:t>
            </w:r>
          </w:p>
        </w:tc>
      </w:tr>
      <w:tr w:rsidR="00B5175C" w:rsidRPr="004F2EF6" w:rsidTr="00520245"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NSC110 K44NV01 :VISION</w:t>
            </w:r>
          </w:p>
          <w:p w:rsidR="00B5175C" w:rsidRPr="00A32DD4" w:rsidRDefault="00B5175C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B5175C" w:rsidRPr="00A32DD4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29.038.095</w:t>
            </w:r>
          </w:p>
        </w:tc>
        <w:tc>
          <w:tcPr>
            <w:tcW w:w="1260" w:type="dxa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6</w:t>
            </w:r>
          </w:p>
        </w:tc>
        <w:tc>
          <w:tcPr>
            <w:tcW w:w="1890" w:type="dxa"/>
            <w:gridSpan w:val="2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174.228.570</w:t>
            </w:r>
          </w:p>
        </w:tc>
      </w:tr>
      <w:tr w:rsidR="00B5175C" w:rsidRPr="004F2EF6" w:rsidTr="00520245"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SH125 K77AV00 :SH125 PHANH CBS</w:t>
            </w:r>
          </w:p>
          <w:p w:rsidR="00B5175C" w:rsidRPr="00A32DD4" w:rsidRDefault="00B5175C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B5175C" w:rsidRPr="00A32DD4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B5175C" w:rsidRPr="00A32DD4" w:rsidRDefault="00520245" w:rsidP="00520245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64.141.500</w:t>
            </w:r>
          </w:p>
        </w:tc>
        <w:tc>
          <w:tcPr>
            <w:tcW w:w="1260" w:type="dxa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</w:t>
            </w:r>
          </w:p>
        </w:tc>
        <w:tc>
          <w:tcPr>
            <w:tcW w:w="1890" w:type="dxa"/>
            <w:gridSpan w:val="2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64.141.500</w:t>
            </w:r>
          </w:p>
        </w:tc>
      </w:tr>
      <w:tr w:rsidR="00B5175C" w:rsidRPr="004F2EF6" w:rsidTr="00520245">
        <w:tc>
          <w:tcPr>
            <w:tcW w:w="2615" w:type="dxa"/>
          </w:tcPr>
          <w:p w:rsidR="00520245" w:rsidRDefault="00520245" w:rsidP="0052024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SH150 K78AV05 :SH150 PHANH ABS</w:t>
            </w:r>
          </w:p>
          <w:p w:rsidR="00B5175C" w:rsidRPr="00A32DD4" w:rsidRDefault="00B5175C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:rsidR="00B5175C" w:rsidRPr="00A32DD4" w:rsidRDefault="00B5175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B5175C" w:rsidRPr="00A32DD4" w:rsidRDefault="004F2EF6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Cs/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84.896.200</w:t>
            </w:r>
          </w:p>
        </w:tc>
        <w:tc>
          <w:tcPr>
            <w:tcW w:w="1260" w:type="dxa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1</w:t>
            </w:r>
          </w:p>
        </w:tc>
        <w:tc>
          <w:tcPr>
            <w:tcW w:w="1890" w:type="dxa"/>
            <w:gridSpan w:val="2"/>
          </w:tcPr>
          <w:p w:rsidR="00B5175C" w:rsidRPr="00A32DD4" w:rsidRDefault="00520245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Cs/>
                <w:sz w:val="20"/>
                <w:szCs w:val="20"/>
              </w:rPr>
            </w:pPr>
            <w:r>
              <w:rPr>
                <w:rFonts w:eastAsia="Times New Roman" w:cs="Tahoma"/>
                <w:bCs/>
                <w:sz w:val="20"/>
                <w:szCs w:val="20"/>
              </w:rPr>
              <w:t>84.896.200</w:t>
            </w:r>
          </w:p>
        </w:tc>
      </w:tr>
      <w:tr w:rsidR="00A32DD4" w:rsidRPr="004F2EF6" w:rsidTr="00C23629">
        <w:tc>
          <w:tcPr>
            <w:tcW w:w="5400" w:type="dxa"/>
            <w:gridSpan w:val="4"/>
          </w:tcPr>
          <w:p w:rsidR="00A32DD4" w:rsidRPr="00A32DD4" w:rsidRDefault="00A32DD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A32DD4">
              <w:rPr>
                <w:rFonts w:eastAsia="Times New Roman" w:cs="Tahoma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620" w:type="dxa"/>
          </w:tcPr>
          <w:p w:rsidR="00A32DD4" w:rsidRPr="00A32DD4" w:rsidRDefault="00A32DD4" w:rsidP="00226FC0">
            <w:pPr>
              <w:tabs>
                <w:tab w:val="left" w:pos="540"/>
                <w:tab w:val="left" w:pos="10080"/>
              </w:tabs>
              <w:spacing w:after="120"/>
              <w:jc w:val="both"/>
              <w:rPr>
                <w:rFonts w:eastAsia="Times New Roman" w:cs="Tahoma"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A32DD4" w:rsidRPr="006336A4" w:rsidRDefault="00C4729C" w:rsidP="00194CA6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/>
                <w:bCs/>
                <w:sz w:val="20"/>
                <w:szCs w:val="20"/>
              </w:rPr>
            </w:pPr>
            <w:r>
              <w:rPr>
                <w:rFonts w:eastAsia="Times New Roman" w:cs="Tahoma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890" w:type="dxa"/>
            <w:gridSpan w:val="2"/>
          </w:tcPr>
          <w:p w:rsidR="00A32DD4" w:rsidRPr="0052057C" w:rsidRDefault="00C4729C" w:rsidP="00C4729C">
            <w:pPr>
              <w:tabs>
                <w:tab w:val="left" w:pos="540"/>
                <w:tab w:val="left" w:pos="10080"/>
              </w:tabs>
              <w:spacing w:after="120"/>
              <w:jc w:val="right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DD1C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.219.566.</w:t>
            </w:r>
            <w:r w:rsidRPr="00DD1C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814</w:t>
            </w:r>
          </w:p>
        </w:tc>
      </w:tr>
    </w:tbl>
    <w:p w:rsidR="00995C04" w:rsidRDefault="00BF2812" w:rsidP="00BF2812">
      <w:pPr>
        <w:tabs>
          <w:tab w:val="center" w:leader="dot" w:pos="9360"/>
        </w:tabs>
        <w:spacing w:after="120"/>
        <w:jc w:val="both"/>
        <w:rPr>
          <w:rFonts w:eastAsia="Times New Roman" w:cs="Tahoma"/>
          <w:b/>
          <w:bCs/>
        </w:rPr>
      </w:pPr>
      <w:proofErr w:type="spellStart"/>
      <w:r>
        <w:rPr>
          <w:rFonts w:eastAsia="Times New Roman" w:cs="Tahoma"/>
          <w:b/>
          <w:bCs/>
          <w:u w:val="single"/>
        </w:rPr>
        <w:t>Kết</w:t>
      </w:r>
      <w:proofErr w:type="spellEnd"/>
      <w:r>
        <w:rPr>
          <w:rFonts w:eastAsia="Times New Roman" w:cs="Tahoma"/>
          <w:b/>
          <w:bCs/>
          <w:u w:val="single"/>
        </w:rPr>
        <w:t xml:space="preserve"> </w:t>
      </w:r>
      <w:proofErr w:type="spellStart"/>
      <w:r>
        <w:rPr>
          <w:rFonts w:eastAsia="Times New Roman" w:cs="Tahoma"/>
          <w:b/>
          <w:bCs/>
          <w:u w:val="single"/>
        </w:rPr>
        <w:t>luận</w:t>
      </w:r>
      <w:proofErr w:type="spellEnd"/>
      <w:r>
        <w:rPr>
          <w:rFonts w:eastAsia="Times New Roman" w:cs="Tahoma"/>
          <w:b/>
          <w:bCs/>
        </w:rPr>
        <w:t>:</w:t>
      </w:r>
      <w:r w:rsidR="00995C04">
        <w:rPr>
          <w:rFonts w:eastAsia="Times New Roman" w:cs="Tahoma"/>
          <w:b/>
          <w:bCs/>
        </w:rPr>
        <w:t xml:space="preserve"> </w:t>
      </w:r>
    </w:p>
    <w:p w:rsidR="00F22728" w:rsidRDefault="00BF2812" w:rsidP="00BF2812">
      <w:pPr>
        <w:tabs>
          <w:tab w:val="center" w:leader="dot" w:pos="9360"/>
        </w:tabs>
        <w:spacing w:after="120"/>
        <w:jc w:val="both"/>
        <w:rPr>
          <w:b/>
          <w:color w:val="FF0000"/>
        </w:rPr>
      </w:pPr>
      <w:proofErr w:type="spellStart"/>
      <w:r w:rsidRPr="00995C04">
        <w:rPr>
          <w:rFonts w:eastAsia="Times New Roman" w:cs="Tahoma"/>
          <w:bCs/>
        </w:rPr>
        <w:t>Giá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trị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thẩm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định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của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động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sản</w:t>
      </w:r>
      <w:proofErr w:type="spellEnd"/>
      <w:r w:rsidRPr="00995C04">
        <w:rPr>
          <w:rFonts w:eastAsia="Times New Roman" w:cs="Tahoma"/>
          <w:bCs/>
        </w:rPr>
        <w:t xml:space="preserve"> </w:t>
      </w:r>
      <w:proofErr w:type="spellStart"/>
      <w:r w:rsidRPr="00995C04">
        <w:rPr>
          <w:rFonts w:eastAsia="Times New Roman" w:cs="Tahoma"/>
          <w:bCs/>
        </w:rPr>
        <w:t>là</w:t>
      </w:r>
      <w:proofErr w:type="spellEnd"/>
      <w:r w:rsidR="000C78F5">
        <w:rPr>
          <w:rFonts w:eastAsia="Times New Roman" w:cs="Tahoma"/>
          <w:bCs/>
        </w:rPr>
        <w:t xml:space="preserve"> </w:t>
      </w:r>
      <w:r w:rsidR="00043C66">
        <w:rPr>
          <w:rFonts w:eastAsia="Times New Roman" w:cs="Tahoma"/>
          <w:b/>
          <w:bCs/>
        </w:rPr>
        <w:t>1.219.566.814</w:t>
      </w:r>
      <w:r w:rsidR="000A6946">
        <w:rPr>
          <w:rFonts w:eastAsia="Times New Roman" w:cs="Tahoma"/>
          <w:b/>
          <w:bCs/>
        </w:rPr>
        <w:t xml:space="preserve"> </w:t>
      </w:r>
      <w:proofErr w:type="spellStart"/>
      <w:r w:rsidR="00D228C2" w:rsidRPr="00F64636">
        <w:rPr>
          <w:b/>
          <w:color w:val="FF0000"/>
        </w:rPr>
        <w:t>đồng</w:t>
      </w:r>
      <w:proofErr w:type="spellEnd"/>
      <w:r w:rsidR="00F64636" w:rsidRPr="00F64636">
        <w:rPr>
          <w:b/>
          <w:color w:val="FF0000"/>
        </w:rPr>
        <w:t xml:space="preserve"> </w:t>
      </w:r>
    </w:p>
    <w:p w:rsidR="00BF2812" w:rsidRPr="00F22728" w:rsidRDefault="00D228C2" w:rsidP="00BF2812">
      <w:pPr>
        <w:tabs>
          <w:tab w:val="center" w:leader="dot" w:pos="9360"/>
        </w:tabs>
        <w:spacing w:after="120"/>
        <w:jc w:val="both"/>
        <w:rPr>
          <w:rFonts w:eastAsia="Times New Roman" w:cs="Tahoma"/>
          <w:bCs/>
          <w:i/>
        </w:rPr>
      </w:pPr>
      <w:r w:rsidRPr="00F64636">
        <w:rPr>
          <w:b/>
          <w:color w:val="FF0000"/>
        </w:rPr>
        <w:t>(</w:t>
      </w:r>
      <w:proofErr w:type="spellStart"/>
      <w:r w:rsidRPr="00F22728">
        <w:rPr>
          <w:b/>
          <w:i/>
          <w:color w:val="FF0000"/>
        </w:rPr>
        <w:t>Bằng</w:t>
      </w:r>
      <w:proofErr w:type="spellEnd"/>
      <w:r w:rsidRPr="00F22728">
        <w:rPr>
          <w:b/>
          <w:i/>
          <w:color w:val="FF0000"/>
        </w:rPr>
        <w:t xml:space="preserve"> </w:t>
      </w:r>
      <w:proofErr w:type="spellStart"/>
      <w:r w:rsidRPr="00F22728">
        <w:rPr>
          <w:b/>
          <w:i/>
          <w:color w:val="FF0000"/>
        </w:rPr>
        <w:t>chữ</w:t>
      </w:r>
      <w:proofErr w:type="spellEnd"/>
      <w:r w:rsidRPr="00F22728">
        <w:rPr>
          <w:b/>
          <w:i/>
          <w:color w:val="FF0000"/>
        </w:rPr>
        <w:t xml:space="preserve">: </w:t>
      </w:r>
      <w:proofErr w:type="spellStart"/>
      <w:r w:rsidR="00043C66">
        <w:rPr>
          <w:b/>
          <w:i/>
          <w:color w:val="FF0000"/>
        </w:rPr>
        <w:t>Một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tỷ</w:t>
      </w:r>
      <w:proofErr w:type="spellEnd"/>
      <w:r w:rsidR="00043C66">
        <w:rPr>
          <w:b/>
          <w:i/>
          <w:color w:val="FF0000"/>
        </w:rPr>
        <w:t xml:space="preserve">, </w:t>
      </w:r>
      <w:proofErr w:type="spellStart"/>
      <w:r w:rsidR="00043C66">
        <w:rPr>
          <w:b/>
          <w:i/>
          <w:color w:val="FF0000"/>
        </w:rPr>
        <w:t>hai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trăm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mười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chín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triệu</w:t>
      </w:r>
      <w:proofErr w:type="spellEnd"/>
      <w:r w:rsidR="00043C66">
        <w:rPr>
          <w:b/>
          <w:i/>
          <w:color w:val="FF0000"/>
        </w:rPr>
        <w:t xml:space="preserve">, </w:t>
      </w:r>
      <w:proofErr w:type="spellStart"/>
      <w:r w:rsidR="00043C66">
        <w:rPr>
          <w:b/>
          <w:i/>
          <w:color w:val="FF0000"/>
        </w:rPr>
        <w:t>năm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trăm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sáu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mươi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sáu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ngàn</w:t>
      </w:r>
      <w:proofErr w:type="spellEnd"/>
      <w:r w:rsidR="00043C66">
        <w:rPr>
          <w:b/>
          <w:i/>
          <w:color w:val="FF0000"/>
        </w:rPr>
        <w:t xml:space="preserve">, </w:t>
      </w:r>
      <w:proofErr w:type="spellStart"/>
      <w:r w:rsidR="00043C66">
        <w:rPr>
          <w:b/>
          <w:i/>
          <w:color w:val="FF0000"/>
        </w:rPr>
        <w:t>tám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trăm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mười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bốn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đồng</w:t>
      </w:r>
      <w:proofErr w:type="spellEnd"/>
      <w:r w:rsidR="00043C66">
        <w:rPr>
          <w:b/>
          <w:i/>
          <w:color w:val="FF0000"/>
        </w:rPr>
        <w:t xml:space="preserve"> </w:t>
      </w:r>
      <w:proofErr w:type="spellStart"/>
      <w:r w:rsidR="00043C66">
        <w:rPr>
          <w:b/>
          <w:i/>
          <w:color w:val="FF0000"/>
        </w:rPr>
        <w:t>chẵn</w:t>
      </w:r>
      <w:proofErr w:type="spellEnd"/>
      <w:r w:rsidRPr="00F22728">
        <w:rPr>
          <w:b/>
          <w:i/>
          <w:color w:val="FF0000"/>
        </w:rPr>
        <w:t>).</w:t>
      </w:r>
    </w:p>
    <w:p w:rsidR="00BF2812" w:rsidRDefault="00BF2812" w:rsidP="00BB37AB">
      <w:pPr>
        <w:numPr>
          <w:ilvl w:val="0"/>
          <w:numId w:val="1"/>
        </w:numPr>
        <w:tabs>
          <w:tab w:val="clear" w:pos="792"/>
          <w:tab w:val="left" w:pos="540"/>
          <w:tab w:val="left" w:pos="10080"/>
        </w:tabs>
        <w:spacing w:after="120"/>
        <w:ind w:left="0" w:firstLine="0"/>
        <w:jc w:val="both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NHẬN XÉT &amp;</w:t>
      </w:r>
      <w:r w:rsidRPr="00BB37AB">
        <w:rPr>
          <w:rFonts w:eastAsia="Times New Roman" w:cs="Tahoma"/>
          <w:b/>
          <w:bCs/>
          <w:u w:val="single"/>
        </w:rPr>
        <w:t>KIẾN</w:t>
      </w:r>
      <w:r>
        <w:rPr>
          <w:rFonts w:eastAsia="Times New Roman" w:cs="Tahoma"/>
          <w:b/>
          <w:u w:val="single"/>
        </w:rPr>
        <w:t xml:space="preserve"> NGHỊ:</w:t>
      </w:r>
    </w:p>
    <w:p w:rsidR="00533575" w:rsidRDefault="00533575" w:rsidP="00533575">
      <w:pPr>
        <w:tabs>
          <w:tab w:val="left" w:pos="540"/>
          <w:tab w:val="left" w:pos="10080"/>
        </w:tabs>
        <w:spacing w:after="120"/>
        <w:jc w:val="both"/>
        <w:rPr>
          <w:rFonts w:eastAsia="Times New Roman" w:cs="Tahoma"/>
        </w:rPr>
      </w:pPr>
      <w:r w:rsidRPr="00533575">
        <w:rPr>
          <w:rFonts w:eastAsia="Times New Roman" w:cs="Tahoma"/>
          <w:b/>
        </w:rPr>
        <w:sym w:font="Wingdings" w:char="F0D8"/>
      </w:r>
      <w:r>
        <w:rPr>
          <w:rFonts w:eastAsia="Times New Roman" w:cs="Tahoma"/>
          <w:b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ác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quy</w:t>
      </w:r>
      <w:proofErr w:type="spellEnd"/>
      <w:r>
        <w:rPr>
          <w:rFonts w:eastAsia="Times New Roman" w:cs="Tahoma"/>
        </w:rPr>
        <w:t xml:space="preserve"> </w:t>
      </w:r>
      <w:proofErr w:type="spellStart"/>
      <w:r w:rsidRPr="00533575">
        <w:rPr>
          <w:rFonts w:eastAsia="Times New Roman" w:cs="Tahoma"/>
        </w:rPr>
        <w:t>định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hi</w:t>
      </w:r>
      <w:r w:rsidRPr="00533575">
        <w:rPr>
          <w:rFonts w:eastAsia="Times New Roman" w:cs="Tahoma"/>
        </w:rPr>
        <w:t>ện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</w:t>
      </w:r>
      <w:r w:rsidRPr="00533575">
        <w:rPr>
          <w:rFonts w:eastAsia="Times New Roman" w:cs="Tahoma"/>
        </w:rPr>
        <w:t>ành</w:t>
      </w:r>
      <w:proofErr w:type="spellEnd"/>
      <w:r>
        <w:rPr>
          <w:rFonts w:eastAsia="Times New Roman" w:cs="Tahoma"/>
        </w:rPr>
        <w:t xml:space="preserve"> </w:t>
      </w:r>
      <w:proofErr w:type="spellStart"/>
      <w:r w:rsidRPr="00533575">
        <w:rPr>
          <w:rFonts w:eastAsia="Times New Roman" w:cs="Tahoma"/>
        </w:rPr>
        <w:t>áp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d</w:t>
      </w:r>
      <w:r w:rsidRPr="00533575">
        <w:rPr>
          <w:rFonts w:eastAsia="Times New Roman" w:cs="Tahoma"/>
        </w:rPr>
        <w:t>ụng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đ</w:t>
      </w:r>
      <w:r w:rsidRPr="00533575">
        <w:rPr>
          <w:rFonts w:eastAsia="Times New Roman" w:cs="Tahoma"/>
        </w:rPr>
        <w:t>ể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l</w:t>
      </w:r>
      <w:r w:rsidRPr="00533575">
        <w:rPr>
          <w:rFonts w:eastAsia="Times New Roman" w:cs="Tahoma"/>
        </w:rPr>
        <w:t>àm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ă</w:t>
      </w:r>
      <w:r>
        <w:rPr>
          <w:rFonts w:eastAsia="Times New Roman" w:cs="Tahoma"/>
        </w:rPr>
        <w:t>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ứ</w:t>
      </w:r>
      <w:proofErr w:type="spellEnd"/>
      <w:r>
        <w:rPr>
          <w:rFonts w:eastAsia="Times New Roman" w:cs="Tahoma"/>
        </w:rPr>
        <w:t xml:space="preserve"> </w:t>
      </w:r>
      <w:proofErr w:type="spellStart"/>
      <w:r w:rsidRPr="00533575">
        <w:rPr>
          <w:rFonts w:eastAsia="Times New Roman" w:cs="Tahoma"/>
        </w:rPr>
        <w:t>định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gi</w:t>
      </w:r>
      <w:r w:rsidRPr="00533575">
        <w:rPr>
          <w:rFonts w:eastAsia="Times New Roman" w:cs="Tahoma"/>
        </w:rPr>
        <w:t>á</w:t>
      </w:r>
      <w:proofErr w:type="spellEnd"/>
      <w:r>
        <w:rPr>
          <w:rFonts w:eastAsia="Times New Roman" w:cs="Tahoma"/>
        </w:rPr>
        <w:t xml:space="preserve">: </w:t>
      </w:r>
      <w:proofErr w:type="gramStart"/>
      <w:r>
        <w:rPr>
          <w:rFonts w:eastAsia="Times New Roman" w:cs="Tahoma"/>
        </w:rPr>
        <w:t xml:space="preserve">“ </w:t>
      </w:r>
      <w:proofErr w:type="spellStart"/>
      <w:r>
        <w:rPr>
          <w:rFonts w:eastAsia="Times New Roman" w:cs="Tahoma"/>
        </w:rPr>
        <w:t>Ch</w:t>
      </w:r>
      <w:r w:rsidRPr="00533575">
        <w:rPr>
          <w:rFonts w:eastAsia="Times New Roman" w:cs="Tahoma"/>
        </w:rPr>
        <w:t>ươ</w:t>
      </w:r>
      <w:r>
        <w:rPr>
          <w:rFonts w:eastAsia="Times New Roman" w:cs="Tahoma"/>
        </w:rPr>
        <w:t>ng</w:t>
      </w:r>
      <w:proofErr w:type="spellEnd"/>
      <w:proofErr w:type="gram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tr</w:t>
      </w:r>
      <w:r w:rsidRPr="00533575">
        <w:rPr>
          <w:rFonts w:eastAsia="Times New Roman" w:cs="Tahoma"/>
        </w:rPr>
        <w:t>ình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</w:t>
      </w:r>
      <w:r w:rsidRPr="00533575">
        <w:rPr>
          <w:rFonts w:eastAsia="Times New Roman" w:cs="Tahoma"/>
        </w:rPr>
        <w:t>ài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tr</w:t>
      </w:r>
      <w:r w:rsidRPr="00533575">
        <w:rPr>
          <w:rFonts w:eastAsia="Times New Roman" w:cs="Tahoma"/>
        </w:rPr>
        <w:t>ợ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d</w:t>
      </w:r>
      <w:r w:rsidRPr="00533575">
        <w:rPr>
          <w:rFonts w:eastAsia="Times New Roman" w:cs="Tahoma"/>
        </w:rPr>
        <w:t>ành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cho</w:t>
      </w:r>
      <w:proofErr w:type="spellEnd"/>
      <w:r>
        <w:rPr>
          <w:rFonts w:eastAsia="Times New Roman" w:cs="Tahoma"/>
        </w:rPr>
        <w:t xml:space="preserve"> </w:t>
      </w:r>
      <w:proofErr w:type="spellStart"/>
      <w:r w:rsidRPr="00533575">
        <w:rPr>
          <w:rFonts w:eastAsia="Times New Roman" w:cs="Tahoma"/>
        </w:rPr>
        <w:t>Đại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l</w:t>
      </w:r>
      <w:r w:rsidRPr="00533575">
        <w:rPr>
          <w:rFonts w:eastAsia="Times New Roman" w:cs="Tahoma"/>
        </w:rPr>
        <w:t>ý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kinh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doanh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xe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g</w:t>
      </w:r>
      <w:r w:rsidRPr="00533575">
        <w:rPr>
          <w:rFonts w:eastAsia="Times New Roman" w:cs="Tahoma"/>
        </w:rPr>
        <w:t>ắn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m</w:t>
      </w:r>
      <w:r w:rsidRPr="00533575">
        <w:rPr>
          <w:rFonts w:eastAsia="Times New Roman" w:cs="Tahoma"/>
        </w:rPr>
        <w:t>áy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ó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li</w:t>
      </w:r>
      <w:r w:rsidRPr="00533575">
        <w:rPr>
          <w:rFonts w:eastAsia="Times New Roman" w:cs="Tahoma"/>
        </w:rPr>
        <w:t>ê</w:t>
      </w:r>
      <w:r>
        <w:rPr>
          <w:rFonts w:eastAsia="Times New Roman" w:cs="Tahoma"/>
        </w:rPr>
        <w:t>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</w:t>
      </w:r>
      <w:r w:rsidRPr="00533575">
        <w:rPr>
          <w:rFonts w:eastAsia="Times New Roman" w:cs="Tahoma"/>
        </w:rPr>
        <w:t>ết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v</w:t>
      </w:r>
      <w:r w:rsidRPr="00533575">
        <w:rPr>
          <w:rFonts w:eastAsia="Times New Roman" w:cs="Tahoma"/>
        </w:rPr>
        <w:t>ới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HDSaison</w:t>
      </w:r>
      <w:proofErr w:type="spellEnd"/>
      <w:r>
        <w:rPr>
          <w:rFonts w:eastAsia="Times New Roman" w:cs="Tahoma"/>
        </w:rPr>
        <w:t xml:space="preserve">” </w:t>
      </w:r>
      <w:proofErr w:type="spellStart"/>
      <w:r>
        <w:rPr>
          <w:rFonts w:eastAsia="Times New Roman" w:cs="Tahoma"/>
        </w:rPr>
        <w:t>theo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th</w:t>
      </w:r>
      <w:r w:rsidRPr="00533575">
        <w:rPr>
          <w:rFonts w:eastAsia="Times New Roman" w:cs="Tahoma"/>
        </w:rPr>
        <w:t>ô</w:t>
      </w:r>
      <w:r>
        <w:rPr>
          <w:rFonts w:eastAsia="Times New Roman" w:cs="Tahoma"/>
        </w:rPr>
        <w:t>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b</w:t>
      </w:r>
      <w:r w:rsidRPr="00533575">
        <w:rPr>
          <w:rFonts w:eastAsia="Times New Roman" w:cs="Tahoma"/>
        </w:rPr>
        <w:t>áo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</w:t>
      </w:r>
      <w:r w:rsidRPr="00533575">
        <w:rPr>
          <w:rFonts w:eastAsia="Times New Roman" w:cs="Tahoma"/>
        </w:rPr>
        <w:t>ố</w:t>
      </w:r>
      <w:proofErr w:type="spellEnd"/>
      <w:r>
        <w:rPr>
          <w:rFonts w:eastAsia="Times New Roman" w:cs="Tahoma"/>
        </w:rPr>
        <w:t xml:space="preserve"> 07/2018/TB-TG</w:t>
      </w:r>
      <w:r w:rsidRPr="00533575">
        <w:rPr>
          <w:rFonts w:eastAsia="Times New Roman" w:cs="Tahoma"/>
        </w:rPr>
        <w:t>Đ</w:t>
      </w:r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ng</w:t>
      </w:r>
      <w:r w:rsidRPr="00533575">
        <w:rPr>
          <w:rFonts w:eastAsia="Times New Roman" w:cs="Tahoma"/>
        </w:rPr>
        <w:t>ày</w:t>
      </w:r>
      <w:proofErr w:type="spellEnd"/>
      <w:r>
        <w:rPr>
          <w:rFonts w:eastAsia="Times New Roman" w:cs="Tahoma"/>
        </w:rPr>
        <w:t xml:space="preserve"> 04/01/2018 </w:t>
      </w:r>
      <w:proofErr w:type="spellStart"/>
      <w:r>
        <w:rPr>
          <w:rFonts w:eastAsia="Times New Roman" w:cs="Tahoma"/>
        </w:rPr>
        <w:t>v</w:t>
      </w:r>
      <w:r w:rsidRPr="00533575">
        <w:rPr>
          <w:rFonts w:eastAsia="Times New Roman" w:cs="Tahoma"/>
        </w:rPr>
        <w:t>à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th</w:t>
      </w:r>
      <w:r w:rsidRPr="00533575">
        <w:rPr>
          <w:rFonts w:eastAsia="Times New Roman" w:cs="Tahoma"/>
        </w:rPr>
        <w:t>ô</w:t>
      </w:r>
      <w:r>
        <w:rPr>
          <w:rFonts w:eastAsia="Times New Roman" w:cs="Tahoma"/>
        </w:rPr>
        <w:t>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b</w:t>
      </w:r>
      <w:r w:rsidRPr="00533575">
        <w:rPr>
          <w:rFonts w:eastAsia="Times New Roman" w:cs="Tahoma"/>
        </w:rPr>
        <w:t>áo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</w:t>
      </w:r>
      <w:r w:rsidRPr="00533575">
        <w:rPr>
          <w:rFonts w:eastAsia="Times New Roman" w:cs="Tahoma"/>
        </w:rPr>
        <w:t>ố</w:t>
      </w:r>
      <w:proofErr w:type="spellEnd"/>
      <w:r>
        <w:rPr>
          <w:rFonts w:eastAsia="Times New Roman" w:cs="Tahoma"/>
        </w:rPr>
        <w:t xml:space="preserve"> 325/2018 TB-TG</w:t>
      </w:r>
      <w:r w:rsidRPr="00533575">
        <w:rPr>
          <w:rFonts w:eastAsia="Times New Roman" w:cs="Tahoma"/>
        </w:rPr>
        <w:t>Đ</w:t>
      </w:r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ng</w:t>
      </w:r>
      <w:r w:rsidRPr="00533575">
        <w:rPr>
          <w:rFonts w:eastAsia="Times New Roman" w:cs="Tahoma"/>
        </w:rPr>
        <w:t>ày</w:t>
      </w:r>
      <w:proofErr w:type="spellEnd"/>
      <w:r>
        <w:rPr>
          <w:rFonts w:eastAsia="Times New Roman" w:cs="Tahoma"/>
        </w:rPr>
        <w:t xml:space="preserve"> 08/05/2018.</w:t>
      </w:r>
    </w:p>
    <w:p w:rsidR="00533575" w:rsidRDefault="00533575" w:rsidP="00533575">
      <w:pPr>
        <w:tabs>
          <w:tab w:val="left" w:pos="540"/>
          <w:tab w:val="left" w:pos="10080"/>
        </w:tabs>
        <w:spacing w:after="120"/>
        <w:jc w:val="both"/>
        <w:rPr>
          <w:rFonts w:eastAsia="Times New Roman" w:cs="Tahoma"/>
        </w:rPr>
      </w:pPr>
      <w:r>
        <w:rPr>
          <w:rFonts w:eastAsia="Times New Roman" w:cs="Tahoma"/>
        </w:rPr>
        <w:sym w:font="Wingdings" w:char="F0D8"/>
      </w:r>
      <w:proofErr w:type="spellStart"/>
      <w:r>
        <w:rPr>
          <w:rFonts w:eastAsia="Times New Roman" w:cs="Tahoma"/>
        </w:rPr>
        <w:t>Nh</w:t>
      </w:r>
      <w:r w:rsidRPr="00533575">
        <w:rPr>
          <w:rFonts w:eastAsia="Times New Roman" w:cs="Tahoma"/>
        </w:rPr>
        <w:t>ận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x</w:t>
      </w:r>
      <w:r w:rsidRPr="00533575">
        <w:rPr>
          <w:rFonts w:eastAsia="Times New Roman" w:cs="Tahoma"/>
        </w:rPr>
        <w:t>ét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v</w:t>
      </w:r>
      <w:r w:rsidRPr="00533575">
        <w:rPr>
          <w:rFonts w:eastAsia="Times New Roman" w:cs="Tahoma"/>
        </w:rPr>
        <w:t>à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ki</w:t>
      </w:r>
      <w:r w:rsidRPr="00533575">
        <w:rPr>
          <w:rFonts w:eastAsia="Times New Roman" w:cs="Tahoma"/>
        </w:rPr>
        <w:t>ến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ngh</w:t>
      </w:r>
      <w:r w:rsidRPr="00533575">
        <w:rPr>
          <w:rFonts w:eastAsia="Times New Roman" w:cs="Tahoma"/>
        </w:rPr>
        <w:t>ị</w:t>
      </w:r>
      <w:proofErr w:type="spellEnd"/>
      <w:r>
        <w:rPr>
          <w:rFonts w:eastAsia="Times New Roman" w:cs="Tahoma"/>
        </w:rPr>
        <w:t xml:space="preserve">: </w:t>
      </w:r>
      <w:proofErr w:type="spellStart"/>
      <w:r w:rsidRPr="00533575">
        <w:rPr>
          <w:rFonts w:eastAsia="Times New Roman" w:cs="Tahoma"/>
        </w:rPr>
        <w:t>Đủ</w:t>
      </w:r>
      <w:proofErr w:type="spellEnd"/>
      <w:r>
        <w:rPr>
          <w:rFonts w:eastAsia="Times New Roman" w:cs="Tahoma"/>
        </w:rPr>
        <w:t xml:space="preserve"> </w:t>
      </w:r>
      <w:proofErr w:type="spellStart"/>
      <w:r w:rsidRPr="00533575">
        <w:rPr>
          <w:rFonts w:eastAsia="Times New Roman" w:cs="Tahoma"/>
        </w:rPr>
        <w:t>đ</w:t>
      </w:r>
      <w:r>
        <w:rPr>
          <w:rFonts w:eastAsia="Times New Roman" w:cs="Tahoma"/>
        </w:rPr>
        <w:t>i</w:t>
      </w:r>
      <w:r w:rsidRPr="00533575">
        <w:rPr>
          <w:rFonts w:eastAsia="Times New Roman" w:cs="Tahoma"/>
        </w:rPr>
        <w:t>ều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ki</w:t>
      </w:r>
      <w:r w:rsidRPr="00533575">
        <w:rPr>
          <w:rFonts w:eastAsia="Times New Roman" w:cs="Tahoma"/>
        </w:rPr>
        <w:t>ện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nh</w:t>
      </w:r>
      <w:r w:rsidRPr="00533575">
        <w:rPr>
          <w:rFonts w:eastAsia="Times New Roman" w:cs="Tahoma"/>
        </w:rPr>
        <w:t>ận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th</w:t>
      </w:r>
      <w:r w:rsidRPr="00533575">
        <w:rPr>
          <w:rFonts w:eastAsia="Times New Roman" w:cs="Tahoma"/>
        </w:rPr>
        <w:t>ế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ch</w:t>
      </w:r>
      <w:r w:rsidRPr="00533575">
        <w:rPr>
          <w:rFonts w:eastAsia="Times New Roman" w:cs="Tahoma"/>
        </w:rPr>
        <w:t>ấp</w:t>
      </w:r>
      <w:proofErr w:type="spellEnd"/>
      <w:r>
        <w:rPr>
          <w:rFonts w:eastAsia="Times New Roman" w:cs="Tahoma"/>
        </w:rPr>
        <w:t xml:space="preserve"> TS</w:t>
      </w:r>
      <w:r w:rsidRPr="00533575">
        <w:rPr>
          <w:rFonts w:eastAsia="Times New Roman" w:cs="Tahoma"/>
        </w:rPr>
        <w:t>Đ</w:t>
      </w:r>
      <w:r>
        <w:rPr>
          <w:rFonts w:eastAsia="Times New Roman" w:cs="Tahoma"/>
        </w:rPr>
        <w:t xml:space="preserve">B </w:t>
      </w:r>
      <w:proofErr w:type="spellStart"/>
      <w:r>
        <w:rPr>
          <w:rFonts w:eastAsia="Times New Roman" w:cs="Tahoma"/>
        </w:rPr>
        <w:t>cho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kho</w:t>
      </w:r>
      <w:r w:rsidRPr="00533575">
        <w:rPr>
          <w:rFonts w:eastAsia="Times New Roman" w:cs="Tahoma"/>
        </w:rPr>
        <w:t>ản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ấp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</w:t>
      </w:r>
      <w:r w:rsidRPr="00533575">
        <w:rPr>
          <w:rFonts w:eastAsia="Times New Roman" w:cs="Tahoma"/>
        </w:rPr>
        <w:t>ín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d</w:t>
      </w:r>
      <w:r w:rsidRPr="00533575">
        <w:rPr>
          <w:rFonts w:eastAsia="Times New Roman" w:cs="Tahoma"/>
        </w:rPr>
        <w:t>ụng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ủa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ô</w:t>
      </w:r>
      <w:r>
        <w:rPr>
          <w:rFonts w:eastAsia="Times New Roman" w:cs="Tahoma"/>
        </w:rPr>
        <w:t>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ty</w:t>
      </w:r>
      <w:proofErr w:type="spellEnd"/>
      <w:r>
        <w:rPr>
          <w:rFonts w:eastAsia="Times New Roman" w:cs="Tahoma"/>
        </w:rPr>
        <w:t>.</w:t>
      </w:r>
    </w:p>
    <w:p w:rsidR="00533575" w:rsidRDefault="00533575" w:rsidP="00533575">
      <w:pPr>
        <w:tabs>
          <w:tab w:val="left" w:pos="540"/>
          <w:tab w:val="left" w:pos="10080"/>
        </w:tabs>
        <w:spacing w:after="120"/>
        <w:jc w:val="both"/>
        <w:rPr>
          <w:rFonts w:eastAsia="Times New Roman" w:cs="Tahoma"/>
        </w:rPr>
      </w:pPr>
      <w:r>
        <w:rPr>
          <w:rFonts w:eastAsia="Times New Roman" w:cs="Tahoma"/>
        </w:rPr>
        <w:sym w:font="Wingdings" w:char="F0D8"/>
      </w:r>
      <w:proofErr w:type="spellStart"/>
      <w:proofErr w:type="gramStart"/>
      <w:r>
        <w:rPr>
          <w:rFonts w:eastAsia="Times New Roman" w:cs="Tahoma"/>
        </w:rPr>
        <w:t>Mua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b</w:t>
      </w:r>
      <w:r w:rsidRPr="00533575">
        <w:rPr>
          <w:rFonts w:eastAsia="Times New Roman" w:cs="Tahoma"/>
        </w:rPr>
        <w:t>ảo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hi</w:t>
      </w:r>
      <w:r w:rsidRPr="00533575">
        <w:rPr>
          <w:rFonts w:eastAsia="Times New Roman" w:cs="Tahoma"/>
        </w:rPr>
        <w:t>ểm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cho</w:t>
      </w:r>
      <w:proofErr w:type="spellEnd"/>
      <w:r>
        <w:rPr>
          <w:rFonts w:eastAsia="Times New Roman" w:cs="Tahoma"/>
        </w:rPr>
        <w:t xml:space="preserve"> TSTC, </w:t>
      </w:r>
      <w:proofErr w:type="spellStart"/>
      <w:r>
        <w:rPr>
          <w:rFonts w:eastAsia="Times New Roman" w:cs="Tahoma"/>
        </w:rPr>
        <w:t>chuy</w:t>
      </w:r>
      <w:r w:rsidRPr="00533575">
        <w:rPr>
          <w:rFonts w:eastAsia="Times New Roman" w:cs="Tahoma"/>
        </w:rPr>
        <w:t>ển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quy</w:t>
      </w:r>
      <w:r w:rsidRPr="00533575">
        <w:rPr>
          <w:rFonts w:eastAsia="Times New Roman" w:cs="Tahoma"/>
        </w:rPr>
        <w:t>ền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th</w:t>
      </w:r>
      <w:r w:rsidRPr="00533575">
        <w:rPr>
          <w:rFonts w:eastAsia="Times New Roman" w:cs="Tahoma"/>
        </w:rPr>
        <w:t>ụ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hư</w:t>
      </w:r>
      <w:r w:rsidRPr="00533575">
        <w:rPr>
          <w:rFonts w:eastAsia="Times New Roman" w:cs="Tahoma"/>
        </w:rPr>
        <w:t>ởng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cho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HDBank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trong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su</w:t>
      </w:r>
      <w:r w:rsidRPr="00533575">
        <w:rPr>
          <w:rFonts w:eastAsia="Times New Roman" w:cs="Tahoma"/>
        </w:rPr>
        <w:t>ốt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th</w:t>
      </w:r>
      <w:r w:rsidRPr="00533575">
        <w:rPr>
          <w:rFonts w:eastAsia="Times New Roman" w:cs="Tahoma"/>
        </w:rPr>
        <w:t>ời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gian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vay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v</w:t>
      </w:r>
      <w:r w:rsidRPr="00533575">
        <w:rPr>
          <w:rFonts w:eastAsia="Times New Roman" w:cs="Tahoma"/>
        </w:rPr>
        <w:t>ốn</w:t>
      </w:r>
      <w:proofErr w:type="spellEnd"/>
      <w:r>
        <w:rPr>
          <w:rFonts w:eastAsia="Times New Roman" w:cs="Tahoma"/>
        </w:rPr>
        <w:t>.</w:t>
      </w:r>
      <w:proofErr w:type="gramEnd"/>
    </w:p>
    <w:p w:rsidR="001A5C24" w:rsidRPr="00533575" w:rsidRDefault="00533575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</w:rPr>
      </w:pPr>
      <w:r>
        <w:rPr>
          <w:rFonts w:eastAsia="Times New Roman" w:cs="Tahoma"/>
        </w:rPr>
        <w:sym w:font="Wingdings" w:char="F0D8"/>
      </w:r>
      <w:proofErr w:type="spellStart"/>
      <w:r w:rsidR="007869DB" w:rsidRPr="00533575">
        <w:rPr>
          <w:rFonts w:eastAsia="Times New Roman" w:cs="Tahoma"/>
        </w:rPr>
        <w:t>Rủi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ro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biến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động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giá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phương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tiện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vận</w:t>
      </w:r>
      <w:proofErr w:type="spellEnd"/>
      <w:r w:rsidR="007869DB" w:rsidRPr="00533575">
        <w:rPr>
          <w:rFonts w:eastAsia="Times New Roman" w:cs="Tahoma"/>
        </w:rPr>
        <w:t xml:space="preserve"> </w:t>
      </w:r>
      <w:proofErr w:type="spellStart"/>
      <w:r w:rsidR="007869DB" w:rsidRPr="00533575">
        <w:rPr>
          <w:rFonts w:eastAsia="Times New Roman" w:cs="Tahoma"/>
        </w:rPr>
        <w:t>tải</w:t>
      </w:r>
      <w:proofErr w:type="spellEnd"/>
      <w:r w:rsidR="00033520" w:rsidRPr="00533575">
        <w:rPr>
          <w:rFonts w:eastAsia="Times New Roman" w:cs="Tahoma"/>
        </w:rPr>
        <w:t>:</w:t>
      </w:r>
      <w:r w:rsidR="007869DB" w:rsidRPr="00533575">
        <w:rPr>
          <w:rFonts w:eastAsia="Times New Roman" w:cs="Tahoma"/>
        </w:rPr>
        <w:t xml:space="preserve"> </w:t>
      </w:r>
      <w:proofErr w:type="spellStart"/>
      <w:r w:rsidR="00366AA5" w:rsidRPr="00533575">
        <w:rPr>
          <w:rFonts w:eastAsia="Times New Roman" w:cs="Tahoma"/>
        </w:rPr>
        <w:t>bình</w:t>
      </w:r>
      <w:proofErr w:type="spellEnd"/>
      <w:r w:rsidR="00366AA5" w:rsidRPr="00533575">
        <w:rPr>
          <w:rFonts w:eastAsia="Times New Roman" w:cs="Tahoma"/>
        </w:rPr>
        <w:t xml:space="preserve"> </w:t>
      </w:r>
      <w:proofErr w:type="spellStart"/>
      <w:r w:rsidR="00366AA5" w:rsidRPr="00533575">
        <w:rPr>
          <w:rFonts w:eastAsia="Times New Roman" w:cs="Tahoma"/>
        </w:rPr>
        <w:t>thường</w:t>
      </w:r>
      <w:proofErr w:type="spellEnd"/>
      <w:r w:rsidR="007869DB" w:rsidRPr="00533575">
        <w:rPr>
          <w:rFonts w:eastAsia="Times New Roman" w:cs="Tahoma"/>
        </w:rPr>
        <w:t>.</w:t>
      </w:r>
    </w:p>
    <w:p w:rsidR="00533575" w:rsidRDefault="00533575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</w:rPr>
      </w:pPr>
      <w:r>
        <w:rPr>
          <w:rFonts w:eastAsia="Times New Roman" w:cs="Tahoma"/>
        </w:rPr>
        <w:sym w:font="Wingdings" w:char="F0D8"/>
      </w:r>
      <w:proofErr w:type="spellStart"/>
      <w:r w:rsidR="006E3BF3" w:rsidRPr="00533575">
        <w:rPr>
          <w:rFonts w:eastAsia="Times New Roman" w:cs="Tahoma"/>
        </w:rPr>
        <w:t>Hàng</w:t>
      </w:r>
      <w:proofErr w:type="spellEnd"/>
      <w:r w:rsidR="006E3BF3" w:rsidRPr="00533575">
        <w:rPr>
          <w:rFonts w:eastAsia="Times New Roman" w:cs="Tahoma"/>
        </w:rPr>
        <w:t xml:space="preserve"> </w:t>
      </w:r>
      <w:proofErr w:type="spellStart"/>
      <w:r w:rsidR="006E3BF3" w:rsidRPr="00533575">
        <w:rPr>
          <w:rFonts w:eastAsia="Times New Roman" w:cs="Tahoma"/>
        </w:rPr>
        <w:t>hóa</w:t>
      </w:r>
      <w:proofErr w:type="spellEnd"/>
      <w:r w:rsidR="006E3BF3" w:rsidRPr="00533575">
        <w:rPr>
          <w:rFonts w:eastAsia="Times New Roman" w:cs="Tahoma"/>
        </w:rPr>
        <w:t xml:space="preserve"> </w:t>
      </w:r>
      <w:proofErr w:type="spellStart"/>
      <w:r w:rsidR="006E3BF3" w:rsidRPr="00533575">
        <w:rPr>
          <w:rFonts w:eastAsia="Times New Roman" w:cs="Tahoma"/>
        </w:rPr>
        <w:t>được</w:t>
      </w:r>
      <w:proofErr w:type="spellEnd"/>
      <w:r w:rsidR="006E3BF3" w:rsidRPr="00533575">
        <w:rPr>
          <w:rFonts w:eastAsia="Times New Roman" w:cs="Tahoma"/>
        </w:rPr>
        <w:t xml:space="preserve"> </w:t>
      </w:r>
      <w:proofErr w:type="spellStart"/>
      <w:r w:rsidR="006E3BF3" w:rsidRPr="00533575">
        <w:rPr>
          <w:rFonts w:eastAsia="Times New Roman" w:cs="Tahoma"/>
        </w:rPr>
        <w:t>để</w:t>
      </w:r>
      <w:proofErr w:type="spellEnd"/>
      <w:r w:rsidR="006E3BF3" w:rsidRPr="00533575">
        <w:rPr>
          <w:rFonts w:eastAsia="Times New Roman" w:cs="Tahoma"/>
        </w:rPr>
        <w:t xml:space="preserve"> </w:t>
      </w:r>
      <w:proofErr w:type="spellStart"/>
      <w:r w:rsidR="006E3BF3" w:rsidRPr="00533575">
        <w:rPr>
          <w:rFonts w:eastAsia="Times New Roman" w:cs="Tahoma"/>
        </w:rPr>
        <w:t>t</w:t>
      </w:r>
      <w:r>
        <w:rPr>
          <w:rFonts w:eastAsia="Times New Roman" w:cs="Tahoma"/>
        </w:rPr>
        <w:t>ại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kho</w:t>
      </w:r>
      <w:proofErr w:type="spellEnd"/>
      <w:r>
        <w:rPr>
          <w:rFonts w:eastAsia="Times New Roman" w:cs="Tahoma"/>
        </w:rPr>
        <w:t xml:space="preserve">/showroom </w:t>
      </w:r>
      <w:proofErr w:type="spellStart"/>
      <w:r>
        <w:rPr>
          <w:rFonts w:eastAsia="Times New Roman" w:cs="Tahoma"/>
        </w:rPr>
        <w:t>khách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hàng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tại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c</w:t>
      </w:r>
      <w:r w:rsidRPr="00533575">
        <w:rPr>
          <w:rFonts w:eastAsia="Times New Roman" w:cs="Tahoma"/>
        </w:rPr>
        <w:t>ác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kho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h</w:t>
      </w:r>
      <w:r w:rsidRPr="00533575">
        <w:rPr>
          <w:rFonts w:eastAsia="Times New Roman" w:cs="Tahoma"/>
        </w:rPr>
        <w:t>àng</w:t>
      </w:r>
      <w:proofErr w:type="spellEnd"/>
      <w:r>
        <w:rPr>
          <w:rFonts w:eastAsia="Times New Roman" w:cs="Tahoma"/>
        </w:rPr>
        <w:t xml:space="preserve"> </w:t>
      </w:r>
      <w:proofErr w:type="spellStart"/>
      <w:r>
        <w:rPr>
          <w:rFonts w:eastAsia="Times New Roman" w:cs="Tahoma"/>
        </w:rPr>
        <w:t>sau</w:t>
      </w:r>
      <w:proofErr w:type="spellEnd"/>
      <w:r>
        <w:rPr>
          <w:rFonts w:eastAsia="Times New Roman" w:cs="Tahoma"/>
        </w:rPr>
        <w:t>:</w:t>
      </w:r>
    </w:p>
    <w:p w:rsidR="00533575" w:rsidRDefault="00533575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</w:rPr>
      </w:pPr>
      <w:r>
        <w:rPr>
          <w:rFonts w:eastAsia="Times New Roman" w:cs="Tahoma"/>
        </w:rPr>
        <w:t>-</w:t>
      </w:r>
      <w:r w:rsidR="00043C66" w:rsidRPr="00043C66">
        <w:rPr>
          <w:rFonts w:eastAsia="Times New Roman" w:cs="Tahoma"/>
        </w:rPr>
        <w:t xml:space="preserve">136 </w:t>
      </w:r>
      <w:proofErr w:type="spellStart"/>
      <w:r w:rsidR="00043C66" w:rsidRPr="00043C66">
        <w:rPr>
          <w:rFonts w:eastAsia="Times New Roman" w:cs="Tahoma"/>
        </w:rPr>
        <w:t>Hùng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Vương</w:t>
      </w:r>
      <w:proofErr w:type="spellEnd"/>
      <w:r w:rsidR="00043C66" w:rsidRPr="00043C66">
        <w:rPr>
          <w:rFonts w:eastAsia="Times New Roman" w:cs="Tahoma"/>
        </w:rPr>
        <w:t xml:space="preserve">, </w:t>
      </w:r>
      <w:proofErr w:type="spellStart"/>
      <w:r w:rsidR="00043C66" w:rsidRPr="00043C66">
        <w:rPr>
          <w:rFonts w:eastAsia="Times New Roman" w:cs="Tahoma"/>
        </w:rPr>
        <w:t>thôn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Hòa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Bình</w:t>
      </w:r>
      <w:proofErr w:type="spellEnd"/>
      <w:r w:rsidR="00043C66" w:rsidRPr="00043C66">
        <w:rPr>
          <w:rFonts w:eastAsia="Times New Roman" w:cs="Tahoma"/>
        </w:rPr>
        <w:t xml:space="preserve">, </w:t>
      </w:r>
      <w:proofErr w:type="spellStart"/>
      <w:r w:rsidR="00043C66" w:rsidRPr="00043C66">
        <w:rPr>
          <w:rFonts w:eastAsia="Times New Roman" w:cs="Tahoma"/>
        </w:rPr>
        <w:t>xã</w:t>
      </w:r>
      <w:proofErr w:type="spellEnd"/>
      <w:r w:rsidR="00043C66" w:rsidRPr="00043C66">
        <w:rPr>
          <w:rFonts w:eastAsia="Times New Roman" w:cs="Tahoma"/>
        </w:rPr>
        <w:t xml:space="preserve">  </w:t>
      </w:r>
      <w:proofErr w:type="spellStart"/>
      <w:r w:rsidR="00043C66" w:rsidRPr="00043C66">
        <w:rPr>
          <w:rFonts w:eastAsia="Times New Roman" w:cs="Tahoma"/>
        </w:rPr>
        <w:t>Nhơn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Hòa</w:t>
      </w:r>
      <w:proofErr w:type="spellEnd"/>
      <w:r w:rsidR="00043C66" w:rsidRPr="00043C66">
        <w:rPr>
          <w:rFonts w:eastAsia="Times New Roman" w:cs="Tahoma"/>
        </w:rPr>
        <w:t xml:space="preserve">, </w:t>
      </w:r>
      <w:proofErr w:type="spellStart"/>
      <w:r w:rsidR="00043C66" w:rsidRPr="00043C66">
        <w:rPr>
          <w:rFonts w:eastAsia="Times New Roman" w:cs="Tahoma"/>
        </w:rPr>
        <w:t>Chư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Pưh</w:t>
      </w:r>
      <w:proofErr w:type="spellEnd"/>
      <w:r w:rsidR="00043C66" w:rsidRPr="00043C66">
        <w:rPr>
          <w:rFonts w:eastAsia="Times New Roman" w:cs="Tahoma"/>
        </w:rPr>
        <w:t xml:space="preserve">, </w:t>
      </w:r>
      <w:proofErr w:type="spellStart"/>
      <w:r w:rsidR="00043C66" w:rsidRPr="00043C66">
        <w:rPr>
          <w:rFonts w:eastAsia="Times New Roman" w:cs="Tahoma"/>
        </w:rPr>
        <w:t>tỉnh</w:t>
      </w:r>
      <w:proofErr w:type="spellEnd"/>
      <w:r w:rsidR="00043C66" w:rsidRPr="00043C66">
        <w:rPr>
          <w:rFonts w:eastAsia="Times New Roman" w:cs="Tahoma"/>
        </w:rPr>
        <w:t xml:space="preserve"> </w:t>
      </w:r>
      <w:proofErr w:type="spellStart"/>
      <w:r w:rsidR="00043C66" w:rsidRPr="00043C66">
        <w:rPr>
          <w:rFonts w:eastAsia="Times New Roman" w:cs="Tahoma"/>
        </w:rPr>
        <w:t>Gia</w:t>
      </w:r>
      <w:proofErr w:type="spellEnd"/>
      <w:r w:rsidR="00043C66" w:rsidRPr="00043C66">
        <w:rPr>
          <w:rFonts w:eastAsia="Times New Roman" w:cs="Tahoma"/>
        </w:rPr>
        <w:t xml:space="preserve"> Lai</w:t>
      </w:r>
      <w:r w:rsidR="00043C66">
        <w:rPr>
          <w:rFonts w:eastAsia="Times New Roman" w:cs="Tahoma"/>
        </w:rPr>
        <w:t>.</w:t>
      </w:r>
    </w:p>
    <w:p w:rsidR="00043C66" w:rsidRDefault="00043C66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</w:rPr>
      </w:pPr>
      <w:r>
        <w:rPr>
          <w:rFonts w:eastAsia="Times New Roman" w:cs="Tahoma"/>
        </w:rPr>
        <w:t>-</w:t>
      </w:r>
      <w:proofErr w:type="spellStart"/>
      <w:r w:rsidRPr="00043C66">
        <w:rPr>
          <w:rFonts w:eastAsia="Times New Roman" w:cs="Tahoma"/>
        </w:rPr>
        <w:t>Tổ</w:t>
      </w:r>
      <w:proofErr w:type="spellEnd"/>
      <w:r w:rsidRPr="00043C66">
        <w:rPr>
          <w:rFonts w:eastAsia="Times New Roman" w:cs="Tahoma"/>
        </w:rPr>
        <w:t xml:space="preserve"> 08, </w:t>
      </w:r>
      <w:proofErr w:type="spellStart"/>
      <w:r w:rsidRPr="00043C66">
        <w:rPr>
          <w:rFonts w:eastAsia="Times New Roman" w:cs="Tahoma"/>
        </w:rPr>
        <w:t>Thị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Trấn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Phú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Túc</w:t>
      </w:r>
      <w:proofErr w:type="spellEnd"/>
      <w:r w:rsidRPr="00043C66">
        <w:rPr>
          <w:rFonts w:eastAsia="Times New Roman" w:cs="Tahoma"/>
        </w:rPr>
        <w:t xml:space="preserve">, </w:t>
      </w:r>
      <w:proofErr w:type="spellStart"/>
      <w:r w:rsidRPr="00043C66">
        <w:rPr>
          <w:rFonts w:eastAsia="Times New Roman" w:cs="Tahoma"/>
        </w:rPr>
        <w:t>Huyện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Krông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Pa</w:t>
      </w:r>
      <w:proofErr w:type="spellEnd"/>
      <w:r w:rsidRPr="00043C66">
        <w:rPr>
          <w:rFonts w:eastAsia="Times New Roman" w:cs="Tahoma"/>
        </w:rPr>
        <w:t xml:space="preserve">, </w:t>
      </w:r>
      <w:proofErr w:type="spellStart"/>
      <w:r w:rsidRPr="00043C66">
        <w:rPr>
          <w:rFonts w:eastAsia="Times New Roman" w:cs="Tahoma"/>
        </w:rPr>
        <w:t>Tỉnh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Gia</w:t>
      </w:r>
      <w:proofErr w:type="spellEnd"/>
      <w:r w:rsidRPr="00043C66">
        <w:rPr>
          <w:rFonts w:eastAsia="Times New Roman" w:cs="Tahoma"/>
        </w:rPr>
        <w:t xml:space="preserve"> Lai</w:t>
      </w:r>
    </w:p>
    <w:p w:rsidR="00043C66" w:rsidRDefault="00043C66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</w:rPr>
      </w:pPr>
      <w:r>
        <w:rPr>
          <w:rFonts w:eastAsia="Times New Roman" w:cs="Tahoma"/>
        </w:rPr>
        <w:t>-</w:t>
      </w:r>
      <w:proofErr w:type="spellStart"/>
      <w:r w:rsidRPr="00043C66">
        <w:rPr>
          <w:rFonts w:eastAsia="Times New Roman" w:cs="Tahoma"/>
        </w:rPr>
        <w:t>Tổ</w:t>
      </w:r>
      <w:proofErr w:type="spellEnd"/>
      <w:r w:rsidRPr="00043C66">
        <w:rPr>
          <w:rFonts w:eastAsia="Times New Roman" w:cs="Tahoma"/>
        </w:rPr>
        <w:t xml:space="preserve"> 06, </w:t>
      </w:r>
      <w:proofErr w:type="spellStart"/>
      <w:r w:rsidRPr="00043C66">
        <w:rPr>
          <w:rFonts w:eastAsia="Times New Roman" w:cs="Tahoma"/>
        </w:rPr>
        <w:t>Thị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Trấn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Phú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Thiện</w:t>
      </w:r>
      <w:proofErr w:type="spellEnd"/>
      <w:r w:rsidRPr="00043C66">
        <w:rPr>
          <w:rFonts w:eastAsia="Times New Roman" w:cs="Tahoma"/>
        </w:rPr>
        <w:t xml:space="preserve">, </w:t>
      </w:r>
      <w:proofErr w:type="spellStart"/>
      <w:r w:rsidRPr="00043C66">
        <w:rPr>
          <w:rFonts w:eastAsia="Times New Roman" w:cs="Tahoma"/>
        </w:rPr>
        <w:t>Huyện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Phú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Thiện</w:t>
      </w:r>
      <w:proofErr w:type="spellEnd"/>
      <w:r w:rsidRPr="00043C66">
        <w:rPr>
          <w:rFonts w:eastAsia="Times New Roman" w:cs="Tahoma"/>
        </w:rPr>
        <w:t xml:space="preserve">, </w:t>
      </w:r>
      <w:proofErr w:type="spellStart"/>
      <w:r w:rsidRPr="00043C66">
        <w:rPr>
          <w:rFonts w:eastAsia="Times New Roman" w:cs="Tahoma"/>
        </w:rPr>
        <w:t>Tỉnh</w:t>
      </w:r>
      <w:proofErr w:type="spellEnd"/>
      <w:r w:rsidRPr="00043C66">
        <w:rPr>
          <w:rFonts w:eastAsia="Times New Roman" w:cs="Tahoma"/>
        </w:rPr>
        <w:t xml:space="preserve"> </w:t>
      </w:r>
      <w:proofErr w:type="spellStart"/>
      <w:r w:rsidRPr="00043C66">
        <w:rPr>
          <w:rFonts w:eastAsia="Times New Roman" w:cs="Tahoma"/>
        </w:rPr>
        <w:t>Gia</w:t>
      </w:r>
      <w:proofErr w:type="spellEnd"/>
      <w:r w:rsidRPr="00043C66">
        <w:rPr>
          <w:rFonts w:eastAsia="Times New Roman" w:cs="Tahoma"/>
        </w:rPr>
        <w:t xml:space="preserve"> Lai</w:t>
      </w:r>
    </w:p>
    <w:p w:rsidR="00DC4209" w:rsidRPr="006D068D" w:rsidRDefault="00DC4209" w:rsidP="00533575">
      <w:pPr>
        <w:tabs>
          <w:tab w:val="left" w:pos="900"/>
          <w:tab w:val="center" w:leader="dot" w:pos="6120"/>
          <w:tab w:val="center" w:leader="dot" w:pos="9000"/>
          <w:tab w:val="left" w:pos="10440"/>
        </w:tabs>
        <w:spacing w:after="160"/>
        <w:jc w:val="both"/>
        <w:rPr>
          <w:rFonts w:eastAsia="Times New Roman" w:cs="Tahoma"/>
          <w:b/>
          <w:i/>
        </w:rPr>
      </w:pPr>
      <w:r>
        <w:rPr>
          <w:rFonts w:eastAsia="Times New Roman" w:cs="Tahoma"/>
        </w:rPr>
        <w:t xml:space="preserve">                                                                             </w:t>
      </w:r>
      <w:r w:rsidR="006D068D">
        <w:rPr>
          <w:rFonts w:eastAsia="Times New Roman" w:cs="Tahoma"/>
        </w:rPr>
        <w:t xml:space="preserve">   </w:t>
      </w:r>
      <w:r>
        <w:rPr>
          <w:rFonts w:eastAsia="Times New Roman" w:cs="Tahoma"/>
        </w:rPr>
        <w:t xml:space="preserve"> </w:t>
      </w:r>
      <w:proofErr w:type="spellStart"/>
      <w:r w:rsidR="00C948B1" w:rsidRPr="006D068D">
        <w:rPr>
          <w:rFonts w:eastAsia="Times New Roman" w:cs="Tahoma"/>
          <w:b/>
          <w:i/>
        </w:rPr>
        <w:t>Gia</w:t>
      </w:r>
      <w:proofErr w:type="spellEnd"/>
      <w:r w:rsidR="00C948B1" w:rsidRPr="006D068D">
        <w:rPr>
          <w:rFonts w:eastAsia="Times New Roman" w:cs="Tahoma"/>
          <w:b/>
          <w:i/>
        </w:rPr>
        <w:t xml:space="preserve"> Lai</w:t>
      </w:r>
      <w:r w:rsidRPr="006D068D">
        <w:rPr>
          <w:rFonts w:eastAsia="Times New Roman" w:cs="Tahoma"/>
          <w:b/>
          <w:i/>
        </w:rPr>
        <w:t xml:space="preserve">, </w:t>
      </w:r>
      <w:proofErr w:type="spellStart"/>
      <w:r w:rsidRPr="006D068D">
        <w:rPr>
          <w:rFonts w:eastAsia="Times New Roman" w:cs="Tahoma"/>
          <w:b/>
          <w:i/>
        </w:rPr>
        <w:t>ngày</w:t>
      </w:r>
      <w:proofErr w:type="spellEnd"/>
      <w:r w:rsidRPr="006D068D">
        <w:rPr>
          <w:rFonts w:eastAsia="Times New Roman" w:cs="Tahoma"/>
          <w:b/>
          <w:i/>
        </w:rPr>
        <w:t xml:space="preserve"> </w:t>
      </w:r>
      <w:r w:rsidR="00043C66">
        <w:rPr>
          <w:rFonts w:eastAsia="Times New Roman" w:cs="Tahoma"/>
          <w:b/>
          <w:i/>
        </w:rPr>
        <w:t>03</w:t>
      </w:r>
      <w:r w:rsidR="0070455E">
        <w:rPr>
          <w:rFonts w:eastAsia="Times New Roman" w:cs="Tahoma"/>
          <w:b/>
          <w:i/>
        </w:rPr>
        <w:t xml:space="preserve"> </w:t>
      </w:r>
      <w:proofErr w:type="spellStart"/>
      <w:r w:rsidRPr="006D068D">
        <w:rPr>
          <w:rFonts w:eastAsia="Times New Roman" w:cs="Tahoma"/>
          <w:b/>
          <w:i/>
        </w:rPr>
        <w:t>tháng</w:t>
      </w:r>
      <w:proofErr w:type="spellEnd"/>
      <w:r w:rsidR="00640A43" w:rsidRPr="006D068D">
        <w:rPr>
          <w:rFonts w:eastAsia="Times New Roman" w:cs="Tahoma"/>
          <w:b/>
          <w:i/>
        </w:rPr>
        <w:t xml:space="preserve"> </w:t>
      </w:r>
      <w:r w:rsidR="001B063E" w:rsidRPr="006D068D">
        <w:rPr>
          <w:rFonts w:eastAsia="Times New Roman" w:cs="Tahoma"/>
          <w:b/>
          <w:i/>
        </w:rPr>
        <w:t>0</w:t>
      </w:r>
      <w:r w:rsidR="00043C66">
        <w:rPr>
          <w:rFonts w:eastAsia="Times New Roman" w:cs="Tahoma"/>
          <w:b/>
          <w:i/>
        </w:rPr>
        <w:t>8</w:t>
      </w:r>
      <w:r w:rsidR="00365ABB" w:rsidRPr="006D068D">
        <w:rPr>
          <w:rFonts w:eastAsia="Times New Roman" w:cs="Tahoma"/>
          <w:b/>
          <w:i/>
        </w:rPr>
        <w:t xml:space="preserve"> </w:t>
      </w:r>
      <w:proofErr w:type="spellStart"/>
      <w:r w:rsidRPr="006D068D">
        <w:rPr>
          <w:rFonts w:eastAsia="Times New Roman" w:cs="Tahoma"/>
          <w:b/>
          <w:i/>
        </w:rPr>
        <w:t>năm</w:t>
      </w:r>
      <w:proofErr w:type="spellEnd"/>
      <w:r w:rsidR="000A7709" w:rsidRPr="006D068D">
        <w:rPr>
          <w:rFonts w:eastAsia="Times New Roman" w:cs="Tahoma"/>
          <w:b/>
          <w:i/>
        </w:rPr>
        <w:t xml:space="preserve"> 201</w:t>
      </w:r>
      <w:r w:rsidR="001B063E" w:rsidRPr="006D068D">
        <w:rPr>
          <w:rFonts w:eastAsia="Times New Roman" w:cs="Tahoma"/>
          <w:b/>
          <w:i/>
        </w:rPr>
        <w:t>8</w:t>
      </w:r>
    </w:p>
    <w:p w:rsidR="00DC4209" w:rsidRDefault="00DC4209">
      <w:pPr>
        <w:tabs>
          <w:tab w:val="left" w:pos="10080"/>
        </w:tabs>
        <w:jc w:val="center"/>
        <w:rPr>
          <w:rFonts w:eastAsia="Times New Roman" w:cs="Tahoma"/>
        </w:rPr>
      </w:pPr>
    </w:p>
    <w:p w:rsidR="00995C04" w:rsidRDefault="00DC4209" w:rsidP="000C78F5">
      <w:pPr>
        <w:tabs>
          <w:tab w:val="center" w:pos="7740"/>
          <w:tab w:val="left" w:pos="10080"/>
        </w:tabs>
        <w:jc w:val="both"/>
        <w:rPr>
          <w:rFonts w:eastAsia="Times New Roman" w:cs="Tahoma"/>
          <w:b/>
        </w:rPr>
      </w:pPr>
      <w:r>
        <w:rPr>
          <w:rFonts w:eastAsia="Times New Roman" w:cs="Tahoma"/>
          <w:b/>
        </w:rPr>
        <w:t>NGƯỜI THẨM ĐỊNH</w:t>
      </w:r>
      <w:r w:rsidR="00366AA5">
        <w:rPr>
          <w:rFonts w:eastAsia="Times New Roman" w:cs="Tahoma"/>
          <w:b/>
        </w:rPr>
        <w:t xml:space="preserve">                   </w:t>
      </w:r>
      <w:r w:rsidR="00014138">
        <w:rPr>
          <w:rFonts w:eastAsia="Times New Roman" w:cs="Tahoma"/>
          <w:b/>
        </w:rPr>
        <w:t xml:space="preserve">NGƯỜI </w:t>
      </w:r>
      <w:r w:rsidR="00C34FCB">
        <w:rPr>
          <w:rFonts w:eastAsia="Times New Roman" w:cs="Tahoma"/>
          <w:b/>
        </w:rPr>
        <w:t>KIỂM SOÁT</w:t>
      </w:r>
      <w:r>
        <w:rPr>
          <w:rFonts w:eastAsia="Times New Roman" w:cs="Tahoma"/>
          <w:b/>
        </w:rPr>
        <w:tab/>
      </w:r>
      <w:r w:rsidR="00A23ACF">
        <w:rPr>
          <w:rFonts w:eastAsia="Times New Roman" w:cs="Tahoma"/>
          <w:b/>
        </w:rPr>
        <w:t xml:space="preserve">           </w:t>
      </w:r>
      <w:r w:rsidR="00A72BD8">
        <w:rPr>
          <w:rFonts w:eastAsia="Times New Roman" w:cs="Tahoma"/>
          <w:b/>
        </w:rPr>
        <w:t xml:space="preserve"> </w:t>
      </w:r>
      <w:r w:rsidR="00A23ACF">
        <w:rPr>
          <w:rFonts w:eastAsia="Times New Roman" w:cs="Tahoma"/>
          <w:b/>
        </w:rPr>
        <w:t xml:space="preserve">NGƯỜI PHÊ DUYỆT </w:t>
      </w:r>
      <w:r>
        <w:rPr>
          <w:rFonts w:eastAsia="Times New Roman" w:cs="Tahoma"/>
          <w:b/>
        </w:rPr>
        <w:t xml:space="preserve"> </w:t>
      </w:r>
    </w:p>
    <w:p w:rsidR="00995C04" w:rsidRDefault="00495AC5" w:rsidP="00440226">
      <w:pPr>
        <w:tabs>
          <w:tab w:val="center" w:pos="7740"/>
          <w:tab w:val="left" w:pos="10080"/>
        </w:tabs>
        <w:jc w:val="both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      </w:t>
      </w:r>
    </w:p>
    <w:sectPr w:rsidR="00995C04" w:rsidSect="009503B3">
      <w:headerReference w:type="default" r:id="rId9"/>
      <w:footerReference w:type="default" r:id="rId10"/>
      <w:pgSz w:w="11907" w:h="16839" w:code="9"/>
      <w:pgMar w:top="1440" w:right="1017" w:bottom="1440" w:left="1440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0F6" w:rsidRDefault="002160F6">
      <w:r>
        <w:separator/>
      </w:r>
    </w:p>
  </w:endnote>
  <w:endnote w:type="continuationSeparator" w:id="0">
    <w:p w:rsidR="002160F6" w:rsidRDefault="0021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C93" w:rsidRPr="005346DA" w:rsidRDefault="00693C93" w:rsidP="00EA4ACC">
    <w:pPr>
      <w:pStyle w:val="Footer"/>
      <w:tabs>
        <w:tab w:val="clear" w:pos="4320"/>
        <w:tab w:val="clear" w:pos="8640"/>
        <w:tab w:val="center" w:pos="6480"/>
        <w:tab w:val="right" w:pos="102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-15875</wp:posOffset>
              </wp:positionH>
              <wp:positionV relativeFrom="paragraph">
                <wp:posOffset>-122555</wp:posOffset>
              </wp:positionV>
              <wp:extent cx="6525895" cy="0"/>
              <wp:effectExtent l="12700" t="10795" r="14605" b="825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5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25pt;margin-top:-9.65pt;width:513.8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Oz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" strokeweight="1pt"/>
          </w:pict>
        </mc:Fallback>
      </mc:AlternateContent>
    </w:r>
    <w:proofErr w:type="spellStart"/>
    <w:r w:rsidRPr="007664D2">
      <w:t>Mã</w:t>
    </w:r>
    <w:proofErr w:type="spellEnd"/>
    <w:r w:rsidRPr="007664D2">
      <w:t xml:space="preserve"> </w:t>
    </w:r>
    <w:proofErr w:type="spellStart"/>
    <w:r w:rsidRPr="007664D2">
      <w:t>số</w:t>
    </w:r>
    <w:proofErr w:type="spellEnd"/>
    <w:r w:rsidRPr="007664D2">
      <w:t xml:space="preserve"> </w:t>
    </w:r>
    <w:proofErr w:type="spellStart"/>
    <w:r w:rsidRPr="007664D2">
      <w:t>tài</w:t>
    </w:r>
    <w:proofErr w:type="spellEnd"/>
    <w:r w:rsidRPr="007664D2">
      <w:t xml:space="preserve"> </w:t>
    </w:r>
    <w:proofErr w:type="spellStart"/>
    <w:r w:rsidRPr="007664D2">
      <w:t>liệu</w:t>
    </w:r>
    <w:proofErr w:type="spellEnd"/>
    <w:r w:rsidRPr="007664D2">
      <w:t>:</w:t>
    </w:r>
    <w:r>
      <w:t xml:space="preserve"> P.TD/TĐG.16</w:t>
    </w:r>
    <w:r>
      <w:tab/>
    </w:r>
    <w:proofErr w:type="spellStart"/>
    <w:r>
      <w:t>Lần</w:t>
    </w:r>
    <w:proofErr w:type="spellEnd"/>
    <w:r>
      <w:t xml:space="preserve"> ban </w:t>
    </w:r>
    <w:proofErr w:type="spellStart"/>
    <w:r>
      <w:t>hành</w:t>
    </w:r>
    <w:proofErr w:type="spellEnd"/>
    <w:r>
      <w:t>: 01</w:t>
    </w:r>
    <w:r>
      <w:fldChar w:fldCharType="begin"/>
    </w:r>
    <w:r>
      <w:instrText xml:space="preserve"> SUBJECT </w:instrText>
    </w:r>
    <w:r>
      <w:fldChar w:fldCharType="end"/>
    </w:r>
    <w:r>
      <w:rPr>
        <w:sz w:val="20"/>
        <w:szCs w:val="20"/>
      </w:rPr>
      <w:tab/>
    </w:r>
    <w:r w:rsidRPr="000E0BDD">
      <w:rPr>
        <w:rStyle w:val="PageNumber"/>
      </w:rPr>
      <w:fldChar w:fldCharType="begin"/>
    </w:r>
    <w:r w:rsidRPr="000E0BDD">
      <w:rPr>
        <w:rStyle w:val="PageNumber"/>
      </w:rPr>
      <w:instrText xml:space="preserve"> PAGE </w:instrText>
    </w:r>
    <w:r w:rsidRPr="000E0BDD">
      <w:rPr>
        <w:rStyle w:val="PageNumber"/>
      </w:rPr>
      <w:fldChar w:fldCharType="separate"/>
    </w:r>
    <w:r w:rsidR="00E640CE">
      <w:rPr>
        <w:rStyle w:val="PageNumber"/>
        <w:noProof/>
      </w:rPr>
      <w:t>4</w:t>
    </w:r>
    <w:r w:rsidRPr="000E0BDD">
      <w:rPr>
        <w:rStyle w:val="PageNumber"/>
      </w:rPr>
      <w:fldChar w:fldCharType="end"/>
    </w:r>
    <w:r w:rsidRPr="000E0BDD">
      <w:rPr>
        <w:rStyle w:val="PageNumber"/>
      </w:rPr>
      <w:t>/</w:t>
    </w:r>
    <w:r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0F6" w:rsidRDefault="002160F6">
      <w:r>
        <w:separator/>
      </w:r>
    </w:p>
  </w:footnote>
  <w:footnote w:type="continuationSeparator" w:id="0">
    <w:p w:rsidR="002160F6" w:rsidRDefault="00216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C93" w:rsidRDefault="00693C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4627880</wp:posOffset>
              </wp:positionH>
              <wp:positionV relativeFrom="paragraph">
                <wp:posOffset>127635</wp:posOffset>
              </wp:positionV>
              <wp:extent cx="1709420" cy="281305"/>
              <wp:effectExtent l="8255" t="13335" r="6350" b="1016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09420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C93" w:rsidRPr="00B817B1" w:rsidRDefault="00693C93" w:rsidP="00B817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364.4pt;margin-top:10.05pt;width:134.6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" strokecolor="white">
              <v:textbox>
                <w:txbxContent>
                  <w:p w:rsidR="00693C93" w:rsidRPr="00B817B1" w:rsidRDefault="00693C93" w:rsidP="00B817B1"/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931545" cy="344805"/>
          <wp:effectExtent l="19050" t="0" r="1905" b="0"/>
          <wp:docPr id="1" name="Picture 4" descr="LOGO 0704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0704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45" cy="344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93C93" w:rsidRDefault="00693C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100330</wp:posOffset>
              </wp:positionV>
              <wp:extent cx="6452870" cy="0"/>
              <wp:effectExtent l="6350" t="14605" r="8255" b="139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287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7.9pt;width:508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4">
      <w:start w:val="1"/>
      <w:numFmt w:val="bullet"/>
      <w:lvlText w:val=""/>
      <w:lvlJc w:val="left"/>
      <w:pPr>
        <w:tabs>
          <w:tab w:val="num" w:pos="3600"/>
        </w:tabs>
        <w:ind w:left="3600" w:hanging="360"/>
      </w:pPr>
      <w:rPr>
        <w:rFonts w:ascii="Symbol" w:hAnsi="Symbol"/>
        <w:sz w:val="16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-"/>
      <w:lvlJc w:val="left"/>
      <w:pPr>
        <w:tabs>
          <w:tab w:val="num" w:pos="6660"/>
        </w:tabs>
        <w:ind w:left="6660" w:hanging="360"/>
      </w:pPr>
      <w:rPr>
        <w:rFonts w:ascii="StarSymbol" w:hAnsi="Star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ahoma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ahoma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ahoma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ahoma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ahoma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ahoma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ahoma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ahoma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+"/>
      <w:lvlJc w:val="left"/>
      <w:pPr>
        <w:tabs>
          <w:tab w:val="num" w:pos="2520"/>
        </w:tabs>
        <w:ind w:left="2520" w:hanging="360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+"/>
      <w:lvlJc w:val="left"/>
      <w:pPr>
        <w:tabs>
          <w:tab w:val="num" w:pos="3240"/>
        </w:tabs>
        <w:ind w:left="3240" w:hanging="360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ahoma" w:hAnsi="Tahoma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1257CF6"/>
    <w:multiLevelType w:val="hybridMultilevel"/>
    <w:tmpl w:val="56127068"/>
    <w:lvl w:ilvl="0" w:tplc="4D507A8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378E7"/>
    <w:multiLevelType w:val="hybridMultilevel"/>
    <w:tmpl w:val="FEA0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4310B"/>
    <w:multiLevelType w:val="hybridMultilevel"/>
    <w:tmpl w:val="58B22160"/>
    <w:lvl w:ilvl="0" w:tplc="C1B002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C0E62"/>
    <w:multiLevelType w:val="hybridMultilevel"/>
    <w:tmpl w:val="DD84A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07726"/>
    <w:multiLevelType w:val="hybridMultilevel"/>
    <w:tmpl w:val="576E9588"/>
    <w:lvl w:ilvl="0" w:tplc="EB6E7CC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BD"/>
    <w:rsid w:val="00000FBD"/>
    <w:rsid w:val="000021DE"/>
    <w:rsid w:val="000029A7"/>
    <w:rsid w:val="000124CA"/>
    <w:rsid w:val="00014138"/>
    <w:rsid w:val="00016403"/>
    <w:rsid w:val="0002749B"/>
    <w:rsid w:val="00033520"/>
    <w:rsid w:val="00036EEE"/>
    <w:rsid w:val="00040FBF"/>
    <w:rsid w:val="000433D6"/>
    <w:rsid w:val="00043BFD"/>
    <w:rsid w:val="00043C66"/>
    <w:rsid w:val="00047F0D"/>
    <w:rsid w:val="00050E1A"/>
    <w:rsid w:val="000520DA"/>
    <w:rsid w:val="000563C2"/>
    <w:rsid w:val="00063202"/>
    <w:rsid w:val="0009035B"/>
    <w:rsid w:val="00096064"/>
    <w:rsid w:val="000A00BC"/>
    <w:rsid w:val="000A33B7"/>
    <w:rsid w:val="000A51CF"/>
    <w:rsid w:val="000A635B"/>
    <w:rsid w:val="000A6946"/>
    <w:rsid w:val="000A7709"/>
    <w:rsid w:val="000B0A03"/>
    <w:rsid w:val="000B18E7"/>
    <w:rsid w:val="000B28C5"/>
    <w:rsid w:val="000B531D"/>
    <w:rsid w:val="000C78F5"/>
    <w:rsid w:val="000D00FC"/>
    <w:rsid w:val="000D05C3"/>
    <w:rsid w:val="000D34A3"/>
    <w:rsid w:val="000E0BDD"/>
    <w:rsid w:val="000E6BC8"/>
    <w:rsid w:val="000E737A"/>
    <w:rsid w:val="000F0144"/>
    <w:rsid w:val="001008A6"/>
    <w:rsid w:val="001139E4"/>
    <w:rsid w:val="001210A9"/>
    <w:rsid w:val="001303CB"/>
    <w:rsid w:val="00133AEE"/>
    <w:rsid w:val="00146467"/>
    <w:rsid w:val="00150094"/>
    <w:rsid w:val="00154328"/>
    <w:rsid w:val="001773B3"/>
    <w:rsid w:val="00192AA4"/>
    <w:rsid w:val="00193489"/>
    <w:rsid w:val="00194CA6"/>
    <w:rsid w:val="001A5C24"/>
    <w:rsid w:val="001B063E"/>
    <w:rsid w:val="001B139A"/>
    <w:rsid w:val="001B35DF"/>
    <w:rsid w:val="001B632C"/>
    <w:rsid w:val="001C53B8"/>
    <w:rsid w:val="001D0438"/>
    <w:rsid w:val="001D0893"/>
    <w:rsid w:val="001D0969"/>
    <w:rsid w:val="001D7E3C"/>
    <w:rsid w:val="001E4BDE"/>
    <w:rsid w:val="001F0C89"/>
    <w:rsid w:val="001F1B2B"/>
    <w:rsid w:val="001F7F7F"/>
    <w:rsid w:val="002019E6"/>
    <w:rsid w:val="00206EE0"/>
    <w:rsid w:val="0021341F"/>
    <w:rsid w:val="002160F6"/>
    <w:rsid w:val="00226A04"/>
    <w:rsid w:val="00226FC0"/>
    <w:rsid w:val="00227BDB"/>
    <w:rsid w:val="002328A9"/>
    <w:rsid w:val="002374D4"/>
    <w:rsid w:val="002404C2"/>
    <w:rsid w:val="002521E9"/>
    <w:rsid w:val="00256B9B"/>
    <w:rsid w:val="00271D46"/>
    <w:rsid w:val="002721B4"/>
    <w:rsid w:val="002A18E2"/>
    <w:rsid w:val="002A3095"/>
    <w:rsid w:val="002A477D"/>
    <w:rsid w:val="002A7203"/>
    <w:rsid w:val="002B367D"/>
    <w:rsid w:val="002C29FD"/>
    <w:rsid w:val="002C4C6F"/>
    <w:rsid w:val="002C65C8"/>
    <w:rsid w:val="002C7195"/>
    <w:rsid w:val="002D0337"/>
    <w:rsid w:val="002D28C3"/>
    <w:rsid w:val="002D4F16"/>
    <w:rsid w:val="002E254E"/>
    <w:rsid w:val="002F048A"/>
    <w:rsid w:val="002F5C0D"/>
    <w:rsid w:val="003013D9"/>
    <w:rsid w:val="00301D6C"/>
    <w:rsid w:val="00301FBF"/>
    <w:rsid w:val="00312D02"/>
    <w:rsid w:val="00324D2E"/>
    <w:rsid w:val="0032669F"/>
    <w:rsid w:val="00326725"/>
    <w:rsid w:val="00347416"/>
    <w:rsid w:val="00365ABB"/>
    <w:rsid w:val="00366AA5"/>
    <w:rsid w:val="0036715C"/>
    <w:rsid w:val="003752D4"/>
    <w:rsid w:val="00381253"/>
    <w:rsid w:val="00381B9D"/>
    <w:rsid w:val="00395476"/>
    <w:rsid w:val="003A123E"/>
    <w:rsid w:val="003A42FF"/>
    <w:rsid w:val="003A57EC"/>
    <w:rsid w:val="003A5A07"/>
    <w:rsid w:val="003A5C86"/>
    <w:rsid w:val="003C1207"/>
    <w:rsid w:val="003C2D46"/>
    <w:rsid w:val="003C7FB3"/>
    <w:rsid w:val="003D56FB"/>
    <w:rsid w:val="003D570B"/>
    <w:rsid w:val="003F5C3F"/>
    <w:rsid w:val="0040303A"/>
    <w:rsid w:val="0040420C"/>
    <w:rsid w:val="00413C10"/>
    <w:rsid w:val="0042183C"/>
    <w:rsid w:val="004256EF"/>
    <w:rsid w:val="00425929"/>
    <w:rsid w:val="00430165"/>
    <w:rsid w:val="00440226"/>
    <w:rsid w:val="00445024"/>
    <w:rsid w:val="00445C68"/>
    <w:rsid w:val="00452661"/>
    <w:rsid w:val="00460F67"/>
    <w:rsid w:val="00461C71"/>
    <w:rsid w:val="0046245C"/>
    <w:rsid w:val="00463CD2"/>
    <w:rsid w:val="00470B45"/>
    <w:rsid w:val="0047394E"/>
    <w:rsid w:val="00473AC4"/>
    <w:rsid w:val="004846A4"/>
    <w:rsid w:val="0048639C"/>
    <w:rsid w:val="00487074"/>
    <w:rsid w:val="004935F3"/>
    <w:rsid w:val="00495721"/>
    <w:rsid w:val="00495AC5"/>
    <w:rsid w:val="004B0B89"/>
    <w:rsid w:val="004C30C5"/>
    <w:rsid w:val="004F2EF6"/>
    <w:rsid w:val="005179B5"/>
    <w:rsid w:val="00520245"/>
    <w:rsid w:val="0052057C"/>
    <w:rsid w:val="005235FE"/>
    <w:rsid w:val="00527EB4"/>
    <w:rsid w:val="00533575"/>
    <w:rsid w:val="005346DA"/>
    <w:rsid w:val="0053504F"/>
    <w:rsid w:val="00541B8C"/>
    <w:rsid w:val="00552E95"/>
    <w:rsid w:val="0055454E"/>
    <w:rsid w:val="0055695F"/>
    <w:rsid w:val="00563B14"/>
    <w:rsid w:val="00564361"/>
    <w:rsid w:val="0056441B"/>
    <w:rsid w:val="005655BD"/>
    <w:rsid w:val="00573066"/>
    <w:rsid w:val="00583AED"/>
    <w:rsid w:val="00584B4A"/>
    <w:rsid w:val="00587C7A"/>
    <w:rsid w:val="00591FA8"/>
    <w:rsid w:val="005A7B46"/>
    <w:rsid w:val="005A7BEA"/>
    <w:rsid w:val="005B183B"/>
    <w:rsid w:val="005C1FDE"/>
    <w:rsid w:val="005C65A0"/>
    <w:rsid w:val="005E21DA"/>
    <w:rsid w:val="005E2FDA"/>
    <w:rsid w:val="005F109C"/>
    <w:rsid w:val="005F1DEF"/>
    <w:rsid w:val="00601D6F"/>
    <w:rsid w:val="00606719"/>
    <w:rsid w:val="00606953"/>
    <w:rsid w:val="006208F2"/>
    <w:rsid w:val="00623243"/>
    <w:rsid w:val="006336A4"/>
    <w:rsid w:val="00633A1D"/>
    <w:rsid w:val="00640A43"/>
    <w:rsid w:val="00645C31"/>
    <w:rsid w:val="00661FC3"/>
    <w:rsid w:val="00667395"/>
    <w:rsid w:val="00682907"/>
    <w:rsid w:val="00687792"/>
    <w:rsid w:val="00690B57"/>
    <w:rsid w:val="00691131"/>
    <w:rsid w:val="00691203"/>
    <w:rsid w:val="00693C93"/>
    <w:rsid w:val="00693E62"/>
    <w:rsid w:val="00694325"/>
    <w:rsid w:val="006A481C"/>
    <w:rsid w:val="006A6723"/>
    <w:rsid w:val="006B2A71"/>
    <w:rsid w:val="006C344C"/>
    <w:rsid w:val="006C6E51"/>
    <w:rsid w:val="006D068D"/>
    <w:rsid w:val="006D3B35"/>
    <w:rsid w:val="006E0660"/>
    <w:rsid w:val="006E3BF3"/>
    <w:rsid w:val="006E677A"/>
    <w:rsid w:val="006E6852"/>
    <w:rsid w:val="006E7344"/>
    <w:rsid w:val="006F1954"/>
    <w:rsid w:val="006F2D2B"/>
    <w:rsid w:val="006F3CEE"/>
    <w:rsid w:val="006F3EBC"/>
    <w:rsid w:val="006F4FA5"/>
    <w:rsid w:val="006F60F4"/>
    <w:rsid w:val="00700E21"/>
    <w:rsid w:val="0070455E"/>
    <w:rsid w:val="00707CE2"/>
    <w:rsid w:val="007145EC"/>
    <w:rsid w:val="007164D2"/>
    <w:rsid w:val="00716664"/>
    <w:rsid w:val="00720694"/>
    <w:rsid w:val="00721396"/>
    <w:rsid w:val="0072386D"/>
    <w:rsid w:val="007315B3"/>
    <w:rsid w:val="00732A66"/>
    <w:rsid w:val="00735537"/>
    <w:rsid w:val="0074563C"/>
    <w:rsid w:val="00747E01"/>
    <w:rsid w:val="00751161"/>
    <w:rsid w:val="0075308D"/>
    <w:rsid w:val="007545CA"/>
    <w:rsid w:val="00764247"/>
    <w:rsid w:val="00770887"/>
    <w:rsid w:val="00773E8F"/>
    <w:rsid w:val="00781975"/>
    <w:rsid w:val="007860C7"/>
    <w:rsid w:val="007869DB"/>
    <w:rsid w:val="007B216B"/>
    <w:rsid w:val="007B600B"/>
    <w:rsid w:val="007C1742"/>
    <w:rsid w:val="007C318A"/>
    <w:rsid w:val="007C5615"/>
    <w:rsid w:val="007C562A"/>
    <w:rsid w:val="007C5FE4"/>
    <w:rsid w:val="007C760E"/>
    <w:rsid w:val="007E1F73"/>
    <w:rsid w:val="007E28FD"/>
    <w:rsid w:val="007E66C2"/>
    <w:rsid w:val="007E6AE2"/>
    <w:rsid w:val="007F0982"/>
    <w:rsid w:val="007F67B4"/>
    <w:rsid w:val="00801DCB"/>
    <w:rsid w:val="008170FE"/>
    <w:rsid w:val="008175F2"/>
    <w:rsid w:val="0083727B"/>
    <w:rsid w:val="00840577"/>
    <w:rsid w:val="00850026"/>
    <w:rsid w:val="0085794B"/>
    <w:rsid w:val="00860CC2"/>
    <w:rsid w:val="00861203"/>
    <w:rsid w:val="0087205D"/>
    <w:rsid w:val="008A605C"/>
    <w:rsid w:val="008A68FD"/>
    <w:rsid w:val="008B11DE"/>
    <w:rsid w:val="008B4F83"/>
    <w:rsid w:val="008C4D87"/>
    <w:rsid w:val="008E372F"/>
    <w:rsid w:val="008F4BE4"/>
    <w:rsid w:val="008F5394"/>
    <w:rsid w:val="00903623"/>
    <w:rsid w:val="009044C6"/>
    <w:rsid w:val="00916CA9"/>
    <w:rsid w:val="00923951"/>
    <w:rsid w:val="009264E2"/>
    <w:rsid w:val="00936751"/>
    <w:rsid w:val="009503B3"/>
    <w:rsid w:val="009851CE"/>
    <w:rsid w:val="00985722"/>
    <w:rsid w:val="00991CB3"/>
    <w:rsid w:val="00995C04"/>
    <w:rsid w:val="00995E1B"/>
    <w:rsid w:val="00997B12"/>
    <w:rsid w:val="009B0ABE"/>
    <w:rsid w:val="009C4FEE"/>
    <w:rsid w:val="009D76F9"/>
    <w:rsid w:val="00A1109B"/>
    <w:rsid w:val="00A112AC"/>
    <w:rsid w:val="00A156B0"/>
    <w:rsid w:val="00A17A1C"/>
    <w:rsid w:val="00A20949"/>
    <w:rsid w:val="00A22199"/>
    <w:rsid w:val="00A23ACF"/>
    <w:rsid w:val="00A30915"/>
    <w:rsid w:val="00A32DD4"/>
    <w:rsid w:val="00A37B4F"/>
    <w:rsid w:val="00A5310E"/>
    <w:rsid w:val="00A57C1C"/>
    <w:rsid w:val="00A60BC3"/>
    <w:rsid w:val="00A61396"/>
    <w:rsid w:val="00A61790"/>
    <w:rsid w:val="00A72BD8"/>
    <w:rsid w:val="00A80B2F"/>
    <w:rsid w:val="00A9288B"/>
    <w:rsid w:val="00AA140A"/>
    <w:rsid w:val="00AA45BE"/>
    <w:rsid w:val="00AA493D"/>
    <w:rsid w:val="00AA7D0B"/>
    <w:rsid w:val="00AB1783"/>
    <w:rsid w:val="00AB3BD1"/>
    <w:rsid w:val="00AB4D10"/>
    <w:rsid w:val="00AD0CF0"/>
    <w:rsid w:val="00AF602A"/>
    <w:rsid w:val="00B07398"/>
    <w:rsid w:val="00B35127"/>
    <w:rsid w:val="00B4384D"/>
    <w:rsid w:val="00B44226"/>
    <w:rsid w:val="00B5175C"/>
    <w:rsid w:val="00B676FD"/>
    <w:rsid w:val="00B677DC"/>
    <w:rsid w:val="00B72323"/>
    <w:rsid w:val="00B73B68"/>
    <w:rsid w:val="00B75DB3"/>
    <w:rsid w:val="00B77508"/>
    <w:rsid w:val="00B817B1"/>
    <w:rsid w:val="00B9086D"/>
    <w:rsid w:val="00B940A4"/>
    <w:rsid w:val="00BA6F00"/>
    <w:rsid w:val="00BB07BF"/>
    <w:rsid w:val="00BB21E3"/>
    <w:rsid w:val="00BB321F"/>
    <w:rsid w:val="00BB37AB"/>
    <w:rsid w:val="00BC0D5A"/>
    <w:rsid w:val="00BC2760"/>
    <w:rsid w:val="00BD369B"/>
    <w:rsid w:val="00BD5408"/>
    <w:rsid w:val="00BD5909"/>
    <w:rsid w:val="00BE0EFF"/>
    <w:rsid w:val="00BE356C"/>
    <w:rsid w:val="00BF2812"/>
    <w:rsid w:val="00BF5057"/>
    <w:rsid w:val="00BF5453"/>
    <w:rsid w:val="00C13286"/>
    <w:rsid w:val="00C13AF6"/>
    <w:rsid w:val="00C1453D"/>
    <w:rsid w:val="00C14A37"/>
    <w:rsid w:val="00C178B1"/>
    <w:rsid w:val="00C2250F"/>
    <w:rsid w:val="00C23629"/>
    <w:rsid w:val="00C3073A"/>
    <w:rsid w:val="00C34FCB"/>
    <w:rsid w:val="00C4729C"/>
    <w:rsid w:val="00C541B2"/>
    <w:rsid w:val="00C567BD"/>
    <w:rsid w:val="00C713A2"/>
    <w:rsid w:val="00C7358B"/>
    <w:rsid w:val="00C80445"/>
    <w:rsid w:val="00C824DC"/>
    <w:rsid w:val="00C82A1D"/>
    <w:rsid w:val="00C851B0"/>
    <w:rsid w:val="00C904CF"/>
    <w:rsid w:val="00C948B1"/>
    <w:rsid w:val="00CA58AC"/>
    <w:rsid w:val="00CB4EC3"/>
    <w:rsid w:val="00CD76E6"/>
    <w:rsid w:val="00CF116A"/>
    <w:rsid w:val="00CF2D1C"/>
    <w:rsid w:val="00D037A9"/>
    <w:rsid w:val="00D228C2"/>
    <w:rsid w:val="00D26E80"/>
    <w:rsid w:val="00D33CB7"/>
    <w:rsid w:val="00D33FD6"/>
    <w:rsid w:val="00D41D10"/>
    <w:rsid w:val="00D42636"/>
    <w:rsid w:val="00D6270D"/>
    <w:rsid w:val="00D677DB"/>
    <w:rsid w:val="00D855EE"/>
    <w:rsid w:val="00DA02BC"/>
    <w:rsid w:val="00DA7FA1"/>
    <w:rsid w:val="00DB5C78"/>
    <w:rsid w:val="00DC4209"/>
    <w:rsid w:val="00DD1C01"/>
    <w:rsid w:val="00DD7EF3"/>
    <w:rsid w:val="00DE0319"/>
    <w:rsid w:val="00DE11BB"/>
    <w:rsid w:val="00E03188"/>
    <w:rsid w:val="00E060C5"/>
    <w:rsid w:val="00E10D67"/>
    <w:rsid w:val="00E11E05"/>
    <w:rsid w:val="00E45510"/>
    <w:rsid w:val="00E640CE"/>
    <w:rsid w:val="00E72735"/>
    <w:rsid w:val="00E73BD8"/>
    <w:rsid w:val="00E80BBD"/>
    <w:rsid w:val="00E8265D"/>
    <w:rsid w:val="00E86F44"/>
    <w:rsid w:val="00E9098D"/>
    <w:rsid w:val="00E91D64"/>
    <w:rsid w:val="00E96AF6"/>
    <w:rsid w:val="00EA4ACC"/>
    <w:rsid w:val="00EA52B2"/>
    <w:rsid w:val="00EA5DE4"/>
    <w:rsid w:val="00EB02BC"/>
    <w:rsid w:val="00EB0725"/>
    <w:rsid w:val="00EC2BB7"/>
    <w:rsid w:val="00EC3607"/>
    <w:rsid w:val="00EC61F9"/>
    <w:rsid w:val="00ED2EE6"/>
    <w:rsid w:val="00ED30B9"/>
    <w:rsid w:val="00ED376B"/>
    <w:rsid w:val="00ED4B56"/>
    <w:rsid w:val="00ED5CB5"/>
    <w:rsid w:val="00EE1572"/>
    <w:rsid w:val="00EF4C95"/>
    <w:rsid w:val="00F02F96"/>
    <w:rsid w:val="00F074AA"/>
    <w:rsid w:val="00F109F0"/>
    <w:rsid w:val="00F12EC7"/>
    <w:rsid w:val="00F13A42"/>
    <w:rsid w:val="00F202F9"/>
    <w:rsid w:val="00F22728"/>
    <w:rsid w:val="00F62798"/>
    <w:rsid w:val="00F64636"/>
    <w:rsid w:val="00F71630"/>
    <w:rsid w:val="00F75F7B"/>
    <w:rsid w:val="00F85005"/>
    <w:rsid w:val="00F93603"/>
    <w:rsid w:val="00F973F4"/>
    <w:rsid w:val="00FA0EEB"/>
    <w:rsid w:val="00FC32E9"/>
    <w:rsid w:val="00FD3D4F"/>
    <w:rsid w:val="00FE4116"/>
    <w:rsid w:val="00FE68D7"/>
    <w:rsid w:val="00FF5314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1F"/>
    <w:pPr>
      <w:widowControl w:val="0"/>
      <w:suppressAutoHyphens/>
    </w:pPr>
    <w:rPr>
      <w:rFonts w:eastAsia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sid w:val="0021341F"/>
    <w:rPr>
      <w:rFonts w:ascii="Symbol" w:hAnsi="Symbol"/>
    </w:rPr>
  </w:style>
  <w:style w:type="character" w:customStyle="1" w:styleId="WW8Num1z4">
    <w:name w:val="WW8Num1z4"/>
    <w:rsid w:val="0021341F"/>
    <w:rPr>
      <w:rFonts w:ascii="Symbol" w:hAnsi="Symbol"/>
      <w:sz w:val="16"/>
    </w:rPr>
  </w:style>
  <w:style w:type="character" w:customStyle="1" w:styleId="WW8Num2z0">
    <w:name w:val="WW8Num2z0"/>
    <w:rsid w:val="0021341F"/>
    <w:rPr>
      <w:rFonts w:ascii="Tahoma" w:eastAsia="Times New Roman" w:hAnsi="Tahoma" w:cs="Tahoma"/>
    </w:rPr>
  </w:style>
  <w:style w:type="character" w:customStyle="1" w:styleId="WW8Num3z0">
    <w:name w:val="WW8Num3z0"/>
    <w:rsid w:val="0021341F"/>
    <w:rPr>
      <w:rFonts w:ascii="Wingdings" w:hAnsi="Wingdings"/>
    </w:rPr>
  </w:style>
  <w:style w:type="character" w:customStyle="1" w:styleId="WW8Num4z0">
    <w:name w:val="WW8Num4z0"/>
    <w:rsid w:val="0021341F"/>
    <w:rPr>
      <w:rFonts w:ascii="Tahoma" w:hAnsi="Tahoma" w:cs="StarSymbol"/>
      <w:sz w:val="18"/>
      <w:szCs w:val="18"/>
    </w:rPr>
  </w:style>
  <w:style w:type="character" w:customStyle="1" w:styleId="Absatz-Standardschriftart">
    <w:name w:val="Absatz-Standardschriftart"/>
    <w:rsid w:val="0021341F"/>
  </w:style>
  <w:style w:type="character" w:customStyle="1" w:styleId="WW-Absatz-Standardschriftart">
    <w:name w:val="WW-Absatz-Standardschriftart"/>
    <w:rsid w:val="0021341F"/>
  </w:style>
  <w:style w:type="character" w:customStyle="1" w:styleId="WW-Absatz-Standardschriftart1">
    <w:name w:val="WW-Absatz-Standardschriftart1"/>
    <w:rsid w:val="0021341F"/>
  </w:style>
  <w:style w:type="character" w:customStyle="1" w:styleId="WW-Absatz-Standardschriftart11">
    <w:name w:val="WW-Absatz-Standardschriftart11"/>
    <w:rsid w:val="0021341F"/>
  </w:style>
  <w:style w:type="character" w:customStyle="1" w:styleId="WW-Absatz-Standardschriftart111">
    <w:name w:val="WW-Absatz-Standardschriftart111"/>
    <w:rsid w:val="0021341F"/>
  </w:style>
  <w:style w:type="character" w:customStyle="1" w:styleId="WW-Absatz-Standardschriftart1111">
    <w:name w:val="WW-Absatz-Standardschriftart1111"/>
    <w:rsid w:val="0021341F"/>
  </w:style>
  <w:style w:type="character" w:customStyle="1" w:styleId="WW-Absatz-Standardschriftart11111">
    <w:name w:val="WW-Absatz-Standardschriftart11111"/>
    <w:rsid w:val="0021341F"/>
  </w:style>
  <w:style w:type="character" w:customStyle="1" w:styleId="WW-Absatz-Standardschriftart111111">
    <w:name w:val="WW-Absatz-Standardschriftart111111"/>
    <w:rsid w:val="0021341F"/>
  </w:style>
  <w:style w:type="character" w:customStyle="1" w:styleId="WW-Absatz-Standardschriftart1111111">
    <w:name w:val="WW-Absatz-Standardschriftart1111111"/>
    <w:rsid w:val="0021341F"/>
  </w:style>
  <w:style w:type="character" w:customStyle="1" w:styleId="WW-Absatz-Standardschriftart11111111">
    <w:name w:val="WW-Absatz-Standardschriftart11111111"/>
    <w:rsid w:val="0021341F"/>
  </w:style>
  <w:style w:type="character" w:customStyle="1" w:styleId="WW-Absatz-Standardschriftart111111111">
    <w:name w:val="WW-Absatz-Standardschriftart111111111"/>
    <w:rsid w:val="0021341F"/>
  </w:style>
  <w:style w:type="character" w:customStyle="1" w:styleId="WW-Absatz-Standardschriftart1111111111">
    <w:name w:val="WW-Absatz-Standardschriftart1111111111"/>
    <w:rsid w:val="0021341F"/>
  </w:style>
  <w:style w:type="character" w:customStyle="1" w:styleId="WW-DefaultParagraphFont">
    <w:name w:val="WW-Default Paragraph Font"/>
    <w:rsid w:val="0021341F"/>
  </w:style>
  <w:style w:type="character" w:customStyle="1" w:styleId="WW-Absatz-Standardschriftart11111111111">
    <w:name w:val="WW-Absatz-Standardschriftart11111111111"/>
    <w:rsid w:val="0021341F"/>
  </w:style>
  <w:style w:type="character" w:customStyle="1" w:styleId="WW-Absatz-Standardschriftart111111111111">
    <w:name w:val="WW-Absatz-Standardschriftart111111111111"/>
    <w:rsid w:val="0021341F"/>
  </w:style>
  <w:style w:type="character" w:customStyle="1" w:styleId="WW-Absatz-Standardschriftart1111111111111">
    <w:name w:val="WW-Absatz-Standardschriftart1111111111111"/>
    <w:rsid w:val="0021341F"/>
  </w:style>
  <w:style w:type="character" w:customStyle="1" w:styleId="WW-Absatz-Standardschriftart11111111111111">
    <w:name w:val="WW-Absatz-Standardschriftart11111111111111"/>
    <w:rsid w:val="0021341F"/>
  </w:style>
  <w:style w:type="character" w:customStyle="1" w:styleId="WW-Absatz-Standardschriftart111111111111111">
    <w:name w:val="WW-Absatz-Standardschriftart111111111111111"/>
    <w:rsid w:val="0021341F"/>
  </w:style>
  <w:style w:type="character" w:customStyle="1" w:styleId="Bullets">
    <w:name w:val="Bullets"/>
    <w:rsid w:val="0021341F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21341F"/>
  </w:style>
  <w:style w:type="character" w:styleId="PageNumber">
    <w:name w:val="page number"/>
    <w:basedOn w:val="WW-DefaultParagraphFont"/>
    <w:rsid w:val="0021341F"/>
  </w:style>
  <w:style w:type="paragraph" w:customStyle="1" w:styleId="Heading">
    <w:name w:val="Heading"/>
    <w:basedOn w:val="Normal"/>
    <w:next w:val="BodyText"/>
    <w:rsid w:val="0021341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1341F"/>
    <w:pPr>
      <w:spacing w:after="120"/>
    </w:pPr>
  </w:style>
  <w:style w:type="paragraph" w:styleId="List">
    <w:name w:val="List"/>
    <w:basedOn w:val="BodyText"/>
    <w:rsid w:val="0021341F"/>
    <w:rPr>
      <w:rFonts w:cs="Tahoma"/>
    </w:rPr>
  </w:style>
  <w:style w:type="paragraph" w:styleId="Caption">
    <w:name w:val="caption"/>
    <w:basedOn w:val="Normal"/>
    <w:qFormat/>
    <w:rsid w:val="0021341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1341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1341F"/>
    <w:pPr>
      <w:suppressLineNumbers/>
    </w:pPr>
  </w:style>
  <w:style w:type="paragraph" w:customStyle="1" w:styleId="TableHeading">
    <w:name w:val="Table Heading"/>
    <w:basedOn w:val="TableContents"/>
    <w:rsid w:val="0021341F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21341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5695F"/>
    <w:rPr>
      <w:rFonts w:eastAsia="Lucida Sans Unicode"/>
      <w:sz w:val="24"/>
      <w:szCs w:val="24"/>
    </w:rPr>
  </w:style>
  <w:style w:type="paragraph" w:styleId="Footer">
    <w:name w:val="footer"/>
    <w:basedOn w:val="Normal"/>
    <w:rsid w:val="0021341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9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95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7AB"/>
    <w:pPr>
      <w:ind w:left="720"/>
      <w:contextualSpacing/>
    </w:pPr>
  </w:style>
  <w:style w:type="table" w:styleId="TableGrid">
    <w:name w:val="Table Grid"/>
    <w:basedOn w:val="TableNormal"/>
    <w:rsid w:val="00645C31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13A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3"/>
    <w:rPr>
      <w:color w:val="954F72"/>
      <w:u w:val="single"/>
    </w:rPr>
  </w:style>
  <w:style w:type="paragraph" w:customStyle="1" w:styleId="xl65">
    <w:name w:val="xl65"/>
    <w:basedOn w:val="Normal"/>
    <w:rsid w:val="009503B3"/>
    <w:pPr>
      <w:widowControl/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66">
    <w:name w:val="xl66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</w:rPr>
  </w:style>
  <w:style w:type="paragraph" w:customStyle="1" w:styleId="xl67">
    <w:name w:val="xl6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</w:rPr>
  </w:style>
  <w:style w:type="paragraph" w:customStyle="1" w:styleId="xl68">
    <w:name w:val="xl6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</w:rPr>
  </w:style>
  <w:style w:type="paragraph" w:customStyle="1" w:styleId="xl69">
    <w:name w:val="xl69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eastAsia="Times New Roman"/>
      <w:b/>
      <w:bCs/>
      <w:color w:val="FF0000"/>
      <w:sz w:val="20"/>
      <w:szCs w:val="20"/>
    </w:rPr>
  </w:style>
  <w:style w:type="paragraph" w:customStyle="1" w:styleId="xl70">
    <w:name w:val="xl70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000000"/>
      <w:sz w:val="20"/>
      <w:szCs w:val="20"/>
    </w:rPr>
  </w:style>
  <w:style w:type="paragraph" w:customStyle="1" w:styleId="xl71">
    <w:name w:val="xl71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</w:rPr>
  </w:style>
  <w:style w:type="paragraph" w:customStyle="1" w:styleId="xl72">
    <w:name w:val="xl72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000000"/>
      <w:sz w:val="20"/>
      <w:szCs w:val="20"/>
    </w:rPr>
  </w:style>
  <w:style w:type="paragraph" w:customStyle="1" w:styleId="xl73">
    <w:name w:val="xl73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</w:rPr>
  </w:style>
  <w:style w:type="paragraph" w:customStyle="1" w:styleId="xl74">
    <w:name w:val="xl74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75">
    <w:name w:val="xl75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sz w:val="20"/>
      <w:szCs w:val="20"/>
    </w:rPr>
  </w:style>
  <w:style w:type="paragraph" w:customStyle="1" w:styleId="xl76">
    <w:name w:val="xl76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77">
    <w:name w:val="xl7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sz w:val="20"/>
      <w:szCs w:val="20"/>
    </w:rPr>
  </w:style>
  <w:style w:type="paragraph" w:customStyle="1" w:styleId="xl78">
    <w:name w:val="xl7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sz w:val="20"/>
      <w:szCs w:val="20"/>
    </w:rPr>
  </w:style>
  <w:style w:type="paragraph" w:customStyle="1" w:styleId="xl79">
    <w:name w:val="xl79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eastAsia="Times New Roman"/>
      <w:color w:val="000000"/>
      <w:sz w:val="20"/>
      <w:szCs w:val="20"/>
    </w:rPr>
  </w:style>
  <w:style w:type="paragraph" w:customStyle="1" w:styleId="xl80">
    <w:name w:val="xl80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FF0000"/>
      <w:sz w:val="20"/>
      <w:szCs w:val="20"/>
    </w:rPr>
  </w:style>
  <w:style w:type="paragraph" w:customStyle="1" w:styleId="xl82">
    <w:name w:val="xl82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FF0000"/>
      <w:sz w:val="20"/>
      <w:szCs w:val="20"/>
    </w:rPr>
  </w:style>
  <w:style w:type="paragraph" w:customStyle="1" w:styleId="xl83">
    <w:name w:val="xl83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FF0000"/>
      <w:sz w:val="20"/>
      <w:szCs w:val="20"/>
    </w:rPr>
  </w:style>
  <w:style w:type="paragraph" w:customStyle="1" w:styleId="xl84">
    <w:name w:val="xl84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5">
    <w:name w:val="xl85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FF0000"/>
      <w:sz w:val="20"/>
      <w:szCs w:val="20"/>
    </w:rPr>
  </w:style>
  <w:style w:type="paragraph" w:customStyle="1" w:styleId="xl86">
    <w:name w:val="xl86"/>
    <w:basedOn w:val="Normal"/>
    <w:rsid w:val="009503B3"/>
    <w:pPr>
      <w:widowControl/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7">
    <w:name w:val="xl8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8">
    <w:name w:val="xl8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1F"/>
    <w:pPr>
      <w:widowControl w:val="0"/>
      <w:suppressAutoHyphens/>
    </w:pPr>
    <w:rPr>
      <w:rFonts w:eastAsia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sid w:val="0021341F"/>
    <w:rPr>
      <w:rFonts w:ascii="Symbol" w:hAnsi="Symbol"/>
    </w:rPr>
  </w:style>
  <w:style w:type="character" w:customStyle="1" w:styleId="WW8Num1z4">
    <w:name w:val="WW8Num1z4"/>
    <w:rsid w:val="0021341F"/>
    <w:rPr>
      <w:rFonts w:ascii="Symbol" w:hAnsi="Symbol"/>
      <w:sz w:val="16"/>
    </w:rPr>
  </w:style>
  <w:style w:type="character" w:customStyle="1" w:styleId="WW8Num2z0">
    <w:name w:val="WW8Num2z0"/>
    <w:rsid w:val="0021341F"/>
    <w:rPr>
      <w:rFonts w:ascii="Tahoma" w:eastAsia="Times New Roman" w:hAnsi="Tahoma" w:cs="Tahoma"/>
    </w:rPr>
  </w:style>
  <w:style w:type="character" w:customStyle="1" w:styleId="WW8Num3z0">
    <w:name w:val="WW8Num3z0"/>
    <w:rsid w:val="0021341F"/>
    <w:rPr>
      <w:rFonts w:ascii="Wingdings" w:hAnsi="Wingdings"/>
    </w:rPr>
  </w:style>
  <w:style w:type="character" w:customStyle="1" w:styleId="WW8Num4z0">
    <w:name w:val="WW8Num4z0"/>
    <w:rsid w:val="0021341F"/>
    <w:rPr>
      <w:rFonts w:ascii="Tahoma" w:hAnsi="Tahoma" w:cs="StarSymbol"/>
      <w:sz w:val="18"/>
      <w:szCs w:val="18"/>
    </w:rPr>
  </w:style>
  <w:style w:type="character" w:customStyle="1" w:styleId="Absatz-Standardschriftart">
    <w:name w:val="Absatz-Standardschriftart"/>
    <w:rsid w:val="0021341F"/>
  </w:style>
  <w:style w:type="character" w:customStyle="1" w:styleId="WW-Absatz-Standardschriftart">
    <w:name w:val="WW-Absatz-Standardschriftart"/>
    <w:rsid w:val="0021341F"/>
  </w:style>
  <w:style w:type="character" w:customStyle="1" w:styleId="WW-Absatz-Standardschriftart1">
    <w:name w:val="WW-Absatz-Standardschriftart1"/>
    <w:rsid w:val="0021341F"/>
  </w:style>
  <w:style w:type="character" w:customStyle="1" w:styleId="WW-Absatz-Standardschriftart11">
    <w:name w:val="WW-Absatz-Standardschriftart11"/>
    <w:rsid w:val="0021341F"/>
  </w:style>
  <w:style w:type="character" w:customStyle="1" w:styleId="WW-Absatz-Standardschriftart111">
    <w:name w:val="WW-Absatz-Standardschriftart111"/>
    <w:rsid w:val="0021341F"/>
  </w:style>
  <w:style w:type="character" w:customStyle="1" w:styleId="WW-Absatz-Standardschriftart1111">
    <w:name w:val="WW-Absatz-Standardschriftart1111"/>
    <w:rsid w:val="0021341F"/>
  </w:style>
  <w:style w:type="character" w:customStyle="1" w:styleId="WW-Absatz-Standardschriftart11111">
    <w:name w:val="WW-Absatz-Standardschriftart11111"/>
    <w:rsid w:val="0021341F"/>
  </w:style>
  <w:style w:type="character" w:customStyle="1" w:styleId="WW-Absatz-Standardschriftart111111">
    <w:name w:val="WW-Absatz-Standardschriftart111111"/>
    <w:rsid w:val="0021341F"/>
  </w:style>
  <w:style w:type="character" w:customStyle="1" w:styleId="WW-Absatz-Standardschriftart1111111">
    <w:name w:val="WW-Absatz-Standardschriftart1111111"/>
    <w:rsid w:val="0021341F"/>
  </w:style>
  <w:style w:type="character" w:customStyle="1" w:styleId="WW-Absatz-Standardschriftart11111111">
    <w:name w:val="WW-Absatz-Standardschriftart11111111"/>
    <w:rsid w:val="0021341F"/>
  </w:style>
  <w:style w:type="character" w:customStyle="1" w:styleId="WW-Absatz-Standardschriftart111111111">
    <w:name w:val="WW-Absatz-Standardschriftart111111111"/>
    <w:rsid w:val="0021341F"/>
  </w:style>
  <w:style w:type="character" w:customStyle="1" w:styleId="WW-Absatz-Standardschriftart1111111111">
    <w:name w:val="WW-Absatz-Standardschriftart1111111111"/>
    <w:rsid w:val="0021341F"/>
  </w:style>
  <w:style w:type="character" w:customStyle="1" w:styleId="WW-DefaultParagraphFont">
    <w:name w:val="WW-Default Paragraph Font"/>
    <w:rsid w:val="0021341F"/>
  </w:style>
  <w:style w:type="character" w:customStyle="1" w:styleId="WW-Absatz-Standardschriftart11111111111">
    <w:name w:val="WW-Absatz-Standardschriftart11111111111"/>
    <w:rsid w:val="0021341F"/>
  </w:style>
  <w:style w:type="character" w:customStyle="1" w:styleId="WW-Absatz-Standardschriftart111111111111">
    <w:name w:val="WW-Absatz-Standardschriftart111111111111"/>
    <w:rsid w:val="0021341F"/>
  </w:style>
  <w:style w:type="character" w:customStyle="1" w:styleId="WW-Absatz-Standardschriftart1111111111111">
    <w:name w:val="WW-Absatz-Standardschriftart1111111111111"/>
    <w:rsid w:val="0021341F"/>
  </w:style>
  <w:style w:type="character" w:customStyle="1" w:styleId="WW-Absatz-Standardschriftart11111111111111">
    <w:name w:val="WW-Absatz-Standardschriftart11111111111111"/>
    <w:rsid w:val="0021341F"/>
  </w:style>
  <w:style w:type="character" w:customStyle="1" w:styleId="WW-Absatz-Standardschriftart111111111111111">
    <w:name w:val="WW-Absatz-Standardschriftart111111111111111"/>
    <w:rsid w:val="0021341F"/>
  </w:style>
  <w:style w:type="character" w:customStyle="1" w:styleId="Bullets">
    <w:name w:val="Bullets"/>
    <w:rsid w:val="0021341F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21341F"/>
  </w:style>
  <w:style w:type="character" w:styleId="PageNumber">
    <w:name w:val="page number"/>
    <w:basedOn w:val="WW-DefaultParagraphFont"/>
    <w:rsid w:val="0021341F"/>
  </w:style>
  <w:style w:type="paragraph" w:customStyle="1" w:styleId="Heading">
    <w:name w:val="Heading"/>
    <w:basedOn w:val="Normal"/>
    <w:next w:val="BodyText"/>
    <w:rsid w:val="0021341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1341F"/>
    <w:pPr>
      <w:spacing w:after="120"/>
    </w:pPr>
  </w:style>
  <w:style w:type="paragraph" w:styleId="List">
    <w:name w:val="List"/>
    <w:basedOn w:val="BodyText"/>
    <w:rsid w:val="0021341F"/>
    <w:rPr>
      <w:rFonts w:cs="Tahoma"/>
    </w:rPr>
  </w:style>
  <w:style w:type="paragraph" w:styleId="Caption">
    <w:name w:val="caption"/>
    <w:basedOn w:val="Normal"/>
    <w:qFormat/>
    <w:rsid w:val="0021341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1341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1341F"/>
    <w:pPr>
      <w:suppressLineNumbers/>
    </w:pPr>
  </w:style>
  <w:style w:type="paragraph" w:customStyle="1" w:styleId="TableHeading">
    <w:name w:val="Table Heading"/>
    <w:basedOn w:val="TableContents"/>
    <w:rsid w:val="0021341F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21341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5695F"/>
    <w:rPr>
      <w:rFonts w:eastAsia="Lucida Sans Unicode"/>
      <w:sz w:val="24"/>
      <w:szCs w:val="24"/>
    </w:rPr>
  </w:style>
  <w:style w:type="paragraph" w:styleId="Footer">
    <w:name w:val="footer"/>
    <w:basedOn w:val="Normal"/>
    <w:rsid w:val="0021341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9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95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7AB"/>
    <w:pPr>
      <w:ind w:left="720"/>
      <w:contextualSpacing/>
    </w:pPr>
  </w:style>
  <w:style w:type="table" w:styleId="TableGrid">
    <w:name w:val="Table Grid"/>
    <w:basedOn w:val="TableNormal"/>
    <w:rsid w:val="00645C31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13A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3"/>
    <w:rPr>
      <w:color w:val="954F72"/>
      <w:u w:val="single"/>
    </w:rPr>
  </w:style>
  <w:style w:type="paragraph" w:customStyle="1" w:styleId="xl65">
    <w:name w:val="xl65"/>
    <w:basedOn w:val="Normal"/>
    <w:rsid w:val="009503B3"/>
    <w:pPr>
      <w:widowControl/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66">
    <w:name w:val="xl66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</w:rPr>
  </w:style>
  <w:style w:type="paragraph" w:customStyle="1" w:styleId="xl67">
    <w:name w:val="xl6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</w:rPr>
  </w:style>
  <w:style w:type="paragraph" w:customStyle="1" w:styleId="xl68">
    <w:name w:val="xl6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</w:rPr>
  </w:style>
  <w:style w:type="paragraph" w:customStyle="1" w:styleId="xl69">
    <w:name w:val="xl69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eastAsia="Times New Roman"/>
      <w:b/>
      <w:bCs/>
      <w:color w:val="FF0000"/>
      <w:sz w:val="20"/>
      <w:szCs w:val="20"/>
    </w:rPr>
  </w:style>
  <w:style w:type="paragraph" w:customStyle="1" w:styleId="xl70">
    <w:name w:val="xl70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000000"/>
      <w:sz w:val="20"/>
      <w:szCs w:val="20"/>
    </w:rPr>
  </w:style>
  <w:style w:type="paragraph" w:customStyle="1" w:styleId="xl71">
    <w:name w:val="xl71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</w:rPr>
  </w:style>
  <w:style w:type="paragraph" w:customStyle="1" w:styleId="xl72">
    <w:name w:val="xl72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000000"/>
      <w:sz w:val="20"/>
      <w:szCs w:val="20"/>
    </w:rPr>
  </w:style>
  <w:style w:type="paragraph" w:customStyle="1" w:styleId="xl73">
    <w:name w:val="xl73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</w:rPr>
  </w:style>
  <w:style w:type="paragraph" w:customStyle="1" w:styleId="xl74">
    <w:name w:val="xl74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75">
    <w:name w:val="xl75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sz w:val="20"/>
      <w:szCs w:val="20"/>
    </w:rPr>
  </w:style>
  <w:style w:type="paragraph" w:customStyle="1" w:styleId="xl76">
    <w:name w:val="xl76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77">
    <w:name w:val="xl7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sz w:val="20"/>
      <w:szCs w:val="20"/>
    </w:rPr>
  </w:style>
  <w:style w:type="paragraph" w:customStyle="1" w:styleId="xl78">
    <w:name w:val="xl7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sz w:val="20"/>
      <w:szCs w:val="20"/>
    </w:rPr>
  </w:style>
  <w:style w:type="paragraph" w:customStyle="1" w:styleId="xl79">
    <w:name w:val="xl79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eastAsia="Times New Roman"/>
      <w:color w:val="000000"/>
      <w:sz w:val="20"/>
      <w:szCs w:val="20"/>
    </w:rPr>
  </w:style>
  <w:style w:type="paragraph" w:customStyle="1" w:styleId="xl80">
    <w:name w:val="xl80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</w:rPr>
  </w:style>
  <w:style w:type="paragraph" w:customStyle="1" w:styleId="xl81">
    <w:name w:val="xl81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FF0000"/>
      <w:sz w:val="20"/>
      <w:szCs w:val="20"/>
    </w:rPr>
  </w:style>
  <w:style w:type="paragraph" w:customStyle="1" w:styleId="xl82">
    <w:name w:val="xl82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color w:val="FF0000"/>
      <w:sz w:val="20"/>
      <w:szCs w:val="20"/>
    </w:rPr>
  </w:style>
  <w:style w:type="paragraph" w:customStyle="1" w:styleId="xl83">
    <w:name w:val="xl83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FF0000"/>
      <w:sz w:val="20"/>
      <w:szCs w:val="20"/>
    </w:rPr>
  </w:style>
  <w:style w:type="paragraph" w:customStyle="1" w:styleId="xl84">
    <w:name w:val="xl84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5">
    <w:name w:val="xl85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color w:val="FF0000"/>
      <w:sz w:val="20"/>
      <w:szCs w:val="20"/>
    </w:rPr>
  </w:style>
  <w:style w:type="paragraph" w:customStyle="1" w:styleId="xl86">
    <w:name w:val="xl86"/>
    <w:basedOn w:val="Normal"/>
    <w:rsid w:val="009503B3"/>
    <w:pPr>
      <w:widowControl/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7">
    <w:name w:val="xl87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sz w:val="20"/>
      <w:szCs w:val="20"/>
    </w:rPr>
  </w:style>
  <w:style w:type="paragraph" w:customStyle="1" w:styleId="xl88">
    <w:name w:val="xl88"/>
    <w:basedOn w:val="Normal"/>
    <w:rsid w:val="009503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4499-C669-4064-95BC-E41E7B19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ĐƠN VỊ:</vt:lpstr>
    </vt:vector>
  </TitlesOfParts>
  <Company>Office Black Edition - tum0r</Company>
  <LinksUpToDate>false</LinksUpToDate>
  <CharactersWithSpaces>10694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VỊ:</dc:title>
  <dc:creator>admin</dc:creator>
  <cp:lastModifiedBy>Windows User</cp:lastModifiedBy>
  <cp:revision>218</cp:revision>
  <cp:lastPrinted>2018-07-03T01:16:00Z</cp:lastPrinted>
  <dcterms:created xsi:type="dcterms:W3CDTF">2018-08-03T04:28:00Z</dcterms:created>
  <dcterms:modified xsi:type="dcterms:W3CDTF">2018-08-03T06:34:00Z</dcterms:modified>
</cp:coreProperties>
</file>