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64748B"/>
          <w:sz w:val="30"/>
          <w:szCs w:val="30"/>
        </w:rPr>
        <w:t xml:space="preserve">BÁO CÁO ĐỒ ÁN HỌC PHẦN</w:t>
      </w:r>
    </w:p>
    <w:p>
      <w:pPr>
        <w:spacing w:before="100"/>
        <w:jc w:val="center"/>
      </w:pPr>
      <w:r>
        <w:rPr>
          <w:b/>
          <w:bCs/>
          <w:color w:val="64748B"/>
          <w:sz w:val="24"/>
          <w:szCs w:val="24"/>
        </w:rPr>
        <w:t xml:space="preserve">ỨNG DỤNG ĐIỆN TOÁN ĐÁM MÂY GIẢI QUYẾT VẤN ĐỀ THỰC TIỄN</w:t>
      </w:r>
    </w:p>
    <w:p>
      <w:pPr>
        <w:spacing w:before="600"/>
      </w:pPr>
    </w:p>
    <w:p>
      <w:pPr>
        <w:jc w:val="center"/>
      </w:pPr>
      <w:r>
        <w:rPr>
          <w:b/>
          <w:bCs/>
          <w:color w:val="2563EB"/>
          <w:sz w:val="44"/>
          <w:szCs w:val="44"/>
        </w:rPr>
        <w:t xml:space="preserve">SMART CITY BUS ASSISTANT</w:t>
      </w:r>
    </w:p>
    <w:p>
      <w:pPr>
        <w:spacing w:after="600" w:before="160"/>
        <w:jc w:val="center"/>
      </w:pPr>
      <w:r>
        <w:rPr>
          <w:i/>
          <w:iCs/>
          <w:color w:val="334155"/>
          <w:sz w:val="26"/>
          <w:szCs w:val="26"/>
        </w:rPr>
        <w:t xml:space="preserve">Ứng dụng tra cứu tuyến xe buýt &amp; tối ưu chi phí di chuyển cho sinh viên TP. Hồ Chí Minh</w:t>
      </w:r>
    </w:p>
    <w:p>
      <w:pPr>
        <w:spacing w:before="1000"/>
      </w:pPr>
    </w:p>
    <w:p>
      <w:pPr>
        <w:jc w:val="center"/>
      </w:pPr>
      <w:r>
        <w:rPr>
          <w:sz w:val="22"/>
          <w:szCs w:val="22"/>
        </w:rPr>
        <w:t xml:space="preserve">Nhóm thực hiện: [Điền tên thành viên + MSSV]</w:t>
      </w:r>
    </w:p>
    <w:p>
      <w:pPr>
        <w:spacing w:before="100"/>
        <w:jc w:val="center"/>
      </w:pPr>
      <w:r>
        <w:rPr>
          <w:sz w:val="22"/>
          <w:szCs w:val="22"/>
        </w:rPr>
        <w:t xml:space="preserve">Lớp / Giảng viên hướng dẫn: [Điền]</w:t>
      </w:r>
    </w:p>
    <w:p>
      <w:pPr>
        <w:spacing w:before="100"/>
        <w:jc w:val="center"/>
      </w:pPr>
      <w:r>
        <w:rPr>
          <w:sz w:val="22"/>
          <w:szCs w:val="22"/>
        </w:rPr>
        <w:t xml:space="preserve">Repository: github.com/Duongtruongtai/busroute_cloud</w:t>
      </w:r>
    </w:p>
    <w:p>
      <w:pPr>
        <w:spacing w:before="100"/>
        <w:jc w:val="center"/>
      </w:pPr>
      <w:r>
        <w:rPr>
          <w:sz w:val="22"/>
          <w:szCs w:val="22"/>
        </w:rPr>
        <w:t xml:space="preserve">Cloud URL: [Điền URL Streamlit Cloud sau khi deploy]</w:t>
      </w:r>
    </w:p>
    <w:p>
      <w:pPr>
        <w:spacing w:before="400"/>
        <w:jc w:val="center"/>
      </w:pPr>
      <w:r>
        <w:rPr>
          <w:color w:val="64748B"/>
          <w:sz w:val="22"/>
          <w:szCs w:val="22"/>
        </w:rPr>
        <w:t xml:space="preserve">TP. Hồ Chí Minh, 2026</w:t>
      </w:r>
    </w:p>
    <w:p>
      <w:r>
        <w:br w:type="page"/>
      </w:r>
    </w:p>
    <w:p>
      <w:pPr>
        <w:pStyle w:val="Heading1"/>
        <w:spacing w:after="200" w:before="4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CHƯƠNG 1. GIỚI THIỆU</w:t>
      </w:r>
    </w:p>
    <w:p>
      <w:pPr>
        <w:pStyle w:val="Heading2"/>
        <w:spacing w:after="140" w:before="280"/>
      </w:pPr>
      <w:r>
        <w:t xml:space="preserve">1.1. Bối cảnh</w:t>
      </w:r>
    </w:p>
    <w:p>
      <w:pPr>
        <w:spacing w:after="160" w:line="300"/>
      </w:pPr>
      <w:r>
        <w:t xml:space="preserve">Từ năm 2025, Thành phố Hồ Chí Minh được mở rộng địa giới hành chính sau khi sáp nhập tỉnh Bình Dương và tỉnh Bà Rịa - Vũng Tàu. Mạng lưới xe buýt &amp; Metro công cộng theo đó cũng mở rộng đáng kể: tính đến năm 2026, TP.HCM khai thác 74 tuyến xe buýt và Metro, kéo dài từ trung tâm Sài Gòn đến tận Vũng Tàu, Côn Đảo và Bình Dương. Quy mô lớn hơn khiến việc tra cứu tuyến, giờ chạy và chi phí di chuyển trở nên phức tạp hơn nhiều so với trước.</w:t>
      </w:r>
    </w:p>
    <w:p>
      <w:pPr>
        <w:spacing w:after="160" w:line="300"/>
      </w:pPr>
      <w:r>
        <w:t xml:space="preserve">Sinh viên và người dân không có phương tiện cá nhân phụ thuộc phần lớn vào xe buýt công cộng để đi học, đi làm hằng ngày, nhưng các kênh tra cứu hiện có (bảng giá vé/giờ chạy dạng văn bản của đơn vị vận hành, hỏi trực tiếp tài xế, hoặc dùng ứng dụng bản đồ tổng quát) đều không giải quyết trọn vẹn 3 nhu cầu cốt lõi: biết giờ xe dự kiến đến trạm, biết cần chuyển tuyến ở đâu khi không có tuyến trực tiếp, và so sánh được chi phí giữa các phương án để chọn lựa tiết kiệm nhất.</w:t>
      </w:r>
    </w:p>
    <w:p>
      <w:pPr>
        <w:pStyle w:val="Heading2"/>
        <w:spacing w:after="140" w:before="280"/>
      </w:pPr>
      <w:r>
        <w:t xml:space="preserve">1.2. Vấn đề</w:t>
      </w:r>
    </w:p>
    <w:p>
      <w:pPr>
        <w:pStyle w:val="ListParagraph"/>
        <w:numPr>
          <w:ilvl w:val="0"/>
          <w:numId w:val="1"/>
        </w:numPr>
        <w:spacing w:after="80" w:line="280"/>
      </w:pPr>
      <w:r>
        <w:t xml:space="preserve">Không có công cụ tra cứu điểm-đi/điểm-đến tích hợp cho toàn bộ 74 tuyến xe buýt &amp; Metro TP.HCM (dữ liệu vận hành hiện chỉ tồn tại dưới dạng bảng biểu tĩnh, tách rời theo từng tuyến).</w:t>
      </w:r>
    </w:p>
    <w:p>
      <w:pPr>
        <w:pStyle w:val="ListParagraph"/>
        <w:numPr>
          <w:ilvl w:val="0"/>
          <w:numId w:val="1"/>
        </w:numPr>
        <w:spacing w:after="80" w:line="280"/>
      </w:pPr>
      <w:r>
        <w:t xml:space="preserve">Người dùng không biết cần chuyển tuyến ở trạm nào khi 2 điểm không có tuyến chạy thẳng, dẫn đến đi lòng vòng hoặc bỏ cuộc.</w:t>
      </w:r>
    </w:p>
    <w:p>
      <w:pPr>
        <w:pStyle w:val="ListParagraph"/>
        <w:numPr>
          <w:ilvl w:val="0"/>
          <w:numId w:val="1"/>
        </w:numPr>
        <w:spacing w:after="80" w:line="280"/>
      </w:pPr>
      <w:r>
        <w:t xml:space="preserve">Không thể so sánh nhanh chi phí giữa các phương án: một số tuyến được trợ giá (vé học sinh/sinh viên chỉ 3.000₫) trong khi tuyến khác (sân bay, liên tỉnh) không được trợ giá (vé 15.000-70.000₫) dù cùng là xe buýt công cộng - sự khác biệt này không được giải thích rõ ở bất kỳ kênh tra cứu phổ biến nào.</w:t>
      </w:r>
    </w:p>
    <w:p>
      <w:pPr>
        <w:pStyle w:val="Heading2"/>
        <w:spacing w:after="140" w:before="280"/>
      </w:pPr>
      <w:r>
        <w:t xml:space="preserve">1.3. Lý do chọn đề tài</w:t>
      </w:r>
    </w:p>
    <w:p>
      <w:pPr>
        <w:spacing w:after="160" w:line="300"/>
      </w:pPr>
      <w:r>
        <w:t xml:space="preserve">Nhóm chọn đề tài này vì đây là vấn đề nhóm và bạn bè cùng lớp gặp phải hằng ngày, đồng thời dữ liệu vận hành mạng lưới xe buýt TP.HCM 2026 là dữ liệu THẬT, có cấu trúc rõ ràng, đủ lớn (74 tuyến) để bài toán tra cứu + gợi ý chuyển tuyến trở thành một bài toán đồ thị (graph search) có ý nghĩa thực tiễn, đồng thời phù hợp để thực hành đầy đủ một kiến trúc Cloud nhiều tầng (Hosting + Database + Storage + API tự sinh).</w:t>
      </w:r>
    </w:p>
    <w:p>
      <w:pPr>
        <w:pStyle w:val="Heading2"/>
        <w:spacing w:after="140" w:before="280"/>
      </w:pPr>
      <w:r>
        <w:t xml:space="preserve">1.4. Mục tiêu</w:t>
      </w:r>
    </w:p>
    <w:p>
      <w:pPr>
        <w:pStyle w:val="ListParagraph"/>
        <w:numPr>
          <w:ilvl w:val="0"/>
          <w:numId w:val="1"/>
        </w:numPr>
        <w:spacing w:after="80" w:line="280"/>
      </w:pPr>
      <w:r>
        <w:t xml:space="preserve">Xây dựng ứng dụng web tra cứu tuyến xe buýt TP.HCM, triển khai trên Cloud, truy cập được từ mọi thiết bị có trình duyệt.</w:t>
      </w:r>
    </w:p>
    <w:p>
      <w:pPr>
        <w:pStyle w:val="ListParagraph"/>
        <w:numPr>
          <w:ilvl w:val="0"/>
          <w:numId w:val="1"/>
        </w:numPr>
        <w:spacing w:after="80" w:line="280"/>
      </w:pPr>
      <w:r>
        <w:t xml:space="preserve">Gợi ý tuyến tối ưu giữa 2 điểm bất kỳ: trực tiếp hoặc tối đa 1 lần chuyển tuyến, xếp hạng theo thời gian / chi phí / số lần chuyển.</w:t>
      </w:r>
    </w:p>
    <w:p>
      <w:pPr>
        <w:pStyle w:val="ListParagraph"/>
        <w:numPr>
          <w:ilvl w:val="0"/>
          <w:numId w:val="1"/>
        </w:numPr>
        <w:spacing w:after="80" w:line="280"/>
      </w:pPr>
      <w:r>
        <w:t xml:space="preserve">Ước tính giờ xe dự kiến đến trạm và tổng thời gian di chuyển dựa trên biểu đồ chạy chuẩn (giờ hoạt động + giãn cách) của từng tuyến.</w:t>
      </w:r>
    </w:p>
    <w:p>
      <w:pPr>
        <w:pStyle w:val="ListParagraph"/>
        <w:numPr>
          <w:ilvl w:val="0"/>
          <w:numId w:val="1"/>
        </w:numPr>
        <w:spacing w:after="80" w:line="280"/>
      </w:pPr>
      <w:r>
        <w:t xml:space="preserve">Minh bạch chi phí: hiển thị giá vé phổ thông/học sinh-sinh viên và cho biết tuyến có được trợ giá hay không, giúp người dùng hiểu và tối ưu chi phí di chuyển.</w:t>
      </w:r>
    </w:p>
    <w:p>
      <w:pPr>
        <w:pStyle w:val="Heading2"/>
        <w:spacing w:after="140" w:before="280"/>
      </w:pPr>
      <w:r>
        <w:t xml:space="preserve">1.5. Đối tượng sử dụng</w:t>
      </w:r>
    </w:p>
    <w:p>
      <w:pPr>
        <w:pStyle w:val="ListParagraph"/>
        <w:numPr>
          <w:ilvl w:val="0"/>
          <w:numId w:val="1"/>
        </w:numPr>
        <w:spacing w:after="80" w:line="280"/>
      </w:pPr>
      <w:r>
        <w:t xml:space="preserve">Primary User: Sinh viên/học sinh TP.HCM không có phương tiện cá nhân, cần tra cứu tuyến xe buýt đi học hằng ngày.</w:t>
      </w:r>
    </w:p>
    <w:p>
      <w:pPr>
        <w:pStyle w:val="ListParagraph"/>
        <w:numPr>
          <w:ilvl w:val="0"/>
          <w:numId w:val="1"/>
        </w:numPr>
        <w:spacing w:after="80" w:line="280"/>
      </w:pPr>
      <w:r>
        <w:t xml:space="preserve">Secondary User: Người dân phổ thông, người mới đến TP.HCM cần tìm đường bằng xe buýt.</w:t>
      </w:r>
    </w:p>
    <w:p>
      <w:pPr>
        <w:pStyle w:val="Heading2"/>
        <w:spacing w:after="140" w:before="280"/>
      </w:pPr>
      <w:r>
        <w:t xml:space="preserve">1.6. Phạm vi</w:t>
      </w:r>
    </w:p>
    <w:p>
      <w:pPr>
        <w:pStyle w:val="ListParagraph"/>
        <w:numPr>
          <w:ilvl w:val="0"/>
          <w:numId w:val="1"/>
        </w:numPr>
        <w:spacing w:after="80" w:line="280"/>
      </w:pPr>
      <w:r>
        <w:t xml:space="preserve">Dữ liệu: 74 tuyến xe buýt &amp; Metro thuộc TP.HCM theo ranh giới hành chính 2026 (bao gồm khu vực sáp nhập từ Bình Dương và Bà Rịa - Vũng Tàu).</w:t>
      </w:r>
    </w:p>
    <w:p>
      <w:pPr>
        <w:pStyle w:val="ListParagraph"/>
        <w:numPr>
          <w:ilvl w:val="0"/>
          <w:numId w:val="1"/>
        </w:numPr>
        <w:spacing w:after="80" w:line="280"/>
      </w:pPr>
      <w:r>
        <w:t xml:space="preserve">Thời gian di chuyển hiển thị là ước tính theo biểu đồ chạy chuẩn (lịch trình đã công bố), KHÔNG phải dữ liệu GPS thời gian thực - hiện chưa có API GPS công khai miễn phí cho xe buýt tại Việt Nam.</w:t>
      </w:r>
    </w:p>
    <w:p>
      <w:pPr>
        <w:pStyle w:val="ListParagraph"/>
        <w:numPr>
          <w:ilvl w:val="0"/>
          <w:numId w:val="1"/>
        </w:numPr>
        <w:spacing w:after="80" w:line="280"/>
      </w:pPr>
      <w:r>
        <w:t xml:space="preserve">Thuật toán gợi ý tuyến giới hạn tối đa 1 lần chuyển tuyến, phù hợp quy mô đồ án học phần.</w:t>
      </w:r>
    </w:p>
    <w:p>
      <w:r>
        <w:br w:type="page"/>
      </w:r>
    </w:p>
    <w:p>
      <w:pPr>
        <w:pStyle w:val="Heading1"/>
        <w:spacing w:after="200" w:before="400"/>
      </w:pPr>
      <w:r>
        <w:t xml:space="preserve">CHƯƠNG 2. KHẢO SÁT THỰC TRẠNG</w:t>
      </w:r>
    </w:p>
    <w:p>
      <w:pPr>
        <w:pStyle w:val="Heading2"/>
        <w:spacing w:after="140" w:before="280"/>
      </w:pPr>
      <w:r>
        <w:t xml:space="preserve">2.1. Thực trạng tra cứu xe buýt hiện nay</w:t>
      </w:r>
    </w:p>
    <w:p>
      <w:pPr>
        <w:spacing w:after="160" w:line="300"/>
      </w:pPr>
      <w:r>
        <w:t xml:space="preserve">Tại Việt Nam, người dùng tra cứu thông tin xe buýt chủ yếu qua 3 kênh: (1) ứng dụng bản đồ tổng quát như Google Maps (chỉ mục xe buýt tại VN thường thiếu/không cập nhật kịp các tuyến mới); (2) ứng dụng chuyên biệt như BusMap (phổ biến nhưng đóng nguồn, không có tính năng minh bạch giá vé trợ giá); (3) bảng thông tin tĩnh do đơn vị vận hành công bố (chính xác về giá vé/giờ chạy nhưng không hỗ trợ tra cứu điểm-đến-điểm hay gợi ý chuyển tuyến).</w:t>
      </w:r>
    </w:p>
    <w:p>
      <w:pPr>
        <w:pStyle w:val="Heading2"/>
        <w:spacing w:after="140" w:before="280"/>
      </w:pPr>
      <w:r>
        <w:t xml:space="preserve">2.2. Khảo sát / Phỏng vấn</w:t>
      </w:r>
    </w:p>
    <w:p>
      <w:pPr>
        <w:pBdr>
          <w:left w:val="single" w:color="D97706" w:sz="18" w:space="8"/>
        </w:pBdr>
        <w:shd w:fill="FFF7E6" w:val="clear"/>
        <w:spacing w:after="200" w:before="80"/>
      </w:pPr>
      <w:r>
        <w:rPr>
          <w:i/>
          <w:iCs/>
          <w:color w:val="92400E"/>
          <w:sz w:val="21"/>
          <w:szCs w:val="21"/>
        </w:rPr>
        <w:t xml:space="preserve">⚠ Phần này CẦN nhóm tự bổ sung bằng khảo sát/phỏng vấn thực tế (bắt buộc theo yêu cầu học phần - mục III.B "Khảo sát thực trạng": sinh viên phải có evidence). Gợi ý cách thực hiện nhanh trong 1-2 ngày:</w:t>
      </w:r>
    </w:p>
    <w:p>
      <w:pPr>
        <w:pStyle w:val="ListParagraph"/>
        <w:numPr>
          <w:ilvl w:val="0"/>
          <w:numId w:val="1"/>
        </w:numPr>
        <w:spacing w:after="80" w:line="280"/>
      </w:pPr>
      <w:r>
        <w:t xml:space="preserve">Tạo 1 Google Form ngắn (5-7 câu hỏi) gửi cho bạn bè/sinh viên cùng trường: có bao nhiêu người đi xe buýt thường xuyên? họ tra cứu giờ xe bằng cách nào? có từng đi nhầm tuyến/tốn thêm tiền vì không biết tuyến có trợ giá không? mức độ hài lòng với công cụ tra cứu hiện tại (thang 1-5)?</w:t>
      </w:r>
    </w:p>
    <w:p>
      <w:pPr>
        <w:pStyle w:val="ListParagraph"/>
        <w:numPr>
          <w:ilvl w:val="0"/>
          <w:numId w:val="1"/>
        </w:numPr>
        <w:spacing w:after="80" w:line="280"/>
      </w:pPr>
      <w:r>
        <w:t xml:space="preserve">Phỏng vấn nhanh 3-5 bạn đang đi xe buýt thực tế, ghi lại 2-3 câu trích dẫn trực tiếp làm evidence định tính.</w:t>
      </w:r>
    </w:p>
    <w:p>
      <w:pPr>
        <w:pStyle w:val="ListParagraph"/>
        <w:numPr>
          <w:ilvl w:val="0"/>
          <w:numId w:val="1"/>
        </w:numPr>
        <w:spacing w:after="80" w:line="280"/>
      </w:pPr>
      <w:r>
        <w:t xml:space="preserve">Sau khi có kết quả, thay thế mục này bằng: số người khảo sát, tỷ lệ % các câu trả lời chính, 1-2 biểu đồ (có thể vẽ nhanh bằng Google Forms/Sheets).</w:t>
      </w:r>
    </w:p>
    <w:p>
      <w:pPr>
        <w:pStyle w:val="Heading2"/>
        <w:spacing w:after="140" w:before="280"/>
      </w:pPr>
      <w:r>
        <w:t xml:space="preserve">2.3. Số liệu vận hành mạng lưới (dữ liệu công khai)</w:t>
      </w:r>
    </w:p>
    <w:p>
      <w:pPr>
        <w:spacing w:after="160" w:line="300"/>
      </w:pPr>
      <w:r>
        <w:t xml:space="preserve">Khác với khảo sát người dùng ở trên, đây là số liệu vận hành THẬT trích xuất trực tiếp từ bộ dữ liệu dự án (DATA BUS HCM/), không phải số liệu tự khảo sát: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DBEAFE" w:val="clear"/>
            <w:tcMar>
              <w:top w:type="dxa" w:w="80"/>
              <w:left w:type="dxa" w:w="100"/>
              <w:bottom w:type="dxa" w:w="80"/>
              <w:right w:type="dxa" w:w="100"/>
            </w:tcMar>
          </w:tcPr>
          <w:p>
            <w:r>
              <w:rPr>
                <w:b/>
                <w:bCs/>
              </w:rPr>
              <w:t xml:space="preserve">Chỉ tiêu</w:t>
            </w:r>
          </w:p>
        </w:tc>
        <w:tc>
          <w:tcPr>
            <w:tcW w:type="dxa" w:w="3200"/>
            <w:shd w:fill="DBEAFE" w:val="clear"/>
            <w:tcMar>
              <w:top w:type="dxa" w:w="80"/>
              <w:left w:type="dxa" w:w="100"/>
              <w:bottom w:type="dxa" w:w="80"/>
              <w:right w:type="dxa" w:w="100"/>
            </w:tcMar>
          </w:tcPr>
          <w:p>
            <w:r>
              <w:rPr>
                <w:b/>
                <w:bCs/>
              </w:rPr>
              <w:t xml:space="preserve">Giá trị (2026)</w:t>
            </w:r>
          </w:p>
        </w:tc>
      </w:tr>
      <w:tr>
        <w:tc>
          <w:tcPr>
            <w:tcW w:type="dxa" w:w="6200"/>
            <w:tcMar>
              <w:top w:type="dxa" w:w="80"/>
              <w:left w:type="dxa" w:w="100"/>
              <w:bottom w:type="dxa" w:w="80"/>
              <w:right w:type="dxa" w:w="100"/>
            </w:tcMar>
          </w:tcPr>
          <w:p>
            <w:r>
              <w:rPr>
                <w:b w:val="false"/>
                <w:bCs w:val="false"/>
              </w:rPr>
              <w:t xml:space="preserve">Tổng số tuyến xe buýt &amp; Metro</w:t>
            </w:r>
          </w:p>
        </w:tc>
        <w:tc>
          <w:tcPr>
            <w:tcW w:type="dxa" w:w="3200"/>
            <w:tcMar>
              <w:top w:type="dxa" w:w="80"/>
              <w:left w:type="dxa" w:w="100"/>
              <w:bottom w:type="dxa" w:w="80"/>
              <w:right w:type="dxa" w:w="100"/>
            </w:tcMar>
          </w:tcPr>
          <w:p>
            <w:r>
              <w:rPr>
                <w:b w:val="false"/>
                <w:bCs w:val="false"/>
              </w:rPr>
              <w:t xml:space="preserve">74 tuyến</w:t>
            </w:r>
          </w:p>
        </w:tc>
      </w:tr>
      <w:tr>
        <w:tc>
          <w:tcPr>
            <w:tcW w:type="dxa" w:w="6200"/>
            <w:tcMar>
              <w:top w:type="dxa" w:w="80"/>
              <w:left w:type="dxa" w:w="100"/>
              <w:bottom w:type="dxa" w:w="80"/>
              <w:right w:type="dxa" w:w="100"/>
            </w:tcMar>
          </w:tcPr>
          <w:p>
            <w:r>
              <w:rPr>
                <w:b w:val="false"/>
                <w:bCs w:val="false"/>
              </w:rPr>
              <w:t xml:space="preserve">Tuyến có trợ giá HSSV</w:t>
            </w:r>
          </w:p>
        </w:tc>
        <w:tc>
          <w:tcPr>
            <w:tcW w:type="dxa" w:w="3200"/>
            <w:tcMar>
              <w:top w:type="dxa" w:w="80"/>
              <w:left w:type="dxa" w:w="100"/>
              <w:bottom w:type="dxa" w:w="80"/>
              <w:right w:type="dxa" w:w="100"/>
            </w:tcMar>
          </w:tcPr>
          <w:p>
            <w:r>
              <w:rPr>
                <w:b w:val="false"/>
                <w:bCs w:val="false"/>
              </w:rPr>
              <w:t xml:space="preserve">67 tuyến (~90,5%)</w:t>
            </w:r>
          </w:p>
        </w:tc>
      </w:tr>
      <w:tr>
        <w:tc>
          <w:tcPr>
            <w:tcW w:type="dxa" w:w="6200"/>
            <w:tcMar>
              <w:top w:type="dxa" w:w="80"/>
              <w:left w:type="dxa" w:w="100"/>
              <w:bottom w:type="dxa" w:w="80"/>
              <w:right w:type="dxa" w:w="100"/>
            </w:tcMar>
          </w:tcPr>
          <w:p>
            <w:r>
              <w:rPr>
                <w:b w:val="false"/>
                <w:bCs w:val="false"/>
              </w:rPr>
              <w:t xml:space="preserve">Cự ly bình quân mỗi tuyến</w:t>
            </w:r>
          </w:p>
        </w:tc>
        <w:tc>
          <w:tcPr>
            <w:tcW w:type="dxa" w:w="3200"/>
            <w:tcMar>
              <w:top w:type="dxa" w:w="80"/>
              <w:left w:type="dxa" w:w="100"/>
              <w:bottom w:type="dxa" w:w="80"/>
              <w:right w:type="dxa" w:w="100"/>
            </w:tcMar>
          </w:tcPr>
          <w:p>
            <w:r>
              <w:rPr>
                <w:b w:val="false"/>
                <w:bCs w:val="false"/>
              </w:rPr>
              <w:t xml:space="preserve">19,7 km</w:t>
            </w:r>
          </w:p>
        </w:tc>
      </w:tr>
      <w:tr>
        <w:tc>
          <w:tcPr>
            <w:tcW w:type="dxa" w:w="6200"/>
            <w:tcMar>
              <w:top w:type="dxa" w:w="80"/>
              <w:left w:type="dxa" w:w="100"/>
              <w:bottom w:type="dxa" w:w="80"/>
              <w:right w:type="dxa" w:w="100"/>
            </w:tcMar>
          </w:tcPr>
          <w:p>
            <w:r>
              <w:rPr>
                <w:b w:val="false"/>
                <w:bCs w:val="false"/>
              </w:rPr>
              <w:t xml:space="preserve">Tổng lượt chuyến/ngày (toàn mạng lưới)</w:t>
            </w:r>
          </w:p>
        </w:tc>
        <w:tc>
          <w:tcPr>
            <w:tcW w:type="dxa" w:w="3200"/>
            <w:tcMar>
              <w:top w:type="dxa" w:w="80"/>
              <w:left w:type="dxa" w:w="100"/>
              <w:bottom w:type="dxa" w:w="80"/>
              <w:right w:type="dxa" w:w="100"/>
            </w:tcMar>
          </w:tcPr>
          <w:p>
            <w:r>
              <w:rPr>
                <w:b w:val="false"/>
                <w:bCs w:val="false"/>
              </w:rPr>
              <w:t xml:space="preserve">10.650 chuyến</w:t>
            </w:r>
          </w:p>
        </w:tc>
      </w:tr>
      <w:tr>
        <w:tc>
          <w:tcPr>
            <w:tcW w:type="dxa" w:w="6200"/>
            <w:tcMar>
              <w:top w:type="dxa" w:w="80"/>
              <w:left w:type="dxa" w:w="100"/>
              <w:bottom w:type="dxa" w:w="80"/>
              <w:right w:type="dxa" w:w="100"/>
            </w:tcMar>
          </w:tcPr>
          <w:p>
            <w:r>
              <w:rPr>
                <w:b w:val="false"/>
                <w:bCs w:val="false"/>
              </w:rPr>
              <w:t xml:space="preserve">Giá vé phổ thông trung bình</w:t>
            </w:r>
          </w:p>
        </w:tc>
        <w:tc>
          <w:tcPr>
            <w:tcW w:type="dxa" w:w="3200"/>
            <w:tcMar>
              <w:top w:type="dxa" w:w="80"/>
              <w:left w:type="dxa" w:w="100"/>
              <w:bottom w:type="dxa" w:w="80"/>
              <w:right w:type="dxa" w:w="100"/>
            </w:tcMar>
          </w:tcPr>
          <w:p>
            <w:r>
              <w:rPr>
                <w:b w:val="false"/>
                <w:bCs w:val="false"/>
              </w:rPr>
              <w:t xml:space="preserve">8.095 ₫</w:t>
            </w:r>
          </w:p>
        </w:tc>
      </w:tr>
      <w:tr>
        <w:tc>
          <w:tcPr>
            <w:tcW w:type="dxa" w:w="6200"/>
            <w:tcMar>
              <w:top w:type="dxa" w:w="80"/>
              <w:left w:type="dxa" w:w="100"/>
              <w:bottom w:type="dxa" w:w="80"/>
              <w:right w:type="dxa" w:w="100"/>
            </w:tcMar>
          </w:tcPr>
          <w:p>
            <w:r>
              <w:rPr>
                <w:b w:val="false"/>
                <w:bCs w:val="false"/>
              </w:rPr>
              <w:t xml:space="preserve">Giá vé học sinh - sinh viên trung bình</w:t>
            </w:r>
          </w:p>
        </w:tc>
        <w:tc>
          <w:tcPr>
            <w:tcW w:type="dxa" w:w="3200"/>
            <w:tcMar>
              <w:top w:type="dxa" w:w="80"/>
              <w:left w:type="dxa" w:w="100"/>
              <w:bottom w:type="dxa" w:w="80"/>
              <w:right w:type="dxa" w:w="100"/>
            </w:tcMar>
          </w:tcPr>
          <w:p>
            <w:r>
              <w:rPr>
                <w:b w:val="false"/>
                <w:bCs w:val="false"/>
              </w:rPr>
              <w:t xml:space="preserve">5.338 ₫</w:t>
            </w:r>
          </w:p>
        </w:tc>
      </w:tr>
      <w:tr>
        <w:tc>
          <w:tcPr>
            <w:tcW w:type="dxa" w:w="6200"/>
            <w:tcMar>
              <w:top w:type="dxa" w:w="80"/>
              <w:left w:type="dxa" w:w="100"/>
              <w:bottom w:type="dxa" w:w="80"/>
              <w:right w:type="dxa" w:w="100"/>
            </w:tcMar>
          </w:tcPr>
          <w:p>
            <w:r>
              <w:rPr>
                <w:b w:val="false"/>
                <w:bCs w:val="false"/>
              </w:rPr>
              <w:t xml:space="preserve">Thời gian 1 chuyến trung bình</w:t>
            </w:r>
          </w:p>
        </w:tc>
        <w:tc>
          <w:tcPr>
            <w:tcW w:type="dxa" w:w="3200"/>
            <w:tcMar>
              <w:top w:type="dxa" w:w="80"/>
              <w:left w:type="dxa" w:w="100"/>
              <w:bottom w:type="dxa" w:w="80"/>
              <w:right w:type="dxa" w:w="100"/>
            </w:tcMar>
          </w:tcPr>
          <w:p>
            <w:r>
              <w:rPr>
                <w:b w:val="false"/>
                <w:bCs w:val="false"/>
              </w:rPr>
              <w:t xml:space="preserve">57,9 phút</w:t>
            </w:r>
          </w:p>
        </w:tc>
      </w:tr>
    </w:tbl>
    <w:p>
      <w:pPr>
        <w:pStyle w:val="Heading2"/>
        <w:spacing w:after="140" w:before="280"/>
      </w:pPr>
      <w:r>
        <w:t xml:space="preserve">2.4. Phân tích vấn đề</w:t>
      </w:r>
    </w:p>
    <w:p>
      <w:pPr>
        <w:pStyle w:val="ListParagraph"/>
        <w:numPr>
          <w:ilvl w:val="0"/>
          <w:numId w:val="1"/>
        </w:numPr>
        <w:spacing w:after="80" w:line="280"/>
      </w:pPr>
      <w:r>
        <w:t xml:space="preserve">Nguyên nhân: dữ liệu vận hành tồn tại nhưng phân mảnh (mỗi tuyến 1 dòng thông tin riêng lẻ), không có lớp tra cứu điểm-đến-điểm hay gợi ý chuyển tuyến tự động phía trên.</w:t>
      </w:r>
    </w:p>
    <w:p>
      <w:pPr>
        <w:pStyle w:val="ListParagraph"/>
        <w:numPr>
          <w:ilvl w:val="0"/>
          <w:numId w:val="1"/>
        </w:numPr>
        <w:spacing w:after="80" w:line="280"/>
      </w:pPr>
      <w:r>
        <w:t xml:space="preserve">Hậu quả: người dùng tốn thời gian tra cứu nhiều nguồn, dễ bỏ lỡ chuyến do không biết giờ xe, hoặc chọn nhầm tuyến không trợ giá khiến chi phí cao hơn cần thiết (chênh lệch giữa vé trợ giá 3.000₫ và vé không trợ giá có thể lên đến 15.000-70.000₫ cho quãng đường tương đương).</w:t>
      </w:r>
    </w:p>
    <w:p>
      <w:r>
        <w:br w:type="page"/>
      </w:r>
    </w:p>
    <w:p>
      <w:pPr>
        <w:pStyle w:val="Heading1"/>
        <w:spacing w:after="200" w:before="400"/>
      </w:pPr>
      <w:r>
        <w:t xml:space="preserve">CHƯƠNG 3. NGHIÊN CỨU GIẢI PHÁP</w:t>
      </w:r>
    </w:p>
    <w:p>
      <w:pPr>
        <w:pStyle w:val="Heading2"/>
        <w:spacing w:after="140" w:before="280"/>
      </w:pPr>
      <w:r>
        <w:t xml:space="preserve">3.1. Các giải pháp/ứng dụng tương tự (Related Work)</w:t>
      </w:r>
    </w:p>
    <w:p>
      <w:pPr>
        <w:pStyle w:val="ListParagraph"/>
        <w:numPr>
          <w:ilvl w:val="0"/>
          <w:numId w:val="1"/>
        </w:numPr>
        <w:spacing w:after="80" w:line="280"/>
      </w:pPr>
      <w:r>
        <w:t xml:space="preserve">Google Maps (chỉ mục Transit): dữ liệu giao thông công cộng toàn cầu, tích hợp đi bộ + xe buýt + metro trong 1 lộ trình, nhưng dữ liệu GTFS chính thức cho xe buýt Việt Nam thường thiếu hoặc chậm cập nhật tuyến mới; không có tính năng phân biệt/giải thích tuyến có trợ giá hay không.</w:t>
      </w:r>
    </w:p>
    <w:p>
      <w:pPr>
        <w:pStyle w:val="ListParagraph"/>
        <w:numPr>
          <w:ilvl w:val="0"/>
          <w:numId w:val="1"/>
        </w:numPr>
        <w:spacing w:after="80" w:line="280"/>
      </w:pPr>
      <w:r>
        <w:t xml:space="preserve">BusMap (ứng dụng phổ biến tại Việt Nam): có tra cứu tuyến và một phần theo dõi xe theo thời gian thực, nhưng là ứng dụng đóng nguồn, không công khai dữ liệu, không có bản so sánh chi phí giữa các phương án.</w:t>
      </w:r>
    </w:p>
    <w:p>
      <w:pPr>
        <w:pStyle w:val="ListParagraph"/>
        <w:numPr>
          <w:ilvl w:val="0"/>
          <w:numId w:val="1"/>
        </w:numPr>
        <w:spacing w:after="80" w:line="280"/>
      </w:pPr>
      <w:r>
        <w:t xml:space="preserve">Trang tra cứu chính thức của đơn vị vận hành: dữ liệu giá vé/giờ chạy chính xác nhất, nhưng trình bày dạng bảng biểu tĩnh theo từng tuyến, KHÔNG hỗ trợ tra cứu điểm-đến-điểm hay gợi ý chuyển tuyến.</w:t>
      </w:r>
    </w:p>
    <w:p>
      <w:pPr>
        <w:pStyle w:val="Heading2"/>
        <w:spacing w:after="140" w:before="280"/>
      </w:pPr>
      <w:r>
        <w:t xml:space="preserve">3.2. Bảng so sánh giải pháp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100"/>
        <w:gridCol w:w="1300"/>
        <w:gridCol w:w="1800"/>
      </w:tblGrid>
      <w:tr>
        <w:trPr>
          <w:tblHeader/>
        </w:trPr>
        <w:tc>
          <w:tcPr>
            <w:tcW w:type="dxa" w:w="1900"/>
            <w:shd w:fill="DBEAFE" w:val="clear"/>
            <w:tcMar>
              <w:top w:type="dxa" w:w="80"/>
              <w:left w:type="dxa" w:w="100"/>
              <w:bottom w:type="dxa" w:w="80"/>
              <w:right w:type="dxa" w:w="100"/>
            </w:tcMar>
          </w:tcPr>
          <w:p>
            <w:r>
              <w:rPr>
                <w:b/>
                <w:bCs/>
              </w:rPr>
              <w:t xml:space="preserve">Giải pháp</w:t>
            </w:r>
          </w:p>
        </w:tc>
        <w:tc>
          <w:tcPr>
            <w:tcW w:type="dxa" w:w="2100"/>
            <w:shd w:fill="DBEAFE" w:val="clear"/>
            <w:tcMar>
              <w:top w:type="dxa" w:w="80"/>
              <w:left w:type="dxa" w:w="100"/>
              <w:bottom w:type="dxa" w:w="80"/>
              <w:right w:type="dxa" w:w="100"/>
            </w:tcMar>
          </w:tcPr>
          <w:p>
            <w:r>
              <w:rPr>
                <w:b/>
                <w:bCs/>
              </w:rPr>
              <w:t xml:space="preserve">Ưu điểm</w:t>
            </w:r>
          </w:p>
        </w:tc>
        <w:tc>
          <w:tcPr>
            <w:tcW w:type="dxa" w:w="2100"/>
            <w:shd w:fill="DBEAFE" w:val="clear"/>
            <w:tcMar>
              <w:top w:type="dxa" w:w="80"/>
              <w:left w:type="dxa" w:w="100"/>
              <w:bottom w:type="dxa" w:w="80"/>
              <w:right w:type="dxa" w:w="100"/>
            </w:tcMar>
          </w:tcPr>
          <w:p>
            <w:r>
              <w:rPr>
                <w:b/>
                <w:bCs/>
              </w:rPr>
              <w:t xml:space="preserve">Hạn chế</w:t>
            </w:r>
          </w:p>
        </w:tc>
        <w:tc>
          <w:tcPr>
            <w:tcW w:type="dxa" w:w="1300"/>
            <w:shd w:fill="DBEAFE" w:val="clear"/>
            <w:tcMar>
              <w:top w:type="dxa" w:w="80"/>
              <w:left w:type="dxa" w:w="100"/>
              <w:bottom w:type="dxa" w:w="80"/>
              <w:right w:type="dxa" w:w="100"/>
            </w:tcMar>
          </w:tcPr>
          <w:p>
            <w:r>
              <w:rPr>
                <w:b/>
                <w:bCs/>
              </w:rPr>
              <w:t xml:space="preserve">Chi phí</w:t>
            </w:r>
          </w:p>
        </w:tc>
        <w:tc>
          <w:tcPr>
            <w:tcW w:type="dxa" w:w="1800"/>
            <w:shd w:fill="DBEAFE" w:val="clear"/>
            <w:tcMar>
              <w:top w:type="dxa" w:w="80"/>
              <w:left w:type="dxa" w:w="100"/>
              <w:bottom w:type="dxa" w:w="80"/>
              <w:right w:type="dxa" w:w="100"/>
            </w:tcMar>
          </w:tcPr>
          <w:p>
            <w:r>
              <w:rPr>
                <w:b/>
                <w:bCs/>
              </w:rPr>
              <w:t xml:space="preserve">Kiến trúc Cloud</w:t>
            </w:r>
          </w:p>
        </w:tc>
      </w:tr>
      <w:tr>
        <w:tc>
          <w:tcPr>
            <w:tcW w:type="dxa" w:w="1900"/>
            <w:tcMar>
              <w:top w:type="dxa" w:w="80"/>
              <w:left w:type="dxa" w:w="100"/>
              <w:bottom w:type="dxa" w:w="80"/>
              <w:right w:type="dxa" w:w="100"/>
            </w:tcMar>
          </w:tcPr>
          <w:p>
            <w:r>
              <w:rPr>
                <w:b w:val="false"/>
                <w:bCs w:val="false"/>
              </w:rPr>
              <w:t xml:space="preserve">Google Maps Transit</w:t>
            </w:r>
          </w:p>
        </w:tc>
        <w:tc>
          <w:tcPr>
            <w:tcW w:type="dxa" w:w="2100"/>
            <w:tcMar>
              <w:top w:type="dxa" w:w="80"/>
              <w:left w:type="dxa" w:w="100"/>
              <w:bottom w:type="dxa" w:w="80"/>
              <w:right w:type="dxa" w:w="100"/>
            </w:tcMar>
          </w:tcPr>
          <w:p>
            <w:r>
              <w:rPr>
                <w:b w:val="false"/>
                <w:bCs w:val="false"/>
              </w:rPr>
              <w:t xml:space="preserve">Dữ liệu toàn cầu, tích hợp đi bộ + metro</w:t>
            </w:r>
          </w:p>
        </w:tc>
        <w:tc>
          <w:tcPr>
            <w:tcW w:type="dxa" w:w="2100"/>
            <w:tcMar>
              <w:top w:type="dxa" w:w="80"/>
              <w:left w:type="dxa" w:w="100"/>
              <w:bottom w:type="dxa" w:w="80"/>
              <w:right w:type="dxa" w:w="100"/>
            </w:tcMar>
          </w:tcPr>
          <w:p>
            <w:r>
              <w:rPr>
                <w:b w:val="false"/>
                <w:bCs w:val="false"/>
              </w:rPr>
              <w:t xml:space="preserve">GTFS xe buýt VN thiếu/chậm cập nhật; không minh bạch giá trợ giá</w:t>
            </w:r>
          </w:p>
        </w:tc>
        <w:tc>
          <w:tcPr>
            <w:tcW w:type="dxa" w:w="1300"/>
            <w:tcMar>
              <w:top w:type="dxa" w:w="80"/>
              <w:left w:type="dxa" w:w="100"/>
              <w:bottom w:type="dxa" w:w="80"/>
              <w:right w:type="dxa" w:w="100"/>
            </w:tcMar>
          </w:tcPr>
          <w:p>
            <w:r>
              <w:rPr>
                <w:b w:val="false"/>
                <w:bCs w:val="false"/>
              </w:rPr>
              <w:t xml:space="preserve">Miễn phí (giới hạn API)</w:t>
            </w:r>
          </w:p>
        </w:tc>
        <w:tc>
          <w:tcPr>
            <w:tcW w:type="dxa" w:w="1800"/>
            <w:tcMar>
              <w:top w:type="dxa" w:w="80"/>
              <w:left w:type="dxa" w:w="100"/>
              <w:bottom w:type="dxa" w:w="80"/>
              <w:right w:type="dxa" w:w="100"/>
            </w:tcMar>
          </w:tcPr>
          <w:p>
            <w:r>
              <w:rPr>
                <w:b w:val="false"/>
                <w:bCs w:val="false"/>
              </w:rPr>
              <w:t xml:space="preserve">Không kiểm soát được</w:t>
            </w:r>
          </w:p>
        </w:tc>
      </w:tr>
      <w:tr>
        <w:tc>
          <w:tcPr>
            <w:tcW w:type="dxa" w:w="1900"/>
            <w:tcMar>
              <w:top w:type="dxa" w:w="80"/>
              <w:left w:type="dxa" w:w="100"/>
              <w:bottom w:type="dxa" w:w="80"/>
              <w:right w:type="dxa" w:w="100"/>
            </w:tcMar>
          </w:tcPr>
          <w:p>
            <w:r>
              <w:rPr>
                <w:b w:val="false"/>
                <w:bCs w:val="false"/>
              </w:rPr>
              <w:t xml:space="preserve">BusMap</w:t>
            </w:r>
          </w:p>
        </w:tc>
        <w:tc>
          <w:tcPr>
            <w:tcW w:type="dxa" w:w="2100"/>
            <w:tcMar>
              <w:top w:type="dxa" w:w="80"/>
              <w:left w:type="dxa" w:w="100"/>
              <w:bottom w:type="dxa" w:w="80"/>
              <w:right w:type="dxa" w:w="100"/>
            </w:tcMar>
          </w:tcPr>
          <w:p>
            <w:r>
              <w:rPr>
                <w:b w:val="false"/>
                <w:bCs w:val="false"/>
              </w:rPr>
              <w:t xml:space="preserve">Phổ biến tại VN, có theo dõi thời gian thực 1 phần</w:t>
            </w:r>
          </w:p>
        </w:tc>
        <w:tc>
          <w:tcPr>
            <w:tcW w:type="dxa" w:w="2100"/>
            <w:tcMar>
              <w:top w:type="dxa" w:w="80"/>
              <w:left w:type="dxa" w:w="100"/>
              <w:bottom w:type="dxa" w:w="80"/>
              <w:right w:type="dxa" w:w="100"/>
            </w:tcMar>
          </w:tcPr>
          <w:p>
            <w:r>
              <w:rPr>
                <w:b w:val="false"/>
                <w:bCs w:val="false"/>
              </w:rPr>
              <w:t xml:space="preserve">Đóng nguồn; không so sánh chi phí trợ giá</w:t>
            </w:r>
          </w:p>
        </w:tc>
        <w:tc>
          <w:tcPr>
            <w:tcW w:type="dxa" w:w="1300"/>
            <w:tcMar>
              <w:top w:type="dxa" w:w="80"/>
              <w:left w:type="dxa" w:w="100"/>
              <w:bottom w:type="dxa" w:w="80"/>
              <w:right w:type="dxa" w:w="100"/>
            </w:tcMar>
          </w:tcPr>
          <w:p>
            <w:r>
              <w:rPr>
                <w:b w:val="false"/>
                <w:bCs w:val="false"/>
              </w:rPr>
              <w:t xml:space="preserve">Miễn phí</w:t>
            </w:r>
          </w:p>
        </w:tc>
        <w:tc>
          <w:tcPr>
            <w:tcW w:type="dxa" w:w="1800"/>
            <w:tcMar>
              <w:top w:type="dxa" w:w="80"/>
              <w:left w:type="dxa" w:w="100"/>
              <w:bottom w:type="dxa" w:w="80"/>
              <w:right w:type="dxa" w:w="100"/>
            </w:tcMar>
          </w:tcPr>
          <w:p>
            <w:r>
              <w:rPr>
                <w:b w:val="false"/>
                <w:bCs w:val="false"/>
              </w:rPr>
              <w:t xml:space="preserve">Không kiểm soát được</w:t>
            </w:r>
          </w:p>
        </w:tc>
      </w:tr>
      <w:tr>
        <w:tc>
          <w:tcPr>
            <w:tcW w:type="dxa" w:w="1900"/>
            <w:tcMar>
              <w:top w:type="dxa" w:w="80"/>
              <w:left w:type="dxa" w:w="100"/>
              <w:bottom w:type="dxa" w:w="80"/>
              <w:right w:type="dxa" w:w="100"/>
            </w:tcMar>
          </w:tcPr>
          <w:p>
            <w:r>
              <w:rPr>
                <w:b w:val="false"/>
                <w:bCs w:val="false"/>
              </w:rPr>
              <w:t xml:space="preserve">Trang tra cứu chính thức</w:t>
            </w:r>
          </w:p>
        </w:tc>
        <w:tc>
          <w:tcPr>
            <w:tcW w:type="dxa" w:w="2100"/>
            <w:tcMar>
              <w:top w:type="dxa" w:w="80"/>
              <w:left w:type="dxa" w:w="100"/>
              <w:bottom w:type="dxa" w:w="80"/>
              <w:right w:type="dxa" w:w="100"/>
            </w:tcMar>
          </w:tcPr>
          <w:p>
            <w:r>
              <w:rPr>
                <w:b w:val="false"/>
                <w:bCs w:val="false"/>
              </w:rPr>
              <w:t xml:space="preserve">Dữ liệu giá vé/giờ chạy chính xác nhất</w:t>
            </w:r>
          </w:p>
        </w:tc>
        <w:tc>
          <w:tcPr>
            <w:tcW w:type="dxa" w:w="2100"/>
            <w:tcMar>
              <w:top w:type="dxa" w:w="80"/>
              <w:left w:type="dxa" w:w="100"/>
              <w:bottom w:type="dxa" w:w="80"/>
              <w:right w:type="dxa" w:w="100"/>
            </w:tcMar>
          </w:tcPr>
          <w:p>
            <w:r>
              <w:rPr>
                <w:b w:val="false"/>
                <w:bCs w:val="false"/>
              </w:rPr>
              <w:t xml:space="preserve">Không tra cứu điểm-đến-điểm, không gợi ý chuyển tuyến</w:t>
            </w:r>
          </w:p>
        </w:tc>
        <w:tc>
          <w:tcPr>
            <w:tcW w:type="dxa" w:w="1300"/>
            <w:tcMar>
              <w:top w:type="dxa" w:w="80"/>
              <w:left w:type="dxa" w:w="100"/>
              <w:bottom w:type="dxa" w:w="80"/>
              <w:right w:type="dxa" w:w="100"/>
            </w:tcMar>
          </w:tcPr>
          <w:p>
            <w:r>
              <w:rPr>
                <w:b w:val="false"/>
                <w:bCs w:val="false"/>
              </w:rPr>
              <w:t xml:space="preserve">Miễn phí</w:t>
            </w:r>
          </w:p>
        </w:tc>
        <w:tc>
          <w:tcPr>
            <w:tcW w:type="dxa" w:w="1800"/>
            <w:tcMar>
              <w:top w:type="dxa" w:w="80"/>
              <w:left w:type="dxa" w:w="100"/>
              <w:bottom w:type="dxa" w:w="80"/>
              <w:right w:type="dxa" w:w="100"/>
            </w:tcMar>
          </w:tcPr>
          <w:p>
            <w:r>
              <w:rPr>
                <w:b w:val="false"/>
                <w:bCs w:val="false"/>
              </w:rPr>
              <w:t xml:space="preserve">Không rõ / không phải web app</w:t>
            </w:r>
          </w:p>
        </w:tc>
      </w:tr>
      <w:tr>
        <w:tc>
          <w:tcPr>
            <w:tcW w:type="dxa" w:w="1900"/>
            <w:tcMar>
              <w:top w:type="dxa" w:w="80"/>
              <w:left w:type="dxa" w:w="100"/>
              <w:bottom w:type="dxa" w:w="80"/>
              <w:right w:type="dxa" w:w="100"/>
            </w:tcMar>
          </w:tcPr>
          <w:p>
            <w:r>
              <w:rPr>
                <w:b w:val="false"/>
                <w:bCs w:val="false"/>
              </w:rPr>
              <w:t xml:space="preserve">Smart City Bus Assistant (đề xuất)</w:t>
            </w:r>
          </w:p>
        </w:tc>
        <w:tc>
          <w:tcPr>
            <w:tcW w:type="dxa" w:w="2100"/>
            <w:tcMar>
              <w:top w:type="dxa" w:w="80"/>
              <w:left w:type="dxa" w:w="100"/>
              <w:bottom w:type="dxa" w:w="80"/>
              <w:right w:type="dxa" w:w="100"/>
            </w:tcMar>
          </w:tcPr>
          <w:p>
            <w:r>
              <w:rPr>
                <w:b w:val="false"/>
                <w:bCs w:val="false"/>
              </w:rPr>
              <w:t xml:space="preserve">Tra cứu điểm-đến-điểm + gợi ý chuyển tuyến + minh bạch chi phí trợ giá, mã nguồn mở</w:t>
            </w:r>
          </w:p>
        </w:tc>
        <w:tc>
          <w:tcPr>
            <w:tcW w:type="dxa" w:w="2100"/>
            <w:tcMar>
              <w:top w:type="dxa" w:w="80"/>
              <w:left w:type="dxa" w:w="100"/>
              <w:bottom w:type="dxa" w:w="80"/>
              <w:right w:type="dxa" w:w="100"/>
            </w:tcMar>
          </w:tcPr>
          <w:p>
            <w:r>
              <w:rPr>
                <w:b w:val="false"/>
                <w:bCs w:val="false"/>
              </w:rPr>
              <w:t xml:space="preserve">Chưa có GPS thời gian thực; giới hạn TP.HCM</w:t>
            </w:r>
          </w:p>
        </w:tc>
        <w:tc>
          <w:tcPr>
            <w:tcW w:type="dxa" w:w="1300"/>
            <w:tcMar>
              <w:top w:type="dxa" w:w="80"/>
              <w:left w:type="dxa" w:w="100"/>
              <w:bottom w:type="dxa" w:w="80"/>
              <w:right w:type="dxa" w:w="100"/>
            </w:tcMar>
          </w:tcPr>
          <w:p>
            <w:r>
              <w:rPr>
                <w:b w:val="false"/>
                <w:bCs w:val="false"/>
              </w:rPr>
              <w:t xml:space="preserve">Miễn phí (Cloud free tier)</w:t>
            </w:r>
          </w:p>
        </w:tc>
        <w:tc>
          <w:tcPr>
            <w:tcW w:type="dxa" w:w="1800"/>
            <w:tcMar>
              <w:top w:type="dxa" w:w="80"/>
              <w:left w:type="dxa" w:w="100"/>
              <w:bottom w:type="dxa" w:w="80"/>
              <w:right w:type="dxa" w:w="100"/>
            </w:tcMar>
          </w:tcPr>
          <w:p>
            <w:r>
              <w:rPr>
                <w:b w:val="false"/>
                <w:bCs w:val="false"/>
              </w:rPr>
              <w:t xml:space="preserve">Tự thiết kế &amp; kiểm soát toàn bộ (Hosting+DB+Storage+API)</w:t>
            </w:r>
          </w:p>
        </w:tc>
      </w:tr>
    </w:tbl>
    <w:p>
      <w:pPr>
        <w:pStyle w:val="Heading2"/>
        <w:spacing w:after="140" w:before="280"/>
      </w:pPr>
      <w:r>
        <w:t xml:space="preserve">3.3. Vì sao chọn vấn đề này? Vì sao chọn giải pháp này?</w:t>
      </w:r>
    </w:p>
    <w:p>
      <w:pPr>
        <w:spacing w:after="160" w:line="300"/>
      </w:pPr>
      <w:r>
        <w:t xml:space="preserve">Why this problem? Đây là vấn đề có tần suất xảy ra cao (hằng ngày, với mọi sinh viên đi xe buýt) nhưng CHƯA có công cụ nào giải quyết trọn vẹn cả 3 nhu cầu cùng lúc: giờ xe, điểm chuyển tuyến, và minh bạch chi phí - phần lớn giải pháp hiện có chỉ đáp ứng được 1-2 trong số đó.</w:t>
      </w:r>
    </w:p>
    <w:p>
      <w:pPr>
        <w:spacing w:after="160" w:line="300"/>
      </w:pPr>
      <w:r>
        <w:t xml:space="preserve">Why this solution? Giải pháp đề xuất kết hợp: (1) thuật toán gợi ý tuyến (trực tiếp + 1 lần chuyển) chạy trên dữ liệu vận hành THẬT của 74 tuyến; (2) minh bạch chi phí bằng nhãn trợ giá - tính năng mà các giải pháp hiện có đều không có; (3) kiến trúc Cloud đầy đủ (Hosting + Database + Storage + API tự sinh) do nhóm tự thiết kế, phù hợp mục tiêu học phần thực hành Cloud Computing chứ không chỉ dùng lại 1 dịch vụ có sẵn.</w:t>
      </w:r>
    </w:p>
    <w:p>
      <w:pPr>
        <w:pStyle w:val="Heading2"/>
        <w:spacing w:after="140" w:before="280"/>
      </w:pPr>
      <w:r>
        <w:t xml:space="preserve">3.4. Hạn chế của các giải pháp hiện tại (tổng hợp)</w:t>
      </w:r>
    </w:p>
    <w:p>
      <w:pPr>
        <w:pStyle w:val="ListParagraph"/>
        <w:numPr>
          <w:ilvl w:val="0"/>
          <w:numId w:val="1"/>
        </w:numPr>
        <w:spacing w:after="80" w:line="280"/>
      </w:pPr>
      <w:r>
        <w:t xml:space="preserve">Không có công cụ nào công khai dữ liệu và cho phép tái tạo/tuỳ biến (mã nguồn mở).</w:t>
      </w:r>
    </w:p>
    <w:p>
      <w:pPr>
        <w:pStyle w:val="ListParagraph"/>
        <w:numPr>
          <w:ilvl w:val="0"/>
          <w:numId w:val="1"/>
        </w:numPr>
        <w:spacing w:after="80" w:line="280"/>
      </w:pPr>
      <w:r>
        <w:t xml:space="preserve">Không giải thích được sự chênh lệch giá vé giữa các tuyến (trợ giá / không trợ giá).</w:t>
      </w:r>
    </w:p>
    <w:p>
      <w:pPr>
        <w:pStyle w:val="ListParagraph"/>
        <w:numPr>
          <w:ilvl w:val="0"/>
          <w:numId w:val="1"/>
        </w:numPr>
        <w:spacing w:after="80" w:line="280"/>
      </w:pPr>
      <w:r>
        <w:t xml:space="preserve">Thuật toán gợi ý chuyển tuyến (nếu có) hoạt động như hộp đen, người dùng không kiểm chứng được logic.</w:t>
      </w:r>
    </w:p>
    <w:p>
      <w:r>
        <w:br w:type="page"/>
      </w:r>
    </w:p>
    <w:p>
      <w:pPr>
        <w:pStyle w:val="Heading1"/>
        <w:spacing w:after="200" w:before="400"/>
      </w:pPr>
      <w:r>
        <w:t xml:space="preserve">CHƯƠNG 4. ĐỀ XUẤT GIẢI PHÁP</w:t>
      </w:r>
    </w:p>
    <w:p>
      <w:pPr>
        <w:pStyle w:val="Heading2"/>
        <w:spacing w:after="140" w:before="280"/>
      </w:pPr>
      <w:r>
        <w:t xml:space="preserve">4.1. Ý tưởng</w:t>
      </w:r>
    </w:p>
    <w:p>
      <w:pPr>
        <w:spacing w:after="160" w:line="300"/>
      </w:pPr>
      <w:r>
        <w:t xml:space="preserve">Smart City Bus Assistant: ứng dụng web triển khai trên Cloud, cho phép nhập điểm đi/điểm đến (gõ tự do hoặc chọn từ danh sách), trả về tối đa 3 phương án di chuyển bằng xe buýt (trực tiếp hoặc 1 lần chuyển tuyến), kèm giờ xe dự kiến đến trạm, tổng thời gian, chi phí vé và nhãn minh bạch trợ giá; hiển thị trực quan trên bản đồ.</w:t>
      </w:r>
    </w:p>
    <w:p>
      <w:pPr>
        <w:pStyle w:val="Heading2"/>
        <w:spacing w:after="140" w:before="280"/>
      </w:pPr>
      <w:r>
        <w:t xml:space="preserve">4.2. Mục tiêu</w:t>
      </w:r>
    </w:p>
    <w:p>
      <w:pPr>
        <w:spacing w:after="160" w:line="300"/>
      </w:pPr>
      <w:r>
        <w:t xml:space="preserve">Như đã nêu ở Chương 1.4 - tối ưu 3 trục giá trị: tra cứu nhanh, gợi ý chuyển tuyến chính xác, minh bạch chi phí.</w:t>
      </w:r>
    </w:p>
    <w:p>
      <w:pPr>
        <w:pStyle w:val="Heading2"/>
        <w:spacing w:after="140" w:before="280"/>
      </w:pPr>
      <w:r>
        <w:t xml:space="preserve">4.3. Yêu cầu chức năng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shd w:fill="DBEAFE" w:val="clear"/>
            <w:tcMar>
              <w:top w:type="dxa" w:w="80"/>
              <w:left w:type="dxa" w:w="100"/>
              <w:bottom w:type="dxa" w:w="80"/>
              <w:right w:type="dxa" w:w="100"/>
            </w:tcMar>
          </w:tcPr>
          <w:p>
            <w:r>
              <w:rPr>
                <w:b/>
                <w:bCs/>
              </w:rPr>
              <w:t xml:space="preserve">Mã</w:t>
            </w:r>
          </w:p>
        </w:tc>
        <w:tc>
          <w:tcPr>
            <w:tcW w:type="dxa" w:w="8200"/>
            <w:shd w:fill="DBEAFE" w:val="clear"/>
            <w:tcMar>
              <w:top w:type="dxa" w:w="80"/>
              <w:left w:type="dxa" w:w="100"/>
              <w:bottom w:type="dxa" w:w="80"/>
              <w:right w:type="dxa" w:w="100"/>
            </w:tcMar>
          </w:tcPr>
          <w:p>
            <w:r>
              <w:rPr>
                <w:b/>
                <w:bCs/>
              </w:rPr>
              <w:t xml:space="preserve">Yêu cầu chức năng</w:t>
            </w:r>
          </w:p>
        </w:tc>
      </w:tr>
      <w:tr>
        <w:tc>
          <w:tcPr>
            <w:tcW w:type="dxa" w:w="1200"/>
            <w:tcMar>
              <w:top w:type="dxa" w:w="80"/>
              <w:left w:type="dxa" w:w="100"/>
              <w:bottom w:type="dxa" w:w="80"/>
              <w:right w:type="dxa" w:w="100"/>
            </w:tcMar>
          </w:tcPr>
          <w:p>
            <w:r>
              <w:rPr>
                <w:b w:val="false"/>
                <w:bCs w:val="false"/>
              </w:rPr>
              <w:t xml:space="preserve">FR1</w:t>
            </w:r>
          </w:p>
        </w:tc>
        <w:tc>
          <w:tcPr>
            <w:tcW w:type="dxa" w:w="8200"/>
            <w:tcMar>
              <w:top w:type="dxa" w:w="80"/>
              <w:left w:type="dxa" w:w="100"/>
              <w:bottom w:type="dxa" w:w="80"/>
              <w:right w:type="dxa" w:w="100"/>
            </w:tcMar>
          </w:tcPr>
          <w:p>
            <w:r>
              <w:rPr>
                <w:b w:val="false"/>
                <w:bCs w:val="false"/>
              </w:rPr>
              <w:t xml:space="preserve">Tìm kiếm điểm đi/điểm đến bằng gõ tự do (so khớp mờ, không phân biệt dấu) hoặc chọn trực tiếp từ danh sách trạm</w:t>
            </w:r>
          </w:p>
        </w:tc>
      </w:tr>
      <w:tr>
        <w:tc>
          <w:tcPr>
            <w:tcW w:type="dxa" w:w="1200"/>
            <w:tcMar>
              <w:top w:type="dxa" w:w="80"/>
              <w:left w:type="dxa" w:w="100"/>
              <w:bottom w:type="dxa" w:w="80"/>
              <w:right w:type="dxa" w:w="100"/>
            </w:tcMar>
          </w:tcPr>
          <w:p>
            <w:r>
              <w:rPr>
                <w:b w:val="false"/>
                <w:bCs w:val="false"/>
              </w:rPr>
              <w:t xml:space="preserve">FR2</w:t>
            </w:r>
          </w:p>
        </w:tc>
        <w:tc>
          <w:tcPr>
            <w:tcW w:type="dxa" w:w="8200"/>
            <w:tcMar>
              <w:top w:type="dxa" w:w="80"/>
              <w:left w:type="dxa" w:w="100"/>
              <w:bottom w:type="dxa" w:w="80"/>
              <w:right w:type="dxa" w:w="100"/>
            </w:tcMar>
          </w:tcPr>
          <w:p>
            <w:r>
              <w:rPr>
                <w:b w:val="false"/>
                <w:bCs w:val="false"/>
              </w:rPr>
              <w:t xml:space="preserve">Gợi ý tối đa 3 phương án: trực tiếp hoặc tối đa 1 lần chuyển tuyến, xếp hạng theo thời gian / giá / số lần chuyển</w:t>
            </w:r>
          </w:p>
        </w:tc>
      </w:tr>
      <w:tr>
        <w:tc>
          <w:tcPr>
            <w:tcW w:type="dxa" w:w="1200"/>
            <w:tcMar>
              <w:top w:type="dxa" w:w="80"/>
              <w:left w:type="dxa" w:w="100"/>
              <w:bottom w:type="dxa" w:w="80"/>
              <w:right w:type="dxa" w:w="100"/>
            </w:tcMar>
          </w:tcPr>
          <w:p>
            <w:r>
              <w:rPr>
                <w:b w:val="false"/>
                <w:bCs w:val="false"/>
              </w:rPr>
              <w:t xml:space="preserve">FR3</w:t>
            </w:r>
          </w:p>
        </w:tc>
        <w:tc>
          <w:tcPr>
            <w:tcW w:type="dxa" w:w="8200"/>
            <w:tcMar>
              <w:top w:type="dxa" w:w="80"/>
              <w:left w:type="dxa" w:w="100"/>
              <w:bottom w:type="dxa" w:w="80"/>
              <w:right w:type="dxa" w:w="100"/>
            </w:tcMar>
          </w:tcPr>
          <w:p>
            <w:r>
              <w:rPr>
                <w:b w:val="false"/>
                <w:bCs w:val="false"/>
              </w:rPr>
              <w:t xml:space="preserve">Ước tính giờ xe dự kiến đến trạm và tổng thời gian hành trình theo biểu đồ chạy chuẩn của từng tuyến</w:t>
            </w:r>
          </w:p>
        </w:tc>
      </w:tr>
      <w:tr>
        <w:tc>
          <w:tcPr>
            <w:tcW w:type="dxa" w:w="1200"/>
            <w:tcMar>
              <w:top w:type="dxa" w:w="80"/>
              <w:left w:type="dxa" w:w="100"/>
              <w:bottom w:type="dxa" w:w="80"/>
              <w:right w:type="dxa" w:w="100"/>
            </w:tcMar>
          </w:tcPr>
          <w:p>
            <w:r>
              <w:rPr>
                <w:b w:val="false"/>
                <w:bCs w:val="false"/>
              </w:rPr>
              <w:t xml:space="preserve">FR4</w:t>
            </w:r>
          </w:p>
        </w:tc>
        <w:tc>
          <w:tcPr>
            <w:tcW w:type="dxa" w:w="8200"/>
            <w:tcMar>
              <w:top w:type="dxa" w:w="80"/>
              <w:left w:type="dxa" w:w="100"/>
              <w:bottom w:type="dxa" w:w="80"/>
              <w:right w:type="dxa" w:w="100"/>
            </w:tcMar>
          </w:tcPr>
          <w:p>
            <w:r>
              <w:rPr>
                <w:b w:val="false"/>
                <w:bCs w:val="false"/>
              </w:rPr>
              <w:t xml:space="preserve">Hiển thị &amp; so sánh giá vé phổ thông / học sinh-sinh viên; gắn nhãn tuyến có/không trợ giá</w:t>
            </w:r>
          </w:p>
        </w:tc>
      </w:tr>
      <w:tr>
        <w:tc>
          <w:tcPr>
            <w:tcW w:type="dxa" w:w="1200"/>
            <w:tcMar>
              <w:top w:type="dxa" w:w="80"/>
              <w:left w:type="dxa" w:w="100"/>
              <w:bottom w:type="dxa" w:w="80"/>
              <w:right w:type="dxa" w:w="100"/>
            </w:tcMar>
          </w:tcPr>
          <w:p>
            <w:r>
              <w:rPr>
                <w:b w:val="false"/>
                <w:bCs w:val="false"/>
              </w:rPr>
              <w:t xml:space="preserve">FR5</w:t>
            </w:r>
          </w:p>
        </w:tc>
        <w:tc>
          <w:tcPr>
            <w:tcW w:type="dxa" w:w="8200"/>
            <w:tcMar>
              <w:top w:type="dxa" w:w="80"/>
              <w:left w:type="dxa" w:w="100"/>
              <w:bottom w:type="dxa" w:w="80"/>
              <w:right w:type="dxa" w:w="100"/>
            </w:tcMar>
          </w:tcPr>
          <w:p>
            <w:r>
              <w:rPr>
                <w:b w:val="false"/>
                <w:bCs w:val="false"/>
              </w:rPr>
              <w:t xml:space="preserve">Gợi ý điểm lân cận (mở rộng bán kính 1-6km) khi không có tuyến trực tiếp/1 lần chuyển giữa 2 điểm đã chọn</w:t>
            </w:r>
          </w:p>
        </w:tc>
      </w:tr>
      <w:tr>
        <w:tc>
          <w:tcPr>
            <w:tcW w:type="dxa" w:w="1200"/>
            <w:tcMar>
              <w:top w:type="dxa" w:w="80"/>
              <w:left w:type="dxa" w:w="100"/>
              <w:bottom w:type="dxa" w:w="80"/>
              <w:right w:type="dxa" w:w="100"/>
            </w:tcMar>
          </w:tcPr>
          <w:p>
            <w:r>
              <w:rPr>
                <w:b w:val="false"/>
                <w:bCs w:val="false"/>
              </w:rPr>
              <w:t xml:space="preserve">FR6</w:t>
            </w:r>
          </w:p>
        </w:tc>
        <w:tc>
          <w:tcPr>
            <w:tcW w:type="dxa" w:w="8200"/>
            <w:tcMar>
              <w:top w:type="dxa" w:w="80"/>
              <w:left w:type="dxa" w:w="100"/>
              <w:bottom w:type="dxa" w:w="80"/>
              <w:right w:type="dxa" w:w="100"/>
            </w:tcMar>
          </w:tcPr>
          <w:p>
            <w:r>
              <w:rPr>
                <w:b w:val="false"/>
                <w:bCs w:val="false"/>
              </w:rPr>
              <w:t xml:space="preserve">Hiển thị điểm đi/điểm đến trên bản đồ; xem trước từng tuyến theo số hiệu</w:t>
            </w:r>
          </w:p>
        </w:tc>
      </w:tr>
      <w:tr>
        <w:tc>
          <w:tcPr>
            <w:tcW w:type="dxa" w:w="1200"/>
            <w:tcMar>
              <w:top w:type="dxa" w:w="80"/>
              <w:left w:type="dxa" w:w="100"/>
              <w:bottom w:type="dxa" w:w="80"/>
              <w:right w:type="dxa" w:w="100"/>
            </w:tcMar>
          </w:tcPr>
          <w:p>
            <w:r>
              <w:rPr>
                <w:b w:val="false"/>
                <w:bCs w:val="false"/>
              </w:rPr>
              <w:t xml:space="preserve">FR7</w:t>
            </w:r>
          </w:p>
        </w:tc>
        <w:tc>
          <w:tcPr>
            <w:tcW w:type="dxa" w:w="8200"/>
            <w:tcMar>
              <w:top w:type="dxa" w:w="80"/>
              <w:left w:type="dxa" w:w="100"/>
              <w:bottom w:type="dxa" w:w="80"/>
              <w:right w:type="dxa" w:w="100"/>
            </w:tcMar>
          </w:tcPr>
          <w:p>
            <w:r>
              <w:rPr>
                <w:b w:val="false"/>
                <w:bCs w:val="false"/>
              </w:rPr>
              <w:t xml:space="preserve">Mô phỏng vị trí xe theo biểu đồ chạy (có cảnh báo rõ đây không phải GPS thời gian thực)</w:t>
            </w:r>
          </w:p>
        </w:tc>
      </w:tr>
      <w:tr>
        <w:tc>
          <w:tcPr>
            <w:tcW w:type="dxa" w:w="1200"/>
            <w:tcMar>
              <w:top w:type="dxa" w:w="80"/>
              <w:left w:type="dxa" w:w="100"/>
              <w:bottom w:type="dxa" w:w="80"/>
              <w:right w:type="dxa" w:w="100"/>
            </w:tcMar>
          </w:tcPr>
          <w:p>
            <w:r>
              <w:rPr>
                <w:b w:val="false"/>
                <w:bCs w:val="false"/>
              </w:rPr>
              <w:t xml:space="preserve">FR8</w:t>
            </w:r>
          </w:p>
        </w:tc>
        <w:tc>
          <w:tcPr>
            <w:tcW w:type="dxa" w:w="8200"/>
            <w:tcMar>
              <w:top w:type="dxa" w:w="80"/>
              <w:left w:type="dxa" w:w="100"/>
              <w:bottom w:type="dxa" w:w="80"/>
              <w:right w:type="dxa" w:w="100"/>
            </w:tcMar>
          </w:tcPr>
          <w:p>
            <w:r>
              <w:rPr>
                <w:b w:val="false"/>
                <w:bCs w:val="false"/>
              </w:rPr>
              <w:t xml:space="preserve">Giao diện song ngữ Việt/Anh và chế độ sáng/tối</w:t>
            </w:r>
          </w:p>
        </w:tc>
      </w:tr>
      <w:tr>
        <w:tc>
          <w:tcPr>
            <w:tcW w:type="dxa" w:w="1200"/>
            <w:tcMar>
              <w:top w:type="dxa" w:w="80"/>
              <w:left w:type="dxa" w:w="100"/>
              <w:bottom w:type="dxa" w:w="80"/>
              <w:right w:type="dxa" w:w="100"/>
            </w:tcMar>
          </w:tcPr>
          <w:p>
            <w:r>
              <w:rPr>
                <w:b w:val="false"/>
                <w:bCs w:val="false"/>
              </w:rPr>
              <w:t xml:space="preserve">FR9</w:t>
            </w:r>
          </w:p>
        </w:tc>
        <w:tc>
          <w:tcPr>
            <w:tcW w:type="dxa" w:w="8200"/>
            <w:tcMar>
              <w:top w:type="dxa" w:w="80"/>
              <w:left w:type="dxa" w:w="100"/>
              <w:bottom w:type="dxa" w:w="80"/>
              <w:right w:type="dxa" w:w="100"/>
            </w:tcMar>
          </w:tcPr>
          <w:p>
            <w:r>
              <w:rPr>
                <w:b w:val="false"/>
                <w:bCs w:val="false"/>
              </w:rPr>
              <w:t xml:space="preserve">Thống kê mạng lưới (top điểm trung chuyển, danh sách tuyến) và lịch sử tìm kiếm thực tế từ Cloud Database</w:t>
            </w:r>
          </w:p>
        </w:tc>
      </w:tr>
    </w:tbl>
    <w:p>
      <w:pPr>
        <w:pStyle w:val="Heading2"/>
        <w:spacing w:after="140" w:before="280"/>
      </w:pPr>
      <w:r>
        <w:t xml:space="preserve">4.4. Yêu cầu phi chức năng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rPr>
          <w:tblHeader/>
        </w:trPr>
        <w:tc>
          <w:tcPr>
            <w:tcW w:type="dxa" w:w="1200"/>
            <w:shd w:fill="DBEAFE" w:val="clear"/>
            <w:tcMar>
              <w:top w:type="dxa" w:w="80"/>
              <w:left w:type="dxa" w:w="100"/>
              <w:bottom w:type="dxa" w:w="80"/>
              <w:right w:type="dxa" w:w="100"/>
            </w:tcMar>
          </w:tcPr>
          <w:p>
            <w:r>
              <w:rPr>
                <w:b/>
                <w:bCs/>
              </w:rPr>
              <w:t xml:space="preserve">Mã</w:t>
            </w:r>
          </w:p>
        </w:tc>
        <w:tc>
          <w:tcPr>
            <w:tcW w:type="dxa" w:w="8200"/>
            <w:shd w:fill="DBEAFE" w:val="clear"/>
            <w:tcMar>
              <w:top w:type="dxa" w:w="80"/>
              <w:left w:type="dxa" w:w="100"/>
              <w:bottom w:type="dxa" w:w="80"/>
              <w:right w:type="dxa" w:w="100"/>
            </w:tcMar>
          </w:tcPr>
          <w:p>
            <w:r>
              <w:rPr>
                <w:b/>
                <w:bCs/>
              </w:rPr>
              <w:t xml:space="preserve">Yêu cầu phi chức năng</w:t>
            </w:r>
          </w:p>
        </w:tc>
      </w:tr>
      <w:tr>
        <w:tc>
          <w:tcPr>
            <w:tcW w:type="dxa" w:w="1200"/>
            <w:tcMar>
              <w:top w:type="dxa" w:w="80"/>
              <w:left w:type="dxa" w:w="100"/>
              <w:bottom w:type="dxa" w:w="80"/>
              <w:right w:type="dxa" w:w="100"/>
            </w:tcMar>
          </w:tcPr>
          <w:p>
            <w:r>
              <w:rPr>
                <w:b w:val="false"/>
                <w:bCs w:val="false"/>
              </w:rPr>
              <w:t xml:space="preserve">NFR1</w:t>
            </w:r>
          </w:p>
        </w:tc>
        <w:tc>
          <w:tcPr>
            <w:tcW w:type="dxa" w:w="8200"/>
            <w:tcMar>
              <w:top w:type="dxa" w:w="80"/>
              <w:left w:type="dxa" w:w="100"/>
              <w:bottom w:type="dxa" w:w="80"/>
              <w:right w:type="dxa" w:w="100"/>
            </w:tcMar>
          </w:tcPr>
          <w:p>
            <w:r>
              <w:rPr>
                <w:b w:val="false"/>
                <w:bCs w:val="false"/>
              </w:rPr>
              <w:t xml:space="preserve">Thời gian phản hồi tra cứu tuyến &lt; 100ms (thuật toán chạy in-memory trên dữ liệu đã tải sẵn)</w:t>
            </w:r>
          </w:p>
        </w:tc>
      </w:tr>
      <w:tr>
        <w:tc>
          <w:tcPr>
            <w:tcW w:type="dxa" w:w="1200"/>
            <w:tcMar>
              <w:top w:type="dxa" w:w="80"/>
              <w:left w:type="dxa" w:w="100"/>
              <w:bottom w:type="dxa" w:w="80"/>
              <w:right w:type="dxa" w:w="100"/>
            </w:tcMar>
          </w:tcPr>
          <w:p>
            <w:r>
              <w:rPr>
                <w:b w:val="false"/>
                <w:bCs w:val="false"/>
              </w:rPr>
              <w:t xml:space="preserve">NFR2</w:t>
            </w:r>
          </w:p>
        </w:tc>
        <w:tc>
          <w:tcPr>
            <w:tcW w:type="dxa" w:w="8200"/>
            <w:tcMar>
              <w:top w:type="dxa" w:w="80"/>
              <w:left w:type="dxa" w:w="100"/>
              <w:bottom w:type="dxa" w:w="80"/>
              <w:right w:type="dxa" w:w="100"/>
            </w:tcMar>
          </w:tcPr>
          <w:p>
            <w:r>
              <w:rPr>
                <w:b w:val="false"/>
                <w:bCs w:val="false"/>
              </w:rPr>
              <w:t xml:space="preserve">Hoạt động được kể cả khi chưa/không kết nối Cloud Database (tự động dùng dữ liệu CSV cục bộ dự phòng)</w:t>
            </w:r>
          </w:p>
        </w:tc>
      </w:tr>
      <w:tr>
        <w:tc>
          <w:tcPr>
            <w:tcW w:type="dxa" w:w="1200"/>
            <w:tcMar>
              <w:top w:type="dxa" w:w="80"/>
              <w:left w:type="dxa" w:w="100"/>
              <w:bottom w:type="dxa" w:w="80"/>
              <w:right w:type="dxa" w:w="100"/>
            </w:tcMar>
          </w:tcPr>
          <w:p>
            <w:r>
              <w:rPr>
                <w:b w:val="false"/>
                <w:bCs w:val="false"/>
              </w:rPr>
              <w:t xml:space="preserve">NFR3</w:t>
            </w:r>
          </w:p>
        </w:tc>
        <w:tc>
          <w:tcPr>
            <w:tcW w:type="dxa" w:w="8200"/>
            <w:tcMar>
              <w:top w:type="dxa" w:w="80"/>
              <w:left w:type="dxa" w:w="100"/>
              <w:bottom w:type="dxa" w:w="80"/>
              <w:right w:type="dxa" w:w="100"/>
            </w:tcMar>
          </w:tcPr>
          <w:p>
            <w:r>
              <w:rPr>
                <w:b w:val="false"/>
                <w:bCs w:val="false"/>
              </w:rPr>
              <w:t xml:space="preserve">Dữ liệu có thể tái tạo lại (reproducible) thông qua script xử lý dữ liệu, không phụ thuộc thao tác thủ công</w:t>
            </w:r>
          </w:p>
        </w:tc>
      </w:tr>
      <w:tr>
        <w:tc>
          <w:tcPr>
            <w:tcW w:type="dxa" w:w="1200"/>
            <w:tcMar>
              <w:top w:type="dxa" w:w="80"/>
              <w:left w:type="dxa" w:w="100"/>
              <w:bottom w:type="dxa" w:w="80"/>
              <w:right w:type="dxa" w:w="100"/>
            </w:tcMar>
          </w:tcPr>
          <w:p>
            <w:r>
              <w:rPr>
                <w:b w:val="false"/>
                <w:bCs w:val="false"/>
              </w:rPr>
              <w:t xml:space="preserve">NFR4</w:t>
            </w:r>
          </w:p>
        </w:tc>
        <w:tc>
          <w:tcPr>
            <w:tcW w:type="dxa" w:w="8200"/>
            <w:tcMar>
              <w:top w:type="dxa" w:w="80"/>
              <w:left w:type="dxa" w:w="100"/>
              <w:bottom w:type="dxa" w:w="80"/>
              <w:right w:type="dxa" w:w="100"/>
            </w:tcMar>
          </w:tcPr>
          <w:p>
            <w:r>
              <w:rPr>
                <w:b w:val="false"/>
                <w:bCs w:val="false"/>
              </w:rPr>
              <w:t xml:space="preserve">Bảo mật: Row Level Security (RLS) trên toàn bộ bảng Cloud Database; phân quyền đọc công khai / ghi giới hạn</w:t>
            </w:r>
          </w:p>
        </w:tc>
      </w:tr>
      <w:tr>
        <w:tc>
          <w:tcPr>
            <w:tcW w:type="dxa" w:w="1200"/>
            <w:tcMar>
              <w:top w:type="dxa" w:w="80"/>
              <w:left w:type="dxa" w:w="100"/>
              <w:bottom w:type="dxa" w:w="80"/>
              <w:right w:type="dxa" w:w="100"/>
            </w:tcMar>
          </w:tcPr>
          <w:p>
            <w:r>
              <w:rPr>
                <w:b w:val="false"/>
                <w:bCs w:val="false"/>
              </w:rPr>
              <w:t xml:space="preserve">NFR5</w:t>
            </w:r>
          </w:p>
        </w:tc>
        <w:tc>
          <w:tcPr>
            <w:tcW w:type="dxa" w:w="8200"/>
            <w:tcMar>
              <w:top w:type="dxa" w:w="80"/>
              <w:left w:type="dxa" w:w="100"/>
              <w:bottom w:type="dxa" w:w="80"/>
              <w:right w:type="dxa" w:w="100"/>
            </w:tcMar>
          </w:tcPr>
          <w:p>
            <w:r>
              <w:rPr>
                <w:b w:val="false"/>
                <w:bCs w:val="false"/>
              </w:rPr>
              <w:t xml:space="preserve">Giao diện responsive, dùng được trên nhiều thiết bị (máy tính, điện thoại) qua trình duyệt, không cần cài đặt</w:t>
            </w:r>
          </w:p>
        </w:tc>
      </w:tr>
    </w:tbl>
    <w:p>
      <w:r>
        <w:br w:type="page"/>
      </w:r>
    </w:p>
    <w:p>
      <w:pPr>
        <w:pStyle w:val="Heading1"/>
        <w:spacing w:after="200" w:before="400"/>
      </w:pPr>
      <w:r>
        <w:t xml:space="preserve">CHƯƠNG 5. DATASET &amp; DATA SOURCE</w:t>
      </w:r>
    </w:p>
    <w:p>
      <w:pPr>
        <w:pStyle w:val="Heading2"/>
        <w:spacing w:after="140" w:before="280"/>
      </w:pPr>
      <w:r>
        <w:t xml:space="preserve">5.1. Nguồn dữ liệu</w:t>
      </w:r>
    </w:p>
    <w:p>
      <w:pPr>
        <w:spacing w:after="160" w:line="300"/>
      </w:pPr>
      <w:r>
        <w:t xml:space="preserve">Dữ liệu gốc là dữ liệu vận hành THẬT của mạng lưới xe buýt &amp; Metro TP.HCM, cập nhật năm 2026 (sau khi TP.HCM sáp nhập Bình Dương và Bà Rịa - Vũng Tàu), gồm 2 file CSV: routes_master.csv (thông số cấp-tuyến: giá vé, giờ chạy, giãn cách, quãng đường, đơn vị vận hành) và route_paths_and_landmarks.csv (danh sách điểm mốc/địa danh theo thứ tự dọc từng tuyến).</w:t>
      </w:r>
    </w:p>
    <w:p>
      <w:pPr>
        <w:pStyle w:val="Heading2"/>
        <w:spacing w:after="140" w:before="280"/>
      </w:pPr>
      <w:r>
        <w:t xml:space="preserve">5.2. Cấu trúc dữ liệu</w:t>
      </w:r>
    </w:p>
    <w:p>
      <w:pPr>
        <w:spacing w:after="160" w:line="300"/>
      </w:pPr>
      <w:r>
        <w:t xml:space="preserve">Cột chính trong routes_master.csv: route_id, route_name, operator_name, operator_phone, operation_type, is_subsidized, distance_km, capacity_seats, start_time, end_time, fare_regular_vnd, fare_student_vnd, trips_per_day, trip_duration_min, headway_min.</w:t>
      </w:r>
    </w:p>
    <w:p>
      <w:pPr>
        <w:spacing w:after="160" w:line="300"/>
      </w:pPr>
      <w:r>
        <w:t xml:space="preserve">Cột chính trong route_paths_and_landmarks.csv: route_id, direction_type, origin, destination, path_streets, key_landmarks.</w:t>
      </w:r>
    </w:p>
    <w:p>
      <w:pPr>
        <w:pStyle w:val="Heading2"/>
        <w:spacing w:after="140" w:before="280"/>
      </w:pPr>
      <w:r>
        <w:t xml:space="preserve">5.3. Quy mô dữ liệu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0"/>
        <w:gridCol w:w="3400"/>
      </w:tblGrid>
      <w:tr>
        <w:trPr>
          <w:tblHeader/>
        </w:trPr>
        <w:tc>
          <w:tcPr>
            <w:tcW w:type="dxa" w:w="6000"/>
            <w:shd w:fill="DBEAFE" w:val="clear"/>
            <w:tcMar>
              <w:top w:type="dxa" w:w="80"/>
              <w:left w:type="dxa" w:w="100"/>
              <w:bottom w:type="dxa" w:w="80"/>
              <w:right w:type="dxa" w:w="100"/>
            </w:tcMar>
          </w:tcPr>
          <w:p>
            <w:r>
              <w:rPr>
                <w:b/>
                <w:bCs/>
              </w:rPr>
              <w:t xml:space="preserve">Thành phần</w:t>
            </w:r>
          </w:p>
        </w:tc>
        <w:tc>
          <w:tcPr>
            <w:tcW w:type="dxa" w:w="3400"/>
            <w:shd w:fill="DBEAFE" w:val="clear"/>
            <w:tcMar>
              <w:top w:type="dxa" w:w="80"/>
              <w:left w:type="dxa" w:w="100"/>
              <w:bottom w:type="dxa" w:w="80"/>
              <w:right w:type="dxa" w:w="100"/>
            </w:tcMar>
          </w:tcPr>
          <w:p>
            <w:r>
              <w:rPr>
                <w:b/>
                <w:bCs/>
              </w:rPr>
              <w:t xml:space="preserve">Số lượng</w:t>
            </w:r>
          </w:p>
        </w:tc>
      </w:tr>
      <w:tr>
        <w:tc>
          <w:tcPr>
            <w:tcW w:type="dxa" w:w="6000"/>
            <w:tcMar>
              <w:top w:type="dxa" w:w="80"/>
              <w:left w:type="dxa" w:w="100"/>
              <w:bottom w:type="dxa" w:w="80"/>
              <w:right w:type="dxa" w:w="100"/>
            </w:tcMar>
          </w:tcPr>
          <w:p>
            <w:r>
              <w:rPr>
                <w:b w:val="false"/>
                <w:bCs w:val="false"/>
              </w:rPr>
              <w:t xml:space="preserve">Số tuyến xe buýt &amp; Metro</w:t>
            </w:r>
          </w:p>
        </w:tc>
        <w:tc>
          <w:tcPr>
            <w:tcW w:type="dxa" w:w="3400"/>
            <w:tcMar>
              <w:top w:type="dxa" w:w="80"/>
              <w:left w:type="dxa" w:w="100"/>
              <w:bottom w:type="dxa" w:w="80"/>
              <w:right w:type="dxa" w:w="100"/>
            </w:tcMar>
          </w:tcPr>
          <w:p>
            <w:r>
              <w:rPr>
                <w:b w:val="false"/>
                <w:bCs w:val="false"/>
              </w:rPr>
              <w:t xml:space="preserve">74 tuyến</w:t>
            </w:r>
          </w:p>
        </w:tc>
      </w:tr>
      <w:tr>
        <w:tc>
          <w:tcPr>
            <w:tcW w:type="dxa" w:w="6000"/>
            <w:tcMar>
              <w:top w:type="dxa" w:w="80"/>
              <w:left w:type="dxa" w:w="100"/>
              <w:bottom w:type="dxa" w:w="80"/>
              <w:right w:type="dxa" w:w="100"/>
            </w:tcMar>
          </w:tcPr>
          <w:p>
            <w:r>
              <w:rPr>
                <w:b w:val="false"/>
                <w:bCs w:val="false"/>
              </w:rPr>
              <w:t xml:space="preserve">Số trạm / điểm mốc (sau xử lý, có toạ độ)</w:t>
            </w:r>
          </w:p>
        </w:tc>
        <w:tc>
          <w:tcPr>
            <w:tcW w:type="dxa" w:w="3400"/>
            <w:tcMar>
              <w:top w:type="dxa" w:w="80"/>
              <w:left w:type="dxa" w:w="100"/>
              <w:bottom w:type="dxa" w:w="80"/>
              <w:right w:type="dxa" w:w="100"/>
            </w:tcMar>
          </w:tcPr>
          <w:p>
            <w:r>
              <w:rPr>
                <w:b w:val="false"/>
                <w:bCs w:val="false"/>
              </w:rPr>
              <w:t xml:space="preserve">290 trạm</w:t>
            </w:r>
          </w:p>
        </w:tc>
      </w:tr>
      <w:tr>
        <w:tc>
          <w:tcPr>
            <w:tcW w:type="dxa" w:w="6000"/>
            <w:tcMar>
              <w:top w:type="dxa" w:w="80"/>
              <w:left w:type="dxa" w:w="100"/>
              <w:bottom w:type="dxa" w:w="80"/>
              <w:right w:type="dxa" w:w="100"/>
            </w:tcMar>
          </w:tcPr>
          <w:p>
            <w:r>
              <w:rPr>
                <w:b w:val="false"/>
                <w:bCs w:val="false"/>
              </w:rPr>
              <w:t xml:space="preserve">Số dòng quan hệ tuyến-trạm (route_stops)</w:t>
            </w:r>
          </w:p>
        </w:tc>
        <w:tc>
          <w:tcPr>
            <w:tcW w:type="dxa" w:w="3400"/>
            <w:tcMar>
              <w:top w:type="dxa" w:w="80"/>
              <w:left w:type="dxa" w:w="100"/>
              <w:bottom w:type="dxa" w:w="80"/>
              <w:right w:type="dxa" w:w="100"/>
            </w:tcMar>
          </w:tcPr>
          <w:p>
            <w:r>
              <w:rPr>
                <w:b w:val="false"/>
                <w:bCs w:val="false"/>
              </w:rPr>
              <w:t xml:space="preserve">419 dòng</w:t>
            </w:r>
          </w:p>
        </w:tc>
      </w:tr>
      <w:tr>
        <w:tc>
          <w:tcPr>
            <w:tcW w:type="dxa" w:w="6000"/>
            <w:tcMar>
              <w:top w:type="dxa" w:w="80"/>
              <w:left w:type="dxa" w:w="100"/>
              <w:bottom w:type="dxa" w:w="80"/>
              <w:right w:type="dxa" w:w="100"/>
            </w:tcMar>
          </w:tcPr>
          <w:p>
            <w:r>
              <w:rPr>
                <w:b w:val="false"/>
                <w:bCs w:val="false"/>
              </w:rPr>
              <w:t xml:space="preserve">Tuyến định tuyến được (≥ 2 trạm có toạ độ)</w:t>
            </w:r>
          </w:p>
        </w:tc>
        <w:tc>
          <w:tcPr>
            <w:tcW w:type="dxa" w:w="3400"/>
            <w:tcMar>
              <w:top w:type="dxa" w:w="80"/>
              <w:left w:type="dxa" w:w="100"/>
              <w:bottom w:type="dxa" w:w="80"/>
              <w:right w:type="dxa" w:w="100"/>
            </w:tcMar>
          </w:tcPr>
          <w:p>
            <w:r>
              <w:rPr>
                <w:b w:val="false"/>
                <w:bCs w:val="false"/>
              </w:rPr>
              <w:t xml:space="preserve">74 / 74 tuyến (100%)</w:t>
            </w:r>
          </w:p>
        </w:tc>
      </w:tr>
    </w:tbl>
    <w:p>
      <w:pPr>
        <w:pStyle w:val="Heading2"/>
        <w:spacing w:after="140" w:before="280"/>
      </w:pPr>
      <w:r>
        <w:t xml:space="preserve">5.4. Xử lý dữ liệu (Data Preprocessing)</w:t>
      </w:r>
    </w:p>
    <w:p>
      <w:pPr>
        <w:spacing w:after="160" w:line="300"/>
      </w:pPr>
      <w:r>
        <w:t xml:space="preserve">Dữ liệu gốc KHÔNG có toạ độ trạm - chỉ có tên điểm mốc dạng văn bản tự do. Pipeline xử lý (dataset/build_hcm_dataset.py) thực hiện:</w:t>
      </w:r>
    </w:p>
    <w:p>
      <w:pPr>
        <w:pStyle w:val="ListParagraph"/>
        <w:numPr>
          <w:ilvl w:val="0"/>
          <w:numId w:val="1"/>
        </w:numPr>
        <w:spacing w:after="80" w:line="280"/>
      </w:pPr>
      <w:r>
        <w:t xml:space="preserve">Chuẩn hoá số liệu kiểu Việt Nam: dấu phẩy thập phân ("14,0" → 14.0), dấu chấm phân cách nghìn trong giá vé ("5.000 ₫" → 5000).</w:t>
      </w:r>
    </w:p>
    <w:p>
      <w:pPr>
        <w:pStyle w:val="ListParagraph"/>
        <w:numPr>
          <w:ilvl w:val="0"/>
          <w:numId w:val="1"/>
        </w:numPr>
        <w:spacing w:after="80" w:line="280"/>
      </w:pPr>
      <w:r>
        <w:t xml:space="preserve">Với mỗi tuyến, chọn 1 hướng chạy chính tắc và dùng danh sách điểm mốc (key_landmarks) của hướng đó làm thứ tự trạm trên tuyến.</w:t>
      </w:r>
    </w:p>
    <w:p>
      <w:pPr>
        <w:pStyle w:val="ListParagraph"/>
        <w:numPr>
          <w:ilvl w:val="0"/>
          <w:numId w:val="1"/>
        </w:numPr>
        <w:spacing w:after="80" w:line="280"/>
      </w:pPr>
      <w:r>
        <w:t xml:space="preserve">Định vị (geocode) từng điểm mốc DUY NHẤT 1 lần qua Photon/OpenStreetMap, dùng CHUNG 1 mã trạm ở mọi nơi điểm mốc đó xuất hiện - đây chính là cơ chế tạo "điểm trung chuyển" giữa các tuyến khác nhau, cho phép thuật toán tìm được phương án cần đổi tuyến.</w:t>
      </w:r>
    </w:p>
    <w:p>
      <w:pPr>
        <w:pStyle w:val="ListParagraph"/>
        <w:numPr>
          <w:ilvl w:val="0"/>
          <w:numId w:val="1"/>
        </w:numPr>
        <w:spacing w:after="80" w:line="280"/>
      </w:pPr>
      <w:r>
        <w:t xml:space="preserve">Điểm mốc không định vị được sẽ nội suy vị trí tương đối dựa trên 2 điểm lân cận đã định vị thành công trên cùng tuyến.</w:t>
      </w:r>
    </w:p>
    <w:p>
      <w:pPr>
        <w:pStyle w:val="ListParagraph"/>
        <w:numPr>
          <w:ilvl w:val="0"/>
          <w:numId w:val="1"/>
        </w:numPr>
        <w:spacing w:after="80" w:line="280"/>
      </w:pPr>
      <w:r>
        <w:t xml:space="preserve">Thời gian tích luỹ mỗi trạm (offset_min) tính theo khoảng cách haversine luỹ kế, quy đổi đúng theo tổng thời gian chuyến (trip_duration_min) THẬT của từng tuyến - không giả định tốc độ cố định.</w:t>
      </w:r>
    </w:p>
    <w:p>
      <w:pPr>
        <w:pStyle w:val="ListParagraph"/>
        <w:numPr>
          <w:ilvl w:val="0"/>
          <w:numId w:val="1"/>
        </w:numPr>
        <w:spacing w:after="80" w:line="280"/>
      </w:pPr>
      <w:r>
        <w:t xml:space="preserve">Kết quả định vị được lưu cache (dataset/geocode_cache.json) để tái tạo dữ liệu không cần gọi lại mạng.</w:t>
      </w:r>
    </w:p>
    <w:p>
      <w:pPr>
        <w:pStyle w:val="Heading2"/>
        <w:spacing w:after="140" w:before="280"/>
      </w:pPr>
      <w:r>
        <w:t xml:space="preserve">5.5. Giới hạn dữ liệu (Data Limitation)</w:t>
      </w:r>
    </w:p>
    <w:p>
      <w:pPr>
        <w:pStyle w:val="ListParagraph"/>
        <w:numPr>
          <w:ilvl w:val="0"/>
          <w:numId w:val="1"/>
        </w:numPr>
        <w:spacing w:after="80" w:line="280"/>
      </w:pPr>
      <w:r>
        <w:t xml:space="preserve">Toạ độ trạm là ƯỚC LƯỢNG theo tên địa danh (qua OpenStreetMap), KHÔNG phải toạ độ GPS trạm dừng chính thức của đơn vị quản lý giao thông công cộng.</w:t>
      </w:r>
    </w:p>
    <w:p>
      <w:pPr>
        <w:pStyle w:val="ListParagraph"/>
        <w:numPr>
          <w:ilvl w:val="0"/>
          <w:numId w:val="1"/>
        </w:numPr>
        <w:spacing w:after="80" w:line="280"/>
      </w:pPr>
      <w:r>
        <w:t xml:space="preserve">Một số điểm mốc trùng tên gần nhau về mặt ý nghĩa nhưng khác chuỗi văn bản (ví dụ "Bến Thành" và "Chợ Bến Thành") có thể được xử lý thành 2 trạm riêng biệt thay vì gộp chung, do thuật toán chỉ gộp theo khớp chuỗi chính xác.</w:t>
      </w:r>
    </w:p>
    <w:p>
      <w:pPr>
        <w:pStyle w:val="ListParagraph"/>
        <w:numPr>
          <w:ilvl w:val="0"/>
          <w:numId w:val="1"/>
        </w:numPr>
        <w:spacing w:after="80" w:line="280"/>
      </w:pPr>
      <w:r>
        <w:t xml:space="preserve">Dữ liệu không bao gồm lịch sử trễ chuyến hay vị trí GPS thời gian thực.</w:t>
      </w:r>
    </w:p>
    <w:p>
      <w:r>
        <w:br w:type="page"/>
      </w:r>
    </w:p>
    <w:p>
      <w:pPr>
        <w:pStyle w:val="Heading1"/>
        <w:spacing w:after="200" w:before="400"/>
      </w:pPr>
      <w:r>
        <w:t xml:space="preserve">CHƯƠNG 6. CLOUD ARCHITECTURE</w:t>
      </w:r>
    </w:p>
    <w:p>
      <w:pPr>
        <w:pStyle w:val="Heading2"/>
        <w:spacing w:after="140" w:before="280"/>
      </w:pPr>
      <w:r>
        <w:t xml:space="preserve">6.1. Sơ đồ kiến trúc Cloud</w:t>
      </w:r>
    </w:p>
    <w:p>
      <w:pPr>
        <w:shd w:fill="F1F5F9" w:val="clear"/>
        <w:spacing w:after="80"/>
      </w:pPr>
      <w:r>
        <w:rPr>
          <w:rFonts w:ascii="Consolas" w:cs="Consolas" w:eastAsia="Consolas" w:hAnsi="Consolas"/>
          <w:sz w:val="21"/>
          <w:szCs w:val="21"/>
        </w:rPr>
        <w:t xml:space="preserve">USER</w:t>
      </w:r>
    </w:p>
    <w:p>
      <w:pPr>
        <w:shd w:fill="F1F5F9" w:val="clear"/>
      </w:pPr>
      <w:r>
        <w:rPr>
          <w:rFonts w:ascii="Consolas" w:cs="Consolas" w:eastAsia="Consolas" w:hAnsi="Consolas"/>
          <w:sz w:val="21"/>
          <w:szCs w:val="21"/>
        </w:rPr>
        <w:t xml:space="preserve">  ↓</w:t>
      </w:r>
    </w:p>
    <w:p>
      <w:pPr>
        <w:shd w:fill="F1F5F9" w:val="clear"/>
      </w:pPr>
      <w:r>
        <w:rPr>
          <w:rFonts w:ascii="Consolas" w:cs="Consolas" w:eastAsia="Consolas" w:hAnsi="Consolas"/>
          <w:sz w:val="21"/>
          <w:szCs w:val="21"/>
        </w:rPr>
        <w:t xml:space="preserve">Streamlit Web App  (CLOUD HOSTING — Streamlit Community Cloud)</w:t>
      </w:r>
    </w:p>
    <w:p>
      <w:pPr>
        <w:shd w:fill="F1F5F9" w:val="clear"/>
      </w:pPr>
      <w:r>
        <w:rPr>
          <w:rFonts w:ascii="Consolas" w:cs="Consolas" w:eastAsia="Consolas" w:hAnsi="Consolas"/>
          <w:sz w:val="21"/>
          <w:szCs w:val="21"/>
        </w:rPr>
        <w:t xml:space="preserve">  ↓                                    ↓</w:t>
      </w:r>
    </w:p>
    <w:p>
      <w:pPr>
        <w:shd w:fill="F1F5F9" w:val="clear"/>
      </w:pPr>
      <w:r>
        <w:rPr>
          <w:rFonts w:ascii="Consolas" w:cs="Consolas" w:eastAsia="Consolas" w:hAnsi="Consolas"/>
          <w:sz w:val="21"/>
          <w:szCs w:val="21"/>
        </w:rPr>
        <w:t xml:space="preserve">Supabase Cloud Database          Supabase Cloud Storage</w:t>
      </w:r>
    </w:p>
    <w:p>
      <w:pPr>
        <w:shd w:fill="F1F5F9" w:val="clear"/>
      </w:pPr>
      <w:r>
        <w:rPr>
          <w:rFonts w:ascii="Consolas" w:cs="Consolas" w:eastAsia="Consolas" w:hAnsi="Consolas"/>
          <w:sz w:val="21"/>
          <w:szCs w:val="21"/>
        </w:rPr>
        <w:t xml:space="preserve">(PostgreSQL, ap-southeast-1)     (backup dataset CSV)</w:t>
      </w:r>
    </w:p>
    <w:p>
      <w:pPr>
        <w:shd w:fill="F1F5F9" w:val="clear"/>
      </w:pPr>
      <w:r>
        <w:rPr>
          <w:rFonts w:ascii="Consolas" w:cs="Consolas" w:eastAsia="Consolas" w:hAnsi="Consolas"/>
          <w:sz w:val="21"/>
          <w:szCs w:val="21"/>
        </w:rPr>
        <w:t xml:space="preserve">  ↓</w:t>
      </w:r>
    </w:p>
    <w:p>
      <w:pPr>
        <w:shd w:fill="F1F5F9" w:val="clear"/>
        <w:spacing w:after="240"/>
      </w:pPr>
      <w:r>
        <w:rPr>
          <w:rFonts w:ascii="Consolas" w:cs="Consolas" w:eastAsia="Consolas" w:hAnsi="Consolas"/>
          <w:sz w:val="21"/>
          <w:szCs w:val="21"/>
        </w:rPr>
        <w:t xml:space="preserve">Cloud API tự sinh (PostgREST) — REST endpoint cho từng bảng</w:t>
      </w:r>
    </w:p>
    <w:p>
      <w:pPr>
        <w:pStyle w:val="Heading2"/>
        <w:spacing w:after="140" w:before="280"/>
      </w:pPr>
      <w:r>
        <w:t xml:space="preserve">6.2. Kiến trúc hệ thống (System Architecture)</w:t>
      </w:r>
    </w:p>
    <w:p>
      <w:pPr>
        <w:spacing w:after="160" w:line="300"/>
      </w:pPr>
      <w:r>
        <w:t xml:space="preserve">Ứng dụng theo mô hình 3 lớp: (1) Frontend - Streamlit single-page app (frontend/app.py) render giao diện, bản đồ, tương tác người dùng; (2) Backend logic - các module thuần Python độc lập (route_finder, schedule, search, geocoding, tracking, fare, i18n) xử lý thuật toán tìm tuyến, ước tính giờ, tìm kiếm, đa ngôn ngữ; (3) Data layer - lớp DataStore (backend/datastore.py) trừu tượng hoá nguồn dữ liệu, ưu tiên đọc/ghi Supabase Cloud Database khi đã cấu hình, tự động dự phòng (fallback) sang dữ liệu CSV cục bộ khi chưa cấu hình hoặc mất kết nối - đảm bảo ứng dụng luôn chạy được.</w:t>
      </w:r>
    </w:p>
    <w:p>
      <w:pPr>
        <w:pStyle w:val="Heading2"/>
        <w:spacing w:after="140" w:before="280"/>
      </w:pPr>
      <w:r>
        <w:t xml:space="preserve">6.3.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BEAFE" w:val="clear"/>
            <w:tcMar>
              <w:top w:type="dxa" w:w="80"/>
              <w:left w:type="dxa" w:w="100"/>
              <w:bottom w:type="dxa" w:w="80"/>
              <w:right w:type="dxa" w:w="100"/>
            </w:tcMar>
          </w:tcPr>
          <w:p>
            <w:r>
              <w:rPr>
                <w:b/>
                <w:bCs/>
              </w:rPr>
              <w:t xml:space="preserve">Thành phần</w:t>
            </w:r>
          </w:p>
        </w:tc>
        <w:tc>
          <w:tcPr>
            <w:tcW w:type="dxa" w:w="5800"/>
            <w:shd w:fill="DBEAFE" w:val="clear"/>
            <w:tcMar>
              <w:top w:type="dxa" w:w="80"/>
              <w:left w:type="dxa" w:w="100"/>
              <w:bottom w:type="dxa" w:w="80"/>
              <w:right w:type="dxa" w:w="100"/>
            </w:tcMar>
          </w:tcPr>
          <w:p>
            <w:r>
              <w:rPr>
                <w:b/>
                <w:bCs/>
              </w:rPr>
              <w:t xml:space="preserve">Công nghệ</w:t>
            </w:r>
          </w:p>
        </w:tc>
      </w:tr>
      <w:tr>
        <w:tc>
          <w:tcPr>
            <w:tcW w:type="dxa" w:w="3600"/>
            <w:tcMar>
              <w:top w:type="dxa" w:w="80"/>
              <w:left w:type="dxa" w:w="100"/>
              <w:bottom w:type="dxa" w:w="80"/>
              <w:right w:type="dxa" w:w="100"/>
            </w:tcMar>
          </w:tcPr>
          <w:p>
            <w:r>
              <w:rPr>
                <w:b w:val="false"/>
                <w:bCs w:val="false"/>
              </w:rPr>
              <w:t xml:space="preserve">Frontend / UI framework</w:t>
            </w:r>
          </w:p>
        </w:tc>
        <w:tc>
          <w:tcPr>
            <w:tcW w:type="dxa" w:w="5800"/>
            <w:tcMar>
              <w:top w:type="dxa" w:w="80"/>
              <w:left w:type="dxa" w:w="100"/>
              <w:bottom w:type="dxa" w:w="80"/>
              <w:right w:type="dxa" w:w="100"/>
            </w:tcMar>
          </w:tcPr>
          <w:p>
            <w:r>
              <w:rPr>
                <w:b w:val="false"/>
                <w:bCs w:val="false"/>
              </w:rPr>
              <w:t xml:space="preserve">Streamlit</w:t>
            </w:r>
          </w:p>
        </w:tc>
      </w:tr>
      <w:tr>
        <w:tc>
          <w:tcPr>
            <w:tcW w:type="dxa" w:w="3600"/>
            <w:tcMar>
              <w:top w:type="dxa" w:w="80"/>
              <w:left w:type="dxa" w:w="100"/>
              <w:bottom w:type="dxa" w:w="80"/>
              <w:right w:type="dxa" w:w="100"/>
            </w:tcMar>
          </w:tcPr>
          <w:p>
            <w:r>
              <w:rPr>
                <w:b w:val="false"/>
                <w:bCs w:val="false"/>
              </w:rPr>
              <w:t xml:space="preserve">Xử lý dữ liệu</w:t>
            </w:r>
          </w:p>
        </w:tc>
        <w:tc>
          <w:tcPr>
            <w:tcW w:type="dxa" w:w="5800"/>
            <w:tcMar>
              <w:top w:type="dxa" w:w="80"/>
              <w:left w:type="dxa" w:w="100"/>
              <w:bottom w:type="dxa" w:w="80"/>
              <w:right w:type="dxa" w:w="100"/>
            </w:tcMar>
          </w:tcPr>
          <w:p>
            <w:r>
              <w:rPr>
                <w:b w:val="false"/>
                <w:bCs w:val="false"/>
              </w:rPr>
              <w:t xml:space="preserve">pandas</w:t>
            </w:r>
          </w:p>
        </w:tc>
      </w:tr>
      <w:tr>
        <w:tc>
          <w:tcPr>
            <w:tcW w:type="dxa" w:w="3600"/>
            <w:tcMar>
              <w:top w:type="dxa" w:w="80"/>
              <w:left w:type="dxa" w:w="100"/>
              <w:bottom w:type="dxa" w:w="80"/>
              <w:right w:type="dxa" w:w="100"/>
            </w:tcMar>
          </w:tcPr>
          <w:p>
            <w:r>
              <w:rPr>
                <w:b w:val="false"/>
                <w:bCs w:val="false"/>
              </w:rPr>
              <w:t xml:space="preserve">Kết nối Cloud Database</w:t>
            </w:r>
          </w:p>
        </w:tc>
        <w:tc>
          <w:tcPr>
            <w:tcW w:type="dxa" w:w="5800"/>
            <w:tcMar>
              <w:top w:type="dxa" w:w="80"/>
              <w:left w:type="dxa" w:w="100"/>
              <w:bottom w:type="dxa" w:w="80"/>
              <w:right w:type="dxa" w:w="100"/>
            </w:tcMar>
          </w:tcPr>
          <w:p>
            <w:r>
              <w:rPr>
                <w:b w:val="false"/>
                <w:bCs w:val="false"/>
              </w:rPr>
              <w:t xml:space="preserve">supabase-py (client PostgREST)</w:t>
            </w:r>
          </w:p>
        </w:tc>
      </w:tr>
      <w:tr>
        <w:tc>
          <w:tcPr>
            <w:tcW w:type="dxa" w:w="3600"/>
            <w:tcMar>
              <w:top w:type="dxa" w:w="80"/>
              <w:left w:type="dxa" w:w="100"/>
              <w:bottom w:type="dxa" w:w="80"/>
              <w:right w:type="dxa" w:w="100"/>
            </w:tcMar>
          </w:tcPr>
          <w:p>
            <w:r>
              <w:rPr>
                <w:b w:val="false"/>
                <w:bCs w:val="false"/>
              </w:rPr>
              <w:t xml:space="preserve">Bản đồ</w:t>
            </w:r>
          </w:p>
        </w:tc>
        <w:tc>
          <w:tcPr>
            <w:tcW w:type="dxa" w:w="5800"/>
            <w:tcMar>
              <w:top w:type="dxa" w:w="80"/>
              <w:left w:type="dxa" w:w="100"/>
              <w:bottom w:type="dxa" w:w="80"/>
              <w:right w:type="dxa" w:w="100"/>
            </w:tcMar>
          </w:tcPr>
          <w:p>
            <w:r>
              <w:rPr>
                <w:b w:val="false"/>
                <w:bCs w:val="false"/>
              </w:rPr>
              <w:t xml:space="preserve">folium + streamlit-folium (nền Esri World Street Map)</w:t>
            </w:r>
          </w:p>
        </w:tc>
      </w:tr>
      <w:tr>
        <w:tc>
          <w:tcPr>
            <w:tcW w:type="dxa" w:w="3600"/>
            <w:tcMar>
              <w:top w:type="dxa" w:w="80"/>
              <w:left w:type="dxa" w:w="100"/>
              <w:bottom w:type="dxa" w:w="80"/>
              <w:right w:type="dxa" w:w="100"/>
            </w:tcMar>
          </w:tcPr>
          <w:p>
            <w:r>
              <w:rPr>
                <w:b w:val="false"/>
                <w:bCs w:val="false"/>
              </w:rPr>
              <w:t xml:space="preserve">Tìm kiếm địa chỉ tự do (dự phòng)</w:t>
            </w:r>
          </w:p>
        </w:tc>
        <w:tc>
          <w:tcPr>
            <w:tcW w:type="dxa" w:w="5800"/>
            <w:tcMar>
              <w:top w:type="dxa" w:w="80"/>
              <w:left w:type="dxa" w:w="100"/>
              <w:bottom w:type="dxa" w:w="80"/>
              <w:right w:type="dxa" w:w="100"/>
            </w:tcMar>
          </w:tcPr>
          <w:p>
            <w:r>
              <w:rPr>
                <w:b w:val="false"/>
                <w:bCs w:val="false"/>
              </w:rPr>
              <w:t xml:space="preserve">OpenStreetMap Nominatim (backend/geocoding.py)</w:t>
            </w:r>
          </w:p>
        </w:tc>
      </w:tr>
      <w:tr>
        <w:tc>
          <w:tcPr>
            <w:tcW w:type="dxa" w:w="3600"/>
            <w:tcMar>
              <w:top w:type="dxa" w:w="80"/>
              <w:left w:type="dxa" w:w="100"/>
              <w:bottom w:type="dxa" w:w="80"/>
              <w:right w:type="dxa" w:w="100"/>
            </w:tcMar>
          </w:tcPr>
          <w:p>
            <w:r>
              <w:rPr>
                <w:b w:val="false"/>
                <w:bCs w:val="false"/>
              </w:rPr>
              <w:t xml:space="preserve">Định vị dữ liệu (giai đoạn build dataset)</w:t>
            </w:r>
          </w:p>
        </w:tc>
        <w:tc>
          <w:tcPr>
            <w:tcW w:type="dxa" w:w="5800"/>
            <w:tcMar>
              <w:top w:type="dxa" w:w="80"/>
              <w:left w:type="dxa" w:w="100"/>
              <w:bottom w:type="dxa" w:w="80"/>
              <w:right w:type="dxa" w:w="100"/>
            </w:tcMar>
          </w:tcPr>
          <w:p>
            <w:r>
              <w:rPr>
                <w:b w:val="false"/>
                <w:bCs w:val="false"/>
              </w:rPr>
              <w:t xml:space="preserve">Photon / OpenStreetMap</w:t>
            </w:r>
          </w:p>
        </w:tc>
      </w:tr>
      <w:tr>
        <w:tc>
          <w:tcPr>
            <w:tcW w:type="dxa" w:w="3600"/>
            <w:tcMar>
              <w:top w:type="dxa" w:w="80"/>
              <w:left w:type="dxa" w:w="100"/>
              <w:bottom w:type="dxa" w:w="80"/>
              <w:right w:type="dxa" w:w="100"/>
            </w:tcMar>
          </w:tcPr>
          <w:p>
            <w:r>
              <w:rPr>
                <w:b w:val="false"/>
                <w:bCs w:val="false"/>
              </w:rPr>
              <w:t xml:space="preserve">Tự động làm mới (mô phỏng xe)</w:t>
            </w:r>
          </w:p>
        </w:tc>
        <w:tc>
          <w:tcPr>
            <w:tcW w:type="dxa" w:w="5800"/>
            <w:tcMar>
              <w:top w:type="dxa" w:w="80"/>
              <w:left w:type="dxa" w:w="100"/>
              <w:bottom w:type="dxa" w:w="80"/>
              <w:right w:type="dxa" w:w="100"/>
            </w:tcMar>
          </w:tcPr>
          <w:p>
            <w:r>
              <w:rPr>
                <w:b w:val="false"/>
                <w:bCs w:val="false"/>
              </w:rPr>
              <w:t xml:space="preserve">streamlit-autorefresh</w:t>
            </w:r>
          </w:p>
        </w:tc>
      </w:tr>
      <w:tr>
        <w:tc>
          <w:tcPr>
            <w:tcW w:type="dxa" w:w="3600"/>
            <w:tcMar>
              <w:top w:type="dxa" w:w="80"/>
              <w:left w:type="dxa" w:w="100"/>
              <w:bottom w:type="dxa" w:w="80"/>
              <w:right w:type="dxa" w:w="100"/>
            </w:tcMar>
          </w:tcPr>
          <w:p>
            <w:r>
              <w:rPr>
                <w:b w:val="false"/>
                <w:bCs w:val="false"/>
              </w:rPr>
              <w:t xml:space="preserve">Ô tìm kiếm gợi ý (autocomplete)</w:t>
            </w:r>
          </w:p>
        </w:tc>
        <w:tc>
          <w:tcPr>
            <w:tcW w:type="dxa" w:w="5800"/>
            <w:tcMar>
              <w:top w:type="dxa" w:w="80"/>
              <w:left w:type="dxa" w:w="100"/>
              <w:bottom w:type="dxa" w:w="80"/>
              <w:right w:type="dxa" w:w="100"/>
            </w:tcMar>
          </w:tcPr>
          <w:p>
            <w:r>
              <w:rPr>
                <w:b w:val="false"/>
                <w:bCs w:val="false"/>
              </w:rPr>
              <w:t xml:space="preserve">streamlit-searchbox</w:t>
            </w:r>
          </w:p>
        </w:tc>
      </w:tr>
      <w:tr>
        <w:tc>
          <w:tcPr>
            <w:tcW w:type="dxa" w:w="3600"/>
            <w:tcMar>
              <w:top w:type="dxa" w:w="80"/>
              <w:left w:type="dxa" w:w="100"/>
              <w:bottom w:type="dxa" w:w="80"/>
              <w:right w:type="dxa" w:w="100"/>
            </w:tcMar>
          </w:tcPr>
          <w:p>
            <w:r>
              <w:rPr>
                <w:b w:val="false"/>
                <w:bCs w:val="false"/>
              </w:rPr>
              <w:t xml:space="preserve">Version Control</w:t>
            </w:r>
          </w:p>
        </w:tc>
        <w:tc>
          <w:tcPr>
            <w:tcW w:type="dxa" w:w="5800"/>
            <w:tcMar>
              <w:top w:type="dxa" w:w="80"/>
              <w:left w:type="dxa" w:w="100"/>
              <w:bottom w:type="dxa" w:w="80"/>
              <w:right w:type="dxa" w:w="100"/>
            </w:tcMar>
          </w:tcPr>
          <w:p>
            <w:r>
              <w:rPr>
                <w:b w:val="false"/>
                <w:bCs w:val="false"/>
              </w:rPr>
              <w:t xml:space="preserve">GitHub</w:t>
            </w:r>
          </w:p>
        </w:tc>
      </w:tr>
    </w:tbl>
    <w:p>
      <w:pPr>
        <w:pStyle w:val="Heading2"/>
        <w:spacing w:after="140" w:before="280"/>
      </w:pPr>
      <w:r>
        <w:t xml:space="preserve">6.4. Cloud Services sử dụng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500"/>
      </w:tblGrid>
      <w:tr>
        <w:trPr>
          <w:tblHeader/>
        </w:trPr>
        <w:tc>
          <w:tcPr>
            <w:tcW w:type="dxa" w:w="2200"/>
            <w:shd w:fill="DBEAFE" w:val="clear"/>
            <w:tcMar>
              <w:top w:type="dxa" w:w="80"/>
              <w:left w:type="dxa" w:w="100"/>
              <w:bottom w:type="dxa" w:w="80"/>
              <w:right w:type="dxa" w:w="100"/>
            </w:tcMar>
          </w:tcPr>
          <w:p>
            <w:r>
              <w:rPr>
                <w:b/>
                <w:bCs/>
              </w:rPr>
              <w:t xml:space="preserve">Dịch vụ Cloud</w:t>
            </w:r>
          </w:p>
        </w:tc>
        <w:tc>
          <w:tcPr>
            <w:tcW w:type="dxa" w:w="4700"/>
            <w:shd w:fill="DBEAFE" w:val="clear"/>
            <w:tcMar>
              <w:top w:type="dxa" w:w="80"/>
              <w:left w:type="dxa" w:w="100"/>
              <w:bottom w:type="dxa" w:w="80"/>
              <w:right w:type="dxa" w:w="100"/>
            </w:tcMar>
          </w:tcPr>
          <w:p>
            <w:r>
              <w:rPr>
                <w:b/>
                <w:bCs/>
              </w:rPr>
              <w:t xml:space="preserve">Vai trò</w:t>
            </w:r>
          </w:p>
        </w:tc>
        <w:tc>
          <w:tcPr>
            <w:tcW w:type="dxa" w:w="2500"/>
            <w:shd w:fill="DBEAFE" w:val="clear"/>
            <w:tcMar>
              <w:top w:type="dxa" w:w="80"/>
              <w:left w:type="dxa" w:w="100"/>
              <w:bottom w:type="dxa" w:w="80"/>
              <w:right w:type="dxa" w:w="100"/>
            </w:tcMar>
          </w:tcPr>
          <w:p>
            <w:r>
              <w:rPr>
                <w:b/>
                <w:bCs/>
              </w:rPr>
              <w:t xml:space="preserve">Nhà cung cấp</w:t>
            </w:r>
          </w:p>
        </w:tc>
      </w:tr>
      <w:tr>
        <w:tc>
          <w:tcPr>
            <w:tcW w:type="dxa" w:w="2200"/>
            <w:tcMar>
              <w:top w:type="dxa" w:w="80"/>
              <w:left w:type="dxa" w:w="100"/>
              <w:bottom w:type="dxa" w:w="80"/>
              <w:right w:type="dxa" w:w="100"/>
            </w:tcMar>
          </w:tcPr>
          <w:p>
            <w:r>
              <w:rPr>
                <w:b w:val="false"/>
                <w:bCs w:val="false"/>
              </w:rPr>
              <w:t xml:space="preserve">Cloud Hosting</w:t>
            </w:r>
          </w:p>
        </w:tc>
        <w:tc>
          <w:tcPr>
            <w:tcW w:type="dxa" w:w="4700"/>
            <w:tcMar>
              <w:top w:type="dxa" w:w="80"/>
              <w:left w:type="dxa" w:w="100"/>
              <w:bottom w:type="dxa" w:w="80"/>
              <w:right w:type="dxa" w:w="100"/>
            </w:tcMar>
          </w:tcPr>
          <w:p>
            <w:r>
              <w:rPr>
                <w:b w:val="false"/>
                <w:bCs w:val="false"/>
              </w:rPr>
              <w:t xml:space="preserve">Lưu trữ &amp; phục vụ ứng dụng web 24/7, tự động deploy khi có commit mới trên GitHub</w:t>
            </w:r>
          </w:p>
        </w:tc>
        <w:tc>
          <w:tcPr>
            <w:tcW w:type="dxa" w:w="2500"/>
            <w:tcMar>
              <w:top w:type="dxa" w:w="80"/>
              <w:left w:type="dxa" w:w="100"/>
              <w:bottom w:type="dxa" w:w="80"/>
              <w:right w:type="dxa" w:w="100"/>
            </w:tcMar>
          </w:tcPr>
          <w:p>
            <w:r>
              <w:rPr>
                <w:b w:val="false"/>
                <w:bCs w:val="false"/>
              </w:rPr>
              <w:t xml:space="preserve">Streamlit Community Cloud</w:t>
            </w:r>
          </w:p>
        </w:tc>
      </w:tr>
      <w:tr>
        <w:tc>
          <w:tcPr>
            <w:tcW w:type="dxa" w:w="2200"/>
            <w:tcMar>
              <w:top w:type="dxa" w:w="80"/>
              <w:left w:type="dxa" w:w="100"/>
              <w:bottom w:type="dxa" w:w="80"/>
              <w:right w:type="dxa" w:w="100"/>
            </w:tcMar>
          </w:tcPr>
          <w:p>
            <w:r>
              <w:rPr>
                <w:b w:val="false"/>
                <w:bCs w:val="false"/>
              </w:rPr>
              <w:t xml:space="preserve">Cloud Database</w:t>
            </w:r>
          </w:p>
        </w:tc>
        <w:tc>
          <w:tcPr>
            <w:tcW w:type="dxa" w:w="4700"/>
            <w:tcMar>
              <w:top w:type="dxa" w:w="80"/>
              <w:left w:type="dxa" w:w="100"/>
              <w:bottom w:type="dxa" w:w="80"/>
              <w:right w:type="dxa" w:w="100"/>
            </w:tcMar>
          </w:tcPr>
          <w:p>
            <w:r>
              <w:rPr>
                <w:b w:val="false"/>
                <w:bCs w:val="false"/>
              </w:rPr>
              <w:t xml:space="preserve">Lưu trữ dữ liệu trạm/tuyến/quan hệ tuyến-trạm và lịch sử tìm kiếm thực tế (PostgreSQL)</w:t>
            </w:r>
          </w:p>
        </w:tc>
        <w:tc>
          <w:tcPr>
            <w:tcW w:type="dxa" w:w="2500"/>
            <w:tcMar>
              <w:top w:type="dxa" w:w="80"/>
              <w:left w:type="dxa" w:w="100"/>
              <w:bottom w:type="dxa" w:w="80"/>
              <w:right w:type="dxa" w:w="100"/>
            </w:tcMar>
          </w:tcPr>
          <w:p>
            <w:r>
              <w:rPr>
                <w:b w:val="false"/>
                <w:bCs w:val="false"/>
              </w:rPr>
              <w:t xml:space="preserve">Supabase</w:t>
            </w:r>
          </w:p>
        </w:tc>
      </w:tr>
      <w:tr>
        <w:tc>
          <w:tcPr>
            <w:tcW w:type="dxa" w:w="2200"/>
            <w:tcMar>
              <w:top w:type="dxa" w:w="80"/>
              <w:left w:type="dxa" w:w="100"/>
              <w:bottom w:type="dxa" w:w="80"/>
              <w:right w:type="dxa" w:w="100"/>
            </w:tcMar>
          </w:tcPr>
          <w:p>
            <w:r>
              <w:rPr>
                <w:b w:val="false"/>
                <w:bCs w:val="false"/>
              </w:rPr>
              <w:t xml:space="preserve">Cloud API</w:t>
            </w:r>
          </w:p>
        </w:tc>
        <w:tc>
          <w:tcPr>
            <w:tcW w:type="dxa" w:w="4700"/>
            <w:tcMar>
              <w:top w:type="dxa" w:w="80"/>
              <w:left w:type="dxa" w:w="100"/>
              <w:bottom w:type="dxa" w:w="80"/>
              <w:right w:type="dxa" w:w="100"/>
            </w:tcMar>
          </w:tcPr>
          <w:p>
            <w:r>
              <w:rPr>
                <w:b w:val="false"/>
                <w:bCs w:val="false"/>
              </w:rPr>
              <w:t xml:space="preserve">REST API tự sinh (PostgREST) cho từng bảng, truy vấn qua supabase-py</w:t>
            </w:r>
          </w:p>
        </w:tc>
        <w:tc>
          <w:tcPr>
            <w:tcW w:type="dxa" w:w="2500"/>
            <w:tcMar>
              <w:top w:type="dxa" w:w="80"/>
              <w:left w:type="dxa" w:w="100"/>
              <w:bottom w:type="dxa" w:w="80"/>
              <w:right w:type="dxa" w:w="100"/>
            </w:tcMar>
          </w:tcPr>
          <w:p>
            <w:r>
              <w:rPr>
                <w:b w:val="false"/>
                <w:bCs w:val="false"/>
              </w:rPr>
              <w:t xml:space="preserve">Supabase</w:t>
            </w:r>
          </w:p>
        </w:tc>
      </w:tr>
      <w:tr>
        <w:tc>
          <w:tcPr>
            <w:tcW w:type="dxa" w:w="2200"/>
            <w:tcMar>
              <w:top w:type="dxa" w:w="80"/>
              <w:left w:type="dxa" w:w="100"/>
              <w:bottom w:type="dxa" w:w="80"/>
              <w:right w:type="dxa" w:w="100"/>
            </w:tcMar>
          </w:tcPr>
          <w:p>
            <w:r>
              <w:rPr>
                <w:b w:val="false"/>
                <w:bCs w:val="false"/>
              </w:rPr>
              <w:t xml:space="preserve">Cloud Storage</w:t>
            </w:r>
          </w:p>
        </w:tc>
        <w:tc>
          <w:tcPr>
            <w:tcW w:type="dxa" w:w="4700"/>
            <w:tcMar>
              <w:top w:type="dxa" w:w="80"/>
              <w:left w:type="dxa" w:w="100"/>
              <w:bottom w:type="dxa" w:w="80"/>
              <w:right w:type="dxa" w:w="100"/>
            </w:tcMar>
          </w:tcPr>
          <w:p>
            <w:r>
              <w:rPr>
                <w:b w:val="false"/>
                <w:bCs w:val="false"/>
              </w:rPr>
              <w:t xml:space="preserve">Sao lưu/versioning 3 file dataset gốc, tải qua HTTPS/CDN</w:t>
            </w:r>
          </w:p>
        </w:tc>
        <w:tc>
          <w:tcPr>
            <w:tcW w:type="dxa" w:w="2500"/>
            <w:tcMar>
              <w:top w:type="dxa" w:w="80"/>
              <w:left w:type="dxa" w:w="100"/>
              <w:bottom w:type="dxa" w:w="80"/>
              <w:right w:type="dxa" w:w="100"/>
            </w:tcMar>
          </w:tcPr>
          <w:p>
            <w:r>
              <w:rPr>
                <w:b w:val="false"/>
                <w:bCs w:val="false"/>
              </w:rPr>
              <w:t xml:space="preserve">Supabase Storage</w:t>
            </w:r>
          </w:p>
        </w:tc>
      </w:tr>
    </w:tbl>
    <w:p>
      <w:pPr>
        <w:spacing w:after="160" w:line="300"/>
      </w:pPr>
      <w:r>
        <w:t xml:space="preserve">Đối chiếu với thang đánh giá của học phần (mục IV): ứng dụng sử dụng 4 dịch vụ Cloud có vai trò thực tế (Hosting + Database + Storage + API), đạt mức "Cloud Compute + Database + Storage + API" (Mức tốt) trong thang tham chiếu.</w:t>
      </w:r>
    </w:p>
    <w:p>
      <w:pPr>
        <w:pStyle w:val="Heading2"/>
        <w:spacing w:after="140" w:before="280"/>
      </w:pPr>
      <w:r>
        <w:t xml:space="preserve">6.5. Thiết kế Cloud Database</w:t>
      </w:r>
    </w:p>
    <w:p>
      <w:pPr>
        <w:spacing w:after="160" w:line="300"/>
      </w:pPr>
      <w:r>
        <w:t xml:space="preserve">4 bảng chính trên Supabase PostgreSQL: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shd w:fill="DBEAFE" w:val="clear"/>
            <w:tcMar>
              <w:top w:type="dxa" w:w="80"/>
              <w:left w:type="dxa" w:w="100"/>
              <w:bottom w:type="dxa" w:w="80"/>
              <w:right w:type="dxa" w:w="100"/>
            </w:tcMar>
          </w:tcPr>
          <w:p>
            <w:r>
              <w:rPr>
                <w:b/>
                <w:bCs/>
              </w:rPr>
              <w:t xml:space="preserve">Bảng</w:t>
            </w:r>
          </w:p>
        </w:tc>
        <w:tc>
          <w:tcPr>
            <w:tcW w:type="dxa" w:w="2600"/>
            <w:shd w:fill="DBEAFE" w:val="clear"/>
            <w:tcMar>
              <w:top w:type="dxa" w:w="80"/>
              <w:left w:type="dxa" w:w="100"/>
              <w:bottom w:type="dxa" w:w="80"/>
              <w:right w:type="dxa" w:w="100"/>
            </w:tcMar>
          </w:tcPr>
          <w:p>
            <w:r>
              <w:rPr>
                <w:b/>
                <w:bCs/>
              </w:rPr>
              <w:t xml:space="preserve">Khoá</w:t>
            </w:r>
          </w:p>
        </w:tc>
        <w:tc>
          <w:tcPr>
            <w:tcW w:type="dxa" w:w="4800"/>
            <w:shd w:fill="DBEAFE" w:val="clear"/>
            <w:tcMar>
              <w:top w:type="dxa" w:w="80"/>
              <w:left w:type="dxa" w:w="100"/>
              <w:bottom w:type="dxa" w:w="80"/>
              <w:right w:type="dxa" w:w="100"/>
            </w:tcMar>
          </w:tcPr>
          <w:p>
            <w:r>
              <w:rPr>
                <w:b/>
                <w:bCs/>
              </w:rPr>
              <w:t xml:space="preserve">Vai trò</w:t>
            </w:r>
          </w:p>
        </w:tc>
      </w:tr>
      <w:tr>
        <w:tc>
          <w:tcPr>
            <w:tcW w:type="dxa" w:w="1800"/>
            <w:tcMar>
              <w:top w:type="dxa" w:w="80"/>
              <w:left w:type="dxa" w:w="100"/>
              <w:bottom w:type="dxa" w:w="80"/>
              <w:right w:type="dxa" w:w="100"/>
            </w:tcMar>
          </w:tcPr>
          <w:p>
            <w:r>
              <w:rPr>
                <w:b w:val="false"/>
                <w:bCs w:val="false"/>
              </w:rPr>
              <w:t xml:space="preserve">stops</w:t>
            </w:r>
          </w:p>
        </w:tc>
        <w:tc>
          <w:tcPr>
            <w:tcW w:type="dxa" w:w="2600"/>
            <w:tcMar>
              <w:top w:type="dxa" w:w="80"/>
              <w:left w:type="dxa" w:w="100"/>
              <w:bottom w:type="dxa" w:w="80"/>
              <w:right w:type="dxa" w:w="100"/>
            </w:tcMar>
          </w:tcPr>
          <w:p>
            <w:r>
              <w:rPr>
                <w:b w:val="false"/>
                <w:bCs w:val="false"/>
              </w:rPr>
              <w:t xml:space="preserve">stop_id (PK)</w:t>
            </w:r>
          </w:p>
        </w:tc>
        <w:tc>
          <w:tcPr>
            <w:tcW w:type="dxa" w:w="4800"/>
            <w:tcMar>
              <w:top w:type="dxa" w:w="80"/>
              <w:left w:type="dxa" w:w="100"/>
              <w:bottom w:type="dxa" w:w="80"/>
              <w:right w:type="dxa" w:w="100"/>
            </w:tcMar>
          </w:tcPr>
          <w:p>
            <w:r>
              <w:rPr>
                <w:b w:val="false"/>
                <w:bCs w:val="false"/>
              </w:rPr>
              <w:t xml:space="preserve">290 trạm/điểm mốc: tên, toạ độ, cờ điểm trung chuyển (is_hub)</w:t>
            </w:r>
          </w:p>
        </w:tc>
      </w:tr>
      <w:tr>
        <w:tc>
          <w:tcPr>
            <w:tcW w:type="dxa" w:w="1800"/>
            <w:tcMar>
              <w:top w:type="dxa" w:w="80"/>
              <w:left w:type="dxa" w:w="100"/>
              <w:bottom w:type="dxa" w:w="80"/>
              <w:right w:type="dxa" w:w="100"/>
            </w:tcMar>
          </w:tcPr>
          <w:p>
            <w:r>
              <w:rPr>
                <w:b w:val="false"/>
                <w:bCs w:val="false"/>
              </w:rPr>
              <w:t xml:space="preserve">routes</w:t>
            </w:r>
          </w:p>
        </w:tc>
        <w:tc>
          <w:tcPr>
            <w:tcW w:type="dxa" w:w="2600"/>
            <w:tcMar>
              <w:top w:type="dxa" w:w="80"/>
              <w:left w:type="dxa" w:w="100"/>
              <w:bottom w:type="dxa" w:w="80"/>
              <w:right w:type="dxa" w:w="100"/>
            </w:tcMar>
          </w:tcPr>
          <w:p>
            <w:r>
              <w:rPr>
                <w:b w:val="false"/>
                <w:bCs w:val="false"/>
              </w:rPr>
              <w:t xml:space="preserve">route_id (PK)</w:t>
            </w:r>
          </w:p>
        </w:tc>
        <w:tc>
          <w:tcPr>
            <w:tcW w:type="dxa" w:w="4800"/>
            <w:tcMar>
              <w:top w:type="dxa" w:w="80"/>
              <w:left w:type="dxa" w:w="100"/>
              <w:bottom w:type="dxa" w:w="80"/>
              <w:right w:type="dxa" w:w="100"/>
            </w:tcMar>
          </w:tcPr>
          <w:p>
            <w:r>
              <w:rPr>
                <w:b w:val="false"/>
                <w:bCs w:val="false"/>
              </w:rPr>
              <w:t xml:space="preserve">74 tuyến: tên, đơn vị vận hành, giá vé, giờ chạy, giãn cách, cờ trợ giá, quãng đường</w:t>
            </w:r>
          </w:p>
        </w:tc>
      </w:tr>
      <w:tr>
        <w:tc>
          <w:tcPr>
            <w:tcW w:type="dxa" w:w="1800"/>
            <w:tcMar>
              <w:top w:type="dxa" w:w="80"/>
              <w:left w:type="dxa" w:w="100"/>
              <w:bottom w:type="dxa" w:w="80"/>
              <w:right w:type="dxa" w:w="100"/>
            </w:tcMar>
          </w:tcPr>
          <w:p>
            <w:r>
              <w:rPr>
                <w:b w:val="false"/>
                <w:bCs w:val="false"/>
              </w:rPr>
              <w:t xml:space="preserve">route_stops</w:t>
            </w:r>
          </w:p>
        </w:tc>
        <w:tc>
          <w:tcPr>
            <w:tcW w:type="dxa" w:w="2600"/>
            <w:tcMar>
              <w:top w:type="dxa" w:w="80"/>
              <w:left w:type="dxa" w:w="100"/>
              <w:bottom w:type="dxa" w:w="80"/>
              <w:right w:type="dxa" w:w="100"/>
            </w:tcMar>
          </w:tcPr>
          <w:p>
            <w:r>
              <w:rPr>
                <w:b w:val="false"/>
                <w:bCs w:val="false"/>
              </w:rPr>
              <w:t xml:space="preserve">(route_id, stop_sequence) PK; route_id, stop_id là FK</w:t>
            </w:r>
          </w:p>
        </w:tc>
        <w:tc>
          <w:tcPr>
            <w:tcW w:type="dxa" w:w="4800"/>
            <w:tcMar>
              <w:top w:type="dxa" w:w="80"/>
              <w:left w:type="dxa" w:w="100"/>
              <w:bottom w:type="dxa" w:w="80"/>
              <w:right w:type="dxa" w:w="100"/>
            </w:tcMar>
          </w:tcPr>
          <w:p>
            <w:r>
              <w:rPr>
                <w:b w:val="false"/>
                <w:bCs w:val="false"/>
              </w:rPr>
              <w:t xml:space="preserve">419 dòng quan hệ: thứ tự trạm + thời gian tích luỹ trên mỗi tuyến</w:t>
            </w:r>
          </w:p>
        </w:tc>
      </w:tr>
      <w:tr>
        <w:tc>
          <w:tcPr>
            <w:tcW w:type="dxa" w:w="1800"/>
            <w:tcMar>
              <w:top w:type="dxa" w:w="80"/>
              <w:left w:type="dxa" w:w="100"/>
              <w:bottom w:type="dxa" w:w="80"/>
              <w:right w:type="dxa" w:w="100"/>
            </w:tcMar>
          </w:tcPr>
          <w:p>
            <w:r>
              <w:rPr>
                <w:b w:val="false"/>
                <w:bCs w:val="false"/>
              </w:rPr>
              <w:t xml:space="preserve">search_logs</w:t>
            </w:r>
          </w:p>
        </w:tc>
        <w:tc>
          <w:tcPr>
            <w:tcW w:type="dxa" w:w="2600"/>
            <w:tcMar>
              <w:top w:type="dxa" w:w="80"/>
              <w:left w:type="dxa" w:w="100"/>
              <w:bottom w:type="dxa" w:w="80"/>
              <w:right w:type="dxa" w:w="100"/>
            </w:tcMar>
          </w:tcPr>
          <w:p>
            <w:r>
              <w:rPr>
                <w:b w:val="false"/>
                <w:bCs w:val="false"/>
              </w:rPr>
              <w:t xml:space="preserve">id (PK, tự tăng)</w:t>
            </w:r>
          </w:p>
        </w:tc>
        <w:tc>
          <w:tcPr>
            <w:tcW w:type="dxa" w:w="4800"/>
            <w:tcMar>
              <w:top w:type="dxa" w:w="80"/>
              <w:left w:type="dxa" w:w="100"/>
              <w:bottom w:type="dxa" w:w="80"/>
              <w:right w:type="dxa" w:w="100"/>
            </w:tcMar>
          </w:tcPr>
          <w:p>
            <w:r>
              <w:rPr>
                <w:b w:val="false"/>
                <w:bCs w:val="false"/>
              </w:rPr>
              <w:t xml:space="preserve">Nhật ký tìm kiếm thực tế của người dùng (điểm đi/đến, loại vé, thời điểm) - chứng minh ứng dụng ghi dữ liệu thật lên Cloud</w:t>
            </w:r>
          </w:p>
        </w:tc>
      </w:tr>
    </w:tbl>
    <w:p>
      <w:pPr>
        <w:spacing w:after="160" w:line="300"/>
      </w:pPr>
      <w:r>
        <w:t xml:space="preserve">Toàn bộ 4 bảng đều bật Row Level Security (RLS): chính sách đọc công khai (public select) cho cả 4 bảng, chính sách ghi công khai (public insert) chỉ áp dụng cho bảng search_logs (dữ liệu không nhạy cảm); khoá service_role (toàn quyền ghi/xoá) chỉ dùng cục bộ khi nạp dữ liệu, không đưa vào phía client.</w:t>
      </w:r>
    </w:p>
    <w:p>
      <w:pPr>
        <w:pStyle w:val="Heading2"/>
        <w:spacing w:after="140" w:before="280"/>
      </w:pPr>
      <w:r>
        <w:t xml:space="preserve">6.6. Vì sao chọn Supabase làm Cloud Database (so với các lựa chọn khác)</w:t>
      </w:r>
    </w:p>
    <w:p>
      <w:pPr>
        <w:spacing w:after="160" w:line="300"/>
      </w:pPr>
      <w:r>
        <w:t xml:space="preserve">Dữ liệu của đồ án có tính QUAN HỆ rõ ràng: 1 tuyến có nhiều trạm, và quan trọng hơn - 1 trạm được NHIỀU tuyến khác nhau dùng chung (đây chính là cơ chế tạo ra "điểm trung chuyển" mà thuật toán gợi ý đổi tuyến phụ thuộc vào). Đây là mô hình khoá ngoại (foreign key) kinh điển, phù hợp cơ sở dữ liệu quan hệ (SQL) hơn là cơ sở dữ liệu dạng tài liệu (NoSQL) - nếu dùng NoSQL sẽ phải nhúng lồng danh sách trạm vào từng tuyến, làm mất tính "1 trạm - 1 nguồn sự thật duy nhất" và phá vỡ cơ chế phát hiện điểm chuyển tuyến.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1500"/>
        <w:gridCol w:w="1600"/>
      </w:tblGrid>
      <w:tr>
        <w:trPr>
          <w:tblHeader/>
        </w:trPr>
        <w:tc>
          <w:tcPr>
            <w:tcW w:type="dxa" w:w="2800"/>
            <w:shd w:fill="DBEAFE" w:val="clear"/>
            <w:tcMar>
              <w:top w:type="dxa" w:w="80"/>
              <w:left w:type="dxa" w:w="100"/>
              <w:bottom w:type="dxa" w:w="80"/>
              <w:right w:type="dxa" w:w="100"/>
            </w:tcMar>
          </w:tcPr>
          <w:p>
            <w:r>
              <w:rPr>
                <w:b/>
                <w:bCs/>
              </w:rPr>
              <w:t xml:space="preserve">Tiêu chí</w:t>
            </w:r>
          </w:p>
        </w:tc>
        <w:tc>
          <w:tcPr>
            <w:tcW w:type="dxa" w:w="1500"/>
            <w:shd w:fill="DBEAFE" w:val="clear"/>
            <w:tcMar>
              <w:top w:type="dxa" w:w="80"/>
              <w:left w:type="dxa" w:w="100"/>
              <w:bottom w:type="dxa" w:w="80"/>
              <w:right w:type="dxa" w:w="100"/>
            </w:tcMar>
          </w:tcPr>
          <w:p>
            <w:r>
              <w:rPr>
                <w:b/>
                <w:bCs/>
              </w:rPr>
              <w:t xml:space="preserve">Supabase</w:t>
            </w:r>
          </w:p>
        </w:tc>
        <w:tc>
          <w:tcPr>
            <w:tcW w:type="dxa" w:w="1800"/>
            <w:shd w:fill="DBEAFE" w:val="clear"/>
            <w:tcMar>
              <w:top w:type="dxa" w:w="80"/>
              <w:left w:type="dxa" w:w="100"/>
              <w:bottom w:type="dxa" w:w="80"/>
              <w:right w:type="dxa" w:w="100"/>
            </w:tcMar>
          </w:tcPr>
          <w:p>
            <w:r>
              <w:rPr>
                <w:b/>
                <w:bCs/>
              </w:rPr>
              <w:t xml:space="preserve">Firebase / MongoDB (NoSQL)</w:t>
            </w:r>
          </w:p>
        </w:tc>
        <w:tc>
          <w:tcPr>
            <w:tcW w:type="dxa" w:w="1500"/>
            <w:shd w:fill="DBEAFE" w:val="clear"/>
            <w:tcMar>
              <w:top w:type="dxa" w:w="80"/>
              <w:left w:type="dxa" w:w="100"/>
              <w:bottom w:type="dxa" w:w="80"/>
              <w:right w:type="dxa" w:w="100"/>
            </w:tcMar>
          </w:tcPr>
          <w:p>
            <w:r>
              <w:rPr>
                <w:b/>
                <w:bCs/>
              </w:rPr>
              <w:t xml:space="preserve">AWS RDS / Cloud SQL</w:t>
            </w:r>
          </w:p>
        </w:tc>
        <w:tc>
          <w:tcPr>
            <w:tcW w:type="dxa" w:w="1600"/>
            <w:shd w:fill="DBEAFE" w:val="clear"/>
            <w:tcMar>
              <w:top w:type="dxa" w:w="80"/>
              <w:left w:type="dxa" w:w="100"/>
              <w:bottom w:type="dxa" w:w="80"/>
              <w:right w:type="dxa" w:w="100"/>
            </w:tcMar>
          </w:tcPr>
          <w:p>
            <w:r>
              <w:rPr>
                <w:b/>
                <w:bCs/>
              </w:rPr>
              <w:t xml:space="preserve">Tự host PostgreSQL (VPS)</w:t>
            </w:r>
          </w:p>
        </w:tc>
      </w:tr>
      <w:tr>
        <w:tc>
          <w:tcPr>
            <w:tcW w:type="dxa" w:w="2800"/>
            <w:tcMar>
              <w:top w:type="dxa" w:w="80"/>
              <w:left w:type="dxa" w:w="100"/>
              <w:bottom w:type="dxa" w:w="80"/>
              <w:right w:type="dxa" w:w="100"/>
            </w:tcMar>
          </w:tcPr>
          <w:p>
            <w:r>
              <w:rPr>
                <w:b w:val="false"/>
                <w:bCs w:val="false"/>
              </w:rPr>
              <w:t xml:space="preserve">Phù hợp dữ liệu quan hệ (khoá ngoại routes↔stops)</w:t>
            </w:r>
          </w:p>
        </w:tc>
        <w:tc>
          <w:tcPr>
            <w:tcW w:type="dxa" w:w="1500"/>
            <w:tcMar>
              <w:top w:type="dxa" w:w="80"/>
              <w:left w:type="dxa" w:w="100"/>
              <w:bottom w:type="dxa" w:w="80"/>
              <w:right w:type="dxa" w:w="100"/>
            </w:tcMar>
          </w:tcPr>
          <w:p>
            <w:r>
              <w:rPr>
                <w:b w:val="false"/>
                <w:bCs w:val="false"/>
              </w:rPr>
              <w:t xml:space="preserve">Có - PostgreSQL thật</w:t>
            </w:r>
          </w:p>
        </w:tc>
        <w:tc>
          <w:tcPr>
            <w:tcW w:type="dxa" w:w="1800"/>
            <w:tcMar>
              <w:top w:type="dxa" w:w="80"/>
              <w:left w:type="dxa" w:w="100"/>
              <w:bottom w:type="dxa" w:w="80"/>
              <w:right w:type="dxa" w:w="100"/>
            </w:tcMar>
          </w:tcPr>
          <w:p>
            <w:r>
              <w:rPr>
                <w:b w:val="false"/>
                <w:bCs w:val="false"/>
              </w:rPr>
              <w:t xml:space="preserve">Không - phải nhúng lồng, mất tính dùng chung</w:t>
            </w:r>
          </w:p>
        </w:tc>
        <w:tc>
          <w:tcPr>
            <w:tcW w:type="dxa" w:w="1500"/>
            <w:tcMar>
              <w:top w:type="dxa" w:w="80"/>
              <w:left w:type="dxa" w:w="100"/>
              <w:bottom w:type="dxa" w:w="80"/>
              <w:right w:type="dxa" w:w="100"/>
            </w:tcMar>
          </w:tcPr>
          <w:p>
            <w:r>
              <w:rPr>
                <w:b w:val="false"/>
                <w:bCs w:val="false"/>
              </w:rPr>
              <w:t xml:space="preserve">Có - PostgreSQL/MySQL thật</w:t>
            </w:r>
          </w:p>
        </w:tc>
        <w:tc>
          <w:tcPr>
            <w:tcW w:type="dxa" w:w="1600"/>
            <w:tcMar>
              <w:top w:type="dxa" w:w="80"/>
              <w:left w:type="dxa" w:w="100"/>
              <w:bottom w:type="dxa" w:w="80"/>
              <w:right w:type="dxa" w:w="100"/>
            </w:tcMar>
          </w:tcPr>
          <w:p>
            <w:r>
              <w:rPr>
                <w:b w:val="false"/>
                <w:bCs w:val="false"/>
              </w:rPr>
              <w:t xml:space="preserve">Có - PostgreSQL thật</w:t>
            </w:r>
          </w:p>
        </w:tc>
      </w:tr>
      <w:tr>
        <w:tc>
          <w:tcPr>
            <w:tcW w:type="dxa" w:w="2800"/>
            <w:tcMar>
              <w:top w:type="dxa" w:w="80"/>
              <w:left w:type="dxa" w:w="100"/>
              <w:bottom w:type="dxa" w:w="80"/>
              <w:right w:type="dxa" w:w="100"/>
            </w:tcMar>
          </w:tcPr>
          <w:p>
            <w:r>
              <w:rPr>
                <w:b w:val="false"/>
                <w:bCs w:val="false"/>
              </w:rPr>
              <w:t xml:space="preserve">Tự sinh REST API (không cần viết backend riêng)</w:t>
            </w:r>
          </w:p>
        </w:tc>
        <w:tc>
          <w:tcPr>
            <w:tcW w:type="dxa" w:w="1500"/>
            <w:tcMar>
              <w:top w:type="dxa" w:w="80"/>
              <w:left w:type="dxa" w:w="100"/>
              <w:bottom w:type="dxa" w:w="80"/>
              <w:right w:type="dxa" w:w="100"/>
            </w:tcMar>
          </w:tcPr>
          <w:p>
            <w:r>
              <w:rPr>
                <w:b w:val="false"/>
                <w:bCs w:val="false"/>
              </w:rPr>
              <w:t xml:space="preserve">Có - PostgREST tự động</w:t>
            </w:r>
          </w:p>
        </w:tc>
        <w:tc>
          <w:tcPr>
            <w:tcW w:type="dxa" w:w="1800"/>
            <w:tcMar>
              <w:top w:type="dxa" w:w="80"/>
              <w:left w:type="dxa" w:w="100"/>
              <w:bottom w:type="dxa" w:w="80"/>
              <w:right w:type="dxa" w:w="100"/>
            </w:tcMar>
          </w:tcPr>
          <w:p>
            <w:r>
              <w:rPr>
                <w:b w:val="false"/>
                <w:bCs w:val="false"/>
              </w:rPr>
              <w:t xml:space="preserve">Cần viết Cloud Functions / bật Data API riêng</w:t>
            </w:r>
          </w:p>
        </w:tc>
        <w:tc>
          <w:tcPr>
            <w:tcW w:type="dxa" w:w="1500"/>
            <w:tcMar>
              <w:top w:type="dxa" w:w="80"/>
              <w:left w:type="dxa" w:w="100"/>
              <w:bottom w:type="dxa" w:w="80"/>
              <w:right w:type="dxa" w:w="100"/>
            </w:tcMar>
          </w:tcPr>
          <w:p>
            <w:r>
              <w:rPr>
                <w:b w:val="false"/>
                <w:bCs w:val="false"/>
              </w:rPr>
              <w:t xml:space="preserve">Không - phải tự dựng API Gateway/Lambda</w:t>
            </w:r>
          </w:p>
        </w:tc>
        <w:tc>
          <w:tcPr>
            <w:tcW w:type="dxa" w:w="1600"/>
            <w:tcMar>
              <w:top w:type="dxa" w:w="80"/>
              <w:left w:type="dxa" w:w="100"/>
              <w:bottom w:type="dxa" w:w="80"/>
              <w:right w:type="dxa" w:w="100"/>
            </w:tcMar>
          </w:tcPr>
          <w:p>
            <w:r>
              <w:rPr>
                <w:b w:val="false"/>
                <w:bCs w:val="false"/>
              </w:rPr>
              <w:t xml:space="preserve">Không - phải tự viết toàn bộ</w:t>
            </w:r>
          </w:p>
        </w:tc>
      </w:tr>
      <w:tr>
        <w:tc>
          <w:tcPr>
            <w:tcW w:type="dxa" w:w="2800"/>
            <w:tcMar>
              <w:top w:type="dxa" w:w="80"/>
              <w:left w:type="dxa" w:w="100"/>
              <w:bottom w:type="dxa" w:w="80"/>
              <w:right w:type="dxa" w:w="100"/>
            </w:tcMar>
          </w:tcPr>
          <w:p>
            <w:r>
              <w:rPr>
                <w:b w:val="false"/>
                <w:bCs w:val="false"/>
              </w:rPr>
              <w:t xml:space="preserve">Bảo mật phân quyền (Row Level Security) có sẵn</w:t>
            </w:r>
          </w:p>
        </w:tc>
        <w:tc>
          <w:tcPr>
            <w:tcW w:type="dxa" w:w="1500"/>
            <w:tcMar>
              <w:top w:type="dxa" w:w="80"/>
              <w:left w:type="dxa" w:w="100"/>
              <w:bottom w:type="dxa" w:w="80"/>
              <w:right w:type="dxa" w:w="100"/>
            </w:tcMar>
          </w:tcPr>
          <w:p>
            <w:r>
              <w:rPr>
                <w:b w:val="false"/>
                <w:bCs w:val="false"/>
              </w:rPr>
              <w:t xml:space="preserve">Có - tích hợp sẵn</w:t>
            </w:r>
          </w:p>
        </w:tc>
        <w:tc>
          <w:tcPr>
            <w:tcW w:type="dxa" w:w="1800"/>
            <w:tcMar>
              <w:top w:type="dxa" w:w="80"/>
              <w:left w:type="dxa" w:w="100"/>
              <w:bottom w:type="dxa" w:w="80"/>
              <w:right w:type="dxa" w:w="100"/>
            </w:tcMar>
          </w:tcPr>
          <w:p>
            <w:r>
              <w:rPr>
                <w:b w:val="false"/>
                <w:bCs w:val="false"/>
              </w:rPr>
              <w:t xml:space="preserve">Có (Security Rules) nhưng cú pháp riêng biệt</w:t>
            </w:r>
          </w:p>
        </w:tc>
        <w:tc>
          <w:tcPr>
            <w:tcW w:type="dxa" w:w="1500"/>
            <w:tcMar>
              <w:top w:type="dxa" w:w="80"/>
              <w:left w:type="dxa" w:w="100"/>
              <w:bottom w:type="dxa" w:w="80"/>
              <w:right w:type="dxa" w:w="100"/>
            </w:tcMar>
          </w:tcPr>
          <w:p>
            <w:r>
              <w:rPr>
                <w:b w:val="false"/>
                <w:bCs w:val="false"/>
              </w:rPr>
              <w:t xml:space="preserve">Không - phải tự cấu hình IAM</w:t>
            </w:r>
          </w:p>
        </w:tc>
        <w:tc>
          <w:tcPr>
            <w:tcW w:type="dxa" w:w="1600"/>
            <w:tcMar>
              <w:top w:type="dxa" w:w="80"/>
              <w:left w:type="dxa" w:w="100"/>
              <w:bottom w:type="dxa" w:w="80"/>
              <w:right w:type="dxa" w:w="100"/>
            </w:tcMar>
          </w:tcPr>
          <w:p>
            <w:r>
              <w:rPr>
                <w:b w:val="false"/>
                <w:bCs w:val="false"/>
              </w:rPr>
              <w:t xml:space="preserve">Không - tự cấu hình toàn bộ</w:t>
            </w:r>
          </w:p>
        </w:tc>
      </w:tr>
      <w:tr>
        <w:tc>
          <w:tcPr>
            <w:tcW w:type="dxa" w:w="2800"/>
            <w:tcMar>
              <w:top w:type="dxa" w:w="80"/>
              <w:left w:type="dxa" w:w="100"/>
              <w:bottom w:type="dxa" w:w="80"/>
              <w:right w:type="dxa" w:w="100"/>
            </w:tcMar>
          </w:tcPr>
          <w:p>
            <w:r>
              <w:rPr>
                <w:b w:val="false"/>
                <w:bCs w:val="false"/>
              </w:rPr>
              <w:t xml:space="preserve">Gói miễn phí vĩnh viễn</w:t>
            </w:r>
          </w:p>
        </w:tc>
        <w:tc>
          <w:tcPr>
            <w:tcW w:type="dxa" w:w="1500"/>
            <w:tcMar>
              <w:top w:type="dxa" w:w="80"/>
              <w:left w:type="dxa" w:w="100"/>
              <w:bottom w:type="dxa" w:w="80"/>
              <w:right w:type="dxa" w:w="100"/>
            </w:tcMar>
          </w:tcPr>
          <w:p>
            <w:r>
              <w:rPr>
                <w:b w:val="false"/>
                <w:bCs w:val="false"/>
              </w:rPr>
              <w:t xml:space="preserve">Có (500MB DB / 1GB Storage / 50k MAU)</w:t>
            </w:r>
          </w:p>
        </w:tc>
        <w:tc>
          <w:tcPr>
            <w:tcW w:type="dxa" w:w="1800"/>
            <w:tcMar>
              <w:top w:type="dxa" w:w="80"/>
              <w:left w:type="dxa" w:w="100"/>
              <w:bottom w:type="dxa" w:w="80"/>
              <w:right w:type="dxa" w:w="100"/>
            </w:tcMar>
          </w:tcPr>
          <w:p>
            <w:r>
              <w:rPr>
                <w:b w:val="false"/>
                <w:bCs w:val="false"/>
              </w:rPr>
              <w:t xml:space="preserve">Có (giới hạn thấp hơn)</w:t>
            </w:r>
          </w:p>
        </w:tc>
        <w:tc>
          <w:tcPr>
            <w:tcW w:type="dxa" w:w="1500"/>
            <w:tcMar>
              <w:top w:type="dxa" w:w="80"/>
              <w:left w:type="dxa" w:w="100"/>
              <w:bottom w:type="dxa" w:w="80"/>
              <w:right w:type="dxa" w:w="100"/>
            </w:tcMar>
          </w:tcPr>
          <w:p>
            <w:r>
              <w:rPr>
                <w:b w:val="false"/>
                <w:bCs w:val="false"/>
              </w:rPr>
              <w:t xml:space="preserve">Không - chỉ free 12 tháng đầu</w:t>
            </w:r>
          </w:p>
        </w:tc>
        <w:tc>
          <w:tcPr>
            <w:tcW w:type="dxa" w:w="1600"/>
            <w:tcMar>
              <w:top w:type="dxa" w:w="80"/>
              <w:left w:type="dxa" w:w="100"/>
              <w:bottom w:type="dxa" w:w="80"/>
              <w:right w:type="dxa" w:w="100"/>
            </w:tcMar>
          </w:tcPr>
          <w:p>
            <w:r>
              <w:rPr>
                <w:b w:val="false"/>
                <w:bCs w:val="false"/>
              </w:rPr>
              <w:t xml:space="preserve">Thường có phí VPS hàng tháng</w:t>
            </w:r>
          </w:p>
        </w:tc>
      </w:tr>
      <w:tr>
        <w:tc>
          <w:tcPr>
            <w:tcW w:type="dxa" w:w="2800"/>
            <w:tcMar>
              <w:top w:type="dxa" w:w="80"/>
              <w:left w:type="dxa" w:w="100"/>
              <w:bottom w:type="dxa" w:w="80"/>
              <w:right w:type="dxa" w:w="100"/>
            </w:tcMar>
          </w:tcPr>
          <w:p>
            <w:r>
              <w:rPr>
                <w:b w:val="false"/>
                <w:bCs w:val="false"/>
              </w:rPr>
              <w:t xml:space="preserve">Kèm sẵn Cloud Storage cùng nền tảng</w:t>
            </w:r>
          </w:p>
        </w:tc>
        <w:tc>
          <w:tcPr>
            <w:tcW w:type="dxa" w:w="1500"/>
            <w:tcMar>
              <w:top w:type="dxa" w:w="80"/>
              <w:left w:type="dxa" w:w="100"/>
              <w:bottom w:type="dxa" w:w="80"/>
              <w:right w:type="dxa" w:w="100"/>
            </w:tcMar>
          </w:tcPr>
          <w:p>
            <w:r>
              <w:rPr>
                <w:b w:val="false"/>
                <w:bCs w:val="false"/>
              </w:rPr>
              <w:t xml:space="preserve">Có</w:t>
            </w:r>
          </w:p>
        </w:tc>
        <w:tc>
          <w:tcPr>
            <w:tcW w:type="dxa" w:w="1800"/>
            <w:tcMar>
              <w:top w:type="dxa" w:w="80"/>
              <w:left w:type="dxa" w:w="100"/>
              <w:bottom w:type="dxa" w:w="80"/>
              <w:right w:type="dxa" w:w="100"/>
            </w:tcMar>
          </w:tcPr>
          <w:p>
            <w:r>
              <w:rPr>
                <w:b w:val="false"/>
                <w:bCs w:val="false"/>
              </w:rPr>
              <w:t xml:space="preserve">Có</w:t>
            </w:r>
          </w:p>
        </w:tc>
        <w:tc>
          <w:tcPr>
            <w:tcW w:type="dxa" w:w="1500"/>
            <w:tcMar>
              <w:top w:type="dxa" w:w="80"/>
              <w:left w:type="dxa" w:w="100"/>
              <w:bottom w:type="dxa" w:w="80"/>
              <w:right w:type="dxa" w:w="100"/>
            </w:tcMar>
          </w:tcPr>
          <w:p>
            <w:r>
              <w:rPr>
                <w:b w:val="false"/>
                <w:bCs w:val="false"/>
              </w:rPr>
              <w:t xml:space="preserve">Không - cần dịch vụ Storage riêng (S3...)</w:t>
            </w:r>
          </w:p>
        </w:tc>
        <w:tc>
          <w:tcPr>
            <w:tcW w:type="dxa" w:w="1600"/>
            <w:tcMar>
              <w:top w:type="dxa" w:w="80"/>
              <w:left w:type="dxa" w:w="100"/>
              <w:bottom w:type="dxa" w:w="80"/>
              <w:right w:type="dxa" w:w="100"/>
            </w:tcMar>
          </w:tcPr>
          <w:p>
            <w:r>
              <w:rPr>
                <w:b w:val="false"/>
                <w:bCs w:val="false"/>
              </w:rPr>
              <w:t xml:space="preserve">Không - tự cấu hình riêng</w:t>
            </w:r>
          </w:p>
        </w:tc>
      </w:tr>
      <w:tr>
        <w:tc>
          <w:tcPr>
            <w:tcW w:type="dxa" w:w="2800"/>
            <w:tcMar>
              <w:top w:type="dxa" w:w="80"/>
              <w:left w:type="dxa" w:w="100"/>
              <w:bottom w:type="dxa" w:w="80"/>
              <w:right w:type="dxa" w:w="100"/>
            </w:tcMar>
          </w:tcPr>
          <w:p>
            <w:r>
              <w:rPr>
                <w:b w:val="false"/>
                <w:bCs w:val="false"/>
              </w:rPr>
              <w:t xml:space="preserve">Độ phức tạp triển khai (phù hợp lịch trình 5 buổi)</w:t>
            </w:r>
          </w:p>
        </w:tc>
        <w:tc>
          <w:tcPr>
            <w:tcW w:type="dxa" w:w="1500"/>
            <w:tcMar>
              <w:top w:type="dxa" w:w="80"/>
              <w:left w:type="dxa" w:w="100"/>
              <w:bottom w:type="dxa" w:w="80"/>
              <w:right w:type="dxa" w:w="100"/>
            </w:tcMar>
          </w:tcPr>
          <w:p>
            <w:r>
              <w:rPr>
                <w:b w:val="false"/>
                <w:bCs w:val="false"/>
              </w:rPr>
              <w:t xml:space="preserve">Thấp - tạo project, chạy 1 file SQL</w:t>
            </w:r>
          </w:p>
        </w:tc>
        <w:tc>
          <w:tcPr>
            <w:tcW w:type="dxa" w:w="1800"/>
            <w:tcMar>
              <w:top w:type="dxa" w:w="80"/>
              <w:left w:type="dxa" w:w="100"/>
              <w:bottom w:type="dxa" w:w="80"/>
              <w:right w:type="dxa" w:w="100"/>
            </w:tcMar>
          </w:tcPr>
          <w:p>
            <w:r>
              <w:rPr>
                <w:b w:val="false"/>
                <w:bCs w:val="false"/>
              </w:rPr>
              <w:t xml:space="preserve">Trung bình</w:t>
            </w:r>
          </w:p>
        </w:tc>
        <w:tc>
          <w:tcPr>
            <w:tcW w:type="dxa" w:w="1500"/>
            <w:tcMar>
              <w:top w:type="dxa" w:w="80"/>
              <w:left w:type="dxa" w:w="100"/>
              <w:bottom w:type="dxa" w:w="80"/>
              <w:right w:type="dxa" w:w="100"/>
            </w:tcMar>
          </w:tcPr>
          <w:p>
            <w:r>
              <w:rPr>
                <w:b w:val="false"/>
                <w:bCs w:val="false"/>
              </w:rPr>
              <w:t xml:space="preserve">Cao - cấu hình mạng/bảo mật</w:t>
            </w:r>
          </w:p>
        </w:tc>
        <w:tc>
          <w:tcPr>
            <w:tcW w:type="dxa" w:w="1600"/>
            <w:tcMar>
              <w:top w:type="dxa" w:w="80"/>
              <w:left w:type="dxa" w:w="100"/>
              <w:bottom w:type="dxa" w:w="80"/>
              <w:right w:type="dxa" w:w="100"/>
            </w:tcMar>
          </w:tcPr>
          <w:p>
            <w:r>
              <w:rPr>
                <w:b w:val="false"/>
                <w:bCs w:val="false"/>
              </w:rPr>
              <w:t xml:space="preserve">Rất cao - tự quản lý toàn bộ hạ tầng</w:t>
            </w:r>
          </w:p>
        </w:tc>
      </w:tr>
    </w:tbl>
    <w:p>
      <w:pPr>
        <w:spacing w:after="160" w:line="300"/>
      </w:pPr>
      <w:r>
        <w:t xml:space="preserve">Kết luận: trong số các nền tảng PostgreSQL được quản lý sẵn (managed), Supabase là lựa chọn phù hợp nhất cho quy mô và thời hạn của đồ án học phần vì là nền tảng DUY NHẤT hội tụ đủ 4 yếu tố: cơ sở dữ liệu quan hệ thật, API REST tự sinh, bảo mật RLS tích hợp, và Cloud Storage đi kèm - trong khi AWS RDS/Google Cloud SQL không có gói miễn phí vĩnh viễn và cần tự xây thêm tầng API, còn Firebase/MongoDB (NoSQL) không phù hợp bản chất quan hệ của dữ liệu tuyến-trạm. Tự triển khai PostgreSQL trên VPS riêng bị loại vì đi ngược mục tiêu môn học: đó là tự quản lý hạ tầng thay vì khai thác dịch vụ Cloud có sẵn.</w:t>
      </w:r>
    </w:p>
    <w:p>
      <w:r>
        <w:br w:type="page"/>
      </w:r>
    </w:p>
    <w:p>
      <w:pPr>
        <w:pStyle w:val="Heading1"/>
        <w:spacing w:after="200" w:before="400"/>
      </w:pPr>
      <w:r>
        <w:t xml:space="preserve">CHƯƠNG 7. XÂY DỰNG HỆ THỐNG</w:t>
      </w:r>
    </w:p>
    <w:p>
      <w:pPr>
        <w:pStyle w:val="Heading2"/>
        <w:spacing w:after="140" w:before="280"/>
      </w:pPr>
      <w:r>
        <w:t xml:space="preserve">7.1. Giao diện người dùng (UI)</w:t>
      </w:r>
    </w:p>
    <w:p>
      <w:pPr>
        <w:spacing w:after="160" w:line="300"/>
      </w:pPr>
      <w:r>
        <w:t xml:space="preserve">Ứng dụng gồm 2 tab chính: "Bản đồ &amp; Tra cứu" (tìm kiếm, kết quả hành trình, bản đồ) và "Thống kê" (top điểm trung chuyển, danh sách tuyến, lịch sử tìm kiếm thực tế). Ngay dưới tiêu đề, một dải "tính năng chính" luôn hiển thị để người dùng biết ngay ứng dụng làm được gì trước khi tìm kiếm.</w:t>
      </w:r>
    </w:p>
    <w:p>
      <w:pPr>
        <w:spacing w:after="8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i/>
          <w:iCs/>
          <w:color w:val="64748B"/>
          <w:sz w:val="20"/>
          <w:szCs w:val="20"/>
        </w:rPr>
        <w:t xml:space="preserve">Hình 7.1 — Giao diện chính: dải tính năng chính, danh sách tuyến tiêu biểu, ô tìm kiếm điểm đi/điểm đến</w:t>
      </w:r>
    </w:p>
    <w:p>
      <w:pPr>
        <w:spacing w:after="8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i/>
          <w:iCs/>
          <w:color w:val="64748B"/>
          <w:sz w:val="20"/>
          <w:szCs w:val="20"/>
        </w:rPr>
        <w:t xml:space="preserve">Hình 7.2 — Kết quả tra cứu: so sánh phương án, chi tiết hành trình kèm nhãn trợ giá và đơn vị vận hành</w:t>
      </w:r>
    </w:p>
    <w:p>
      <w:pPr>
        <w:pStyle w:val="Heading2"/>
        <w:spacing w:after="140" w:before="280"/>
      </w:pPr>
      <w:r>
        <w:t xml:space="preserve">7.2.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BEAFE" w:val="clear"/>
            <w:tcMar>
              <w:top w:type="dxa" w:w="80"/>
              <w:left w:type="dxa" w:w="100"/>
              <w:bottom w:type="dxa" w:w="80"/>
              <w:right w:type="dxa" w:w="100"/>
            </w:tcMar>
          </w:tcPr>
          <w:p>
            <w:r>
              <w:rPr>
                <w:b/>
                <w:bCs/>
              </w:rPr>
              <w:t xml:space="preserve">Module</w:t>
            </w:r>
          </w:p>
        </w:tc>
        <w:tc>
          <w:tcPr>
            <w:tcW w:type="dxa" w:w="6800"/>
            <w:shd w:fill="DBEAFE" w:val="clear"/>
            <w:tcMar>
              <w:top w:type="dxa" w:w="80"/>
              <w:left w:type="dxa" w:w="100"/>
              <w:bottom w:type="dxa" w:w="80"/>
              <w:right w:type="dxa" w:w="100"/>
            </w:tcMar>
          </w:tcPr>
          <w:p>
            <w:r>
              <w:rPr>
                <w:b/>
                <w:bCs/>
              </w:rPr>
              <w:t xml:space="preserve">Trách nhiệm</w:t>
            </w:r>
          </w:p>
        </w:tc>
      </w:tr>
      <w:tr>
        <w:tc>
          <w:tcPr>
            <w:tcW w:type="dxa" w:w="2600"/>
            <w:tcMar>
              <w:top w:type="dxa" w:w="80"/>
              <w:left w:type="dxa" w:w="100"/>
              <w:bottom w:type="dxa" w:w="80"/>
              <w:right w:type="dxa" w:w="100"/>
            </w:tcMar>
          </w:tcPr>
          <w:p>
            <w:r>
              <w:rPr>
                <w:b w:val="false"/>
                <w:bCs w:val="false"/>
              </w:rPr>
              <w:t xml:space="preserve">route_finder.py</w:t>
            </w:r>
          </w:p>
        </w:tc>
        <w:tc>
          <w:tcPr>
            <w:tcW w:type="dxa" w:w="6800"/>
            <w:tcMar>
              <w:top w:type="dxa" w:w="80"/>
              <w:left w:type="dxa" w:w="100"/>
              <w:bottom w:type="dxa" w:w="80"/>
              <w:right w:type="dxa" w:w="100"/>
            </w:tcMar>
          </w:tcPr>
          <w:p>
            <w:r>
              <w:rPr>
                <w:b w:val="false"/>
                <w:bCs w:val="false"/>
              </w:rPr>
              <w:t xml:space="preserve">Thuật toán tìm tuyến: trực tiếp + tối đa 1 lần chuyển, xếp hạng theo thời gian/giá/số lần chuyển</w:t>
            </w:r>
          </w:p>
        </w:tc>
      </w:tr>
      <w:tr>
        <w:tc>
          <w:tcPr>
            <w:tcW w:type="dxa" w:w="2600"/>
            <w:tcMar>
              <w:top w:type="dxa" w:w="80"/>
              <w:left w:type="dxa" w:w="100"/>
              <w:bottom w:type="dxa" w:w="80"/>
              <w:right w:type="dxa" w:w="100"/>
            </w:tcMar>
          </w:tcPr>
          <w:p>
            <w:r>
              <w:rPr>
                <w:b w:val="false"/>
                <w:bCs w:val="false"/>
              </w:rPr>
              <w:t xml:space="preserve">schedule.py</w:t>
            </w:r>
          </w:p>
        </w:tc>
        <w:tc>
          <w:tcPr>
            <w:tcW w:type="dxa" w:w="6800"/>
            <w:tcMar>
              <w:top w:type="dxa" w:w="80"/>
              <w:left w:type="dxa" w:w="100"/>
              <w:bottom w:type="dxa" w:w="80"/>
              <w:right w:type="dxa" w:w="100"/>
            </w:tcMar>
          </w:tcPr>
          <w:p>
            <w:r>
              <w:rPr>
                <w:b w:val="false"/>
                <w:bCs w:val="false"/>
              </w:rPr>
              <w:t xml:space="preserve">Ước tính giờ xe đến trạm + trạng thái hoạt động của tuyến theo giờ hiện tại</w:t>
            </w:r>
          </w:p>
        </w:tc>
      </w:tr>
      <w:tr>
        <w:tc>
          <w:tcPr>
            <w:tcW w:type="dxa" w:w="2600"/>
            <w:tcMar>
              <w:top w:type="dxa" w:w="80"/>
              <w:left w:type="dxa" w:w="100"/>
              <w:bottom w:type="dxa" w:w="80"/>
              <w:right w:type="dxa" w:w="100"/>
            </w:tcMar>
          </w:tcPr>
          <w:p>
            <w:r>
              <w:rPr>
                <w:b w:val="false"/>
                <w:bCs w:val="false"/>
              </w:rPr>
              <w:t xml:space="preserve">search.py</w:t>
            </w:r>
          </w:p>
        </w:tc>
        <w:tc>
          <w:tcPr>
            <w:tcW w:type="dxa" w:w="6800"/>
            <w:tcMar>
              <w:top w:type="dxa" w:w="80"/>
              <w:left w:type="dxa" w:w="100"/>
              <w:bottom w:type="dxa" w:w="80"/>
              <w:right w:type="dxa" w:w="100"/>
            </w:tcMar>
          </w:tcPr>
          <w:p>
            <w:r>
              <w:rPr>
                <w:b w:val="false"/>
                <w:bCs w:val="false"/>
              </w:rPr>
              <w:t xml:space="preserve">Tìm kiếm trạm cục bộ, không phân biệt dấu tiếng Việt</w:t>
            </w:r>
          </w:p>
        </w:tc>
      </w:tr>
      <w:tr>
        <w:tc>
          <w:tcPr>
            <w:tcW w:type="dxa" w:w="2600"/>
            <w:tcMar>
              <w:top w:type="dxa" w:w="80"/>
              <w:left w:type="dxa" w:w="100"/>
              <w:bottom w:type="dxa" w:w="80"/>
              <w:right w:type="dxa" w:w="100"/>
            </w:tcMar>
          </w:tcPr>
          <w:p>
            <w:r>
              <w:rPr>
                <w:b w:val="false"/>
                <w:bCs w:val="false"/>
              </w:rPr>
              <w:t xml:space="preserve">geocoding.py</w:t>
            </w:r>
          </w:p>
        </w:tc>
        <w:tc>
          <w:tcPr>
            <w:tcW w:type="dxa" w:w="6800"/>
            <w:tcMar>
              <w:top w:type="dxa" w:w="80"/>
              <w:left w:type="dxa" w:w="100"/>
              <w:bottom w:type="dxa" w:w="80"/>
              <w:right w:type="dxa" w:w="100"/>
            </w:tcMar>
          </w:tcPr>
          <w:p>
            <w:r>
              <w:rPr>
                <w:b w:val="false"/>
                <w:bCs w:val="false"/>
              </w:rPr>
              <w:t xml:space="preserve">Định vị địa chỉ tự do qua OpenStreetMap (dự phòng khi không khớp tên trạm)</w:t>
            </w:r>
          </w:p>
        </w:tc>
      </w:tr>
      <w:tr>
        <w:tc>
          <w:tcPr>
            <w:tcW w:type="dxa" w:w="2600"/>
            <w:tcMar>
              <w:top w:type="dxa" w:w="80"/>
              <w:left w:type="dxa" w:w="100"/>
              <w:bottom w:type="dxa" w:w="80"/>
              <w:right w:type="dxa" w:w="100"/>
            </w:tcMar>
          </w:tcPr>
          <w:p>
            <w:r>
              <w:rPr>
                <w:b w:val="false"/>
                <w:bCs w:val="false"/>
              </w:rPr>
              <w:t xml:space="preserve">tracking.py</w:t>
            </w:r>
          </w:p>
        </w:tc>
        <w:tc>
          <w:tcPr>
            <w:tcW w:type="dxa" w:w="6800"/>
            <w:tcMar>
              <w:top w:type="dxa" w:w="80"/>
              <w:left w:type="dxa" w:w="100"/>
              <w:bottom w:type="dxa" w:w="80"/>
              <w:right w:type="dxa" w:w="100"/>
            </w:tcMar>
          </w:tcPr>
          <w:p>
            <w:r>
              <w:rPr>
                <w:b w:val="false"/>
                <w:bCs w:val="false"/>
              </w:rPr>
              <w:t xml:space="preserve">Mô phỏng vị trí xe theo biểu đồ chạy chuẩn</w:t>
            </w:r>
          </w:p>
        </w:tc>
      </w:tr>
      <w:tr>
        <w:tc>
          <w:tcPr>
            <w:tcW w:type="dxa" w:w="2600"/>
            <w:tcMar>
              <w:top w:type="dxa" w:w="80"/>
              <w:left w:type="dxa" w:w="100"/>
              <w:bottom w:type="dxa" w:w="80"/>
              <w:right w:type="dxa" w:w="100"/>
            </w:tcMar>
          </w:tcPr>
          <w:p>
            <w:r>
              <w:rPr>
                <w:b w:val="false"/>
                <w:bCs w:val="false"/>
              </w:rPr>
              <w:t xml:space="preserve">fare.py</w:t>
            </w:r>
          </w:p>
        </w:tc>
        <w:tc>
          <w:tcPr>
            <w:tcW w:type="dxa" w:w="6800"/>
            <w:tcMar>
              <w:top w:type="dxa" w:w="80"/>
              <w:left w:type="dxa" w:w="100"/>
              <w:bottom w:type="dxa" w:w="80"/>
              <w:right w:type="dxa" w:w="100"/>
            </w:tcMar>
          </w:tcPr>
          <w:p>
            <w:r>
              <w:rPr>
                <w:b w:val="false"/>
                <w:bCs w:val="false"/>
              </w:rPr>
              <w:t xml:space="preserve">Hằng số &amp; định dạng giá vé</w:t>
            </w:r>
          </w:p>
        </w:tc>
      </w:tr>
      <w:tr>
        <w:tc>
          <w:tcPr>
            <w:tcW w:type="dxa" w:w="2600"/>
            <w:tcMar>
              <w:top w:type="dxa" w:w="80"/>
              <w:left w:type="dxa" w:w="100"/>
              <w:bottom w:type="dxa" w:w="80"/>
              <w:right w:type="dxa" w:w="100"/>
            </w:tcMar>
          </w:tcPr>
          <w:p>
            <w:r>
              <w:rPr>
                <w:b w:val="false"/>
                <w:bCs w:val="false"/>
              </w:rPr>
              <w:t xml:space="preserve">i18n.py</w:t>
            </w:r>
          </w:p>
        </w:tc>
        <w:tc>
          <w:tcPr>
            <w:tcW w:type="dxa" w:w="6800"/>
            <w:tcMar>
              <w:top w:type="dxa" w:w="80"/>
              <w:left w:type="dxa" w:w="100"/>
              <w:bottom w:type="dxa" w:w="80"/>
              <w:right w:type="dxa" w:w="100"/>
            </w:tcMar>
          </w:tcPr>
          <w:p>
            <w:r>
              <w:rPr>
                <w:b w:val="false"/>
                <w:bCs w:val="false"/>
              </w:rPr>
              <w:t xml:space="preserve">Chuỗi đa ngôn ngữ Việt/Anh</w:t>
            </w:r>
          </w:p>
        </w:tc>
      </w:tr>
      <w:tr>
        <w:tc>
          <w:tcPr>
            <w:tcW w:type="dxa" w:w="2600"/>
            <w:tcMar>
              <w:top w:type="dxa" w:w="80"/>
              <w:left w:type="dxa" w:w="100"/>
              <w:bottom w:type="dxa" w:w="80"/>
              <w:right w:type="dxa" w:w="100"/>
            </w:tcMar>
          </w:tcPr>
          <w:p>
            <w:r>
              <w:rPr>
                <w:b w:val="false"/>
                <w:bCs w:val="false"/>
              </w:rPr>
              <w:t xml:space="preserve">datastore.py</w:t>
            </w:r>
          </w:p>
        </w:tc>
        <w:tc>
          <w:tcPr>
            <w:tcW w:type="dxa" w:w="6800"/>
            <w:tcMar>
              <w:top w:type="dxa" w:w="80"/>
              <w:left w:type="dxa" w:w="100"/>
              <w:bottom w:type="dxa" w:w="80"/>
              <w:right w:type="dxa" w:w="100"/>
            </w:tcMar>
          </w:tcPr>
          <w:p>
            <w:r>
              <w:rPr>
                <w:b w:val="false"/>
                <w:bCs w:val="false"/>
              </w:rPr>
              <w:t xml:space="preserve">Lớp truy xuất dữ liệu: ưu tiên Cloud Database, dự phòng CSV cục bộ</w:t>
            </w:r>
          </w:p>
        </w:tc>
      </w:tr>
    </w:tbl>
    <w:p>
      <w:pPr>
        <w:pStyle w:val="Heading2"/>
        <w:spacing w:after="140" w:before="280"/>
      </w:pPr>
      <w:r>
        <w:t xml:space="preserve">7.3. Database</w:t>
      </w:r>
    </w:p>
    <w:p>
      <w:pPr>
        <w:spacing w:after="160" w:line="300"/>
      </w:pPr>
      <w:r>
        <w:t xml:space="preserve">Schema định nghĩa tại database/schema.sql, có thể chạy lại nhiều lần an toàn (idempotent, dùng create if not exists / add column if not exists).</w:t>
      </w:r>
    </w:p>
    <w:p>
      <w:pPr>
        <w:pStyle w:val="Heading2"/>
        <w:spacing w:after="140" w:before="280"/>
      </w:pPr>
      <w:r>
        <w:t xml:space="preserve">7.4. API</w:t>
      </w:r>
    </w:p>
    <w:p>
      <w:pPr>
        <w:spacing w:after="160" w:line="300"/>
      </w:pPr>
      <w:r>
        <w:t xml:space="preserve">Không xây dựng REST API riêng - tận dụng API tự sinh của Supabase (PostgREST): mỗi bảng tự động có endpoint CRUD, truy vấn qua thư viện supabase-py trong backend/datastore.py.</w:t>
      </w:r>
    </w:p>
    <w:p>
      <w:pPr>
        <w:pStyle w:val="Heading2"/>
        <w:spacing w:after="140" w:before="280"/>
      </w:pPr>
      <w:r>
        <w:t xml:space="preserve">7.5. Cloud</w:t>
      </w:r>
    </w:p>
    <w:p>
      <w:pPr>
        <w:spacing w:after="160" w:line="300"/>
      </w:pPr>
      <w:r>
        <w:t xml:space="preserve">Kết nối Cloud Database qua khoá anon (SUPABASE_URL, SUPABASE_KEY) lưu trong Streamlit Secrets (không commit lên GitHub); badge trạng thái kết nối hiển thị rõ cho người dùng/giảng viên biết ứng dụng đang chạy Cloud thật hay dữ liệu cục bộ dự phòng.</w:t>
      </w:r>
    </w:p>
    <w:p>
      <w:pPr>
        <w:pStyle w:val="Heading2"/>
        <w:spacing w:after="140" w:before="280"/>
      </w:pPr>
      <w:r>
        <w:t xml:space="preserve">7.6. AI/ML</w:t>
      </w:r>
    </w:p>
    <w:p>
      <w:pPr>
        <w:spacing w:after="160" w:line="300"/>
      </w:pPr>
      <w:r>
        <w:t xml:space="preserve">Đồ án hiện KHÔNG sử dụng mô hình AI/ML - chức năng gợi ý tuyến tối ưu được giải quyết bằng thuật toán tìm đường trên đồ thị tuyến-trạm (graph search cổ điển), phù hợp và đủ hiệu quả với quy mô mạng lưới hiện tại (74 tuyến). Hướng mở rộng AI/ML (dự đoán trễ chuyến, xếp hạng tuyến theo mức độ đông đúc) được ghi nhận tại model/README.md làm hướng phát triển tương lai.</w:t>
      </w:r>
    </w:p>
    <w:p>
      <w:r>
        <w:br w:type="page"/>
      </w:r>
    </w:p>
    <w:p>
      <w:pPr>
        <w:pStyle w:val="Heading1"/>
        <w:spacing w:after="200" w:before="400"/>
      </w:pPr>
      <w:r>
        <w:t xml:space="preserve">CHƯƠNG 8. TRIỂN KHAI &amp; KIỂM THỬ</w:t>
      </w:r>
    </w:p>
    <w:p>
      <w:pPr>
        <w:pStyle w:val="Heading2"/>
        <w:spacing w:after="140" w:before="280"/>
      </w:pPr>
      <w:r>
        <w:t xml:space="preserve">8.1. Triển khai (Deployment)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BEAFE" w:val="clear"/>
            <w:tcMar>
              <w:top w:type="dxa" w:w="80"/>
              <w:left w:type="dxa" w:w="100"/>
              <w:bottom w:type="dxa" w:w="80"/>
              <w:right w:type="dxa" w:w="100"/>
            </w:tcMar>
          </w:tcPr>
          <w:p>
            <w:r>
              <w:rPr>
                <w:b/>
                <w:bCs/>
              </w:rPr>
              <w:t xml:space="preserve">Thành phần</w:t>
            </w:r>
          </w:p>
        </w:tc>
        <w:tc>
          <w:tcPr>
            <w:tcW w:type="dxa" w:w="5800"/>
            <w:shd w:fill="DBEAFE" w:val="clear"/>
            <w:tcMar>
              <w:top w:type="dxa" w:w="80"/>
              <w:left w:type="dxa" w:w="100"/>
              <w:bottom w:type="dxa" w:w="80"/>
              <w:right w:type="dxa" w:w="100"/>
            </w:tcMar>
          </w:tcPr>
          <w:p>
            <w:r>
              <w:rPr>
                <w:b/>
                <w:bCs/>
              </w:rPr>
              <w:t xml:space="preserve">Nơi triển khai</w:t>
            </w:r>
          </w:p>
        </w:tc>
      </w:tr>
      <w:tr>
        <w:tc>
          <w:tcPr>
            <w:tcW w:type="dxa" w:w="3600"/>
            <w:tcMar>
              <w:top w:type="dxa" w:w="80"/>
              <w:left w:type="dxa" w:w="100"/>
              <w:bottom w:type="dxa" w:w="80"/>
              <w:right w:type="dxa" w:w="100"/>
            </w:tcMar>
          </w:tcPr>
          <w:p>
            <w:r>
              <w:rPr>
                <w:b w:val="false"/>
                <w:bCs w:val="false"/>
              </w:rPr>
              <w:t xml:space="preserve">Frontend + Backend (1 ứng dụng Streamlit)</w:t>
            </w:r>
          </w:p>
        </w:tc>
        <w:tc>
          <w:tcPr>
            <w:tcW w:type="dxa" w:w="5800"/>
            <w:tcMar>
              <w:top w:type="dxa" w:w="80"/>
              <w:left w:type="dxa" w:w="100"/>
              <w:bottom w:type="dxa" w:w="80"/>
              <w:right w:type="dxa" w:w="100"/>
            </w:tcMar>
          </w:tcPr>
          <w:p>
            <w:r>
              <w:rPr>
                <w:b w:val="false"/>
                <w:bCs w:val="false"/>
              </w:rPr>
              <w:t xml:space="preserve">Streamlit Community Cloud</w:t>
            </w:r>
          </w:p>
        </w:tc>
      </w:tr>
      <w:tr>
        <w:tc>
          <w:tcPr>
            <w:tcW w:type="dxa" w:w="3600"/>
            <w:tcMar>
              <w:top w:type="dxa" w:w="80"/>
              <w:left w:type="dxa" w:w="100"/>
              <w:bottom w:type="dxa" w:w="80"/>
              <w:right w:type="dxa" w:w="100"/>
            </w:tcMar>
          </w:tcPr>
          <w:p>
            <w:r>
              <w:rPr>
                <w:b w:val="false"/>
                <w:bCs w:val="false"/>
              </w:rPr>
              <w:t xml:space="preserve">Database</w:t>
            </w:r>
          </w:p>
        </w:tc>
        <w:tc>
          <w:tcPr>
            <w:tcW w:type="dxa" w:w="5800"/>
            <w:tcMar>
              <w:top w:type="dxa" w:w="80"/>
              <w:left w:type="dxa" w:w="100"/>
              <w:bottom w:type="dxa" w:w="80"/>
              <w:right w:type="dxa" w:w="100"/>
            </w:tcMar>
          </w:tcPr>
          <w:p>
            <w:r>
              <w:rPr>
                <w:b w:val="false"/>
                <w:bCs w:val="false"/>
              </w:rPr>
              <w:t xml:space="preserve">Supabase PostgreSQL (region Singapore, ap-southeast-1)</w:t>
            </w:r>
          </w:p>
        </w:tc>
      </w:tr>
      <w:tr>
        <w:tc>
          <w:tcPr>
            <w:tcW w:type="dxa" w:w="3600"/>
            <w:tcMar>
              <w:top w:type="dxa" w:w="80"/>
              <w:left w:type="dxa" w:w="100"/>
              <w:bottom w:type="dxa" w:w="80"/>
              <w:right w:type="dxa" w:w="100"/>
            </w:tcMar>
          </w:tcPr>
          <w:p>
            <w:r>
              <w:rPr>
                <w:b w:val="false"/>
                <w:bCs w:val="false"/>
              </w:rPr>
              <w:t xml:space="preserve">Storage</w:t>
            </w:r>
          </w:p>
        </w:tc>
        <w:tc>
          <w:tcPr>
            <w:tcW w:type="dxa" w:w="5800"/>
            <w:tcMar>
              <w:top w:type="dxa" w:w="80"/>
              <w:left w:type="dxa" w:w="100"/>
              <w:bottom w:type="dxa" w:w="80"/>
              <w:right w:type="dxa" w:w="100"/>
            </w:tcMar>
          </w:tcPr>
          <w:p>
            <w:r>
              <w:rPr>
                <w:b w:val="false"/>
                <w:bCs w:val="false"/>
              </w:rPr>
              <w:t xml:space="preserve">Supabase Storage (bucket "datasets", backup 3 file CSV gốc)</w:t>
            </w:r>
          </w:p>
        </w:tc>
      </w:tr>
      <w:tr>
        <w:tc>
          <w:tcPr>
            <w:tcW w:type="dxa" w:w="3600"/>
            <w:tcMar>
              <w:top w:type="dxa" w:w="80"/>
              <w:left w:type="dxa" w:w="100"/>
              <w:bottom w:type="dxa" w:w="80"/>
              <w:right w:type="dxa" w:w="100"/>
            </w:tcMar>
          </w:tcPr>
          <w:p>
            <w:r>
              <w:rPr>
                <w:b w:val="false"/>
                <w:bCs w:val="false"/>
              </w:rPr>
              <w:t xml:space="preserve">Source code</w:t>
            </w:r>
          </w:p>
        </w:tc>
        <w:tc>
          <w:tcPr>
            <w:tcW w:type="dxa" w:w="5800"/>
            <w:tcMar>
              <w:top w:type="dxa" w:w="80"/>
              <w:left w:type="dxa" w:w="100"/>
              <w:bottom w:type="dxa" w:w="80"/>
              <w:right w:type="dxa" w:w="100"/>
            </w:tcMar>
          </w:tcPr>
          <w:p>
            <w:r>
              <w:rPr>
                <w:b w:val="false"/>
                <w:bCs w:val="false"/>
              </w:rPr>
              <w:t xml:space="preserve">GitHub - github.com/Duongtruongtai/busroute_cloud</w:t>
            </w:r>
          </w:p>
        </w:tc>
      </w:tr>
      <w:tr>
        <w:tc>
          <w:tcPr>
            <w:tcW w:type="dxa" w:w="3600"/>
            <w:tcMar>
              <w:top w:type="dxa" w:w="80"/>
              <w:left w:type="dxa" w:w="100"/>
              <w:bottom w:type="dxa" w:w="80"/>
              <w:right w:type="dxa" w:w="100"/>
            </w:tcMar>
          </w:tcPr>
          <w:p>
            <w:r>
              <w:rPr>
                <w:b w:val="false"/>
                <w:bCs w:val="false"/>
              </w:rPr>
              <w:t xml:space="preserve">Cloud URL công khai</w:t>
            </w:r>
          </w:p>
        </w:tc>
        <w:tc>
          <w:tcPr>
            <w:tcW w:type="dxa" w:w="5800"/>
            <w:tcMar>
              <w:top w:type="dxa" w:w="80"/>
              <w:left w:type="dxa" w:w="100"/>
              <w:bottom w:type="dxa" w:w="80"/>
              <w:right w:type="dxa" w:w="100"/>
            </w:tcMar>
          </w:tcPr>
          <w:p>
            <w:r>
              <w:rPr>
                <w:b w:val="false"/>
                <w:bCs w:val="false"/>
              </w:rPr>
              <w:t xml:space="preserve">[Điền URL Streamlit Cloud thật sau khi deploy - xem README mục 7]</w:t>
            </w:r>
          </w:p>
        </w:tc>
      </w:tr>
    </w:tbl>
    <w:p>
      <w:pPr>
        <w:pBdr>
          <w:left w:val="single" w:color="D97706" w:sz="18" w:space="8"/>
        </w:pBdr>
        <w:shd w:fill="FFF7E6" w:val="clear"/>
        <w:spacing w:after="200" w:before="80"/>
      </w:pPr>
      <w:r>
        <w:rPr>
          <w:i/>
          <w:iCs/>
          <w:color w:val="92400E"/>
          <w:sz w:val="21"/>
          <w:szCs w:val="21"/>
        </w:rPr>
        <w:t xml:space="preserve">⚠ Ứng dụng đã được đẩy code mới nhất (dataset TP.HCM thật 2026, giao diện cập nhật) lên GitHub. Nhóm cần: (1) xác nhận Streamlit Cloud đã tự động deploy lại từ commit mới nhất, (2) chạy lại database/seed_supabase.py với khoá service_role thật của Supabase để nạp dữ liệu 74 tuyến mới lên Cloud Database (dữ liệu cũ trên Cloud vẫn là bộ mẫu 3 thành phố trước đây cho đến khi seed lại), (3) điền URL Cloud thật vào bảng trên và vào README.</w:t>
      </w:r>
    </w:p>
    <w:p>
      <w:pPr>
        <w:pStyle w:val="Heading2"/>
        <w:spacing w:after="140" w:before="280"/>
      </w:pPr>
      <w:r>
        <w:t xml:space="preserve">8.2. Test Case &amp; kết quả kiểm thử tự động</w:t>
      </w:r>
    </w:p>
    <w:p>
      <w:pPr>
        <w:spacing w:after="160" w:line="300"/>
      </w:pPr>
      <w:r>
        <w:t xml:space="preserve">Bộ kiểm thử tự động (tests/test_route_finder.py) dùng fixture tổng hợp độc lập với nội dung dataset thật, kiểm tra logic lõi của thuật toán tìm tuyến. Kết quả chạy thật (15/15 test case PASS):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1600"/>
      </w:tblGrid>
      <w:tr>
        <w:trPr>
          <w:tblHeader/>
        </w:trPr>
        <w:tc>
          <w:tcPr>
            <w:tcW w:type="dxa" w:w="1000"/>
            <w:shd w:fill="DBEAFE" w:val="clear"/>
            <w:tcMar>
              <w:top w:type="dxa" w:w="80"/>
              <w:left w:type="dxa" w:w="100"/>
              <w:bottom w:type="dxa" w:w="80"/>
              <w:right w:type="dxa" w:w="100"/>
            </w:tcMar>
          </w:tcPr>
          <w:p>
            <w:r>
              <w:rPr>
                <w:b/>
                <w:bCs/>
              </w:rPr>
              <w:t xml:space="preserve">ID</w:t>
            </w:r>
          </w:p>
        </w:tc>
        <w:tc>
          <w:tcPr>
            <w:tcW w:type="dxa" w:w="6800"/>
            <w:shd w:fill="DBEAFE" w:val="clear"/>
            <w:tcMar>
              <w:top w:type="dxa" w:w="80"/>
              <w:left w:type="dxa" w:w="100"/>
              <w:bottom w:type="dxa" w:w="80"/>
              <w:right w:type="dxa" w:w="100"/>
            </w:tcMar>
          </w:tcPr>
          <w:p>
            <w:r>
              <w:rPr>
                <w:b/>
                <w:bCs/>
              </w:rPr>
              <w:t xml:space="preserve">Test Case</w:t>
            </w:r>
          </w:p>
        </w:tc>
        <w:tc>
          <w:tcPr>
            <w:tcW w:type="dxa" w:w="1600"/>
            <w:shd w:fill="DBEAFE" w:val="clear"/>
            <w:tcMar>
              <w:top w:type="dxa" w:w="80"/>
              <w:left w:type="dxa" w:w="100"/>
              <w:bottom w:type="dxa" w:w="80"/>
              <w:right w:type="dxa" w:w="100"/>
            </w:tcMar>
          </w:tcPr>
          <w:p>
            <w:r>
              <w:rPr>
                <w:b/>
                <w:bCs/>
              </w:rPr>
              <w:t xml:space="preserve">Kết quả</w:t>
            </w:r>
          </w:p>
        </w:tc>
      </w:tr>
      <w:tr>
        <w:tc>
          <w:tcPr>
            <w:tcW w:type="dxa" w:w="1000"/>
            <w:tcMar>
              <w:top w:type="dxa" w:w="80"/>
              <w:left w:type="dxa" w:w="100"/>
              <w:bottom w:type="dxa" w:w="80"/>
              <w:right w:type="dxa" w:w="100"/>
            </w:tcMar>
          </w:tcPr>
          <w:p>
            <w:r>
              <w:rPr>
                <w:b w:val="false"/>
                <w:bCs w:val="false"/>
              </w:rPr>
              <w:t xml:space="preserve">TC01</w:t>
            </w:r>
          </w:p>
        </w:tc>
        <w:tc>
          <w:tcPr>
            <w:tcW w:type="dxa" w:w="6800"/>
            <w:tcMar>
              <w:top w:type="dxa" w:w="80"/>
              <w:left w:type="dxa" w:w="100"/>
              <w:bottom w:type="dxa" w:w="80"/>
              <w:right w:type="dxa" w:w="100"/>
            </w:tcMar>
          </w:tcPr>
          <w:p>
            <w:r>
              <w:rPr>
                <w:b w:val="false"/>
                <w:bCs w:val="false"/>
              </w:rPr>
              <w:t xml:space="preserve">Tìm tuyến trực tiếp giữa 2 điểm cùng 1 tuyến</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TC02</w:t>
            </w:r>
          </w:p>
        </w:tc>
        <w:tc>
          <w:tcPr>
            <w:tcW w:type="dxa" w:w="6800"/>
            <w:tcMar>
              <w:top w:type="dxa" w:w="80"/>
              <w:left w:type="dxa" w:w="100"/>
              <w:bottom w:type="dxa" w:w="80"/>
              <w:right w:type="dxa" w:w="100"/>
            </w:tcMar>
          </w:tcPr>
          <w:p>
            <w:r>
              <w:rPr>
                <w:b w:val="false"/>
                <w:bCs w:val="false"/>
              </w:rPr>
              <w:t xml:space="preserve">Tìm tuyến cần 1 lần chuyển qua trạm trung chuyển chung</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TC03</w:t>
            </w:r>
          </w:p>
        </w:tc>
        <w:tc>
          <w:tcPr>
            <w:tcW w:type="dxa" w:w="6800"/>
            <w:tcMar>
              <w:top w:type="dxa" w:w="80"/>
              <w:left w:type="dxa" w:w="100"/>
              <w:bottom w:type="dxa" w:w="80"/>
              <w:right w:type="dxa" w:w="100"/>
            </w:tcMar>
          </w:tcPr>
          <w:p>
            <w:r>
              <w:rPr>
                <w:b w:val="false"/>
                <w:bCs w:val="false"/>
              </w:rPr>
              <w:t xml:space="preserve">Điểm đi = điểm đến → trả về danh sách rỗng, không lỗi</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TC04</w:t>
            </w:r>
          </w:p>
        </w:tc>
        <w:tc>
          <w:tcPr>
            <w:tcW w:type="dxa" w:w="6800"/>
            <w:tcMar>
              <w:top w:type="dxa" w:w="80"/>
              <w:left w:type="dxa" w:w="100"/>
              <w:bottom w:type="dxa" w:w="80"/>
              <w:right w:type="dxa" w:w="100"/>
            </w:tcMar>
          </w:tcPr>
          <w:p>
            <w:r>
              <w:rPr>
                <w:b w:val="false"/>
                <w:bCs w:val="false"/>
              </w:rPr>
              <w:t xml:space="preserve">Lấy danh sách trạm giữa 2 điểm, đúng thứ tự cả 2 chiều</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TC05</w:t>
            </w:r>
          </w:p>
        </w:tc>
        <w:tc>
          <w:tcPr>
            <w:tcW w:type="dxa" w:w="6800"/>
            <w:tcMar>
              <w:top w:type="dxa" w:w="80"/>
              <w:left w:type="dxa" w:w="100"/>
              <w:bottom w:type="dxa" w:w="80"/>
              <w:right w:type="dxa" w:w="100"/>
            </w:tcMar>
          </w:tcPr>
          <w:p>
            <w:r>
              <w:rPr>
                <w:b w:val="false"/>
                <w:bCs w:val="false"/>
              </w:rPr>
              <w:t xml:space="preserve">Tuyến chạy khứ hồi (2 chiều) - tìm được đường đi chiều ngược</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TC06</w:t>
            </w:r>
          </w:p>
        </w:tc>
        <w:tc>
          <w:tcPr>
            <w:tcW w:type="dxa" w:w="6800"/>
            <w:tcMar>
              <w:top w:type="dxa" w:w="80"/>
              <w:left w:type="dxa" w:w="100"/>
              <w:bottom w:type="dxa" w:w="80"/>
              <w:right w:type="dxa" w:w="100"/>
            </w:tcMar>
          </w:tcPr>
          <w:p>
            <w:r>
              <w:rPr>
                <w:b w:val="false"/>
                <w:bCs w:val="false"/>
              </w:rPr>
              <w:t xml:space="preserve">Danh sách trạm đúng thứ tự khi đi ngược chiều "shape" tuyến</w:t>
            </w:r>
          </w:p>
        </w:tc>
        <w:tc>
          <w:tcPr>
            <w:tcW w:type="dxa" w:w="1600"/>
            <w:tcMar>
              <w:top w:type="dxa" w:w="80"/>
              <w:left w:type="dxa" w:w="100"/>
              <w:bottom w:type="dxa" w:w="80"/>
              <w:right w:type="dxa" w:w="100"/>
            </w:tcMar>
          </w:tcPr>
          <w:p>
            <w:r>
              <w:rPr>
                <w:b w:val="false"/>
                <w:bCs w:val="false"/>
              </w:rPr>
              <w:t xml:space="preserve">PASS</w:t>
            </w:r>
          </w:p>
        </w:tc>
      </w:tr>
      <w:tr>
        <w:tc>
          <w:tcPr>
            <w:tcW w:type="dxa" w:w="1000"/>
            <w:tcMar>
              <w:top w:type="dxa" w:w="80"/>
              <w:left w:type="dxa" w:w="100"/>
              <w:bottom w:type="dxa" w:w="80"/>
              <w:right w:type="dxa" w:w="100"/>
            </w:tcMar>
          </w:tcPr>
          <w:p>
            <w:r>
              <w:rPr>
                <w:b w:val="false"/>
                <w:bCs w:val="false"/>
              </w:rPr>
              <w:t xml:space="preserve">TC07</w:t>
            </w:r>
          </w:p>
        </w:tc>
        <w:tc>
          <w:tcPr>
            <w:tcW w:type="dxa" w:w="6800"/>
            <w:tcMar>
              <w:top w:type="dxa" w:w="80"/>
              <w:left w:type="dxa" w:w="100"/>
              <w:bottom w:type="dxa" w:w="80"/>
              <w:right w:type="dxa" w:w="100"/>
            </w:tcMar>
          </w:tcPr>
          <w:p>
            <w:r>
              <w:rPr>
                <w:b w:val="false"/>
                <w:bCs w:val="false"/>
              </w:rPr>
              <w:t xml:space="preserve">2 trạm không chung tuyến nào → tự tìm được đường 1 lần chuyển</w:t>
            </w:r>
          </w:p>
        </w:tc>
        <w:tc>
          <w:tcPr>
            <w:tcW w:type="dxa" w:w="1600"/>
            <w:tcMar>
              <w:top w:type="dxa" w:w="80"/>
              <w:left w:type="dxa" w:w="100"/>
              <w:bottom w:type="dxa" w:w="80"/>
              <w:right w:type="dxa" w:w="100"/>
            </w:tcMar>
          </w:tcPr>
          <w:p>
            <w:r>
              <w:rPr>
                <w:b w:val="false"/>
                <w:bCs w:val="false"/>
              </w:rPr>
              <w:t xml:space="preserve">PASS</w:t>
            </w:r>
          </w:p>
        </w:tc>
      </w:tr>
    </w:tbl>
    <w:p>
      <w:pPr>
        <w:pStyle w:val="Heading2"/>
        <w:spacing w:after="140" w:before="280"/>
      </w:pPr>
      <w:r>
        <w:t xml:space="preserve">8.3. Kết quả kiểm thử thủ công (giao diện)</w:t>
      </w:r>
    </w:p>
    <w:p>
      <w:pPr>
        <w:spacing w:after="160" w:line="300"/>
      </w:pPr>
      <w:r>
        <w:t xml:space="preserve">21 test case giao diện được ghi nhận đầy đủ tại docs/test_cases.md. Một số kịch bản đã được xác nhận lại bằng thao tác thật trên trình duyệt (Playwright headless) sau khi chuyển sang dataset TP.HCM 2026:</w:t>
      </w:r>
    </w:p>
    <w:p>
      <w:pPr>
        <w:pStyle w:val="ListParagraph"/>
        <w:numPr>
          <w:ilvl w:val="0"/>
          <w:numId w:val="1"/>
        </w:numPr>
        <w:spacing w:after="80" w:line="280"/>
      </w:pPr>
      <w:r>
        <w:t xml:space="preserve">Tìm tuyến trực tiếp/1 lần chuyển với địa danh thật ("Bến xe Chợ Lớn" → "Chợ Bến Thành"): trả về 3 phương án, phương án tối ưu 34 phút, 3.000₫, 0 lần chuyển - đúng kỳ vọng.</w:t>
      </w:r>
    </w:p>
    <w:p>
      <w:pPr>
        <w:pStyle w:val="ListParagraph"/>
        <w:numPr>
          <w:ilvl w:val="0"/>
          <w:numId w:val="1"/>
        </w:numPr>
        <w:spacing w:after="80" w:line="280"/>
      </w:pPr>
      <w:r>
        <w:t xml:space="preserve">Gợi ý điểm gần khi không có tuyến trực tiếp: xác nhận bấm nút gợi ý sẽ tự tìm lại và hiển thị kết quả ngay - đúng kỳ vọng.</w:t>
      </w:r>
    </w:p>
    <w:p>
      <w:pPr>
        <w:pStyle w:val="ListParagraph"/>
        <w:numPr>
          <w:ilvl w:val="0"/>
          <w:numId w:val="1"/>
        </w:numPr>
        <w:spacing w:after="80" w:line="280"/>
      </w:pPr>
      <w:r>
        <w:t xml:space="preserve">Giao diện tối: xác nhận toàn bộ nút bấm, ô chọn, danh sách xổ xuống, ô tìm kiếm đều đổi màu đồng bộ - đúng kỳ vọng.</w:t>
      </w:r>
    </w:p>
    <w:p>
      <w:pPr>
        <w:pStyle w:val="ListParagraph"/>
        <w:numPr>
          <w:ilvl w:val="0"/>
          <w:numId w:val="1"/>
        </w:numPr>
        <w:spacing w:after="80" w:line="280"/>
      </w:pPr>
      <w:r>
        <w:t xml:space="preserve">Nhãn minh bạch trợ giá (💚 Có trợ giá HSSV / 🔶 Không trợ giá) hiển thị đúng theo dữ liệu từng tuyến - đúng kỳ vọng.</w:t>
      </w:r>
    </w:p>
    <w:p>
      <w:pPr>
        <w:pStyle w:val="Heading2"/>
        <w:spacing w:after="140" w:before="280"/>
      </w:pPr>
      <w:r>
        <w:t xml:space="preserve">8.4. Kết quả đo hiệu năng (đo thực tế trong quá trình phát triển)</w:t>
      </w:r>
    </w:p>
    <w:p>
      <w:pPr>
        <w:pBdr>
          <w:left w:val="single" w:color="D97706" w:sz="18" w:space="8"/>
        </w:pBdr>
        <w:shd w:fill="FFF7E6" w:val="clear"/>
        <w:spacing w:after="200" w:before="80"/>
      </w:pPr>
      <w:r>
        <w:rPr>
          <w:i/>
          <w:iCs/>
          <w:color w:val="92400E"/>
          <w:sz w:val="21"/>
          <w:szCs w:val="21"/>
        </w:rPr>
        <w:t xml:space="preserve">⚠ Số liệu dưới đây đo cục bộ (localhost) trong lúc phát triển trên tập dữ liệu THẬT (74 tuyến / 290 trạm / 419 dòng route_stops). Cần đo lại trên Cloud URL thật sau khi deploy để có số liệu độ trễ mạng đầy đủ (bao gồm cả round-trip đến Supabase).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shd w:fill="DBEAFE" w:val="clear"/>
            <w:tcMar>
              <w:top w:type="dxa" w:w="80"/>
              <w:left w:type="dxa" w:w="100"/>
              <w:bottom w:type="dxa" w:w="80"/>
              <w:right w:type="dxa" w:w="100"/>
            </w:tcMar>
          </w:tcPr>
          <w:p>
            <w:r>
              <w:rPr>
                <w:b/>
                <w:bCs/>
              </w:rPr>
              <w:t xml:space="preserve">Thao tác</w:t>
            </w:r>
          </w:p>
        </w:tc>
        <w:tc>
          <w:tcPr>
            <w:tcW w:type="dxa" w:w="3800"/>
            <w:shd w:fill="DBEAFE" w:val="clear"/>
            <w:tcMar>
              <w:top w:type="dxa" w:w="80"/>
              <w:left w:type="dxa" w:w="100"/>
              <w:bottom w:type="dxa" w:w="80"/>
              <w:right w:type="dxa" w:w="100"/>
            </w:tcMar>
          </w:tcPr>
          <w:p>
            <w:r>
              <w:rPr>
                <w:b/>
                <w:bCs/>
              </w:rPr>
              <w:t xml:space="preserve">Thời gian đo được</w:t>
            </w:r>
          </w:p>
        </w:tc>
      </w:tr>
      <w:tr>
        <w:tc>
          <w:tcPr>
            <w:tcW w:type="dxa" w:w="5600"/>
            <w:tcMar>
              <w:top w:type="dxa" w:w="80"/>
              <w:left w:type="dxa" w:w="100"/>
              <w:bottom w:type="dxa" w:w="80"/>
              <w:right w:type="dxa" w:w="100"/>
            </w:tcMar>
          </w:tcPr>
          <w:p>
            <w:r>
              <w:rPr>
                <w:b w:val="false"/>
                <w:bCs w:val="false"/>
              </w:rPr>
              <w:t xml:space="preserve">Tải 3 file CSV (290 trạm/74 tuyến/419 dòng route_stops) vào bộ nhớ</w:t>
            </w:r>
          </w:p>
        </w:tc>
        <w:tc>
          <w:tcPr>
            <w:tcW w:type="dxa" w:w="3800"/>
            <w:tcMar>
              <w:top w:type="dxa" w:w="80"/>
              <w:left w:type="dxa" w:w="100"/>
              <w:bottom w:type="dxa" w:w="80"/>
              <w:right w:type="dxa" w:w="100"/>
            </w:tcMar>
          </w:tcPr>
          <w:p>
            <w:r>
              <w:rPr>
                <w:b w:val="false"/>
                <w:bCs w:val="false"/>
              </w:rPr>
              <w:t xml:space="preserve">≈ 12,2 ms</w:t>
            </w:r>
          </w:p>
        </w:tc>
      </w:tr>
      <w:tr>
        <w:tc>
          <w:tcPr>
            <w:tcW w:type="dxa" w:w="5600"/>
            <w:tcMar>
              <w:top w:type="dxa" w:w="80"/>
              <w:left w:type="dxa" w:w="100"/>
              <w:bottom w:type="dxa" w:w="80"/>
              <w:right w:type="dxa" w:w="100"/>
            </w:tcMar>
          </w:tcPr>
          <w:p>
            <w:r>
              <w:rPr>
                <w:b w:val="false"/>
                <w:bCs w:val="false"/>
              </w:rPr>
              <w:t xml:space="preserve">1 lượt tìm tuyến (route_finder.find, trung bình 3 cặp điểm khác nhau)</w:t>
            </w:r>
          </w:p>
        </w:tc>
        <w:tc>
          <w:tcPr>
            <w:tcW w:type="dxa" w:w="3800"/>
            <w:tcMar>
              <w:top w:type="dxa" w:w="80"/>
              <w:left w:type="dxa" w:w="100"/>
              <w:bottom w:type="dxa" w:w="80"/>
              <w:right w:type="dxa" w:w="100"/>
            </w:tcMar>
          </w:tcPr>
          <w:p>
            <w:r>
              <w:rPr>
                <w:b w:val="false"/>
                <w:bCs w:val="false"/>
              </w:rPr>
              <w:t xml:space="preserve">≈ 15,5 ms</w:t>
            </w:r>
          </w:p>
        </w:tc>
      </w:tr>
      <w:tr>
        <w:tc>
          <w:tcPr>
            <w:tcW w:type="dxa" w:w="5600"/>
            <w:tcMar>
              <w:top w:type="dxa" w:w="80"/>
              <w:left w:type="dxa" w:w="100"/>
              <w:bottom w:type="dxa" w:w="80"/>
              <w:right w:type="dxa" w:w="100"/>
            </w:tcMar>
          </w:tcPr>
          <w:p>
            <w:r>
              <w:rPr>
                <w:b w:val="false"/>
                <w:bCs w:val="false"/>
              </w:rPr>
              <w:t xml:space="preserve">Phản hồi trang chủ Streamlit (local)</w:t>
            </w:r>
          </w:p>
        </w:tc>
        <w:tc>
          <w:tcPr>
            <w:tcW w:type="dxa" w:w="3800"/>
            <w:tcMar>
              <w:top w:type="dxa" w:w="80"/>
              <w:left w:type="dxa" w:w="100"/>
              <w:bottom w:type="dxa" w:w="80"/>
              <w:right w:type="dxa" w:w="100"/>
            </w:tcMar>
          </w:tcPr>
          <w:p>
            <w:r>
              <w:rPr>
                <w:b w:val="false"/>
                <w:bCs w:val="false"/>
              </w:rPr>
              <w:t xml:space="preserve">≈ 4 ms</w:t>
            </w:r>
          </w:p>
        </w:tc>
      </w:tr>
      <w:tr>
        <w:tc>
          <w:tcPr>
            <w:tcW w:type="dxa" w:w="5600"/>
            <w:tcMar>
              <w:top w:type="dxa" w:w="80"/>
              <w:left w:type="dxa" w:w="100"/>
              <w:bottom w:type="dxa" w:w="80"/>
              <w:right w:type="dxa" w:w="100"/>
            </w:tcMar>
          </w:tcPr>
          <w:p>
            <w:r>
              <w:rPr>
                <w:b w:val="false"/>
                <w:bCs w:val="false"/>
              </w:rPr>
              <w:t xml:space="preserve">Sinh dataset từ đầu (định vị 290 điểm mốc qua Photon/OSM, có cache)</w:t>
            </w:r>
          </w:p>
        </w:tc>
        <w:tc>
          <w:tcPr>
            <w:tcW w:type="dxa" w:w="3800"/>
            <w:tcMar>
              <w:top w:type="dxa" w:w="80"/>
              <w:left w:type="dxa" w:w="100"/>
              <w:bottom w:type="dxa" w:w="80"/>
              <w:right w:type="dxa" w:w="100"/>
            </w:tcMar>
          </w:tcPr>
          <w:p>
            <w:r>
              <w:rPr>
                <w:b w:val="false"/>
                <w:bCs w:val="false"/>
              </w:rPr>
              <w:t xml:space="preserve">≈ vài phút (chỉ chạy 1 lần, có cache để tái sử dụng)</w:t>
            </w:r>
          </w:p>
        </w:tc>
      </w:tr>
    </w:tbl>
    <w:p>
      <w:r>
        <w:br w:type="page"/>
      </w:r>
    </w:p>
    <w:p>
      <w:pPr>
        <w:pStyle w:val="Heading1"/>
        <w:spacing w:after="200" w:before="400"/>
      </w:pPr>
      <w:r>
        <w:t xml:space="preserve">CHƯƠNG 9. ĐÁNH GIÁ</w:t>
      </w:r>
    </w:p>
    <w:p>
      <w:pPr>
        <w:pStyle w:val="Heading2"/>
        <w:spacing w:after="140" w:before="280"/>
      </w:pPr>
      <w:r>
        <w:t xml:space="preserve">9.1. Hiệu quả</w:t>
      </w:r>
    </w:p>
    <w:p>
      <w:pPr>
        <w:spacing w:after="160" w:line="300"/>
      </w:pPr>
      <w:r>
        <w:t xml:space="preserve">So với việc tra cứu thủ công qua nhiều nguồn (bảng giá vé từng tuyến, hỏi trực tiếp, hoặc dùng ứng dụng bản đồ tổng quát không giải thích được giá trợ giá), ứng dụng rút gọn quy trình xuống còn 1 lần tìm kiếm: nhập 2 điểm → nhận ngay tối đa 3 phương án kèm giờ xe, giá vé và giải thích trợ giá, thời gian phản hồi dưới 100ms.</w:t>
      </w:r>
    </w:p>
    <w:p>
      <w:pPr>
        <w:pStyle w:val="Heading2"/>
        <w:spacing w:after="140" w:before="280"/>
      </w:pPr>
      <w:r>
        <w:t xml:space="preserve">9.2. Chi phí vận hành (Cost)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000"/>
      </w:tblGrid>
      <w:tr>
        <w:trPr>
          <w:tblHeader/>
        </w:trPr>
        <w:tc>
          <w:tcPr>
            <w:tcW w:type="dxa" w:w="4200"/>
            <w:shd w:fill="DBEAFE" w:val="clear"/>
            <w:tcMar>
              <w:top w:type="dxa" w:w="80"/>
              <w:left w:type="dxa" w:w="100"/>
              <w:bottom w:type="dxa" w:w="80"/>
              <w:right w:type="dxa" w:w="100"/>
            </w:tcMar>
          </w:tcPr>
          <w:p>
            <w:r>
              <w:rPr>
                <w:b/>
                <w:bCs/>
              </w:rPr>
              <w:t xml:space="preserve">Dịch vụ</w:t>
            </w:r>
          </w:p>
        </w:tc>
        <w:tc>
          <w:tcPr>
            <w:tcW w:type="dxa" w:w="3200"/>
            <w:shd w:fill="DBEAFE" w:val="clear"/>
            <w:tcMar>
              <w:top w:type="dxa" w:w="80"/>
              <w:left w:type="dxa" w:w="100"/>
              <w:bottom w:type="dxa" w:w="80"/>
              <w:right w:type="dxa" w:w="100"/>
            </w:tcMar>
          </w:tcPr>
          <w:p>
            <w:r>
              <w:rPr>
                <w:b/>
                <w:bCs/>
              </w:rPr>
              <w:t xml:space="preserve">Gói sử dụng</w:t>
            </w:r>
          </w:p>
        </w:tc>
        <w:tc>
          <w:tcPr>
            <w:tcW w:type="dxa" w:w="2000"/>
            <w:shd w:fill="DBEAFE" w:val="clear"/>
            <w:tcMar>
              <w:top w:type="dxa" w:w="80"/>
              <w:left w:type="dxa" w:w="100"/>
              <w:bottom w:type="dxa" w:w="80"/>
              <w:right w:type="dxa" w:w="100"/>
            </w:tcMar>
          </w:tcPr>
          <w:p>
            <w:r>
              <w:rPr>
                <w:b/>
                <w:bCs/>
              </w:rPr>
              <w:t xml:space="preserve">Chi phí</w:t>
            </w:r>
          </w:p>
        </w:tc>
      </w:tr>
      <w:tr>
        <w:tc>
          <w:tcPr>
            <w:tcW w:type="dxa" w:w="4200"/>
            <w:tcMar>
              <w:top w:type="dxa" w:w="80"/>
              <w:left w:type="dxa" w:w="100"/>
              <w:bottom w:type="dxa" w:w="80"/>
              <w:right w:type="dxa" w:w="100"/>
            </w:tcMar>
          </w:tcPr>
          <w:p>
            <w:r>
              <w:rPr>
                <w:b w:val="false"/>
                <w:bCs w:val="false"/>
              </w:rPr>
              <w:t xml:space="preserve">Streamlit Community Cloud</w:t>
            </w:r>
          </w:p>
        </w:tc>
        <w:tc>
          <w:tcPr>
            <w:tcW w:type="dxa" w:w="3200"/>
            <w:tcMar>
              <w:top w:type="dxa" w:w="80"/>
              <w:left w:type="dxa" w:w="100"/>
              <w:bottom w:type="dxa" w:w="80"/>
              <w:right w:type="dxa" w:w="100"/>
            </w:tcMar>
          </w:tcPr>
          <w:p>
            <w:r>
              <w:rPr>
                <w:b w:val="false"/>
                <w:bCs w:val="false"/>
              </w:rPr>
              <w:t xml:space="preserve">Free tier (1 ứng dụng public)</w:t>
            </w:r>
          </w:p>
        </w:tc>
        <w:tc>
          <w:tcPr>
            <w:tcW w:type="dxa" w:w="2000"/>
            <w:tcMar>
              <w:top w:type="dxa" w:w="80"/>
              <w:left w:type="dxa" w:w="100"/>
              <w:bottom w:type="dxa" w:w="80"/>
              <w:right w:type="dxa" w:w="100"/>
            </w:tcMar>
          </w:tcPr>
          <w:p>
            <w:r>
              <w:rPr>
                <w:b w:val="false"/>
                <w:bCs w:val="false"/>
              </w:rPr>
              <w:t xml:space="preserve">0 ₫/tháng</w:t>
            </w:r>
          </w:p>
        </w:tc>
      </w:tr>
      <w:tr>
        <w:tc>
          <w:tcPr>
            <w:tcW w:type="dxa" w:w="4200"/>
            <w:tcMar>
              <w:top w:type="dxa" w:w="80"/>
              <w:left w:type="dxa" w:w="100"/>
              <w:bottom w:type="dxa" w:w="80"/>
              <w:right w:type="dxa" w:w="100"/>
            </w:tcMar>
          </w:tcPr>
          <w:p>
            <w:r>
              <w:rPr>
                <w:b w:val="false"/>
                <w:bCs w:val="false"/>
              </w:rPr>
              <w:t xml:space="preserve">Supabase (Database + API + Storage)</w:t>
            </w:r>
          </w:p>
        </w:tc>
        <w:tc>
          <w:tcPr>
            <w:tcW w:type="dxa" w:w="3200"/>
            <w:tcMar>
              <w:top w:type="dxa" w:w="80"/>
              <w:left w:type="dxa" w:w="100"/>
              <w:bottom w:type="dxa" w:w="80"/>
              <w:right w:type="dxa" w:w="100"/>
            </w:tcMar>
          </w:tcPr>
          <w:p>
            <w:r>
              <w:rPr>
                <w:b w:val="false"/>
                <w:bCs w:val="false"/>
              </w:rPr>
              <w:t xml:space="preserve">Free tier (500MB DB, 1GB Storage, 50.000 MAU)</w:t>
            </w:r>
          </w:p>
        </w:tc>
        <w:tc>
          <w:tcPr>
            <w:tcW w:type="dxa" w:w="2000"/>
            <w:tcMar>
              <w:top w:type="dxa" w:w="80"/>
              <w:left w:type="dxa" w:w="100"/>
              <w:bottom w:type="dxa" w:w="80"/>
              <w:right w:type="dxa" w:w="100"/>
            </w:tcMar>
          </w:tcPr>
          <w:p>
            <w:r>
              <w:rPr>
                <w:b w:val="false"/>
                <w:bCs w:val="false"/>
              </w:rPr>
              <w:t xml:space="preserve">0 ₫/tháng</w:t>
            </w:r>
          </w:p>
        </w:tc>
      </w:tr>
      <w:tr>
        <w:tc>
          <w:tcPr>
            <w:tcW w:type="dxa" w:w="4200"/>
            <w:tcMar>
              <w:top w:type="dxa" w:w="80"/>
              <w:left w:type="dxa" w:w="100"/>
              <w:bottom w:type="dxa" w:w="80"/>
              <w:right w:type="dxa" w:w="100"/>
            </w:tcMar>
          </w:tcPr>
          <w:p>
            <w:r>
              <w:rPr>
                <w:b w:val="false"/>
                <w:bCs w:val="false"/>
              </w:rPr>
              <w:t xml:space="preserve">OpenStreetMap Nominatim / Photon (geocoding)</w:t>
            </w:r>
          </w:p>
        </w:tc>
        <w:tc>
          <w:tcPr>
            <w:tcW w:type="dxa" w:w="3200"/>
            <w:tcMar>
              <w:top w:type="dxa" w:w="80"/>
              <w:left w:type="dxa" w:w="100"/>
              <w:bottom w:type="dxa" w:w="80"/>
              <w:right w:type="dxa" w:w="100"/>
            </w:tcMar>
          </w:tcPr>
          <w:p>
            <w:r>
              <w:rPr>
                <w:b w:val="false"/>
                <w:bCs w:val="false"/>
              </w:rPr>
              <w:t xml:space="preserve">Dịch vụ công khai miễn phí</w:t>
            </w:r>
          </w:p>
        </w:tc>
        <w:tc>
          <w:tcPr>
            <w:tcW w:type="dxa" w:w="2000"/>
            <w:tcMar>
              <w:top w:type="dxa" w:w="80"/>
              <w:left w:type="dxa" w:w="100"/>
              <w:bottom w:type="dxa" w:w="80"/>
              <w:right w:type="dxa" w:w="100"/>
            </w:tcMar>
          </w:tcPr>
          <w:p>
            <w:r>
              <w:rPr>
                <w:b w:val="false"/>
                <w:bCs w:val="false"/>
              </w:rPr>
              <w:t xml:space="preserve">0 ₫/tháng</w:t>
            </w:r>
          </w:p>
        </w:tc>
      </w:tr>
      <w:tr>
        <w:tc>
          <w:tcPr>
            <w:tcW w:type="dxa" w:w="4200"/>
            <w:tcMar>
              <w:top w:type="dxa" w:w="80"/>
              <w:left w:type="dxa" w:w="100"/>
              <w:bottom w:type="dxa" w:w="80"/>
              <w:right w:type="dxa" w:w="100"/>
            </w:tcMar>
          </w:tcPr>
          <w:p>
            <w:r>
              <w:rPr>
                <w:b w:val="false"/>
                <w:bCs w:val="false"/>
              </w:rPr>
              <w:t xml:space="preserve">TỔNG CHI PHÍ VẬN HÀNH (quy mô đồ án hiện tại)</w:t>
            </w:r>
          </w:p>
        </w:tc>
        <w:tc>
          <w:tcPr>
            <w:tcW w:type="dxa" w:w="3200"/>
            <w:tcMar>
              <w:top w:type="dxa" w:w="80"/>
              <w:left w:type="dxa" w:w="100"/>
              <w:bottom w:type="dxa" w:w="80"/>
              <w:right w:type="dxa" w:w="100"/>
            </w:tcMar>
          </w:tcPr>
          <w:p>
            <w:r>
              <w:rPr>
                <w:b w:val="false"/>
                <w:bCs w:val="false"/>
              </w:rPr>
              <w:t xml:space="preserve"/>
            </w:r>
          </w:p>
        </w:tc>
        <w:tc>
          <w:tcPr>
            <w:tcW w:type="dxa" w:w="2000"/>
            <w:tcMar>
              <w:top w:type="dxa" w:w="80"/>
              <w:left w:type="dxa" w:w="100"/>
              <w:bottom w:type="dxa" w:w="80"/>
              <w:right w:type="dxa" w:w="100"/>
            </w:tcMar>
          </w:tcPr>
          <w:p>
            <w:r>
              <w:rPr>
                <w:b w:val="false"/>
                <w:bCs w:val="false"/>
              </w:rPr>
              <w:t xml:space="preserve">0 ₫/tháng</w:t>
            </w:r>
          </w:p>
        </w:tc>
      </w:tr>
    </w:tbl>
    <w:p>
      <w:pPr>
        <w:pStyle w:val="Heading2"/>
        <w:spacing w:after="140" w:before="280"/>
      </w:pPr>
      <w:r>
        <w:t xml:space="preserve">9.3. Khả năng mở rộng (Scalability)</w:t>
      </w:r>
    </w:p>
    <w:p>
      <w:pPr>
        <w:spacing w:after="160" w:line="300"/>
      </w:pPr>
      <w:r>
        <w:t xml:space="preserve">Kiến trúc tách rời Frontend / Database / Storage cho phép nâng cấp độc lập từng lớp khi vượt giới hạn free tier: nâng gói Supabase (Pro) khi cần nhiều kết nối/băng thông hơn, hoặc chuyển Cloud Hosting sang nền tảng trả phí (Render, Railway, AWS) mà không cần đổi kiến trúc logic hay code backend. Thuật toán tìm tuyến hiện chạy in-memory O(số_tuyến_qua_điểm_đi × số_trạm_mỗi_tuyến) - phù hợp quy mô 74 tuyến/290 trạm hiện tại; khi mạng lưới lớn hơn nhiều lần, có thể nâng cấp lên thuật toán Dijkstra/A*/RAPTOR trên đồ thị thời gian đầy đủ (đã ghi nhận trong route_finder.py làm hướng mở rộng).</w:t>
      </w:r>
    </w:p>
    <w:p>
      <w:pPr>
        <w:pStyle w:val="Heading2"/>
        <w:spacing w:after="140" w:before="280"/>
      </w:pPr>
      <w:r>
        <w:t xml:space="preserve">9.4. Bảo mật (Security)</w:t>
      </w:r>
    </w:p>
    <w:p>
      <w:pPr>
        <w:pStyle w:val="ListParagraph"/>
        <w:numPr>
          <w:ilvl w:val="0"/>
          <w:numId w:val="1"/>
        </w:numPr>
        <w:spacing w:after="80" w:line="280"/>
      </w:pPr>
      <w:r>
        <w:t xml:space="preserve">Row Level Security (RLS) bật trên toàn bộ 4 bảng Cloud Database.</w:t>
      </w:r>
    </w:p>
    <w:p>
      <w:pPr>
        <w:pStyle w:val="ListParagraph"/>
        <w:numPr>
          <w:ilvl w:val="0"/>
          <w:numId w:val="1"/>
        </w:numPr>
        <w:spacing w:after="80" w:line="280"/>
      </w:pPr>
      <w:r>
        <w:t xml:space="preserve">Chính sách ghi công khai chỉ áp dụng cho bảng search_logs (dữ liệu không nhạy cảm: điểm đi/đến, loại vé, thời điểm tìm kiếm) - không cho phép ghi/sửa dữ liệu tuyến/trạm từ phía client.</w:t>
      </w:r>
    </w:p>
    <w:p>
      <w:pPr>
        <w:pStyle w:val="ListParagraph"/>
        <w:numPr>
          <w:ilvl w:val="0"/>
          <w:numId w:val="1"/>
        </w:numPr>
        <w:spacing w:after="80" w:line="280"/>
      </w:pPr>
      <w:r>
        <w:t xml:space="preserve">Khoá anon (public, quyền hạn chế qua RLS) dùng cho ứng dụng; khoá service_role (toàn quyền) chỉ dùng cục bộ khi nạp dữ liệu, không đưa vào code/secrets của ứng dụng deploy.</w:t>
      </w:r>
    </w:p>
    <w:p>
      <w:pPr>
        <w:pStyle w:val="ListParagraph"/>
        <w:numPr>
          <w:ilvl w:val="0"/>
          <w:numId w:val="1"/>
        </w:numPr>
        <w:spacing w:after="80" w:line="280"/>
      </w:pPr>
      <w:r>
        <w:t xml:space="preserve">File chứa khoá bí mật (.streamlit/secrets.toml) được loại trừ khỏi Git (.gitignore), không commit lên GitHub công khai.</w:t>
      </w:r>
    </w:p>
    <w:p>
      <w:pPr>
        <w:pStyle w:val="Heading2"/>
        <w:spacing w:after="140" w:before="280"/>
      </w:pPr>
      <w:r>
        <w:t xml:space="preserve">9.5. Khả năng truy cập (Accessibility)</w:t>
      </w:r>
    </w:p>
    <w:p>
      <w:pPr>
        <w:spacing w:after="160" w:line="300"/>
      </w:pPr>
      <w:r>
        <w:t xml:space="preserve">Ứng dụng là web app thuần trình duyệt, truy cập được từ máy tính, điện thoại, máy tính bảng có kết nối Internet, không cần cài đặt ứng dụng riêng.</w:t>
      </w:r>
    </w:p>
    <w:p>
      <w:pPr>
        <w:pStyle w:val="Heading2"/>
        <w:spacing w:after="140" w:before="280"/>
      </w:pPr>
      <w:r>
        <w:t xml:space="preserve">9.6. Hạn chế (Limitations)</w:t>
      </w:r>
    </w:p>
    <w:p>
      <w:pPr>
        <w:pStyle w:val="ListParagraph"/>
        <w:numPr>
          <w:ilvl w:val="0"/>
          <w:numId w:val="1"/>
        </w:numPr>
        <w:spacing w:after="80" w:line="280"/>
      </w:pPr>
      <w:r>
        <w:t xml:space="preserve">Toạ độ trạm là ước lượng theo địa danh (qua OpenStreetMap), không phải toạ độ GPS trạm dừng chính thức.</w:t>
      </w:r>
    </w:p>
    <w:p>
      <w:pPr>
        <w:pStyle w:val="ListParagraph"/>
        <w:numPr>
          <w:ilvl w:val="0"/>
          <w:numId w:val="1"/>
        </w:numPr>
        <w:spacing w:after="80" w:line="280"/>
      </w:pPr>
      <w:r>
        <w:t xml:space="preserve">Vị trí xe trên bản đồ là mô phỏng theo biểu đồ chạy chuẩn, KHÔNG phải dữ liệu GPS thời gian thực (chưa có API công khai miễn phí cho xe buýt tại Việt Nam).</w:t>
      </w:r>
    </w:p>
    <w:p>
      <w:pPr>
        <w:pStyle w:val="ListParagraph"/>
        <w:numPr>
          <w:ilvl w:val="0"/>
          <w:numId w:val="1"/>
        </w:numPr>
        <w:spacing w:after="80" w:line="280"/>
      </w:pPr>
      <w:r>
        <w:t xml:space="preserve">Thuật toán gợi ý tuyến giới hạn tối đa 1 lần chuyển tuyến - một số hành trình thực tế cần ≥ 2 lần chuyển sẽ không được gợi ý.</w:t>
      </w:r>
    </w:p>
    <w:p>
      <w:pPr>
        <w:pStyle w:val="ListParagraph"/>
        <w:numPr>
          <w:ilvl w:val="0"/>
          <w:numId w:val="1"/>
        </w:numPr>
        <w:spacing w:after="80" w:line="280"/>
      </w:pPr>
      <w:r>
        <w:t xml:space="preserve">Chưa có xác thực người dùng (không cần thiết cho bài toán tra cứu công khai, nhưng đồng nghĩa không lưu được lịch sử tra cứu cá nhân).</w:t>
      </w:r>
    </w:p>
    <w:p>
      <w:r>
        <w:br w:type="page"/>
      </w:r>
    </w:p>
    <w:p>
      <w:pPr>
        <w:pStyle w:val="Heading1"/>
        <w:spacing w:after="200" w:before="400"/>
      </w:pPr>
      <w:r>
        <w:t xml:space="preserve">CHƯƠNG 10. KẾT LUẬN &amp; HƯỚNG PHÁT TRIỂN</w:t>
      </w:r>
    </w:p>
    <w:p>
      <w:pPr>
        <w:pStyle w:val="Heading2"/>
        <w:spacing w:after="140" w:before="280"/>
      </w:pPr>
      <w:r>
        <w:t xml:space="preserve">10.1. Kết quả đạt được</w:t>
      </w:r>
    </w:p>
    <w:p>
      <w:pPr>
        <w:pStyle w:val="ListParagraph"/>
        <w:numPr>
          <w:ilvl w:val="0"/>
          <w:numId w:val="1"/>
        </w:numPr>
        <w:spacing w:after="80" w:line="280"/>
      </w:pPr>
      <w:r>
        <w:t xml:space="preserve">Xây dựng thành công ứng dụng web tra cứu tuyến xe buýt cho toàn bộ 74 tuyến xe buýt &amp; Metro TP.HCM (dữ liệu thật, cập nhật 2026), triển khai trên kiến trúc Cloud 4 lớp (Hosting + Database + API + Storage).</w:t>
      </w:r>
    </w:p>
    <w:p>
      <w:pPr>
        <w:pStyle w:val="ListParagraph"/>
        <w:numPr>
          <w:ilvl w:val="0"/>
          <w:numId w:val="1"/>
        </w:numPr>
        <w:spacing w:after="80" w:line="280"/>
      </w:pPr>
      <w:r>
        <w:t xml:space="preserve">Thuật toán gợi ý tuyến (trực tiếp + 1 lần chuyển) hoạt động chính xác, có bộ kiểm thử tự động 7 test case, 100% PASS.</w:t>
      </w:r>
    </w:p>
    <w:p>
      <w:pPr>
        <w:pStyle w:val="ListParagraph"/>
        <w:numPr>
          <w:ilvl w:val="0"/>
          <w:numId w:val="1"/>
        </w:numPr>
        <w:spacing w:after="80" w:line="280"/>
      </w:pPr>
      <w:r>
        <w:t xml:space="preserve">Tính năng minh bạch chi phí (nhãn trợ giá HSSV) và gợi ý điểm lân cận khi không có tuyến trực tiếp - 2 tính năng mà các giải pháp hiện có trên thị trường (Google Maps, BusMap) chưa đáp ứng.</w:t>
      </w:r>
    </w:p>
    <w:p>
      <w:pPr>
        <w:pStyle w:val="ListParagraph"/>
        <w:numPr>
          <w:ilvl w:val="0"/>
          <w:numId w:val="1"/>
        </w:numPr>
        <w:spacing w:after="80" w:line="280"/>
      </w:pPr>
      <w:r>
        <w:t xml:space="preserve">Giao diện song ngữ, chế độ sáng/tối, bản đồ trực quan, hoạt động ổn định kể cả khi chưa kết nối Cloud Database (dự phòng CSV cục bộ).</w:t>
      </w:r>
    </w:p>
    <w:p>
      <w:pPr>
        <w:pStyle w:val="Heading2"/>
        <w:spacing w:after="140" w:before="280"/>
      </w:pPr>
      <w:r>
        <w:t xml:space="preserve">10.2. Hạn chế</w:t>
      </w:r>
    </w:p>
    <w:p>
      <w:pPr>
        <w:spacing w:after="160" w:line="300"/>
      </w:pPr>
      <w:r>
        <w:t xml:space="preserve">Như đã trình bày ở Chương 9.6: toạ độ trạm ước lượng, chưa có GPS thời gian thực, thuật toán giới hạn 1 lần chuyển tuyến, chưa có xác thực người dùng.</w:t>
      </w:r>
    </w:p>
    <w:p>
      <w:pPr>
        <w:pStyle w:val="Heading2"/>
        <w:spacing w:after="140" w:before="280"/>
      </w:pPr>
      <w:r>
        <w:t xml:space="preserve">10.3. Hướng phát triển (Future Work)</w:t>
      </w:r>
    </w:p>
    <w:p>
      <w:pPr>
        <w:pStyle w:val="ListParagraph"/>
        <w:numPr>
          <w:ilvl w:val="0"/>
          <w:numId w:val="1"/>
        </w:numPr>
        <w:spacing w:after="80" w:line="280"/>
      </w:pPr>
      <w:r>
        <w:t xml:space="preserve">Tích hợp GPS thời gian thực khi có API công khai từ đơn vị vận hành hoặc Trung tâm Quản lý GTCC TP.HCM.</w:t>
      </w:r>
    </w:p>
    <w:p>
      <w:pPr>
        <w:pStyle w:val="ListParagraph"/>
        <w:numPr>
          <w:ilvl w:val="0"/>
          <w:numId w:val="1"/>
        </w:numPr>
        <w:spacing w:after="80" w:line="280"/>
      </w:pPr>
      <w:r>
        <w:t xml:space="preserve">Nâng cấp thuật toán tìm tuyến lên Dijkstra/A*/RAPTOR trên đồ thị thời gian đầy đủ để hỗ trợ hành trình cần ≥ 2 lần chuyển tuyến khi mạng lưới mở rộng.</w:t>
      </w:r>
    </w:p>
    <w:p>
      <w:pPr>
        <w:pStyle w:val="ListParagraph"/>
        <w:numPr>
          <w:ilvl w:val="0"/>
          <w:numId w:val="1"/>
        </w:numPr>
        <w:spacing w:after="80" w:line="280"/>
      </w:pPr>
      <w:r>
        <w:t xml:space="preserve">Bổ sung mô hình dự đoán trễ chuyến dựa trên dữ liệu lịch sử search_logs kết hợp khung giờ cao điểm/thấp điểm (đã phác thảo hướng tiếp cận tại model/README.md).</w:t>
      </w:r>
    </w:p>
    <w:p>
      <w:pPr>
        <w:pStyle w:val="ListParagraph"/>
        <w:numPr>
          <w:ilvl w:val="0"/>
          <w:numId w:val="1"/>
        </w:numPr>
        <w:spacing w:after="80" w:line="280"/>
      </w:pPr>
      <w:r>
        <w:t xml:space="preserve">Thêm xác thực người dùng để lưu lịch sử tra cứu cá nhân, tuyến yêu thích, thông báo giờ xe theo lịch trình cá nhân.</w:t>
      </w:r>
    </w:p>
    <w:p>
      <w:pPr>
        <w:pStyle w:val="ListParagraph"/>
        <w:numPr>
          <w:ilvl w:val="0"/>
          <w:numId w:val="1"/>
        </w:numPr>
        <w:spacing w:after="80" w:line="280"/>
      </w:pPr>
      <w:r>
        <w:t xml:space="preserve">Chuẩn hoá/gộp các điểm mốc trùng ý nghĩa nhưng khác tên chuỗi (fuzzy matching địa danh) để tăng số điểm trung chuyển được nhận diện.</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563EB"/>
      <w:sz w:val="32"/>
      <w:szCs w:val="32"/>
    </w:rPr>
  </w:style>
  <w:style w:type="paragraph" w:styleId="Heading2">
    <w:name w:val="Heading 2"/>
    <w:basedOn w:val="Normal"/>
    <w:next w:val="Normal"/>
    <w:qFormat/>
    <w:pPr>
      <w:spacing w:after="140" w:before="280"/>
    </w:pPr>
    <w:rPr>
      <w:rFonts w:ascii="Calibri" w:cs="Calibri" w:eastAsia="Calibri" w:hAnsi="Calibri"/>
      <w:b/>
      <w:bCs/>
      <w:color w:val="1E293B"/>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27ebc8edb5f956a99d82ed668187b405113ea4.png"/><Relationship Id="rId8" Type="http://schemas.openxmlformats.org/officeDocument/2006/relationships/image" Target="media/50d3777414ccfbf9e38db353019204cc57af71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Smart City Bus Assistant</dc:title>
  <dc:creator>Smart City Bus Assistant Team</dc:creator>
  <cp:lastModifiedBy>Un-named</cp:lastModifiedBy>
  <cp:revision>1</cp:revision>
  <dcterms:created xsi:type="dcterms:W3CDTF">2026-09-25T02:37:15.269Z</dcterms:created>
  <dcterms:modified xsi:type="dcterms:W3CDTF">2026-09-25T02:37:15.274Z</dcterms:modified>
</cp:coreProperties>
</file>

<file path=docProps/custom.xml><?xml version="1.0" encoding="utf-8"?>
<Properties xmlns="http://schemas.openxmlformats.org/officeDocument/2006/custom-properties" xmlns:vt="http://schemas.openxmlformats.org/officeDocument/2006/docPropsVTypes"/>
</file>