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511"/>
        <w:gridCol w:w="5776"/>
      </w:tblGrid>
      <w:tr w:rsidR="00D75C17" w:rsidRPr="00CB033E" w14:paraId="5DD63015" w14:textId="77777777" w:rsidTr="00386F7D">
        <w:tc>
          <w:tcPr>
            <w:tcW w:w="3511" w:type="dxa"/>
            <w:shd w:val="clear" w:color="auto" w:fill="auto"/>
          </w:tcPr>
          <w:p w14:paraId="38C6B214" w14:textId="77777777" w:rsidR="00D75C17" w:rsidRPr="00CB033E" w:rsidRDefault="00D75C17" w:rsidP="00386F7D">
            <w:pPr>
              <w:spacing w:before="120"/>
              <w:jc w:val="center"/>
              <w:rPr>
                <w:b/>
              </w:rPr>
            </w:pPr>
            <w:r w:rsidRPr="00CB033E">
              <w:rPr>
                <w:b/>
                <w:bCs/>
              </w:rPr>
              <w:t>BỘ QUỐC PHÒNG</w:t>
            </w:r>
            <w:r w:rsidRPr="00CB033E">
              <w:br/>
            </w:r>
            <w:r w:rsidRPr="00CB033E">
              <w:rPr>
                <w:b/>
              </w:rPr>
              <w:t>-------</w:t>
            </w:r>
          </w:p>
        </w:tc>
        <w:tc>
          <w:tcPr>
            <w:tcW w:w="5776" w:type="dxa"/>
            <w:shd w:val="clear" w:color="auto" w:fill="auto"/>
          </w:tcPr>
          <w:p w14:paraId="39AA85A7" w14:textId="77777777" w:rsidR="00D75C17" w:rsidRPr="00CB033E" w:rsidRDefault="00D75C17" w:rsidP="00386F7D">
            <w:pPr>
              <w:spacing w:before="120"/>
              <w:jc w:val="center"/>
            </w:pPr>
            <w:r w:rsidRPr="00CB033E">
              <w:rPr>
                <w:b/>
              </w:rPr>
              <w:t>CỘNG HÒA XÃ HỘI CHỦ NGHĨA VIỆT NAM</w:t>
            </w:r>
            <w:r w:rsidRPr="00CB033E">
              <w:rPr>
                <w:b/>
              </w:rPr>
              <w:br/>
              <w:t xml:space="preserve">Độc lập - Tự do - Hạnh phúc </w:t>
            </w:r>
            <w:r w:rsidRPr="00CB033E">
              <w:rPr>
                <w:b/>
              </w:rPr>
              <w:br/>
              <w:t>---------------</w:t>
            </w:r>
          </w:p>
        </w:tc>
      </w:tr>
      <w:tr w:rsidR="00D75C17" w:rsidRPr="00CB033E" w14:paraId="2985CF70" w14:textId="77777777" w:rsidTr="00386F7D">
        <w:tc>
          <w:tcPr>
            <w:tcW w:w="3511" w:type="dxa"/>
            <w:shd w:val="clear" w:color="auto" w:fill="auto"/>
          </w:tcPr>
          <w:p w14:paraId="7CFF7C5A" w14:textId="77777777" w:rsidR="00D75C17" w:rsidRPr="00CB033E" w:rsidRDefault="00D75C17" w:rsidP="00386F7D">
            <w:pPr>
              <w:spacing w:before="120"/>
              <w:jc w:val="center"/>
              <w:rPr>
                <w:b/>
                <w:bCs/>
              </w:rPr>
            </w:pPr>
            <w:r w:rsidRPr="00CB033E">
              <w:t>Số: 69</w:t>
            </w:r>
            <w:r w:rsidR="00CB033E" w:rsidRPr="00CB033E">
              <w:t>/</w:t>
            </w:r>
            <w:r w:rsidRPr="00CB033E">
              <w:t>2024</w:t>
            </w:r>
            <w:r w:rsidR="00CB033E" w:rsidRPr="00CB033E">
              <w:t>/</w:t>
            </w:r>
            <w:r w:rsidRPr="00CB033E">
              <w:t>TT-BQP</w:t>
            </w:r>
          </w:p>
        </w:tc>
        <w:tc>
          <w:tcPr>
            <w:tcW w:w="5776" w:type="dxa"/>
            <w:shd w:val="clear" w:color="auto" w:fill="auto"/>
          </w:tcPr>
          <w:p w14:paraId="70528A05" w14:textId="77777777" w:rsidR="00D75C17" w:rsidRPr="00CB033E" w:rsidRDefault="00D75C17" w:rsidP="00386F7D">
            <w:pPr>
              <w:spacing w:before="120"/>
              <w:jc w:val="right"/>
              <w:rPr>
                <w:b/>
                <w:bCs/>
              </w:rPr>
            </w:pPr>
            <w:r w:rsidRPr="00CB033E">
              <w:rPr>
                <w:i/>
                <w:iCs/>
              </w:rPr>
              <w:t>Hà Nội, ngày 14 tháng 10 năm 2024</w:t>
            </w:r>
          </w:p>
        </w:tc>
      </w:tr>
    </w:tbl>
    <w:p w14:paraId="0D73CBA4" w14:textId="77777777" w:rsidR="00D75C17" w:rsidRPr="00CB033E" w:rsidRDefault="00D75C17" w:rsidP="00A62A51">
      <w:pPr>
        <w:spacing w:before="120"/>
        <w:rPr>
          <w:b/>
          <w:bCs/>
        </w:rPr>
      </w:pPr>
    </w:p>
    <w:p w14:paraId="2E57FECA" w14:textId="77777777" w:rsidR="00F9641A" w:rsidRPr="00CB033E" w:rsidRDefault="00EB14EE" w:rsidP="00A62A51">
      <w:pPr>
        <w:spacing w:before="120"/>
        <w:jc w:val="center"/>
        <w:rPr>
          <w:b/>
          <w:sz w:val="24"/>
        </w:rPr>
      </w:pPr>
      <w:bookmarkStart w:id="0" w:name="loai_1"/>
      <w:r w:rsidRPr="00CB033E">
        <w:rPr>
          <w:b/>
          <w:bCs/>
          <w:sz w:val="24"/>
        </w:rPr>
        <w:t>THÔNG TƯ</w:t>
      </w:r>
      <w:bookmarkEnd w:id="0"/>
    </w:p>
    <w:p w14:paraId="00D6454E" w14:textId="77777777" w:rsidR="00F9641A" w:rsidRPr="00CB033E" w:rsidRDefault="00EB14EE" w:rsidP="00A62A51">
      <w:pPr>
        <w:spacing w:before="120"/>
        <w:jc w:val="center"/>
      </w:pPr>
      <w:bookmarkStart w:id="1" w:name="loai_1_name"/>
      <w:r w:rsidRPr="00CB033E">
        <w:rPr>
          <w:bCs/>
        </w:rPr>
        <w:t>QUY ĐỊNH VỀ ĐĂNG KÝ, QUẢN LÝ, SỬ DỤNG XE CƠ GIỚI, XE MÁY CHUYÊN DÙNG THUỘC PHẠM VI QUẢN LÝ CỦA BỘ QUỐC PHÒNG</w:t>
      </w:r>
      <w:bookmarkEnd w:id="1"/>
    </w:p>
    <w:p w14:paraId="372D8479" w14:textId="77777777" w:rsidR="00CB033E" w:rsidRPr="00CB033E" w:rsidRDefault="00CB033E" w:rsidP="00CB033E">
      <w:pPr>
        <w:spacing w:before="120"/>
        <w:rPr>
          <w:i/>
          <w:iCs/>
        </w:rPr>
      </w:pPr>
      <w:r w:rsidRPr="00CB033E">
        <w:rPr>
          <w:i/>
          <w:iCs/>
        </w:rPr>
        <w:t xml:space="preserve">Căn cứ </w:t>
      </w:r>
      <w:bookmarkStart w:id="2" w:name="tvpllink_aebadsyxvg"/>
      <w:r w:rsidRPr="00CB033E">
        <w:rPr>
          <w:i/>
          <w:iCs/>
        </w:rPr>
        <w:t>Luật Trật tự, an toàn giao thông đường bộ</w:t>
      </w:r>
      <w:bookmarkEnd w:id="2"/>
      <w:r w:rsidRPr="00CB033E">
        <w:rPr>
          <w:i/>
          <w:iCs/>
        </w:rPr>
        <w:t xml:space="preserve"> ngày 27 tháng 6 năm 2024;</w:t>
      </w:r>
    </w:p>
    <w:p w14:paraId="683FE634" w14:textId="77777777" w:rsidR="00CB033E" w:rsidRPr="00CB033E" w:rsidRDefault="00CB033E" w:rsidP="00CB033E">
      <w:pPr>
        <w:spacing w:before="120"/>
        <w:rPr>
          <w:i/>
          <w:iCs/>
        </w:rPr>
      </w:pPr>
      <w:r w:rsidRPr="00CB033E">
        <w:rPr>
          <w:i/>
          <w:iCs/>
        </w:rPr>
        <w:t>Căn cứ Nghị định số 01/2022/NĐ-CP ngày 30 tháng 11 năm 2022 của Chính phủ quy định chức năng, nhiệm vụ, quyền hạn và cơ cấu tổ chức của Bộ Quốc phòng;</w:t>
      </w:r>
    </w:p>
    <w:p w14:paraId="766F52CC" w14:textId="77777777" w:rsidR="00CB033E" w:rsidRPr="00CB033E" w:rsidRDefault="00CB033E" w:rsidP="00CB033E">
      <w:pPr>
        <w:spacing w:before="120"/>
        <w:rPr>
          <w:i/>
          <w:iCs/>
        </w:rPr>
      </w:pPr>
      <w:r w:rsidRPr="00CB033E">
        <w:rPr>
          <w:i/>
          <w:iCs/>
        </w:rPr>
        <w:t>Theo đề nghị của Chủ nhiệm Tổng cục Kỹ thuật;</w:t>
      </w:r>
    </w:p>
    <w:p w14:paraId="27C84A41" w14:textId="77777777" w:rsidR="00F9641A" w:rsidRPr="00CB033E" w:rsidRDefault="00CB033E" w:rsidP="00CB033E">
      <w:pPr>
        <w:spacing w:before="120"/>
      </w:pPr>
      <w:r w:rsidRPr="00CB033E">
        <w:rPr>
          <w:i/>
          <w:iCs/>
        </w:rPr>
        <w:t>Bộ trưởng Bộ Quốc phòng ban hành Thông tư quy định về đăng ký, quản lý, sử dụng xe cơ giới, xe máy chuyên dùng thuộc phạm vi quản lý của Bộ Quốc phòng.</w:t>
      </w:r>
    </w:p>
    <w:p w14:paraId="49D57A0D" w14:textId="77777777" w:rsidR="00FC7A9F" w:rsidRPr="00CB033E" w:rsidRDefault="008C5F69" w:rsidP="00A62A51">
      <w:pPr>
        <w:spacing w:before="120"/>
        <w:rPr>
          <w:b/>
          <w:bCs/>
        </w:rPr>
      </w:pPr>
      <w:bookmarkStart w:id="3" w:name="chuong_1"/>
      <w:r w:rsidRPr="00CB033E">
        <w:rPr>
          <w:b/>
          <w:bCs/>
        </w:rPr>
        <w:t>Chương</w:t>
      </w:r>
      <w:r w:rsidR="00EB14EE" w:rsidRPr="00CB033E">
        <w:rPr>
          <w:b/>
          <w:bCs/>
        </w:rPr>
        <w:t xml:space="preserve"> I.</w:t>
      </w:r>
      <w:bookmarkEnd w:id="3"/>
    </w:p>
    <w:p w14:paraId="1DB827C8" w14:textId="77777777" w:rsidR="00F9641A" w:rsidRPr="00CB033E" w:rsidRDefault="00EB14EE" w:rsidP="00A62A51">
      <w:pPr>
        <w:spacing w:before="120"/>
        <w:jc w:val="center"/>
        <w:rPr>
          <w:b/>
          <w:sz w:val="24"/>
        </w:rPr>
      </w:pPr>
      <w:bookmarkStart w:id="4" w:name="chuong_1_name"/>
      <w:r w:rsidRPr="00CB033E">
        <w:rPr>
          <w:b/>
          <w:bCs/>
          <w:sz w:val="24"/>
        </w:rPr>
        <w:t>QUY ĐỊNH CHUNG</w:t>
      </w:r>
      <w:bookmarkEnd w:id="4"/>
    </w:p>
    <w:p w14:paraId="3CDADC14" w14:textId="77777777" w:rsidR="00F9641A" w:rsidRPr="00CB033E" w:rsidRDefault="00D37A86" w:rsidP="00A62A51">
      <w:pPr>
        <w:spacing w:before="120"/>
      </w:pPr>
      <w:bookmarkStart w:id="5" w:name="dieu_1"/>
      <w:r w:rsidRPr="00CB033E">
        <w:rPr>
          <w:b/>
          <w:bCs/>
        </w:rPr>
        <w:t>Điều</w:t>
      </w:r>
      <w:r w:rsidR="00EB14EE" w:rsidRPr="00CB033E">
        <w:rPr>
          <w:b/>
          <w:bCs/>
        </w:rPr>
        <w:t xml:space="preserve"> 1. Phạm vi </w:t>
      </w:r>
      <w:r w:rsidRPr="00CB033E">
        <w:rPr>
          <w:b/>
          <w:bCs/>
        </w:rPr>
        <w:t>điều</w:t>
      </w:r>
      <w:r w:rsidR="00EB14EE" w:rsidRPr="00CB033E">
        <w:rPr>
          <w:b/>
          <w:bCs/>
        </w:rPr>
        <w:t xml:space="preserve"> chỉnh</w:t>
      </w:r>
      <w:bookmarkEnd w:id="5"/>
    </w:p>
    <w:p w14:paraId="3339BC7D" w14:textId="77777777" w:rsidR="00F9641A" w:rsidRPr="00CB033E" w:rsidRDefault="00F9641A" w:rsidP="00A62A51">
      <w:pPr>
        <w:spacing w:before="120"/>
      </w:pPr>
      <w:r w:rsidRPr="00CB033E">
        <w:t>1.</w:t>
      </w:r>
      <w:r w:rsidR="00235DD5" w:rsidRPr="00CB033E">
        <w:t xml:space="preserve"> </w:t>
      </w:r>
      <w:r w:rsidR="00D37A86" w:rsidRPr="00CB033E">
        <w:t>Thông tư này</w:t>
      </w:r>
      <w:r w:rsidR="00235DD5" w:rsidRPr="00CB033E">
        <w:t xml:space="preserve"> </w:t>
      </w:r>
      <w:r w:rsidRPr="00CB033E">
        <w:t>quy</w:t>
      </w:r>
      <w:r w:rsidR="00235DD5" w:rsidRPr="00CB033E">
        <w:t xml:space="preserve"> </w:t>
      </w:r>
      <w:r w:rsidRPr="00CB033E">
        <w:t>định</w:t>
      </w:r>
      <w:r w:rsidR="00235DD5" w:rsidRPr="00CB033E">
        <w:t xml:space="preserve"> </w:t>
      </w:r>
      <w:r w:rsidRPr="00CB033E">
        <w:t>việc</w:t>
      </w:r>
      <w:r w:rsidR="00235DD5" w:rsidRPr="00CB033E">
        <w:t xml:space="preserve"> </w:t>
      </w:r>
      <w:r w:rsidRPr="00CB033E">
        <w:t>đăng</w:t>
      </w:r>
      <w:r w:rsidR="00235DD5" w:rsidRPr="00CB033E">
        <w:t xml:space="preserve"> </w:t>
      </w:r>
      <w:r w:rsidRPr="00CB033E">
        <w:t>ký,</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(sau</w:t>
      </w:r>
      <w:r w:rsidR="00235DD5" w:rsidRPr="00CB033E">
        <w:t xml:space="preserve"> </w:t>
      </w:r>
      <w:r w:rsidRPr="00CB033E">
        <w:t>đây</w:t>
      </w:r>
      <w:r w:rsidR="00235DD5" w:rsidRPr="00CB033E">
        <w:t xml:space="preserve"> </w:t>
      </w:r>
      <w:r w:rsidRPr="00CB033E">
        <w:t>viết</w:t>
      </w:r>
      <w:r w:rsidR="00235DD5" w:rsidRPr="00CB033E">
        <w:t xml:space="preserve"> </w:t>
      </w:r>
      <w:r w:rsidRPr="00CB033E">
        <w:t>chung</w:t>
      </w:r>
      <w:r w:rsidR="00235DD5" w:rsidRPr="00CB033E">
        <w:t xml:space="preserve"> </w:t>
      </w:r>
      <w:r w:rsidRPr="00CB033E">
        <w:t>là</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thuộc</w:t>
      </w:r>
      <w:r w:rsidR="00235DD5" w:rsidRPr="00CB033E">
        <w:t xml:space="preserve"> </w:t>
      </w:r>
      <w:r w:rsidRPr="00CB033E">
        <w:t>phạm</w:t>
      </w:r>
      <w:r w:rsidR="00235DD5" w:rsidRPr="00CB033E">
        <w:t xml:space="preserve"> </w:t>
      </w:r>
      <w:r w:rsidRPr="00CB033E">
        <w:t>vi</w:t>
      </w:r>
      <w:r w:rsidR="00235DD5" w:rsidRPr="00CB033E">
        <w:t xml:space="preserve"> </w:t>
      </w:r>
      <w:r w:rsidRPr="00CB033E">
        <w:t>quản</w:t>
      </w:r>
      <w:r w:rsidR="00235DD5" w:rsidRPr="00CB033E">
        <w:t xml:space="preserve"> </w:t>
      </w:r>
      <w:r w:rsidRPr="00CB033E">
        <w:t>lý</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4900DD5A" w14:textId="77777777" w:rsidR="00F9641A" w:rsidRPr="00CB033E" w:rsidRDefault="00F9641A" w:rsidP="00A62A51">
      <w:pPr>
        <w:spacing w:before="120"/>
      </w:pPr>
      <w:r w:rsidRPr="00CB033E">
        <w:t>2.</w:t>
      </w:r>
      <w:r w:rsidR="00235DD5" w:rsidRPr="00CB033E">
        <w:t xml:space="preserve"> </w:t>
      </w:r>
      <w:r w:rsidRPr="00CB033E">
        <w:t>Việc</w:t>
      </w:r>
      <w:r w:rsidR="00235DD5" w:rsidRPr="00CB033E">
        <w:t xml:space="preserve"> </w:t>
      </w:r>
      <w:r w:rsidRPr="00CB033E">
        <w:t>đăng</w:t>
      </w:r>
      <w:r w:rsidR="00235DD5" w:rsidRPr="00CB033E">
        <w:t xml:space="preserve"> </w:t>
      </w:r>
      <w:r w:rsidRPr="00CB033E">
        <w:t>ký,</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của</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quân</w:t>
      </w:r>
      <w:r w:rsidR="00235DD5" w:rsidRPr="00CB033E">
        <w:t xml:space="preserve"> </w:t>
      </w:r>
      <w:r w:rsidRPr="00CB033E">
        <w:t>đội</w:t>
      </w:r>
      <w:r w:rsidR="00235DD5" w:rsidRPr="00CB033E">
        <w:t xml:space="preserve"> </w:t>
      </w:r>
      <w:r w:rsidRPr="00CB033E">
        <w:t>đã</w:t>
      </w:r>
      <w:r w:rsidR="00235DD5" w:rsidRPr="00CB033E">
        <w:t xml:space="preserve"> </w:t>
      </w:r>
      <w:r w:rsidRPr="00CB033E">
        <w:t>cổ</w:t>
      </w:r>
      <w:r w:rsidR="00235DD5" w:rsidRPr="00CB033E">
        <w:t xml:space="preserve"> </w:t>
      </w:r>
      <w:r w:rsidR="00D37A86" w:rsidRPr="00CB033E">
        <w:t>phần</w:t>
      </w:r>
      <w:r w:rsidR="00235DD5" w:rsidRPr="00CB033E">
        <w:t xml:space="preserve"> </w:t>
      </w:r>
      <w:r w:rsidRPr="00CB033E">
        <w:t>hóa</w:t>
      </w:r>
      <w:r w:rsidR="00235DD5" w:rsidRPr="00CB033E">
        <w:t xml:space="preserve"> </w:t>
      </w:r>
      <w:r w:rsidRPr="00CB033E">
        <w:t>do</w:t>
      </w:r>
      <w:r w:rsidR="00235DD5" w:rsidRPr="00CB033E">
        <w:t xml:space="preserve"> </w:t>
      </w:r>
      <w:r w:rsidRPr="00CB033E">
        <w:t>Nhà</w:t>
      </w:r>
      <w:r w:rsidR="00235DD5" w:rsidRPr="00CB033E">
        <w:t xml:space="preserve"> </w:t>
      </w:r>
      <w:r w:rsidRPr="00CB033E">
        <w:t>nước</w:t>
      </w:r>
      <w:r w:rsidR="00235DD5" w:rsidRPr="00CB033E">
        <w:t xml:space="preserve"> </w:t>
      </w:r>
      <w:r w:rsidRPr="00CB033E">
        <w:t>nắm</w:t>
      </w:r>
      <w:r w:rsidR="00235DD5" w:rsidRPr="00CB033E">
        <w:t xml:space="preserve"> </w:t>
      </w:r>
      <w:r w:rsidRPr="00CB033E">
        <w:t>giữ</w:t>
      </w:r>
      <w:r w:rsidR="00235DD5" w:rsidRPr="00CB033E">
        <w:t xml:space="preserve"> </w:t>
      </w:r>
      <w:r w:rsidRPr="00CB033E">
        <w:t>dưới</w:t>
      </w:r>
      <w:r w:rsidR="00235DD5" w:rsidRPr="00CB033E">
        <w:t xml:space="preserve"> </w:t>
      </w:r>
      <w:r w:rsidRPr="00CB033E">
        <w:t>50%</w:t>
      </w:r>
      <w:r w:rsidR="00235DD5" w:rsidRPr="00CB033E">
        <w:t xml:space="preserve"> </w:t>
      </w:r>
      <w:r w:rsidRPr="00CB033E">
        <w:t>vốn</w:t>
      </w:r>
      <w:r w:rsidR="00235DD5" w:rsidRPr="00CB033E">
        <w:t xml:space="preserve"> </w:t>
      </w:r>
      <w:r w:rsidR="00D37A86" w:rsidRPr="00CB033E">
        <w:t>điều</w:t>
      </w:r>
      <w:r w:rsidR="00235DD5" w:rsidRPr="00CB033E">
        <w:t xml:space="preserve"> </w:t>
      </w:r>
      <w:r w:rsidRPr="00CB033E">
        <w:t>lệ</w:t>
      </w:r>
      <w:r w:rsidR="00235DD5" w:rsidRPr="00CB033E">
        <w:t xml:space="preserve"> </w:t>
      </w:r>
      <w:r w:rsidRPr="00CB033E">
        <w:t>không</w:t>
      </w:r>
      <w:r w:rsidR="00235DD5" w:rsidRPr="00CB033E">
        <w:t xml:space="preserve"> </w:t>
      </w:r>
      <w:r w:rsidRPr="00CB033E">
        <w:t>thuộc</w:t>
      </w:r>
      <w:r w:rsidR="00235DD5" w:rsidRPr="00CB033E">
        <w:t xml:space="preserve"> </w:t>
      </w:r>
      <w:r w:rsidRPr="00CB033E">
        <w:t>phạm</w:t>
      </w:r>
      <w:r w:rsidR="00235DD5" w:rsidRPr="00CB033E">
        <w:t xml:space="preserve"> </w:t>
      </w:r>
      <w:r w:rsidRPr="00CB033E">
        <w:t>vi</w:t>
      </w:r>
      <w:r w:rsidR="00235DD5" w:rsidRPr="00CB033E">
        <w:t xml:space="preserve"> </w:t>
      </w:r>
      <w:r w:rsidR="00D37A86" w:rsidRPr="00CB033E">
        <w:t>điều</w:t>
      </w:r>
      <w:r w:rsidR="00235DD5" w:rsidRPr="00CB033E">
        <w:t xml:space="preserve"> </w:t>
      </w:r>
      <w:r w:rsidRPr="00CB033E">
        <w:t>chỉnh</w:t>
      </w:r>
      <w:r w:rsidR="00235DD5" w:rsidRPr="00CB033E">
        <w:t xml:space="preserve"> </w:t>
      </w:r>
      <w:r w:rsidRPr="00CB033E">
        <w:t>của</w:t>
      </w:r>
      <w:r w:rsidR="00235DD5" w:rsidRPr="00CB033E">
        <w:t xml:space="preserve"> </w:t>
      </w:r>
      <w:r w:rsidR="00D37A86" w:rsidRPr="00CB033E">
        <w:t>Thông tư này</w:t>
      </w:r>
      <w:r w:rsidRPr="00CB033E">
        <w:t>.</w:t>
      </w:r>
    </w:p>
    <w:p w14:paraId="4138ACA6" w14:textId="77777777" w:rsidR="00F9641A" w:rsidRPr="00CB033E" w:rsidRDefault="00D37A86" w:rsidP="00A62A51">
      <w:pPr>
        <w:spacing w:before="120"/>
      </w:pPr>
      <w:bookmarkStart w:id="6" w:name="dieu_2"/>
      <w:r w:rsidRPr="00CB033E">
        <w:rPr>
          <w:b/>
          <w:bCs/>
        </w:rPr>
        <w:t>Điều</w:t>
      </w:r>
      <w:r w:rsidR="00EB14EE" w:rsidRPr="00CB033E">
        <w:rPr>
          <w:b/>
          <w:bCs/>
        </w:rPr>
        <w:t xml:space="preserve"> 2. Đối tượng áp dụng</w:t>
      </w:r>
      <w:bookmarkEnd w:id="6"/>
    </w:p>
    <w:p w14:paraId="364425CF" w14:textId="77777777" w:rsidR="00F9641A" w:rsidRPr="00CB033E" w:rsidRDefault="00F9641A" w:rsidP="00A62A51">
      <w:pPr>
        <w:spacing w:before="120"/>
      </w:pPr>
      <w:r w:rsidRPr="00CB033E">
        <w:t>1.</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tổ</w:t>
      </w:r>
      <w:r w:rsidR="00235DD5" w:rsidRPr="00CB033E">
        <w:t xml:space="preserve"> </w:t>
      </w:r>
      <w:r w:rsidRPr="00CB033E">
        <w:t>chức</w:t>
      </w:r>
      <w:r w:rsidR="00235DD5" w:rsidRPr="00CB033E">
        <w:t xml:space="preserve"> </w:t>
      </w:r>
      <w:r w:rsidRPr="00CB033E">
        <w:t>và</w:t>
      </w:r>
      <w:r w:rsidR="00235DD5" w:rsidRPr="00CB033E">
        <w:t xml:space="preserve"> </w:t>
      </w:r>
      <w:r w:rsidRPr="00CB033E">
        <w:t>cá</w:t>
      </w:r>
      <w:r w:rsidR="00235DD5" w:rsidRPr="00CB033E">
        <w:t xml:space="preserve"> </w:t>
      </w:r>
      <w:r w:rsidRPr="00CB033E">
        <w:t>nhân</w:t>
      </w:r>
      <w:r w:rsidR="00235DD5" w:rsidRPr="00CB033E">
        <w:t xml:space="preserve"> </w:t>
      </w:r>
      <w:r w:rsidRPr="00CB033E">
        <w:t>liên</w:t>
      </w:r>
      <w:r w:rsidR="00235DD5" w:rsidRPr="00CB033E">
        <w:t xml:space="preserve"> </w:t>
      </w:r>
      <w:r w:rsidRPr="00CB033E">
        <w:t>quan</w:t>
      </w:r>
      <w:r w:rsidR="00235DD5" w:rsidRPr="00CB033E">
        <w:t xml:space="preserve"> </w:t>
      </w:r>
      <w:r w:rsidRPr="00CB033E">
        <w:t>đến</w:t>
      </w:r>
      <w:r w:rsidR="00235DD5" w:rsidRPr="00CB033E">
        <w:t xml:space="preserve"> </w:t>
      </w:r>
      <w:r w:rsidRPr="00CB033E">
        <w:t>việc</w:t>
      </w:r>
      <w:r w:rsidR="00235DD5" w:rsidRPr="00CB033E">
        <w:t xml:space="preserve"> </w:t>
      </w:r>
      <w:r w:rsidRPr="00CB033E">
        <w:t>đăng</w:t>
      </w:r>
      <w:r w:rsidR="00235DD5" w:rsidRPr="00CB033E">
        <w:t xml:space="preserve"> </w:t>
      </w:r>
      <w:r w:rsidRPr="00CB033E">
        <w:t>ký,</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thuộc</w:t>
      </w:r>
      <w:r w:rsidR="00235DD5" w:rsidRPr="00CB033E">
        <w:t xml:space="preserve"> </w:t>
      </w:r>
      <w:r w:rsidRPr="00CB033E">
        <w:t>phạm</w:t>
      </w:r>
      <w:r w:rsidR="00235DD5" w:rsidRPr="00CB033E">
        <w:t xml:space="preserve"> </w:t>
      </w:r>
      <w:r w:rsidRPr="00CB033E">
        <w:t>vi</w:t>
      </w:r>
      <w:r w:rsidR="00235DD5" w:rsidRPr="00CB033E">
        <w:t xml:space="preserve"> </w:t>
      </w:r>
      <w:r w:rsidRPr="00CB033E">
        <w:t>quản</w:t>
      </w:r>
      <w:r w:rsidR="00235DD5" w:rsidRPr="00CB033E">
        <w:t xml:space="preserve"> </w:t>
      </w:r>
      <w:r w:rsidRPr="00CB033E">
        <w:t>lý</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6F6B574E" w14:textId="77777777" w:rsidR="00F9641A" w:rsidRPr="00CB033E" w:rsidRDefault="00F9641A" w:rsidP="00A62A51">
      <w:pPr>
        <w:spacing w:before="120"/>
      </w:pPr>
      <w:r w:rsidRPr="00CB033E">
        <w:t>2.</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quân</w:t>
      </w:r>
      <w:r w:rsidR="00235DD5" w:rsidRPr="00CB033E">
        <w:t xml:space="preserve"> </w:t>
      </w:r>
      <w:r w:rsidRPr="00CB033E">
        <w:t>đội</w:t>
      </w:r>
      <w:r w:rsidR="00235DD5" w:rsidRPr="00CB033E">
        <w:t xml:space="preserve"> </w:t>
      </w:r>
      <w:r w:rsidRPr="00CB033E">
        <w:t>(kể</w:t>
      </w:r>
      <w:r w:rsidR="00235DD5" w:rsidRPr="00CB033E">
        <w:t xml:space="preserve"> </w:t>
      </w:r>
      <w:r w:rsidRPr="00CB033E">
        <w:t>cả</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quân</w:t>
      </w:r>
      <w:r w:rsidR="00235DD5" w:rsidRPr="00CB033E">
        <w:t xml:space="preserve"> </w:t>
      </w:r>
      <w:r w:rsidRPr="00CB033E">
        <w:t>đội</w:t>
      </w:r>
      <w:r w:rsidR="00235DD5" w:rsidRPr="00CB033E">
        <w:t xml:space="preserve"> </w:t>
      </w:r>
      <w:r w:rsidRPr="00CB033E">
        <w:t>đã</w:t>
      </w:r>
      <w:r w:rsidR="00235DD5" w:rsidRPr="00CB033E">
        <w:t xml:space="preserve"> </w:t>
      </w:r>
      <w:r w:rsidRPr="00CB033E">
        <w:t>cổ</w:t>
      </w:r>
      <w:r w:rsidR="00235DD5" w:rsidRPr="00CB033E">
        <w:t xml:space="preserve"> </w:t>
      </w:r>
      <w:r w:rsidR="00D37A86" w:rsidRPr="00CB033E">
        <w:t>phần</w:t>
      </w:r>
      <w:r w:rsidR="00235DD5" w:rsidRPr="00CB033E">
        <w:t xml:space="preserve"> </w:t>
      </w:r>
      <w:r w:rsidRPr="00CB033E">
        <w:t>hóa</w:t>
      </w:r>
      <w:r w:rsidR="00235DD5" w:rsidRPr="00CB033E">
        <w:t xml:space="preserve"> </w:t>
      </w:r>
      <w:r w:rsidRPr="00CB033E">
        <w:t>do</w:t>
      </w:r>
      <w:r w:rsidR="00235DD5" w:rsidRPr="00CB033E">
        <w:t xml:space="preserve"> </w:t>
      </w:r>
      <w:r w:rsidRPr="00CB033E">
        <w:t>Nhà</w:t>
      </w:r>
      <w:r w:rsidR="00235DD5" w:rsidRPr="00CB033E">
        <w:t xml:space="preserve"> </w:t>
      </w:r>
      <w:r w:rsidRPr="00CB033E">
        <w:t>nước</w:t>
      </w:r>
      <w:r w:rsidR="00235DD5" w:rsidRPr="00CB033E">
        <w:t xml:space="preserve"> </w:t>
      </w:r>
      <w:r w:rsidRPr="00CB033E">
        <w:t>nắm</w:t>
      </w:r>
      <w:r w:rsidR="00235DD5" w:rsidRPr="00CB033E">
        <w:t xml:space="preserve"> </w:t>
      </w:r>
      <w:r w:rsidRPr="00CB033E">
        <w:t>giữ</w:t>
      </w:r>
      <w:r w:rsidR="00235DD5" w:rsidRPr="00CB033E">
        <w:t xml:space="preserve"> </w:t>
      </w:r>
      <w:r w:rsidRPr="00CB033E">
        <w:t>trên</w:t>
      </w:r>
      <w:r w:rsidR="00235DD5" w:rsidRPr="00CB033E">
        <w:t xml:space="preserve"> </w:t>
      </w:r>
      <w:r w:rsidRPr="00CB033E">
        <w:t>50%</w:t>
      </w:r>
      <w:r w:rsidR="00235DD5" w:rsidRPr="00CB033E">
        <w:t xml:space="preserve"> </w:t>
      </w:r>
      <w:r w:rsidRPr="00CB033E">
        <w:t>vốn</w:t>
      </w:r>
      <w:r w:rsidR="00235DD5" w:rsidRPr="00CB033E">
        <w:t xml:space="preserve"> </w:t>
      </w:r>
      <w:r w:rsidR="00D37A86" w:rsidRPr="00CB033E">
        <w:t>điều</w:t>
      </w:r>
      <w:r w:rsidR="00235DD5" w:rsidRPr="00CB033E">
        <w:t xml:space="preserve"> </w:t>
      </w:r>
      <w:r w:rsidRPr="00CB033E">
        <w:t>lệ)</w:t>
      </w:r>
      <w:r w:rsidR="00235DD5" w:rsidRPr="00CB033E">
        <w:t xml:space="preserve"> </w:t>
      </w:r>
      <w:r w:rsidRPr="00CB033E">
        <w:t>có</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đăng</w:t>
      </w:r>
      <w:r w:rsidR="00235DD5" w:rsidRPr="00CB033E">
        <w:t xml:space="preserve"> </w:t>
      </w:r>
      <w:r w:rsidRPr="00CB033E">
        <w:t>ký</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dân</w:t>
      </w:r>
      <w:r w:rsidR="00235DD5" w:rsidRPr="00CB033E">
        <w:t xml:space="preserve"> </w:t>
      </w:r>
      <w:r w:rsidRPr="00CB033E">
        <w:t>sự</w:t>
      </w:r>
      <w:r w:rsidR="00235DD5" w:rsidRPr="00CB033E">
        <w:t xml:space="preserve"> </w:t>
      </w:r>
      <w:r w:rsidRPr="00CB033E">
        <w:t>tại</w:t>
      </w:r>
      <w:r w:rsidR="00235DD5" w:rsidRPr="00CB033E">
        <w:t xml:space="preserve"> </w:t>
      </w:r>
      <w:r w:rsidRPr="00CB033E">
        <w:t>Cơ</w:t>
      </w:r>
      <w:r w:rsidR="00235DD5" w:rsidRPr="00CB033E">
        <w:t xml:space="preserve"> </w:t>
      </w:r>
      <w:r w:rsidRPr="00CB033E">
        <w:t>quan</w:t>
      </w:r>
      <w:r w:rsidR="00235DD5" w:rsidRPr="00CB033E">
        <w:t xml:space="preserve"> </w:t>
      </w:r>
      <w:r w:rsidRPr="00CB033E">
        <w:t>Công</w:t>
      </w:r>
      <w:r w:rsidR="00235DD5" w:rsidRPr="00CB033E">
        <w:t xml:space="preserve"> </w:t>
      </w:r>
      <w:r w:rsidRPr="00CB033E">
        <w:t>an.</w:t>
      </w:r>
    </w:p>
    <w:p w14:paraId="040134C4" w14:textId="77777777" w:rsidR="00F9641A" w:rsidRPr="00CB033E" w:rsidRDefault="00D37A86" w:rsidP="00A62A51">
      <w:pPr>
        <w:spacing w:before="120"/>
      </w:pPr>
      <w:bookmarkStart w:id="7" w:name="dieu_3"/>
      <w:r w:rsidRPr="00CB033E">
        <w:rPr>
          <w:b/>
          <w:bCs/>
        </w:rPr>
        <w:t>Điều</w:t>
      </w:r>
      <w:r w:rsidR="00EB14EE" w:rsidRPr="00CB033E">
        <w:rPr>
          <w:b/>
          <w:bCs/>
        </w:rPr>
        <w:t xml:space="preserve"> 3. Giải thích từ ngữ</w:t>
      </w:r>
      <w:bookmarkEnd w:id="7"/>
    </w:p>
    <w:p w14:paraId="3D51E632" w14:textId="77777777" w:rsidR="00F9641A" w:rsidRPr="00CB033E" w:rsidRDefault="00F9641A" w:rsidP="00A62A51">
      <w:pPr>
        <w:spacing w:before="120"/>
      </w:pPr>
      <w:r w:rsidRPr="00CB033E">
        <w:t>Trong</w:t>
      </w:r>
      <w:r w:rsidR="00235DD5" w:rsidRPr="00CB033E">
        <w:t xml:space="preserve"> </w:t>
      </w:r>
      <w:r w:rsidR="00D37A86" w:rsidRPr="00CB033E">
        <w:t>Thông tư này</w:t>
      </w:r>
      <w:r w:rsidRPr="00CB033E">
        <w:t>,</w:t>
      </w:r>
      <w:r w:rsidR="00235DD5" w:rsidRPr="00CB033E">
        <w:t xml:space="preserve"> </w:t>
      </w:r>
      <w:r w:rsidRPr="00CB033E">
        <w:t>các</w:t>
      </w:r>
      <w:r w:rsidR="00235DD5" w:rsidRPr="00CB033E">
        <w:t xml:space="preserve"> </w:t>
      </w:r>
      <w:r w:rsidRPr="00CB033E">
        <w:t>từ</w:t>
      </w:r>
      <w:r w:rsidR="00235DD5" w:rsidRPr="00CB033E">
        <w:t xml:space="preserve"> </w:t>
      </w:r>
      <w:r w:rsidRPr="00CB033E">
        <w:t>ngữ</w:t>
      </w:r>
      <w:r w:rsidR="00235DD5" w:rsidRPr="00CB033E">
        <w:t xml:space="preserve"> </w:t>
      </w:r>
      <w:r w:rsidRPr="00CB033E">
        <w:t>dưới</w:t>
      </w:r>
      <w:r w:rsidR="00235DD5" w:rsidRPr="00CB033E">
        <w:t xml:space="preserve"> </w:t>
      </w:r>
      <w:r w:rsidRPr="00CB033E">
        <w:t>đây</w:t>
      </w:r>
      <w:r w:rsidR="00235DD5" w:rsidRPr="00CB033E">
        <w:t xml:space="preserve"> </w:t>
      </w:r>
      <w:r w:rsidRPr="00CB033E">
        <w:t>được</w:t>
      </w:r>
      <w:r w:rsidR="00235DD5" w:rsidRPr="00CB033E">
        <w:t xml:space="preserve"> </w:t>
      </w:r>
      <w:r w:rsidRPr="00CB033E">
        <w:t>hiểu</w:t>
      </w:r>
      <w:r w:rsidR="00235DD5" w:rsidRPr="00CB033E">
        <w:t xml:space="preserve"> </w:t>
      </w:r>
      <w:r w:rsidRPr="00CB033E">
        <w:t>như</w:t>
      </w:r>
      <w:r w:rsidR="00235DD5" w:rsidRPr="00CB033E">
        <w:t xml:space="preserve"> </w:t>
      </w:r>
      <w:r w:rsidRPr="00CB033E">
        <w:t>sau:</w:t>
      </w:r>
    </w:p>
    <w:p w14:paraId="09F8DF57" w14:textId="77777777" w:rsidR="00F9641A" w:rsidRPr="00CB033E" w:rsidRDefault="00F9641A" w:rsidP="00A62A51">
      <w:pPr>
        <w:spacing w:before="120"/>
      </w:pPr>
      <w:r w:rsidRPr="00CB033E">
        <w:t>1.</w:t>
      </w:r>
      <w:r w:rsidR="00235DD5" w:rsidRPr="00CB033E">
        <w:rPr>
          <w:i/>
          <w:iCs/>
        </w:rPr>
        <w:t xml:space="preserve"> </w:t>
      </w:r>
      <w:r w:rsidRPr="00CB033E">
        <w:rPr>
          <w:i/>
          <w:iCs/>
        </w:rPr>
        <w:t>Xe</w:t>
      </w:r>
      <w:r w:rsidR="00235DD5" w:rsidRPr="00CB033E">
        <w:rPr>
          <w:i/>
          <w:iCs/>
        </w:rPr>
        <w:t xml:space="preserve"> </w:t>
      </w:r>
      <w:r w:rsidRPr="00CB033E">
        <w:rPr>
          <w:i/>
          <w:iCs/>
        </w:rPr>
        <w:t>quân</w:t>
      </w:r>
      <w:r w:rsidR="00235DD5" w:rsidRPr="00CB033E">
        <w:rPr>
          <w:i/>
          <w:iCs/>
        </w:rPr>
        <w:t xml:space="preserve"> </w:t>
      </w:r>
      <w:r w:rsidRPr="00CB033E">
        <w:rPr>
          <w:i/>
          <w:iCs/>
        </w:rPr>
        <w:t>sự</w:t>
      </w:r>
      <w:r w:rsidR="00235DD5" w:rsidRPr="00CB033E">
        <w:t xml:space="preserve"> </w:t>
      </w:r>
      <w:r w:rsidRPr="00CB033E">
        <w:t>gồm</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và</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được</w:t>
      </w:r>
      <w:r w:rsidR="00235DD5" w:rsidRPr="00CB033E">
        <w:t xml:space="preserve"> </w:t>
      </w:r>
      <w:r w:rsidRPr="00CB033E">
        <w:t>trang</w:t>
      </w:r>
      <w:r w:rsidR="00235DD5" w:rsidRPr="00CB033E">
        <w:t xml:space="preserve"> </w:t>
      </w:r>
      <w:r w:rsidRPr="00CB033E">
        <w:t>bị</w:t>
      </w:r>
      <w:r w:rsidR="00235DD5" w:rsidRPr="00CB033E">
        <w:t xml:space="preserve"> </w:t>
      </w:r>
      <w:r w:rsidRPr="00CB033E">
        <w:t>cho</w:t>
      </w:r>
      <w:r w:rsidR="00235DD5" w:rsidRPr="00CB033E">
        <w:t xml:space="preserve"> </w:t>
      </w:r>
      <w:r w:rsidRPr="00CB033E">
        <w:t>các</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vào</w:t>
      </w:r>
      <w:r w:rsidR="00235DD5" w:rsidRPr="00CB033E">
        <w:t xml:space="preserve"> </w:t>
      </w:r>
      <w:r w:rsidR="00D37A86" w:rsidRPr="00CB033E">
        <w:t>mục</w:t>
      </w:r>
      <w:r w:rsidR="00235DD5" w:rsidRPr="00CB033E">
        <w:t xml:space="preserve"> </w:t>
      </w:r>
      <w:r w:rsidRPr="00CB033E">
        <w:t>đích</w:t>
      </w:r>
      <w:r w:rsidR="00235DD5" w:rsidRPr="00CB033E">
        <w:t xml:space="preserve"> </w:t>
      </w:r>
      <w:r w:rsidRPr="00CB033E">
        <w:t>quân</w:t>
      </w:r>
      <w:r w:rsidR="00235DD5" w:rsidRPr="00CB033E">
        <w:t xml:space="preserve"> </w:t>
      </w:r>
      <w:r w:rsidRPr="00CB033E">
        <w:t>sự,</w:t>
      </w:r>
      <w:r w:rsidR="00235DD5" w:rsidRPr="00CB033E">
        <w:t xml:space="preserve"> </w:t>
      </w:r>
      <w:r w:rsidRPr="00CB033E">
        <w:t>quốc</w:t>
      </w:r>
      <w:r w:rsidR="00235DD5" w:rsidRPr="00CB033E">
        <w:t xml:space="preserve"> </w:t>
      </w:r>
      <w:r w:rsidRPr="00CB033E">
        <w:t>phòng.</w:t>
      </w:r>
    </w:p>
    <w:p w14:paraId="2B9CB18C" w14:textId="77777777" w:rsidR="00F9641A" w:rsidRPr="00CB033E" w:rsidRDefault="00F9641A" w:rsidP="00A62A51">
      <w:pPr>
        <w:spacing w:before="120"/>
      </w:pPr>
      <w:r w:rsidRPr="00CB033E">
        <w:t>2.</w:t>
      </w:r>
      <w:r w:rsidR="00235DD5" w:rsidRPr="00CB033E">
        <w:rPr>
          <w:i/>
          <w:iCs/>
        </w:rPr>
        <w:t xml:space="preserve"> </w:t>
      </w:r>
      <w:r w:rsidRPr="00CB033E">
        <w:rPr>
          <w:i/>
          <w:iCs/>
        </w:rPr>
        <w:t>Xe</w:t>
      </w:r>
      <w:r w:rsidR="00235DD5" w:rsidRPr="00CB033E">
        <w:rPr>
          <w:i/>
          <w:iCs/>
        </w:rPr>
        <w:t xml:space="preserve"> </w:t>
      </w:r>
      <w:r w:rsidRPr="00CB033E">
        <w:rPr>
          <w:i/>
          <w:iCs/>
        </w:rPr>
        <w:t>cơ</w:t>
      </w:r>
      <w:r w:rsidR="00235DD5" w:rsidRPr="00CB033E">
        <w:rPr>
          <w:i/>
          <w:iCs/>
        </w:rPr>
        <w:t xml:space="preserve"> </w:t>
      </w:r>
      <w:r w:rsidRPr="00CB033E">
        <w:rPr>
          <w:i/>
          <w:iCs/>
        </w:rPr>
        <w:t>giới</w:t>
      </w:r>
      <w:r w:rsidR="00235DD5" w:rsidRPr="00CB033E">
        <w:t xml:space="preserve"> </w:t>
      </w:r>
      <w:r w:rsidRPr="00CB033E">
        <w:t>gồm</w:t>
      </w:r>
      <w:r w:rsidR="00235DD5" w:rsidRPr="00CB033E">
        <w:t xml:space="preserve"> </w:t>
      </w:r>
      <w:r w:rsidRPr="00CB033E">
        <w:t>xe</w:t>
      </w:r>
      <w:r w:rsidR="00235DD5" w:rsidRPr="00CB033E">
        <w:t xml:space="preserve"> </w:t>
      </w:r>
      <w:r w:rsidRPr="00CB033E">
        <w:t>ô</w:t>
      </w:r>
      <w:r w:rsidR="00235DD5" w:rsidRPr="00CB033E">
        <w:t xml:space="preserve"> </w:t>
      </w:r>
      <w:r w:rsidRPr="00CB033E">
        <w:t>tô</w:t>
      </w:r>
      <w:r w:rsidR="00235DD5" w:rsidRPr="00CB033E">
        <w:t xml:space="preserve"> </w:t>
      </w:r>
      <w:r w:rsidRPr="00CB033E">
        <w:t>kể</w:t>
      </w:r>
      <w:r w:rsidR="00235DD5" w:rsidRPr="00CB033E">
        <w:t xml:space="preserve"> </w:t>
      </w:r>
      <w:r w:rsidRPr="00CB033E">
        <w:t>cả</w:t>
      </w:r>
      <w:r w:rsidR="00235DD5" w:rsidRPr="00CB033E">
        <w:t xml:space="preserve"> </w:t>
      </w:r>
      <w:r w:rsidRPr="00CB033E">
        <w:t>xe</w:t>
      </w:r>
      <w:r w:rsidR="00235DD5" w:rsidRPr="00CB033E">
        <w:t xml:space="preserve"> </w:t>
      </w:r>
      <w:r w:rsidRPr="00CB033E">
        <w:t>cơ</w:t>
      </w:r>
      <w:r w:rsidR="00235DD5" w:rsidRPr="00CB033E">
        <w:t xml:space="preserve"> </w:t>
      </w:r>
      <w:r w:rsidRPr="00CB033E">
        <w:t>sở</w:t>
      </w:r>
      <w:r w:rsidR="00235DD5" w:rsidRPr="00CB033E">
        <w:t xml:space="preserve"> </w:t>
      </w:r>
      <w:r w:rsidRPr="00CB033E">
        <w:t>là</w:t>
      </w:r>
      <w:r w:rsidR="00235DD5" w:rsidRPr="00CB033E">
        <w:t xml:space="preserve"> </w:t>
      </w:r>
      <w:r w:rsidRPr="00CB033E">
        <w:t>ô</w:t>
      </w:r>
      <w:r w:rsidR="00235DD5" w:rsidRPr="00CB033E">
        <w:t xml:space="preserve"> </w:t>
      </w:r>
      <w:r w:rsidRPr="00CB033E">
        <w:t>tô</w:t>
      </w:r>
      <w:r w:rsidR="00235DD5" w:rsidRPr="00CB033E">
        <w:t xml:space="preserve"> </w:t>
      </w:r>
      <w:r w:rsidRPr="00CB033E">
        <w:t>có</w:t>
      </w:r>
      <w:r w:rsidR="00235DD5" w:rsidRPr="00CB033E">
        <w:t xml:space="preserve"> </w:t>
      </w:r>
      <w:r w:rsidRPr="00CB033E">
        <w:t>lắp</w:t>
      </w:r>
      <w:r w:rsidR="00235DD5" w:rsidRPr="00CB033E">
        <w:t xml:space="preserve"> </w:t>
      </w:r>
      <w:r w:rsidRPr="00CB033E">
        <w:t>các</w:t>
      </w:r>
      <w:r w:rsidR="00235DD5" w:rsidRPr="00CB033E">
        <w:t xml:space="preserve"> </w:t>
      </w:r>
      <w:r w:rsidRPr="00CB033E">
        <w:t>trang</w:t>
      </w:r>
      <w:r w:rsidR="00235DD5" w:rsidRPr="00CB033E">
        <w:t xml:space="preserve"> </w:t>
      </w:r>
      <w:r w:rsidRPr="00CB033E">
        <w:t>thiết</w:t>
      </w:r>
      <w:r w:rsidR="00235DD5" w:rsidRPr="00CB033E">
        <w:t xml:space="preserve"> </w:t>
      </w:r>
      <w:r w:rsidRPr="00CB033E">
        <w:t>bị</w:t>
      </w:r>
      <w:r w:rsidR="00235DD5" w:rsidRPr="00CB033E">
        <w:t xml:space="preserve"> </w:t>
      </w:r>
      <w:r w:rsidRPr="00CB033E">
        <w:t>chuyên,</w:t>
      </w:r>
      <w:r w:rsidR="00235DD5" w:rsidRPr="00CB033E">
        <w:t xml:space="preserve"> </w:t>
      </w:r>
      <w:r w:rsidRPr="00CB033E">
        <w:t>dùng,</w:t>
      </w:r>
      <w:r w:rsidR="00235DD5" w:rsidRPr="00CB033E">
        <w:t xml:space="preserve"> </w:t>
      </w:r>
      <w:r w:rsidRPr="00CB033E">
        <w:t>xe</w:t>
      </w:r>
      <w:r w:rsidR="00235DD5" w:rsidRPr="00CB033E">
        <w:t xml:space="preserve"> </w:t>
      </w:r>
      <w:r w:rsidRPr="00CB033E">
        <w:t>ô</w:t>
      </w:r>
      <w:r w:rsidR="00235DD5" w:rsidRPr="00CB033E">
        <w:t xml:space="preserve"> </w:t>
      </w:r>
      <w:r w:rsidRPr="00CB033E">
        <w:t>tô</w:t>
      </w:r>
      <w:r w:rsidR="00235DD5" w:rsidRPr="00CB033E">
        <w:t xml:space="preserve"> </w:t>
      </w:r>
      <w:r w:rsidRPr="00CB033E">
        <w:t>đầu</w:t>
      </w:r>
      <w:r w:rsidR="00235DD5" w:rsidRPr="00CB033E">
        <w:t xml:space="preserve"> </w:t>
      </w:r>
      <w:r w:rsidRPr="00CB033E">
        <w:t>kéo,</w:t>
      </w:r>
      <w:r w:rsidR="00235DD5" w:rsidRPr="00CB033E">
        <w:t xml:space="preserve"> </w:t>
      </w:r>
      <w:r w:rsidRPr="00CB033E">
        <w:t>xe</w:t>
      </w:r>
      <w:r w:rsidR="00235DD5" w:rsidRPr="00CB033E">
        <w:t xml:space="preserve"> </w:t>
      </w:r>
      <w:r w:rsidRPr="00CB033E">
        <w:t>ô</w:t>
      </w:r>
      <w:r w:rsidR="00235DD5" w:rsidRPr="00CB033E">
        <w:t xml:space="preserve"> </w:t>
      </w:r>
      <w:r w:rsidRPr="00CB033E">
        <w:t>tô</w:t>
      </w:r>
      <w:r w:rsidR="00235DD5" w:rsidRPr="00CB033E">
        <w:t xml:space="preserve"> </w:t>
      </w:r>
      <w:r w:rsidRPr="00CB033E">
        <w:t>điện;</w:t>
      </w:r>
      <w:r w:rsidR="00235DD5" w:rsidRPr="00CB033E">
        <w:t xml:space="preserve"> </w:t>
      </w:r>
      <w:r w:rsidRPr="00CB033E">
        <w:t>xe</w:t>
      </w:r>
      <w:r w:rsidR="00235DD5" w:rsidRPr="00CB033E">
        <w:t xml:space="preserve"> </w:t>
      </w:r>
      <w:r w:rsidRPr="00CB033E">
        <w:t>xích;</w:t>
      </w:r>
      <w:r w:rsidR="00235DD5" w:rsidRPr="00CB033E">
        <w:t xml:space="preserve"> </w:t>
      </w:r>
      <w:r w:rsidRPr="00CB033E">
        <w:t>rơ</w:t>
      </w:r>
      <w:r w:rsidR="00235DD5" w:rsidRPr="00CB033E">
        <w:t xml:space="preserve"> </w:t>
      </w:r>
      <w:r w:rsidRPr="00CB033E">
        <w:t>moóc,</w:t>
      </w:r>
      <w:r w:rsidR="00235DD5" w:rsidRPr="00CB033E">
        <w:t xml:space="preserve"> </w:t>
      </w:r>
      <w:r w:rsidRPr="00CB033E">
        <w:t>sơ</w:t>
      </w:r>
      <w:r w:rsidR="00235DD5" w:rsidRPr="00CB033E">
        <w:t xml:space="preserve"> </w:t>
      </w:r>
      <w:r w:rsidRPr="00CB033E">
        <w:t>mi</w:t>
      </w:r>
      <w:r w:rsidR="00235DD5" w:rsidRPr="00CB033E">
        <w:t xml:space="preserve"> </w:t>
      </w:r>
      <w:r w:rsidRPr="00CB033E">
        <w:t>rơ</w:t>
      </w:r>
      <w:r w:rsidR="00235DD5" w:rsidRPr="00CB033E">
        <w:t xml:space="preserve"> </w:t>
      </w:r>
      <w:r w:rsidRPr="00CB033E">
        <w:t>moóc</w:t>
      </w:r>
      <w:r w:rsidR="00235DD5" w:rsidRPr="00CB033E">
        <w:t xml:space="preserve"> </w:t>
      </w:r>
      <w:r w:rsidRPr="00CB033E">
        <w:t>được</w:t>
      </w:r>
      <w:r w:rsidR="00235DD5" w:rsidRPr="00CB033E">
        <w:t xml:space="preserve"> </w:t>
      </w:r>
      <w:r w:rsidRPr="00CB033E">
        <w:t>kéo</w:t>
      </w:r>
      <w:r w:rsidR="00235DD5" w:rsidRPr="00CB033E">
        <w:t xml:space="preserve"> </w:t>
      </w:r>
      <w:r w:rsidRPr="00CB033E">
        <w:t>bởi</w:t>
      </w:r>
      <w:r w:rsidR="00235DD5" w:rsidRPr="00CB033E">
        <w:t xml:space="preserve"> </w:t>
      </w:r>
      <w:r w:rsidRPr="00CB033E">
        <w:t>ô</w:t>
      </w:r>
      <w:r w:rsidR="00235DD5" w:rsidRPr="00CB033E">
        <w:t xml:space="preserve"> </w:t>
      </w:r>
      <w:r w:rsidRPr="00CB033E">
        <w:t>tô;</w:t>
      </w:r>
      <w:r w:rsidR="00235DD5" w:rsidRPr="00CB033E">
        <w:t xml:space="preserve"> </w:t>
      </w:r>
      <w:r w:rsidRPr="00CB033E">
        <w:t>xe</w:t>
      </w:r>
      <w:r w:rsidR="00235DD5" w:rsidRPr="00CB033E">
        <w:t xml:space="preserve"> </w:t>
      </w:r>
      <w:r w:rsidRPr="00CB033E">
        <w:t>mô</w:t>
      </w:r>
      <w:r w:rsidR="00235DD5" w:rsidRPr="00CB033E">
        <w:t xml:space="preserve"> </w:t>
      </w:r>
      <w:r w:rsidRPr="00CB033E">
        <w:t>tô</w:t>
      </w:r>
      <w:r w:rsidR="00235DD5" w:rsidRPr="00CB033E">
        <w:t xml:space="preserve"> </w:t>
      </w:r>
      <w:r w:rsidRPr="00CB033E">
        <w:t>hai</w:t>
      </w:r>
      <w:r w:rsidR="00235DD5" w:rsidRPr="00CB033E">
        <w:t xml:space="preserve"> </w:t>
      </w:r>
      <w:r w:rsidRPr="00CB033E">
        <w:t>bánh,</w:t>
      </w:r>
      <w:r w:rsidR="00235DD5" w:rsidRPr="00CB033E">
        <w:t xml:space="preserve"> </w:t>
      </w:r>
      <w:r w:rsidRPr="00CB033E">
        <w:t>xe</w:t>
      </w:r>
      <w:r w:rsidR="00235DD5" w:rsidRPr="00CB033E">
        <w:t xml:space="preserve"> </w:t>
      </w:r>
      <w:r w:rsidRPr="00CB033E">
        <w:t>mô</w:t>
      </w:r>
      <w:r w:rsidR="00235DD5" w:rsidRPr="00CB033E">
        <w:t xml:space="preserve"> </w:t>
      </w:r>
      <w:r w:rsidRPr="00CB033E">
        <w:t>tô</w:t>
      </w:r>
      <w:r w:rsidR="00235DD5" w:rsidRPr="00CB033E">
        <w:t xml:space="preserve"> </w:t>
      </w:r>
      <w:r w:rsidRPr="00CB033E">
        <w:t>ba</w:t>
      </w:r>
      <w:r w:rsidR="00235DD5" w:rsidRPr="00CB033E">
        <w:t xml:space="preserve"> </w:t>
      </w:r>
      <w:r w:rsidRPr="00CB033E">
        <w:t>bánh,</w:t>
      </w:r>
      <w:r w:rsidR="00235DD5" w:rsidRPr="00CB033E">
        <w:t xml:space="preserve"> </w:t>
      </w:r>
      <w:r w:rsidRPr="00CB033E">
        <w:t>xe</w:t>
      </w:r>
      <w:r w:rsidR="00235DD5" w:rsidRPr="00CB033E">
        <w:t xml:space="preserve"> </w:t>
      </w:r>
      <w:r w:rsidRPr="00CB033E">
        <w:t>gắn</w:t>
      </w:r>
      <w:r w:rsidR="00235DD5" w:rsidRPr="00CB033E">
        <w:t xml:space="preserve"> </w:t>
      </w:r>
      <w:r w:rsidRPr="00CB033E">
        <w:t>máy</w:t>
      </w:r>
      <w:r w:rsidR="00235DD5" w:rsidRPr="00CB033E">
        <w:t xml:space="preserve"> </w:t>
      </w:r>
      <w:r w:rsidRPr="00CB033E">
        <w:t>kể</w:t>
      </w:r>
      <w:r w:rsidR="00235DD5" w:rsidRPr="00CB033E">
        <w:t xml:space="preserve"> </w:t>
      </w:r>
      <w:r w:rsidRPr="00CB033E">
        <w:t>cả</w:t>
      </w:r>
      <w:r w:rsidR="00235DD5" w:rsidRPr="00CB033E">
        <w:t xml:space="preserve"> </w:t>
      </w:r>
      <w:r w:rsidRPr="00CB033E">
        <w:t>xe</w:t>
      </w:r>
      <w:r w:rsidR="00235DD5" w:rsidRPr="00CB033E">
        <w:t xml:space="preserve"> </w:t>
      </w:r>
      <w:r w:rsidRPr="00CB033E">
        <w:t>máy</w:t>
      </w:r>
      <w:r w:rsidR="00235DD5" w:rsidRPr="00CB033E">
        <w:t xml:space="preserve"> </w:t>
      </w:r>
      <w:r w:rsidRPr="00CB033E">
        <w:t>điện.</w:t>
      </w:r>
    </w:p>
    <w:p w14:paraId="35541064" w14:textId="77777777" w:rsidR="00F9641A" w:rsidRPr="00CB033E" w:rsidRDefault="00F9641A" w:rsidP="00A62A51">
      <w:pPr>
        <w:spacing w:before="120"/>
      </w:pPr>
      <w:r w:rsidRPr="00CB033E">
        <w:t>3.</w:t>
      </w:r>
      <w:r w:rsidR="00235DD5" w:rsidRPr="00CB033E">
        <w:rPr>
          <w:i/>
          <w:iCs/>
        </w:rPr>
        <w:t xml:space="preserve"> </w:t>
      </w:r>
      <w:r w:rsidRPr="00CB033E">
        <w:rPr>
          <w:i/>
          <w:iCs/>
        </w:rPr>
        <w:t>Xe</w:t>
      </w:r>
      <w:r w:rsidR="00235DD5" w:rsidRPr="00CB033E">
        <w:rPr>
          <w:i/>
          <w:iCs/>
        </w:rPr>
        <w:t xml:space="preserve"> </w:t>
      </w:r>
      <w:r w:rsidRPr="00CB033E">
        <w:rPr>
          <w:i/>
          <w:iCs/>
        </w:rPr>
        <w:t>máy</w:t>
      </w:r>
      <w:r w:rsidR="00235DD5" w:rsidRPr="00CB033E">
        <w:rPr>
          <w:i/>
          <w:iCs/>
        </w:rPr>
        <w:t xml:space="preserve"> </w:t>
      </w:r>
      <w:r w:rsidRPr="00CB033E">
        <w:rPr>
          <w:i/>
          <w:iCs/>
        </w:rPr>
        <w:t>chuyên</w:t>
      </w:r>
      <w:r w:rsidR="00235DD5" w:rsidRPr="00CB033E">
        <w:rPr>
          <w:i/>
          <w:iCs/>
        </w:rPr>
        <w:t xml:space="preserve"> </w:t>
      </w:r>
      <w:r w:rsidRPr="00CB033E">
        <w:rPr>
          <w:i/>
          <w:iCs/>
        </w:rPr>
        <w:t>dùng</w:t>
      </w:r>
      <w:r w:rsidR="00235DD5" w:rsidRPr="00CB033E">
        <w:t xml:space="preserve"> </w:t>
      </w:r>
      <w:r w:rsidRPr="00CB033E">
        <w:t>gồm</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quân</w:t>
      </w:r>
      <w:r w:rsidR="00235DD5" w:rsidRPr="00CB033E">
        <w:t xml:space="preserve"> </w:t>
      </w:r>
      <w:r w:rsidRPr="00CB033E">
        <w:t>sự,</w:t>
      </w:r>
      <w:r w:rsidR="00235DD5" w:rsidRPr="00CB033E">
        <w:t xml:space="preserve"> </w:t>
      </w:r>
      <w:r w:rsidRPr="00CB033E">
        <w:t>xe</w:t>
      </w:r>
      <w:r w:rsidR="00235DD5" w:rsidRPr="00CB033E">
        <w:t xml:space="preserve"> </w:t>
      </w:r>
      <w:r w:rsidRPr="00CB033E">
        <w:t>máy</w:t>
      </w:r>
      <w:r w:rsidR="00235DD5" w:rsidRPr="00CB033E">
        <w:t xml:space="preserve"> </w:t>
      </w:r>
      <w:r w:rsidRPr="00CB033E">
        <w:t>thi</w:t>
      </w:r>
      <w:r w:rsidR="00235DD5" w:rsidRPr="00CB033E">
        <w:t xml:space="preserve"> </w:t>
      </w:r>
      <w:r w:rsidRPr="00CB033E">
        <w:t>công;</w:t>
      </w:r>
      <w:r w:rsidR="00235DD5" w:rsidRPr="00CB033E">
        <w:t xml:space="preserve"> </w:t>
      </w:r>
      <w:r w:rsidRPr="00CB033E">
        <w:t>xe</w:t>
      </w:r>
      <w:r w:rsidR="00235DD5" w:rsidRPr="00CB033E">
        <w:t xml:space="preserve"> </w:t>
      </w:r>
      <w:r w:rsidRPr="00CB033E">
        <w:t>máy</w:t>
      </w:r>
      <w:r w:rsidR="00235DD5" w:rsidRPr="00CB033E">
        <w:t xml:space="preserve"> </w:t>
      </w:r>
      <w:r w:rsidRPr="00CB033E">
        <w:t>nông</w:t>
      </w:r>
      <w:r w:rsidR="00235DD5" w:rsidRPr="00CB033E">
        <w:t xml:space="preserve"> </w:t>
      </w:r>
      <w:r w:rsidRPr="00CB033E">
        <w:t>nghiệp,</w:t>
      </w:r>
      <w:r w:rsidR="00235DD5" w:rsidRPr="00CB033E">
        <w:t xml:space="preserve"> </w:t>
      </w:r>
      <w:r w:rsidRPr="00CB033E">
        <w:t>lâm</w:t>
      </w:r>
      <w:r w:rsidR="00235DD5" w:rsidRPr="00CB033E">
        <w:t xml:space="preserve"> </w:t>
      </w:r>
      <w:r w:rsidRPr="00CB033E">
        <w:t>nghiệp</w:t>
      </w:r>
      <w:r w:rsidR="00235DD5" w:rsidRPr="00CB033E">
        <w:t xml:space="preserve"> </w:t>
      </w:r>
      <w:r w:rsidRPr="00CB033E">
        <w:t>và</w:t>
      </w:r>
      <w:r w:rsidR="00235DD5" w:rsidRPr="00CB033E">
        <w:t xml:space="preserve"> </w:t>
      </w:r>
      <w:r w:rsidRPr="00CB033E">
        <w:t>các</w:t>
      </w:r>
      <w:r w:rsidR="00235DD5" w:rsidRPr="00CB033E">
        <w:t xml:space="preserve"> </w:t>
      </w:r>
      <w:r w:rsidRPr="00CB033E">
        <w:t>loại</w:t>
      </w:r>
      <w:r w:rsidR="00235DD5" w:rsidRPr="00CB033E">
        <w:t xml:space="preserve"> </w:t>
      </w:r>
      <w:r w:rsidRPr="00CB033E">
        <w:t>xe</w:t>
      </w:r>
      <w:r w:rsidR="00235DD5" w:rsidRPr="00CB033E">
        <w:t xml:space="preserve"> </w:t>
      </w:r>
      <w:r w:rsidRPr="00CB033E">
        <w:t>chuyên</w:t>
      </w:r>
      <w:r w:rsidR="00235DD5" w:rsidRPr="00CB033E">
        <w:t xml:space="preserve"> </w:t>
      </w:r>
      <w:r w:rsidRPr="00CB033E">
        <w:t>dùng</w:t>
      </w:r>
      <w:r w:rsidR="00235DD5" w:rsidRPr="00CB033E">
        <w:t xml:space="preserve"> </w:t>
      </w:r>
      <w:r w:rsidRPr="00CB033E">
        <w:t>khác</w:t>
      </w:r>
      <w:r w:rsidR="00235DD5" w:rsidRPr="00CB033E">
        <w:t xml:space="preserve"> </w:t>
      </w:r>
      <w:r w:rsidRPr="00CB033E">
        <w:t>có</w:t>
      </w:r>
      <w:r w:rsidR="00235DD5" w:rsidRPr="00CB033E">
        <w:t xml:space="preserve"> </w:t>
      </w:r>
      <w:r w:rsidRPr="00CB033E">
        <w:t>tham</w:t>
      </w:r>
      <w:r w:rsidR="00235DD5" w:rsidRPr="00CB033E">
        <w:t xml:space="preserve"> </w:t>
      </w:r>
      <w:r w:rsidRPr="00CB033E">
        <w:t>gia</w:t>
      </w:r>
      <w:r w:rsidR="00235DD5" w:rsidRPr="00CB033E">
        <w:t xml:space="preserve"> </w:t>
      </w:r>
      <w:r w:rsidRPr="00CB033E">
        <w:t>giao</w:t>
      </w:r>
      <w:r w:rsidR="00235DD5" w:rsidRPr="00CB033E">
        <w:t xml:space="preserve"> </w:t>
      </w:r>
      <w:r w:rsidRPr="00CB033E">
        <w:t>thông</w:t>
      </w:r>
      <w:r w:rsidR="00235DD5" w:rsidRPr="00CB033E">
        <w:t xml:space="preserve"> </w:t>
      </w:r>
      <w:r w:rsidRPr="00CB033E">
        <w:t>được</w:t>
      </w:r>
      <w:r w:rsidR="00235DD5" w:rsidRPr="00CB033E">
        <w:t xml:space="preserve"> </w:t>
      </w:r>
      <w:r w:rsidRPr="00CB033E">
        <w:t>trang</w:t>
      </w:r>
      <w:r w:rsidR="00235DD5" w:rsidRPr="00CB033E">
        <w:t xml:space="preserve"> </w:t>
      </w:r>
      <w:r w:rsidRPr="00CB033E">
        <w:t>bị</w:t>
      </w:r>
      <w:r w:rsidR="00235DD5" w:rsidRPr="00CB033E">
        <w:t xml:space="preserve"> </w:t>
      </w:r>
      <w:r w:rsidRPr="00CB033E">
        <w:t>cho</w:t>
      </w:r>
      <w:r w:rsidR="00235DD5" w:rsidRPr="00CB033E">
        <w:t xml:space="preserve"> </w:t>
      </w:r>
      <w:r w:rsidRPr="00CB033E">
        <w:t>các</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8" w:name="bieumau_pl_04"/>
      <w:r w:rsidR="00557AFC" w:rsidRPr="00CB033E">
        <w:t>Phụ lục</w:t>
      </w:r>
      <w:r w:rsidR="00235DD5" w:rsidRPr="00CB033E">
        <w:t xml:space="preserve"> </w:t>
      </w:r>
      <w:r w:rsidRPr="00CB033E">
        <w:t>IV</w:t>
      </w:r>
      <w:bookmarkEnd w:id="8"/>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Pr="00CB033E">
        <w:t>.</w:t>
      </w:r>
    </w:p>
    <w:p w14:paraId="75059F92" w14:textId="77777777" w:rsidR="00F9641A" w:rsidRPr="00CB033E" w:rsidRDefault="00F9641A" w:rsidP="00A62A51">
      <w:pPr>
        <w:spacing w:before="120"/>
      </w:pPr>
      <w:r w:rsidRPr="00CB033E">
        <w:t>4.</w:t>
      </w:r>
      <w:r w:rsidR="00235DD5" w:rsidRPr="00CB033E">
        <w:rPr>
          <w:i/>
          <w:iCs/>
        </w:rPr>
        <w:t xml:space="preserve"> </w:t>
      </w:r>
      <w:r w:rsidRPr="00CB033E">
        <w:rPr>
          <w:i/>
          <w:iCs/>
        </w:rPr>
        <w:t>Biển</w:t>
      </w:r>
      <w:r w:rsidR="00235DD5" w:rsidRPr="00CB033E">
        <w:rPr>
          <w:i/>
          <w:iCs/>
        </w:rPr>
        <w:t xml:space="preserve"> </w:t>
      </w:r>
      <w:r w:rsidRPr="00CB033E">
        <w:rPr>
          <w:i/>
          <w:iCs/>
        </w:rPr>
        <w:t>số</w:t>
      </w:r>
      <w:r w:rsidR="00235DD5" w:rsidRPr="00CB033E">
        <w:rPr>
          <w:i/>
          <w:iCs/>
        </w:rPr>
        <w:t xml:space="preserve"> </w:t>
      </w:r>
      <w:r w:rsidRPr="00CB033E">
        <w:rPr>
          <w:i/>
          <w:iCs/>
        </w:rPr>
        <w:t>xe</w:t>
      </w:r>
      <w:r w:rsidR="00235DD5" w:rsidRPr="00CB033E">
        <w:t xml:space="preserve"> </w:t>
      </w:r>
      <w:r w:rsidRPr="00CB033E">
        <w:t>là</w:t>
      </w:r>
      <w:r w:rsidR="00235DD5" w:rsidRPr="00CB033E">
        <w:t xml:space="preserve"> </w:t>
      </w:r>
      <w:r w:rsidRPr="00CB033E">
        <w:t>tấm</w:t>
      </w:r>
      <w:r w:rsidR="00235DD5" w:rsidRPr="00CB033E">
        <w:t xml:space="preserve"> </w:t>
      </w:r>
      <w:r w:rsidRPr="00CB033E">
        <w:t>biển</w:t>
      </w:r>
      <w:r w:rsidR="00235DD5" w:rsidRPr="00CB033E">
        <w:t xml:space="preserve"> </w:t>
      </w:r>
      <w:r w:rsidRPr="00CB033E">
        <w:t>gắn</w:t>
      </w:r>
      <w:r w:rsidR="00235DD5" w:rsidRPr="00CB033E">
        <w:t xml:space="preserve"> </w:t>
      </w:r>
      <w:r w:rsidRPr="00CB033E">
        <w:t>trên</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mà</w:t>
      </w:r>
      <w:r w:rsidR="00235DD5" w:rsidRPr="00CB033E">
        <w:t xml:space="preserve"> </w:t>
      </w:r>
      <w:r w:rsidRPr="00CB033E">
        <w:t>trên</w:t>
      </w:r>
      <w:r w:rsidR="00235DD5" w:rsidRPr="00CB033E">
        <w:t xml:space="preserve"> </w:t>
      </w:r>
      <w:r w:rsidRPr="00CB033E">
        <w:t>đó</w:t>
      </w:r>
      <w:r w:rsidR="00235DD5" w:rsidRPr="00CB033E">
        <w:t xml:space="preserve"> </w:t>
      </w:r>
      <w:r w:rsidRPr="00CB033E">
        <w:t>thể</w:t>
      </w:r>
      <w:r w:rsidR="00235DD5" w:rsidRPr="00CB033E">
        <w:t xml:space="preserve"> </w:t>
      </w:r>
      <w:r w:rsidRPr="00CB033E">
        <w:t>hiện</w:t>
      </w:r>
      <w:r w:rsidR="00235DD5" w:rsidRPr="00CB033E">
        <w:t xml:space="preserve"> </w:t>
      </w:r>
      <w:r w:rsidRPr="00CB033E">
        <w:t>chữ</w:t>
      </w:r>
      <w:r w:rsidR="00235DD5" w:rsidRPr="00CB033E">
        <w:t xml:space="preserve"> </w:t>
      </w:r>
      <w:r w:rsidRPr="00CB033E">
        <w:t>và</w:t>
      </w:r>
      <w:r w:rsidR="00235DD5" w:rsidRPr="00CB033E">
        <w:t xml:space="preserve"> </w:t>
      </w:r>
      <w:r w:rsidRPr="00CB033E">
        <w:t>số</w:t>
      </w:r>
      <w:r w:rsidR="00235DD5" w:rsidRPr="00CB033E">
        <w:t xml:space="preserve"> </w:t>
      </w:r>
      <w:r w:rsidRPr="00CB033E">
        <w:t>do</w:t>
      </w:r>
      <w:r w:rsidR="00235DD5" w:rsidRPr="00CB033E">
        <w:t xml:space="preserve"> </w:t>
      </w:r>
      <w:r w:rsidRPr="00CB033E">
        <w:t>cơ</w:t>
      </w:r>
      <w:r w:rsidR="00235DD5" w:rsidRPr="00CB033E">
        <w:t xml:space="preserve"> </w:t>
      </w:r>
      <w:r w:rsidRPr="00CB033E">
        <w:t>quan</w:t>
      </w:r>
      <w:r w:rsidR="00235DD5" w:rsidRPr="00CB033E">
        <w:t xml:space="preserve"> </w:t>
      </w:r>
      <w:r w:rsidRPr="00CB033E">
        <w:t>có</w:t>
      </w:r>
      <w:r w:rsidR="00235DD5" w:rsidRPr="00CB033E">
        <w:t xml:space="preserve"> </w:t>
      </w:r>
      <w:r w:rsidRPr="00CB033E">
        <w:t>thẩm</w:t>
      </w:r>
      <w:r w:rsidR="00235DD5" w:rsidRPr="00CB033E">
        <w:t xml:space="preserve"> </w:t>
      </w:r>
      <w:r w:rsidRPr="00CB033E">
        <w:t>quyền</w:t>
      </w:r>
      <w:r w:rsidR="00235DD5" w:rsidRPr="00CB033E">
        <w:t xml:space="preserve"> </w:t>
      </w:r>
      <w:r w:rsidRPr="00CB033E">
        <w:t>cấp;</w:t>
      </w:r>
      <w:r w:rsidR="00235DD5" w:rsidRPr="00CB033E">
        <w:t xml:space="preserve"> </w:t>
      </w:r>
      <w:r w:rsidRPr="00CB033E">
        <w:t>đây</w:t>
      </w:r>
      <w:r w:rsidR="00235DD5" w:rsidRPr="00CB033E">
        <w:t xml:space="preserve"> </w:t>
      </w:r>
      <w:r w:rsidRPr="00CB033E">
        <w:t>là</w:t>
      </w:r>
      <w:r w:rsidR="00235DD5" w:rsidRPr="00CB033E">
        <w:t xml:space="preserve"> </w:t>
      </w:r>
      <w:r w:rsidRPr="00CB033E">
        <w:t>ký</w:t>
      </w:r>
      <w:r w:rsidR="00235DD5" w:rsidRPr="00CB033E">
        <w:t xml:space="preserve"> </w:t>
      </w:r>
      <w:r w:rsidRPr="00CB033E">
        <w:t>hiệu</w:t>
      </w:r>
      <w:r w:rsidR="00235DD5" w:rsidRPr="00CB033E">
        <w:t xml:space="preserve"> </w:t>
      </w:r>
      <w:r w:rsidRPr="00CB033E">
        <w:t>pháp</w:t>
      </w:r>
      <w:r w:rsidR="00235DD5" w:rsidRPr="00CB033E">
        <w:t xml:space="preserve"> </w:t>
      </w:r>
      <w:r w:rsidRPr="00CB033E">
        <w:t>lý</w:t>
      </w:r>
      <w:r w:rsidR="00235DD5" w:rsidRPr="00CB033E">
        <w:t xml:space="preserve"> </w:t>
      </w:r>
      <w:r w:rsidRPr="00CB033E">
        <w:t>về</w:t>
      </w:r>
      <w:r w:rsidR="00235DD5" w:rsidRPr="00CB033E">
        <w:t xml:space="preserve"> </w:t>
      </w:r>
      <w:r w:rsidRPr="00CB033E">
        <w:t>quyền,</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của</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p>
    <w:p w14:paraId="73C79CAC" w14:textId="77777777" w:rsidR="00F9641A" w:rsidRPr="00CB033E" w:rsidRDefault="00F9641A" w:rsidP="00A62A51">
      <w:pPr>
        <w:spacing w:before="120"/>
      </w:pPr>
      <w:r w:rsidRPr="00CB033E">
        <w:t>5.</w:t>
      </w:r>
      <w:r w:rsidR="00235DD5" w:rsidRPr="00CB033E">
        <w:rPr>
          <w:i/>
          <w:iCs/>
        </w:rPr>
        <w:t xml:space="preserve"> </w:t>
      </w:r>
      <w:r w:rsidRPr="00CB033E">
        <w:rPr>
          <w:i/>
          <w:iCs/>
        </w:rPr>
        <w:t>Chứng</w:t>
      </w:r>
      <w:r w:rsidR="00235DD5" w:rsidRPr="00CB033E">
        <w:rPr>
          <w:i/>
          <w:iCs/>
        </w:rPr>
        <w:t xml:space="preserve"> </w:t>
      </w:r>
      <w:r w:rsidRPr="00CB033E">
        <w:rPr>
          <w:i/>
          <w:iCs/>
        </w:rPr>
        <w:t>nhận</w:t>
      </w:r>
      <w:r w:rsidR="00235DD5" w:rsidRPr="00CB033E">
        <w:rPr>
          <w:i/>
          <w:iCs/>
        </w:rPr>
        <w:t xml:space="preserve"> </w:t>
      </w:r>
      <w:r w:rsidRPr="00CB033E">
        <w:rPr>
          <w:i/>
          <w:iCs/>
        </w:rPr>
        <w:t>đăng</w:t>
      </w:r>
      <w:r w:rsidR="00235DD5" w:rsidRPr="00CB033E">
        <w:rPr>
          <w:i/>
          <w:iCs/>
        </w:rPr>
        <w:t xml:space="preserve"> </w:t>
      </w:r>
      <w:r w:rsidRPr="00CB033E">
        <w:rPr>
          <w:i/>
          <w:iCs/>
        </w:rPr>
        <w:t>ký</w:t>
      </w:r>
      <w:r w:rsidR="00235DD5" w:rsidRPr="00CB033E">
        <w:t xml:space="preserve"> </w:t>
      </w:r>
      <w:r w:rsidRPr="00CB033E">
        <w:t>là</w:t>
      </w:r>
      <w:r w:rsidR="00235DD5" w:rsidRPr="00CB033E">
        <w:t xml:space="preserve"> </w:t>
      </w:r>
      <w:r w:rsidRPr="00CB033E">
        <w:t>tài</w:t>
      </w:r>
      <w:r w:rsidR="00235DD5" w:rsidRPr="00CB033E">
        <w:t xml:space="preserve"> </w:t>
      </w:r>
      <w:r w:rsidRPr="00CB033E">
        <w:t>liệu</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pháp</w:t>
      </w:r>
      <w:r w:rsidR="00235DD5" w:rsidRPr="00CB033E">
        <w:t xml:space="preserve"> </w:t>
      </w:r>
      <w:r w:rsidRPr="00CB033E">
        <w:t>lý</w:t>
      </w:r>
      <w:r w:rsidR="00235DD5" w:rsidRPr="00CB033E">
        <w:t xml:space="preserve"> </w:t>
      </w:r>
      <w:r w:rsidRPr="00CB033E">
        <w:t>về</w:t>
      </w:r>
      <w:r w:rsidR="00235DD5" w:rsidRPr="00CB033E">
        <w:t xml:space="preserve"> </w:t>
      </w:r>
      <w:r w:rsidRPr="00CB033E">
        <w:t>quyền,</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của</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thuộc</w:t>
      </w:r>
      <w:r w:rsidR="00235DD5" w:rsidRPr="00CB033E">
        <w:t xml:space="preserve"> </w:t>
      </w:r>
      <w:r w:rsidRPr="00CB033E">
        <w:t>phạm</w:t>
      </w:r>
      <w:r w:rsidR="00235DD5" w:rsidRPr="00CB033E">
        <w:t xml:space="preserve"> </w:t>
      </w:r>
      <w:r w:rsidRPr="00CB033E">
        <w:t>vi</w:t>
      </w:r>
      <w:r w:rsidR="00235DD5" w:rsidRPr="00CB033E">
        <w:t xml:space="preserve"> </w:t>
      </w:r>
      <w:r w:rsidRPr="00CB033E">
        <w:t>quản</w:t>
      </w:r>
      <w:r w:rsidR="00235DD5" w:rsidRPr="00CB033E">
        <w:t xml:space="preserve"> </w:t>
      </w:r>
      <w:r w:rsidRPr="00CB033E">
        <w:t>lý</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4BD25D68" w14:textId="77777777" w:rsidR="00F9641A" w:rsidRPr="00CB033E" w:rsidRDefault="00F9641A" w:rsidP="00A62A51">
      <w:pPr>
        <w:spacing w:before="120"/>
      </w:pPr>
      <w:r w:rsidRPr="00CB033E">
        <w:t>6.</w:t>
      </w:r>
      <w:r w:rsidR="00235DD5" w:rsidRPr="00CB033E">
        <w:t xml:space="preserve"> </w:t>
      </w:r>
      <w:r w:rsidRPr="00CB033E">
        <w:t>Số</w:t>
      </w:r>
      <w:r w:rsidR="00235DD5" w:rsidRPr="00CB033E">
        <w:t xml:space="preserve"> </w:t>
      </w:r>
      <w:r w:rsidRPr="00CB033E">
        <w:t>VIN</w:t>
      </w:r>
      <w:r w:rsidR="00235DD5" w:rsidRPr="00CB033E">
        <w:t xml:space="preserve"> </w:t>
      </w:r>
      <w:r w:rsidRPr="00CB033E">
        <w:t>là</w:t>
      </w:r>
      <w:r w:rsidR="00235DD5" w:rsidRPr="00CB033E">
        <w:t xml:space="preserve"> </w:t>
      </w:r>
      <w:r w:rsidRPr="00CB033E">
        <w:t>một</w:t>
      </w:r>
      <w:r w:rsidR="00235DD5" w:rsidRPr="00CB033E">
        <w:t xml:space="preserve"> </w:t>
      </w:r>
      <w:r w:rsidRPr="00CB033E">
        <w:t>dãy</w:t>
      </w:r>
      <w:r w:rsidR="00235DD5" w:rsidRPr="00CB033E">
        <w:t xml:space="preserve"> </w:t>
      </w:r>
      <w:r w:rsidRPr="00CB033E">
        <w:t>chữ</w:t>
      </w:r>
      <w:r w:rsidR="00235DD5" w:rsidRPr="00CB033E">
        <w:t xml:space="preserve"> </w:t>
      </w:r>
      <w:r w:rsidRPr="00CB033E">
        <w:t>và</w:t>
      </w:r>
      <w:r w:rsidR="00235DD5" w:rsidRPr="00CB033E">
        <w:t xml:space="preserve"> </w:t>
      </w:r>
      <w:r w:rsidRPr="00CB033E">
        <w:t>số</w:t>
      </w:r>
      <w:r w:rsidR="00235DD5" w:rsidRPr="00CB033E">
        <w:t xml:space="preserve"> </w:t>
      </w:r>
      <w:r w:rsidRPr="00CB033E">
        <w:t>gồm</w:t>
      </w:r>
      <w:r w:rsidR="00235DD5" w:rsidRPr="00CB033E">
        <w:t xml:space="preserve"> </w:t>
      </w:r>
      <w:r w:rsidRPr="00CB033E">
        <w:t>17</w:t>
      </w:r>
      <w:r w:rsidR="00235DD5" w:rsidRPr="00CB033E">
        <w:t xml:space="preserve"> </w:t>
      </w:r>
      <w:r w:rsidRPr="00CB033E">
        <w:t>ký</w:t>
      </w:r>
      <w:r w:rsidR="00235DD5" w:rsidRPr="00CB033E">
        <w:t xml:space="preserve"> </w:t>
      </w:r>
      <w:r w:rsidRPr="00CB033E">
        <w:t>tự</w:t>
      </w:r>
      <w:r w:rsidR="00235DD5" w:rsidRPr="00CB033E">
        <w:t xml:space="preserve"> </w:t>
      </w:r>
      <w:r w:rsidRPr="00CB033E">
        <w:t>được</w:t>
      </w:r>
      <w:r w:rsidR="00235DD5" w:rsidRPr="00CB033E">
        <w:t xml:space="preserve"> </w:t>
      </w:r>
      <w:r w:rsidRPr="00CB033E">
        <w:t>dùng</w:t>
      </w:r>
      <w:r w:rsidR="00235DD5" w:rsidRPr="00CB033E">
        <w:t xml:space="preserve"> </w:t>
      </w:r>
      <w:r w:rsidRPr="00CB033E">
        <w:t>để</w:t>
      </w:r>
      <w:r w:rsidR="00235DD5" w:rsidRPr="00CB033E">
        <w:t xml:space="preserve"> </w:t>
      </w:r>
      <w:r w:rsidRPr="00CB033E">
        <w:t>nhận</w:t>
      </w:r>
      <w:r w:rsidR="00235DD5" w:rsidRPr="00CB033E">
        <w:t xml:space="preserve"> </w:t>
      </w:r>
      <w:r w:rsidRPr="00CB033E">
        <w:t>dạng,</w:t>
      </w:r>
      <w:r w:rsidR="00235DD5" w:rsidRPr="00CB033E">
        <w:t xml:space="preserve"> </w:t>
      </w:r>
      <w:r w:rsidRPr="00CB033E">
        <w:t>quản</w:t>
      </w:r>
      <w:r w:rsidR="00235DD5" w:rsidRPr="00CB033E">
        <w:t xml:space="preserve"> </w:t>
      </w:r>
      <w:r w:rsidRPr="00CB033E">
        <w:t>lý</w:t>
      </w:r>
      <w:r w:rsidR="00235DD5" w:rsidRPr="00CB033E">
        <w:t xml:space="preserve"> </w:t>
      </w:r>
      <w:r w:rsidRPr="00CB033E">
        <w:t>và</w:t>
      </w:r>
      <w:r w:rsidR="00235DD5" w:rsidRPr="00CB033E">
        <w:t xml:space="preserve"> </w:t>
      </w:r>
      <w:r w:rsidRPr="00CB033E">
        <w:t>xác</w:t>
      </w:r>
      <w:r w:rsidR="00235DD5" w:rsidRPr="00CB033E">
        <w:t xml:space="preserve"> </w:t>
      </w:r>
      <w:r w:rsidRPr="00CB033E">
        <w:t>định</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xuất</w:t>
      </w:r>
      <w:r w:rsidR="00235DD5" w:rsidRPr="00CB033E">
        <w:t xml:space="preserve"> </w:t>
      </w:r>
      <w:r w:rsidRPr="00CB033E">
        <w:t>xứ</w:t>
      </w:r>
      <w:r w:rsidR="00235DD5" w:rsidRPr="00CB033E">
        <w:t xml:space="preserve"> </w:t>
      </w:r>
      <w:r w:rsidRPr="00CB033E">
        <w:t>của</w:t>
      </w:r>
      <w:r w:rsidR="00235DD5" w:rsidRPr="00CB033E">
        <w:t xml:space="preserve"> </w:t>
      </w:r>
      <w:r w:rsidRPr="00CB033E">
        <w:t>xe.</w:t>
      </w:r>
    </w:p>
    <w:p w14:paraId="60564069" w14:textId="77777777" w:rsidR="00F9641A" w:rsidRPr="00CB033E" w:rsidRDefault="00F9641A" w:rsidP="00A62A51">
      <w:pPr>
        <w:spacing w:before="120"/>
      </w:pPr>
      <w:r w:rsidRPr="00CB033E">
        <w:t>7.</w:t>
      </w:r>
      <w:r w:rsidR="00235DD5" w:rsidRPr="00CB033E">
        <w:t xml:space="preserve"> </w:t>
      </w:r>
      <w:r w:rsidRPr="00CB033E">
        <w:t>Etiket</w:t>
      </w:r>
      <w:r w:rsidR="00235DD5" w:rsidRPr="00CB033E">
        <w:t xml:space="preserve"> </w:t>
      </w:r>
      <w:r w:rsidRPr="00CB033E">
        <w:t>(nhãn)</w:t>
      </w:r>
      <w:r w:rsidR="00235DD5" w:rsidRPr="00CB033E">
        <w:t xml:space="preserve"> </w:t>
      </w:r>
      <w:r w:rsidRPr="00CB033E">
        <w:t>là</w:t>
      </w:r>
      <w:r w:rsidR="00235DD5" w:rsidRPr="00CB033E">
        <w:t xml:space="preserve"> </w:t>
      </w:r>
      <w:r w:rsidRPr="00CB033E">
        <w:t>tấm</w:t>
      </w:r>
      <w:r w:rsidR="00235DD5" w:rsidRPr="00CB033E">
        <w:t xml:space="preserve"> </w:t>
      </w:r>
      <w:r w:rsidRPr="00CB033E">
        <w:t>kim</w:t>
      </w:r>
      <w:r w:rsidR="00235DD5" w:rsidRPr="00CB033E">
        <w:t xml:space="preserve"> </w:t>
      </w:r>
      <w:r w:rsidRPr="00CB033E">
        <w:t>loại</w:t>
      </w:r>
      <w:r w:rsidR="00235DD5" w:rsidRPr="00CB033E">
        <w:t xml:space="preserve"> </w:t>
      </w:r>
      <w:r w:rsidRPr="00CB033E">
        <w:t>hoặc</w:t>
      </w:r>
      <w:r w:rsidR="00235DD5" w:rsidRPr="00CB033E">
        <w:t xml:space="preserve"> </w:t>
      </w:r>
      <w:r w:rsidRPr="00CB033E">
        <w:t>vật</w:t>
      </w:r>
      <w:r w:rsidR="00235DD5" w:rsidRPr="00CB033E">
        <w:t xml:space="preserve"> </w:t>
      </w:r>
      <w:r w:rsidRPr="00CB033E">
        <w:t>liệu</w:t>
      </w:r>
      <w:r w:rsidR="00235DD5" w:rsidRPr="00CB033E">
        <w:t xml:space="preserve"> </w:t>
      </w:r>
      <w:r w:rsidRPr="00CB033E">
        <w:t>khác</w:t>
      </w:r>
      <w:r w:rsidR="00235DD5" w:rsidRPr="00CB033E">
        <w:t xml:space="preserve"> </w:t>
      </w:r>
      <w:r w:rsidRPr="00CB033E">
        <w:t>được</w:t>
      </w:r>
      <w:r w:rsidR="00235DD5" w:rsidRPr="00CB033E">
        <w:t xml:space="preserve"> </w:t>
      </w:r>
      <w:r w:rsidRPr="00CB033E">
        <w:t>gắn</w:t>
      </w:r>
      <w:r w:rsidR="00235DD5" w:rsidRPr="00CB033E">
        <w:t xml:space="preserve"> </w:t>
      </w:r>
      <w:r w:rsidRPr="00CB033E">
        <w:t>vào</w:t>
      </w:r>
      <w:r w:rsidR="00235DD5" w:rsidRPr="00CB033E">
        <w:t xml:space="preserve"> </w:t>
      </w:r>
      <w:r w:rsidRPr="00CB033E">
        <w:t>xe</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nhà</w:t>
      </w:r>
      <w:r w:rsidR="00235DD5" w:rsidRPr="00CB033E">
        <w:t xml:space="preserve"> </w:t>
      </w:r>
      <w:r w:rsidRPr="00CB033E">
        <w:t>sản</w:t>
      </w:r>
      <w:r w:rsidR="00235DD5" w:rsidRPr="00CB033E">
        <w:t xml:space="preserve"> </w:t>
      </w:r>
      <w:r w:rsidRPr="00CB033E">
        <w:t>xuất,</w:t>
      </w:r>
      <w:r w:rsidR="00235DD5" w:rsidRPr="00CB033E">
        <w:t xml:space="preserve"> </w:t>
      </w:r>
      <w:r w:rsidRPr="00CB033E">
        <w:t>trên</w:t>
      </w:r>
      <w:r w:rsidR="00235DD5" w:rsidRPr="00CB033E">
        <w:t xml:space="preserve"> </w:t>
      </w:r>
      <w:r w:rsidRPr="00CB033E">
        <w:t>đó</w:t>
      </w:r>
      <w:r w:rsidR="00235DD5" w:rsidRPr="00CB033E">
        <w:t xml:space="preserve"> </w:t>
      </w:r>
      <w:r w:rsidRPr="00CB033E">
        <w:t>ghi</w:t>
      </w:r>
      <w:r w:rsidR="00235DD5" w:rsidRPr="00CB033E">
        <w:t xml:space="preserve"> </w:t>
      </w:r>
      <w:r w:rsidRPr="00CB033E">
        <w:t>thông</w:t>
      </w:r>
      <w:r w:rsidR="00235DD5" w:rsidRPr="00CB033E">
        <w:t xml:space="preserve"> </w:t>
      </w:r>
      <w:r w:rsidRPr="00CB033E">
        <w:t>tin</w:t>
      </w:r>
      <w:r w:rsidR="00235DD5" w:rsidRPr="00CB033E">
        <w:t xml:space="preserve"> </w:t>
      </w:r>
      <w:r w:rsidRPr="00CB033E">
        <w:t>về</w:t>
      </w:r>
      <w:r w:rsidR="00235DD5" w:rsidRPr="00CB033E">
        <w:t xml:space="preserve"> </w:t>
      </w:r>
      <w:r w:rsidRPr="00CB033E">
        <w:t>xe</w:t>
      </w:r>
      <w:r w:rsidR="00235DD5" w:rsidRPr="00CB033E">
        <w:t xml:space="preserve"> </w:t>
      </w:r>
      <w:r w:rsidRPr="00CB033E">
        <w:t>như</w:t>
      </w:r>
      <w:r w:rsidR="00235DD5" w:rsidRPr="00CB033E">
        <w:t xml:space="preserve"> </w:t>
      </w:r>
      <w:r w:rsidRPr="00CB033E">
        <w:t>nước</w:t>
      </w:r>
      <w:r w:rsidR="00235DD5" w:rsidRPr="00CB033E">
        <w:t xml:space="preserve"> </w:t>
      </w:r>
      <w:r w:rsidRPr="00CB033E">
        <w:t>sản</w:t>
      </w:r>
      <w:r w:rsidR="00235DD5" w:rsidRPr="00CB033E">
        <w:t xml:space="preserve"> </w:t>
      </w:r>
      <w:r w:rsidRPr="00CB033E">
        <w:t>xuất,</w:t>
      </w:r>
      <w:r w:rsidR="00235DD5" w:rsidRPr="00CB033E">
        <w:t xml:space="preserve"> </w:t>
      </w:r>
      <w:r w:rsidRPr="00CB033E">
        <w:t>năm</w:t>
      </w:r>
      <w:r w:rsidR="00235DD5" w:rsidRPr="00CB033E">
        <w:t xml:space="preserve"> </w:t>
      </w:r>
      <w:r w:rsidRPr="00CB033E">
        <w:t>sản</w:t>
      </w:r>
      <w:r w:rsidR="00235DD5" w:rsidRPr="00CB033E">
        <w:t xml:space="preserve"> </w:t>
      </w:r>
      <w:r w:rsidRPr="00CB033E">
        <w:t>xuất,</w:t>
      </w:r>
      <w:r w:rsidR="00235DD5" w:rsidRPr="00CB033E">
        <w:t xml:space="preserve"> </w:t>
      </w:r>
      <w:r w:rsidRPr="00CB033E">
        <w:t>số</w:t>
      </w:r>
      <w:r w:rsidR="00235DD5" w:rsidRPr="00CB033E">
        <w:t xml:space="preserve"> </w:t>
      </w:r>
      <w:r w:rsidRPr="00CB033E">
        <w:t>VIN</w:t>
      </w:r>
      <w:r w:rsidR="00235DD5" w:rsidRPr="00CB033E">
        <w:t xml:space="preserve"> </w:t>
      </w:r>
      <w:r w:rsidRPr="00CB033E">
        <w:t>hoặc</w:t>
      </w:r>
      <w:r w:rsidR="00235DD5" w:rsidRPr="00CB033E">
        <w:t xml:space="preserve"> </w:t>
      </w:r>
      <w:r w:rsidRPr="00CB033E">
        <w:t>số</w:t>
      </w:r>
      <w:r w:rsidR="00235DD5" w:rsidRPr="00CB033E">
        <w:t xml:space="preserve"> </w:t>
      </w:r>
      <w:r w:rsidRPr="00CB033E">
        <w:t>máy.</w:t>
      </w:r>
    </w:p>
    <w:p w14:paraId="67F1EFFB" w14:textId="77777777" w:rsidR="00F9641A" w:rsidRPr="00CB033E" w:rsidRDefault="00D37A86" w:rsidP="00A62A51">
      <w:pPr>
        <w:spacing w:before="120"/>
      </w:pPr>
      <w:bookmarkStart w:id="9" w:name="dieu_4"/>
      <w:r w:rsidRPr="00CB033E">
        <w:rPr>
          <w:b/>
          <w:bCs/>
        </w:rPr>
        <w:t>Điều</w:t>
      </w:r>
      <w:r w:rsidR="00EB14EE" w:rsidRPr="00CB033E">
        <w:rPr>
          <w:b/>
          <w:bCs/>
        </w:rPr>
        <w:t xml:space="preserve"> 4. Nguyên tắc đăng ký, quản lý, sử dụng xe quân sự</w:t>
      </w:r>
      <w:bookmarkEnd w:id="9"/>
    </w:p>
    <w:p w14:paraId="47906958" w14:textId="77777777" w:rsidR="00F9641A" w:rsidRPr="00CB033E" w:rsidRDefault="00F9641A" w:rsidP="00A62A51">
      <w:pPr>
        <w:spacing w:before="120"/>
      </w:pPr>
      <w:r w:rsidRPr="00CB033E">
        <w:t>1.</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phải</w:t>
      </w:r>
      <w:r w:rsidR="00235DD5" w:rsidRPr="00CB033E">
        <w:t xml:space="preserve"> </w:t>
      </w:r>
      <w:r w:rsidRPr="00CB033E">
        <w:t>thực</w:t>
      </w:r>
      <w:r w:rsidR="00235DD5" w:rsidRPr="00CB033E">
        <w:t xml:space="preserve"> </w:t>
      </w:r>
      <w:r w:rsidRPr="00CB033E">
        <w:t>hiện</w:t>
      </w:r>
      <w:r w:rsidR="00235DD5" w:rsidRPr="00CB033E">
        <w:t xml:space="preserve"> </w:t>
      </w:r>
      <w:r w:rsidRPr="00CB033E">
        <w:t>việc</w:t>
      </w:r>
      <w:r w:rsidR="00235DD5" w:rsidRPr="00CB033E">
        <w:t xml:space="preserve"> </w:t>
      </w:r>
      <w:r w:rsidRPr="00CB033E">
        <w:t>đăng</w:t>
      </w:r>
      <w:r w:rsidR="00235DD5" w:rsidRPr="00CB033E">
        <w:t xml:space="preserve"> </w:t>
      </w:r>
      <w:r w:rsidRPr="00CB033E">
        <w:t>ký</w:t>
      </w:r>
      <w:r w:rsidR="00235DD5" w:rsidRPr="00CB033E">
        <w:t xml:space="preserve"> </w:t>
      </w:r>
      <w:r w:rsidRPr="00CB033E">
        <w:t>và</w:t>
      </w:r>
      <w:r w:rsidR="00235DD5" w:rsidRPr="00CB033E">
        <w:t xml:space="preserve"> </w:t>
      </w:r>
      <w:r w:rsidRPr="00CB033E">
        <w:t>quản</w:t>
      </w:r>
      <w:r w:rsidR="00235DD5" w:rsidRPr="00CB033E">
        <w:t xml:space="preserve"> </w:t>
      </w:r>
      <w:r w:rsidRPr="00CB033E">
        <w:t>lý</w:t>
      </w:r>
      <w:r w:rsidR="00235DD5" w:rsidRPr="00CB033E">
        <w:t xml:space="preserve"> </w:t>
      </w:r>
      <w:r w:rsidRPr="00CB033E">
        <w:t>theo</w:t>
      </w:r>
      <w:r w:rsidR="00235DD5" w:rsidRPr="00CB033E">
        <w:t xml:space="preserve"> </w:t>
      </w:r>
      <w:r w:rsidRPr="00CB033E">
        <w:t>đúng</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pháp</w:t>
      </w:r>
      <w:r w:rsidR="00235DD5" w:rsidRPr="00CB033E">
        <w:t xml:space="preserve"> </w:t>
      </w:r>
      <w:r w:rsidR="00CB033E" w:rsidRPr="00CB033E">
        <w:t>luật</w:t>
      </w:r>
      <w:r w:rsidR="00235DD5" w:rsidRPr="00CB033E">
        <w:t xml:space="preserve"> </w:t>
      </w:r>
      <w:r w:rsidRPr="00CB033E">
        <w:t>và</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0A2623CC" w14:textId="77777777" w:rsidR="00F9641A" w:rsidRPr="00CB033E" w:rsidRDefault="00F9641A" w:rsidP="00A62A51">
      <w:pPr>
        <w:spacing w:before="120"/>
      </w:pPr>
      <w:r w:rsidRPr="00CB033E">
        <w:t>2.</w:t>
      </w:r>
      <w:r w:rsidR="00235DD5" w:rsidRPr="00CB033E">
        <w:t xml:space="preserve"> </w:t>
      </w:r>
      <w:r w:rsidRPr="00CB033E">
        <w:t>Quản</w:t>
      </w:r>
      <w:r w:rsidR="00235DD5" w:rsidRPr="00CB033E">
        <w:t xml:space="preserve"> </w:t>
      </w:r>
      <w:r w:rsidRPr="00CB033E">
        <w:t>lý</w:t>
      </w:r>
      <w:r w:rsidR="00235DD5" w:rsidRPr="00CB033E">
        <w:t xml:space="preserve"> </w:t>
      </w:r>
      <w:r w:rsidRPr="00CB033E">
        <w:t>số</w:t>
      </w:r>
      <w:r w:rsidR="00235DD5" w:rsidRPr="00CB033E">
        <w:t xml:space="preserve"> </w:t>
      </w:r>
      <w:r w:rsidRPr="00CB033E">
        <w:t>lượng,</w:t>
      </w:r>
      <w:r w:rsidR="00235DD5" w:rsidRPr="00CB033E">
        <w:t xml:space="preserve"> </w:t>
      </w:r>
      <w:r w:rsidRPr="00CB033E">
        <w:t>chất</w:t>
      </w:r>
      <w:r w:rsidR="00235DD5" w:rsidRPr="00CB033E">
        <w:t xml:space="preserve"> </w:t>
      </w:r>
      <w:r w:rsidRPr="00CB033E">
        <w:t>lượng,</w:t>
      </w:r>
      <w:r w:rsidR="00235DD5" w:rsidRPr="00CB033E">
        <w:t xml:space="preserve"> </w:t>
      </w:r>
      <w:r w:rsidRPr="00CB033E">
        <w:t>chủng</w:t>
      </w:r>
      <w:r w:rsidR="00235DD5" w:rsidRPr="00CB033E">
        <w:t xml:space="preserve"> </w:t>
      </w:r>
      <w:r w:rsidRPr="00CB033E">
        <w:t>loại,</w:t>
      </w:r>
      <w:r w:rsidR="00235DD5" w:rsidRPr="00CB033E">
        <w:t xml:space="preserve"> </w:t>
      </w:r>
      <w:r w:rsidRPr="00CB033E">
        <w:t>nhãn</w:t>
      </w:r>
      <w:r w:rsidR="00235DD5" w:rsidRPr="00CB033E">
        <w:t xml:space="preserve"> </w:t>
      </w:r>
      <w:r w:rsidRPr="00CB033E">
        <w:t>hiệu,</w:t>
      </w:r>
      <w:r w:rsidR="00235DD5" w:rsidRPr="00CB033E">
        <w:t xml:space="preserve"> </w:t>
      </w:r>
      <w:r w:rsidRPr="00CB033E">
        <w:t>nhóm</w:t>
      </w:r>
      <w:r w:rsidR="00235DD5" w:rsidRPr="00CB033E">
        <w:t xml:space="preserve"> </w:t>
      </w:r>
      <w:r w:rsidRPr="00CB033E">
        <w:t>xe,</w:t>
      </w:r>
      <w:r w:rsidR="00235DD5" w:rsidRPr="00CB033E">
        <w:t xml:space="preserve"> </w:t>
      </w:r>
      <w:r w:rsidRPr="00CB033E">
        <w:t>trạng</w:t>
      </w:r>
      <w:r w:rsidR="00235DD5" w:rsidRPr="00CB033E">
        <w:t xml:space="preserve"> </w:t>
      </w:r>
      <w:r w:rsidRPr="00CB033E">
        <w:t>thái</w:t>
      </w:r>
      <w:r w:rsidR="00235DD5" w:rsidRPr="00CB033E">
        <w:t xml:space="preserve"> </w:t>
      </w:r>
      <w:r w:rsidRPr="00CB033E">
        <w:t>sử</w:t>
      </w:r>
      <w:r w:rsidR="00235DD5" w:rsidRPr="00CB033E">
        <w:t xml:space="preserve"> </w:t>
      </w:r>
      <w:r w:rsidRPr="00CB033E">
        <w:t>dụng</w:t>
      </w:r>
      <w:r w:rsidR="00235DD5" w:rsidRPr="00CB033E">
        <w:t xml:space="preserve"> </w:t>
      </w:r>
      <w:r w:rsidRPr="00CB033E">
        <w:t>và</w:t>
      </w:r>
      <w:r w:rsidR="00235DD5" w:rsidRPr="00CB033E">
        <w:t xml:space="preserve"> </w:t>
      </w:r>
      <w:r w:rsidRPr="00CB033E">
        <w:t>sự</w:t>
      </w:r>
      <w:r w:rsidR="00235DD5" w:rsidRPr="00CB033E">
        <w:t xml:space="preserve"> </w:t>
      </w:r>
      <w:r w:rsidRPr="00CB033E">
        <w:t>đồng</w:t>
      </w:r>
      <w:r w:rsidR="00235DD5" w:rsidRPr="00CB033E">
        <w:t xml:space="preserve"> </w:t>
      </w:r>
      <w:r w:rsidRPr="00CB033E">
        <w:t>bộ;</w:t>
      </w:r>
      <w:r w:rsidR="00235DD5" w:rsidRPr="00CB033E">
        <w:t xml:space="preserve"> </w:t>
      </w:r>
      <w:r w:rsidRPr="00CB033E">
        <w:t>thực</w:t>
      </w:r>
      <w:r w:rsidR="00235DD5" w:rsidRPr="00CB033E">
        <w:t xml:space="preserve"> </w:t>
      </w:r>
      <w:r w:rsidRPr="00CB033E">
        <w:t>hiện</w:t>
      </w:r>
      <w:r w:rsidR="00235DD5" w:rsidRPr="00CB033E">
        <w:t xml:space="preserve"> </w:t>
      </w:r>
      <w:r w:rsidRPr="00CB033E">
        <w:t>đầy</w:t>
      </w:r>
      <w:r w:rsidR="00235DD5" w:rsidRPr="00CB033E">
        <w:t xml:space="preserve"> </w:t>
      </w:r>
      <w:r w:rsidRPr="00CB033E">
        <w:t>đủ,</w:t>
      </w:r>
      <w:r w:rsidR="00235DD5" w:rsidRPr="00CB033E">
        <w:t xml:space="preserve"> </w:t>
      </w:r>
      <w:r w:rsidRPr="00CB033E">
        <w:t>chặt</w:t>
      </w:r>
      <w:r w:rsidR="00235DD5" w:rsidRPr="00CB033E">
        <w:t xml:space="preserve"> </w:t>
      </w:r>
      <w:r w:rsidRPr="00CB033E">
        <w:t>chẽ,</w:t>
      </w:r>
      <w:r w:rsidR="00235DD5" w:rsidRPr="00CB033E">
        <w:t xml:space="preserve"> </w:t>
      </w:r>
      <w:r w:rsidRPr="00CB033E">
        <w:t>thống</w:t>
      </w:r>
      <w:r w:rsidR="00235DD5" w:rsidRPr="00CB033E">
        <w:t xml:space="preserve"> </w:t>
      </w:r>
      <w:r w:rsidRPr="00CB033E">
        <w:t>nhất</w:t>
      </w:r>
      <w:r w:rsidR="00235DD5" w:rsidRPr="00CB033E">
        <w:t xml:space="preserve"> </w:t>
      </w:r>
      <w:r w:rsidRPr="00CB033E">
        <w:t>theo</w:t>
      </w:r>
      <w:r w:rsidR="00235DD5" w:rsidRPr="00CB033E">
        <w:t xml:space="preserve"> </w:t>
      </w:r>
      <w:r w:rsidRPr="00CB033E">
        <w:t>hệ</w:t>
      </w:r>
      <w:r w:rsidR="00235DD5" w:rsidRPr="00CB033E">
        <w:t xml:space="preserve"> </w:t>
      </w:r>
      <w:r w:rsidRPr="00CB033E">
        <w:t>thống</w:t>
      </w:r>
      <w:r w:rsidR="00235DD5" w:rsidRPr="00CB033E">
        <w:t xml:space="preserve"> </w:t>
      </w:r>
      <w:r w:rsidRPr="00CB033E">
        <w:t>từ</w:t>
      </w:r>
      <w:r w:rsidR="00235DD5" w:rsidRPr="00CB033E">
        <w:t xml:space="preserve"> </w:t>
      </w:r>
      <w:r w:rsidRPr="00CB033E">
        <w:t>cấp</w:t>
      </w:r>
      <w:r w:rsidR="00235DD5" w:rsidRPr="00CB033E">
        <w:t xml:space="preserve"> </w:t>
      </w:r>
      <w:r w:rsidRPr="00CB033E">
        <w:t>cơ</w:t>
      </w:r>
      <w:r w:rsidR="00235DD5" w:rsidRPr="00CB033E">
        <w:t xml:space="preserve"> </w:t>
      </w:r>
      <w:r w:rsidRPr="00CB033E">
        <w:t>sở</w:t>
      </w:r>
      <w:r w:rsidR="00235DD5" w:rsidRPr="00CB033E">
        <w:t xml:space="preserve"> </w:t>
      </w:r>
      <w:r w:rsidRPr="00CB033E">
        <w:t>đến</w:t>
      </w:r>
      <w:r w:rsidR="00235DD5" w:rsidRPr="00CB033E">
        <w:t xml:space="preserve"> </w:t>
      </w:r>
      <w:r w:rsidRPr="00CB033E">
        <w:t>cơ</w:t>
      </w:r>
      <w:r w:rsidR="00235DD5" w:rsidRPr="00CB033E">
        <w:t xml:space="preserve"> </w:t>
      </w:r>
      <w:r w:rsidRPr="00CB033E">
        <w:t>quan</w:t>
      </w:r>
      <w:r w:rsidR="00235DD5" w:rsidRPr="00CB033E">
        <w:t xml:space="preserve"> </w:t>
      </w:r>
      <w:r w:rsidRPr="00CB033E">
        <w:t>quản</w:t>
      </w:r>
      <w:r w:rsidR="00235DD5" w:rsidRPr="00CB033E">
        <w:t xml:space="preserve"> </w:t>
      </w:r>
      <w:r w:rsidRPr="00CB033E">
        <w:t>lý</w:t>
      </w:r>
      <w:r w:rsidR="00235DD5" w:rsidRPr="00CB033E">
        <w:t xml:space="preserve"> </w:t>
      </w:r>
      <w:r w:rsidRPr="00CB033E">
        <w:t>cấp</w:t>
      </w:r>
      <w:r w:rsidR="00235DD5" w:rsidRPr="00CB033E">
        <w:t xml:space="preserve"> </w:t>
      </w:r>
      <w:r w:rsidRPr="00CB033E">
        <w:t>chiến</w:t>
      </w:r>
      <w:r w:rsidR="00235DD5" w:rsidRPr="00CB033E">
        <w:t xml:space="preserve"> </w:t>
      </w:r>
      <w:r w:rsidRPr="00CB033E">
        <w:t>dịch,</w:t>
      </w:r>
      <w:r w:rsidR="00235DD5" w:rsidRPr="00CB033E">
        <w:t xml:space="preserve"> </w:t>
      </w:r>
      <w:r w:rsidRPr="00CB033E">
        <w:t>chiến</w:t>
      </w:r>
      <w:r w:rsidR="00235DD5" w:rsidRPr="00CB033E">
        <w:t xml:space="preserve"> </w:t>
      </w:r>
      <w:r w:rsidRPr="00CB033E">
        <w:t>lược.</w:t>
      </w:r>
    </w:p>
    <w:p w14:paraId="7437FFE1" w14:textId="77777777" w:rsidR="00F9641A" w:rsidRPr="00CB033E" w:rsidRDefault="00F9641A" w:rsidP="00A62A51">
      <w:pPr>
        <w:spacing w:before="120"/>
      </w:pPr>
      <w:r w:rsidRPr="00CB033E">
        <w:lastRenderedPageBreak/>
        <w:t>3.</w:t>
      </w:r>
      <w:r w:rsidR="00235DD5" w:rsidRPr="00CB033E">
        <w:t xml:space="preserve"> </w:t>
      </w:r>
      <w:r w:rsidRPr="00CB033E">
        <w:t>Sử</w:t>
      </w:r>
      <w:r w:rsidR="00235DD5" w:rsidRPr="00CB033E">
        <w:t xml:space="preserve"> </w:t>
      </w:r>
      <w:r w:rsidRPr="00CB033E">
        <w:t>dụng</w:t>
      </w:r>
      <w:r w:rsidR="00235DD5" w:rsidRPr="00CB033E">
        <w:t xml:space="preserve"> </w:t>
      </w:r>
      <w:r w:rsidRPr="00CB033E">
        <w:t>đúng</w:t>
      </w:r>
      <w:r w:rsidR="00235DD5" w:rsidRPr="00CB033E">
        <w:t xml:space="preserve"> </w:t>
      </w:r>
      <w:r w:rsidR="00D37A86" w:rsidRPr="00CB033E">
        <w:t>mục</w:t>
      </w:r>
      <w:r w:rsidR="00235DD5" w:rsidRPr="00CB033E">
        <w:t xml:space="preserve"> </w:t>
      </w:r>
      <w:r w:rsidRPr="00CB033E">
        <w:t>đích,</w:t>
      </w:r>
      <w:r w:rsidR="00235DD5" w:rsidRPr="00CB033E">
        <w:t xml:space="preserve"> </w:t>
      </w:r>
      <w:r w:rsidRPr="00CB033E">
        <w:t>nhiệm</w:t>
      </w:r>
      <w:r w:rsidR="00235DD5" w:rsidRPr="00CB033E">
        <w:t xml:space="preserve"> </w:t>
      </w:r>
      <w:r w:rsidRPr="00CB033E">
        <w:t>vụ,</w:t>
      </w:r>
      <w:r w:rsidR="00235DD5" w:rsidRPr="00CB033E">
        <w:t xml:space="preserve"> </w:t>
      </w:r>
      <w:r w:rsidRPr="00CB033E">
        <w:t>nhóm</w:t>
      </w:r>
      <w:r w:rsidR="00235DD5" w:rsidRPr="00CB033E">
        <w:t xml:space="preserve"> </w:t>
      </w:r>
      <w:r w:rsidRPr="00CB033E">
        <w:t>xe,</w:t>
      </w:r>
      <w:r w:rsidR="00235DD5" w:rsidRPr="00CB033E">
        <w:t xml:space="preserve"> </w:t>
      </w:r>
      <w:r w:rsidRPr="00CB033E">
        <w:t>tính</w:t>
      </w:r>
      <w:r w:rsidR="00235DD5" w:rsidRPr="00CB033E">
        <w:t xml:space="preserve"> </w:t>
      </w:r>
      <w:r w:rsidRPr="00CB033E">
        <w:t>năng</w:t>
      </w:r>
      <w:r w:rsidR="00235DD5" w:rsidRPr="00CB033E">
        <w:t xml:space="preserve"> </w:t>
      </w:r>
      <w:r w:rsidRPr="00CB033E">
        <w:t>chiến-kỹ</w:t>
      </w:r>
      <w:r w:rsidR="00235DD5" w:rsidRPr="00CB033E">
        <w:t xml:space="preserve"> </w:t>
      </w:r>
      <w:r w:rsidRPr="00CB033E">
        <w:t>thuật;</w:t>
      </w:r>
      <w:r w:rsidR="00235DD5" w:rsidRPr="00CB033E">
        <w:t xml:space="preserve"> </w:t>
      </w:r>
      <w:r w:rsidRPr="00CB033E">
        <w:t>bảo</w:t>
      </w:r>
      <w:r w:rsidR="00235DD5" w:rsidRPr="00CB033E">
        <w:t xml:space="preserve"> </w:t>
      </w:r>
      <w:r w:rsidRPr="00CB033E">
        <w:t>đảm</w:t>
      </w:r>
      <w:r w:rsidR="00235DD5" w:rsidRPr="00CB033E">
        <w:t xml:space="preserve"> </w:t>
      </w:r>
      <w:r w:rsidRPr="00CB033E">
        <w:t>an</w:t>
      </w:r>
      <w:r w:rsidR="00235DD5" w:rsidRPr="00CB033E">
        <w:t xml:space="preserve"> </w:t>
      </w:r>
      <w:r w:rsidRPr="00CB033E">
        <w:t>toàn</w:t>
      </w:r>
      <w:r w:rsidR="00235DD5" w:rsidRPr="00CB033E">
        <w:t xml:space="preserve"> </w:t>
      </w:r>
      <w:r w:rsidRPr="00CB033E">
        <w:t>tuyệt</w:t>
      </w:r>
      <w:r w:rsidR="00235DD5" w:rsidRPr="00CB033E">
        <w:t xml:space="preserve"> </w:t>
      </w:r>
      <w:r w:rsidRPr="00CB033E">
        <w:t>đối</w:t>
      </w:r>
      <w:r w:rsidR="00235DD5" w:rsidRPr="00CB033E">
        <w:t xml:space="preserve"> </w:t>
      </w:r>
      <w:r w:rsidRPr="00CB033E">
        <w:t>và</w:t>
      </w:r>
      <w:r w:rsidR="00235DD5" w:rsidRPr="00CB033E">
        <w:t xml:space="preserve"> </w:t>
      </w:r>
      <w:r w:rsidRPr="00CB033E">
        <w:t>hiệu</w:t>
      </w:r>
      <w:r w:rsidR="00235DD5" w:rsidRPr="00CB033E">
        <w:t xml:space="preserve"> </w:t>
      </w:r>
      <w:r w:rsidRPr="00CB033E">
        <w:t>quả.</w:t>
      </w:r>
    </w:p>
    <w:p w14:paraId="2360527A" w14:textId="77777777" w:rsidR="00F9641A" w:rsidRPr="00CB033E" w:rsidRDefault="00D37A86" w:rsidP="00A62A51">
      <w:pPr>
        <w:spacing w:before="120"/>
      </w:pPr>
      <w:bookmarkStart w:id="10" w:name="dieu_5"/>
      <w:r w:rsidRPr="00CB033E">
        <w:rPr>
          <w:b/>
          <w:bCs/>
        </w:rPr>
        <w:t>Điều</w:t>
      </w:r>
      <w:r w:rsidR="00EB14EE" w:rsidRPr="00CB033E">
        <w:rPr>
          <w:b/>
          <w:bCs/>
        </w:rPr>
        <w:t xml:space="preserve"> 5. Hình thức đăng ký</w:t>
      </w:r>
      <w:bookmarkEnd w:id="10"/>
    </w:p>
    <w:p w14:paraId="4148CFFD" w14:textId="77777777" w:rsidR="00F9641A" w:rsidRPr="00CB033E" w:rsidRDefault="00F9641A" w:rsidP="00A62A51">
      <w:pPr>
        <w:spacing w:before="120"/>
      </w:pPr>
      <w:r w:rsidRPr="00CB033E">
        <w:t>1.</w:t>
      </w:r>
      <w:r w:rsidR="00235DD5" w:rsidRPr="00CB033E">
        <w:t xml:space="preserve"> </w:t>
      </w:r>
      <w:r w:rsidRPr="00CB033E">
        <w:t>Đăng</w:t>
      </w:r>
      <w:r w:rsidR="00235DD5" w:rsidRPr="00CB033E">
        <w:t xml:space="preserve"> </w:t>
      </w:r>
      <w:r w:rsidRPr="00CB033E">
        <w:t>ký</w:t>
      </w:r>
      <w:r w:rsidR="00235DD5" w:rsidRPr="00CB033E">
        <w:t xml:space="preserve"> </w:t>
      </w:r>
      <w:r w:rsidRPr="00CB033E">
        <w:t>chính</w:t>
      </w:r>
      <w:r w:rsidR="00235DD5" w:rsidRPr="00CB033E">
        <w:t xml:space="preserve"> </w:t>
      </w:r>
      <w:r w:rsidRPr="00CB033E">
        <w:t>thức.</w:t>
      </w:r>
    </w:p>
    <w:p w14:paraId="215FE332" w14:textId="77777777" w:rsidR="00F9641A" w:rsidRPr="00CB033E" w:rsidRDefault="00F9641A" w:rsidP="00A62A51">
      <w:pPr>
        <w:spacing w:before="120"/>
      </w:pPr>
      <w:r w:rsidRPr="00CB033E">
        <w:t>2.</w:t>
      </w:r>
      <w:r w:rsidR="00235DD5" w:rsidRPr="00CB033E">
        <w:t xml:space="preserve"> </w:t>
      </w:r>
      <w:r w:rsidRPr="00CB033E">
        <w:t>Đăng</w:t>
      </w:r>
      <w:r w:rsidR="00235DD5" w:rsidRPr="00CB033E">
        <w:t xml:space="preserve"> </w:t>
      </w:r>
      <w:r w:rsidRPr="00CB033E">
        <w:t>ký</w:t>
      </w:r>
      <w:r w:rsidR="00235DD5" w:rsidRPr="00CB033E">
        <w:t xml:space="preserve"> </w:t>
      </w:r>
      <w:r w:rsidRPr="00CB033E">
        <w:t>tạm</w:t>
      </w:r>
      <w:r w:rsidR="00235DD5" w:rsidRPr="00CB033E">
        <w:t xml:space="preserve"> </w:t>
      </w:r>
      <w:r w:rsidRPr="00CB033E">
        <w:t>thời.</w:t>
      </w:r>
    </w:p>
    <w:p w14:paraId="769BB72C" w14:textId="77777777" w:rsidR="00F9641A" w:rsidRPr="00CB033E" w:rsidRDefault="00D37A86" w:rsidP="00A62A51">
      <w:pPr>
        <w:spacing w:before="120"/>
      </w:pPr>
      <w:bookmarkStart w:id="11" w:name="dieu_6"/>
      <w:r w:rsidRPr="00CB033E">
        <w:rPr>
          <w:b/>
          <w:bCs/>
        </w:rPr>
        <w:t>Điều</w:t>
      </w:r>
      <w:r w:rsidR="00EB14EE" w:rsidRPr="00CB033E">
        <w:rPr>
          <w:b/>
          <w:bCs/>
        </w:rPr>
        <w:t xml:space="preserve"> 6. Cơ quan quản lý, đăng ký</w:t>
      </w:r>
      <w:bookmarkEnd w:id="11"/>
    </w:p>
    <w:p w14:paraId="4ECF1429" w14:textId="77777777" w:rsidR="00F9641A" w:rsidRPr="00CB033E" w:rsidRDefault="00F9641A" w:rsidP="00A62A51">
      <w:pPr>
        <w:spacing w:before="120"/>
      </w:pPr>
      <w:r w:rsidRPr="00CB033E">
        <w:t>1.</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thống</w:t>
      </w:r>
      <w:r w:rsidR="00235DD5" w:rsidRPr="00CB033E">
        <w:t xml:space="preserve"> </w:t>
      </w:r>
      <w:r w:rsidRPr="00CB033E">
        <w:t>nhất</w:t>
      </w:r>
      <w:r w:rsidR="00235DD5" w:rsidRPr="00CB033E">
        <w:t xml:space="preserve"> </w:t>
      </w:r>
      <w:r w:rsidRPr="00CB033E">
        <w:t>việc</w:t>
      </w:r>
      <w:r w:rsidR="00235DD5" w:rsidRPr="00CB033E">
        <w:t xml:space="preserve"> </w:t>
      </w:r>
      <w:r w:rsidRPr="00CB033E">
        <w:t>quản</w:t>
      </w:r>
      <w:r w:rsidR="00235DD5" w:rsidRPr="00CB033E">
        <w:t xml:space="preserve"> </w:t>
      </w:r>
      <w:r w:rsidRPr="00CB033E">
        <w:t>lý,</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p>
    <w:p w14:paraId="7945486D" w14:textId="77777777" w:rsidR="00F9641A" w:rsidRPr="00CB033E" w:rsidRDefault="00F9641A" w:rsidP="00A62A51">
      <w:pPr>
        <w:spacing w:before="120"/>
      </w:pPr>
      <w:r w:rsidRPr="00CB033E">
        <w:t>2.</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là</w:t>
      </w:r>
      <w:r w:rsidR="00235DD5" w:rsidRPr="00CB033E">
        <w:t xml:space="preserve"> </w:t>
      </w:r>
      <w:r w:rsidRPr="00CB033E">
        <w:t>cơ</w:t>
      </w:r>
      <w:r w:rsidR="00235DD5" w:rsidRPr="00CB033E">
        <w:t xml:space="preserve"> </w:t>
      </w:r>
      <w:r w:rsidRPr="00CB033E">
        <w:t>quan</w:t>
      </w:r>
      <w:r w:rsidR="00235DD5" w:rsidRPr="00CB033E">
        <w:t xml:space="preserve"> </w:t>
      </w:r>
      <w:r w:rsidRPr="00CB033E">
        <w:t>trực</w:t>
      </w:r>
      <w:r w:rsidR="00235DD5" w:rsidRPr="00CB033E">
        <w:t xml:space="preserve"> </w:t>
      </w:r>
      <w:r w:rsidRPr="00CB033E">
        <w:t>tiếp</w:t>
      </w:r>
      <w:r w:rsidR="00235DD5" w:rsidRPr="00CB033E">
        <w:t xml:space="preserve"> </w:t>
      </w:r>
      <w:r w:rsidRPr="00CB033E">
        <w:t>giúp</w:t>
      </w:r>
      <w:r w:rsidR="00235DD5" w:rsidRPr="00CB033E">
        <w:t xml:space="preserve"> </w:t>
      </w:r>
      <w:r w:rsidRPr="00CB033E">
        <w:t>Bộ</w:t>
      </w:r>
      <w:r w:rsidR="00235DD5" w:rsidRPr="00CB033E">
        <w:t xml:space="preserve"> </w:t>
      </w:r>
      <w:r w:rsidRPr="00CB033E">
        <w:t>trưởng</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thực</w:t>
      </w:r>
      <w:r w:rsidR="00235DD5" w:rsidRPr="00CB033E">
        <w:t xml:space="preserve"> </w:t>
      </w:r>
      <w:r w:rsidRPr="00CB033E">
        <w:t>hiện</w:t>
      </w:r>
      <w:r w:rsidR="00235DD5" w:rsidRPr="00CB033E">
        <w:t xml:space="preserve"> </w:t>
      </w:r>
      <w:r w:rsidRPr="00CB033E">
        <w:t>việc</w:t>
      </w:r>
      <w:r w:rsidR="00235DD5" w:rsidRPr="00CB033E">
        <w:t xml:space="preserve"> </w:t>
      </w:r>
      <w:r w:rsidRPr="00CB033E">
        <w:t>quản</w:t>
      </w:r>
      <w:r w:rsidR="00235DD5" w:rsidRPr="00CB033E">
        <w:t xml:space="preserve"> </w:t>
      </w:r>
      <w:r w:rsidRPr="00CB033E">
        <w:t>lý,</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00D37A86" w:rsidRPr="00CB033E">
        <w:t>Thông tư này</w:t>
      </w:r>
      <w:r w:rsidRPr="00CB033E">
        <w:t>.</w:t>
      </w:r>
    </w:p>
    <w:p w14:paraId="71F86E23" w14:textId="77777777" w:rsidR="00F9641A" w:rsidRPr="00CB033E" w:rsidRDefault="00D37A86" w:rsidP="00A62A51">
      <w:pPr>
        <w:spacing w:before="120"/>
      </w:pPr>
      <w:bookmarkStart w:id="12" w:name="dieu_7"/>
      <w:r w:rsidRPr="00CB033E">
        <w:rPr>
          <w:b/>
          <w:bCs/>
        </w:rPr>
        <w:t>Điều</w:t>
      </w:r>
      <w:r w:rsidR="00EB14EE" w:rsidRPr="00CB033E">
        <w:rPr>
          <w:b/>
          <w:bCs/>
        </w:rPr>
        <w:t xml:space="preserve"> 7. Biển số xe quân sự</w:t>
      </w:r>
      <w:bookmarkEnd w:id="12"/>
    </w:p>
    <w:p w14:paraId="62A62E52" w14:textId="77777777" w:rsidR="00F9641A" w:rsidRPr="00CB033E" w:rsidRDefault="00F9641A" w:rsidP="00A62A51">
      <w:pPr>
        <w:spacing w:before="120"/>
      </w:pPr>
      <w:r w:rsidRPr="00CB033E">
        <w:t>1.</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sản</w:t>
      </w:r>
      <w:r w:rsidR="00235DD5" w:rsidRPr="00CB033E">
        <w:t xml:space="preserve"> </w:t>
      </w:r>
      <w:r w:rsidRPr="00CB033E">
        <w:t>xuất</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theo</w:t>
      </w:r>
      <w:r w:rsidR="00235DD5" w:rsidRPr="00CB033E">
        <w:t xml:space="preserve"> </w:t>
      </w:r>
      <w:r w:rsidR="00557AFC" w:rsidRPr="00CB033E">
        <w:t>Mẫu</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13" w:name="bieumau_pl_02"/>
      <w:r w:rsidR="00557AFC" w:rsidRPr="00CB033E">
        <w:t>Phụ lục</w:t>
      </w:r>
      <w:r w:rsidR="00235DD5" w:rsidRPr="00CB033E">
        <w:t xml:space="preserve"> </w:t>
      </w:r>
      <w:r w:rsidRPr="00CB033E">
        <w:t>II</w:t>
      </w:r>
      <w:bookmarkEnd w:id="13"/>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00235DD5" w:rsidRPr="00CB033E">
        <w:t xml:space="preserve"> </w:t>
      </w:r>
      <w:r w:rsidRPr="00CB033E">
        <w:t>và</w:t>
      </w:r>
      <w:r w:rsidR="00235DD5" w:rsidRPr="00CB033E">
        <w:t xml:space="preserve"> </w:t>
      </w:r>
      <w:r w:rsidRPr="00CB033E">
        <w:t>cấp</w:t>
      </w:r>
      <w:r w:rsidR="00235DD5" w:rsidRPr="00CB033E">
        <w:t xml:space="preserve"> </w:t>
      </w:r>
      <w:r w:rsidRPr="00CB033E">
        <w:t>cho</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sau</w:t>
      </w:r>
      <w:r w:rsidR="00235DD5" w:rsidRPr="00CB033E">
        <w:t xml:space="preserve"> </w:t>
      </w:r>
      <w:r w:rsidRPr="00CB033E">
        <w:t>khi</w:t>
      </w:r>
      <w:r w:rsidR="00235DD5" w:rsidRPr="00CB033E">
        <w:t xml:space="preserve"> </w:t>
      </w:r>
      <w:r w:rsidRPr="00CB033E">
        <w:t>thực</w:t>
      </w:r>
      <w:r w:rsidR="00235DD5" w:rsidRPr="00CB033E">
        <w:t xml:space="preserve"> </w:t>
      </w:r>
      <w:r w:rsidRPr="00CB033E">
        <w:t>hiện</w:t>
      </w:r>
      <w:r w:rsidR="00235DD5" w:rsidRPr="00CB033E">
        <w:t xml:space="preserve"> </w:t>
      </w:r>
      <w:r w:rsidRPr="00CB033E">
        <w:t>xong</w:t>
      </w:r>
      <w:r w:rsidR="00235DD5" w:rsidRPr="00CB033E">
        <w:t xml:space="preserve"> </w:t>
      </w:r>
      <w:r w:rsidRPr="00CB033E">
        <w:t>thủ</w:t>
      </w:r>
      <w:r w:rsidR="00235DD5" w:rsidRPr="00CB033E">
        <w:t xml:space="preserve"> </w:t>
      </w:r>
      <w:r w:rsidRPr="00CB033E">
        <w:t>tục</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14" w:name="tc_1"/>
      <w:r w:rsidR="00D37A86" w:rsidRPr="00CB033E">
        <w:t>Điều</w:t>
      </w:r>
      <w:r w:rsidR="00235DD5" w:rsidRPr="00CB033E">
        <w:t xml:space="preserve"> </w:t>
      </w:r>
      <w:r w:rsidRPr="00CB033E">
        <w:t>23</w:t>
      </w:r>
      <w:r w:rsidR="00235DD5" w:rsidRPr="00CB033E">
        <w:t xml:space="preserve"> </w:t>
      </w:r>
      <w:r w:rsidR="00D37A86" w:rsidRPr="00CB033E">
        <w:t>Thông tư này</w:t>
      </w:r>
      <w:bookmarkEnd w:id="14"/>
      <w:r w:rsidRPr="00CB033E">
        <w:t>.</w:t>
      </w:r>
    </w:p>
    <w:p w14:paraId="1C4BF880" w14:textId="77777777" w:rsidR="00F9641A" w:rsidRPr="00CB033E" w:rsidRDefault="00F9641A" w:rsidP="00A62A51">
      <w:pPr>
        <w:spacing w:before="120"/>
      </w:pPr>
      <w:r w:rsidRPr="00CB033E">
        <w:t>2.</w:t>
      </w:r>
      <w:r w:rsidR="00235DD5" w:rsidRPr="00CB033E">
        <w:t xml:space="preserve"> </w:t>
      </w:r>
      <w:r w:rsidRPr="00CB033E">
        <w:t>Ký</w:t>
      </w:r>
      <w:r w:rsidR="00235DD5" w:rsidRPr="00CB033E">
        <w:t xml:space="preserve"> </w:t>
      </w:r>
      <w:r w:rsidRPr="00CB033E">
        <w:t>hiệu</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15" w:name="bieumau_pl_03"/>
      <w:r w:rsidR="00557AFC" w:rsidRPr="00CB033E">
        <w:t>Phụ lục</w:t>
      </w:r>
      <w:r w:rsidR="00235DD5" w:rsidRPr="00CB033E">
        <w:t xml:space="preserve"> </w:t>
      </w:r>
      <w:r w:rsidRPr="00CB033E">
        <w:t>III</w:t>
      </w:r>
      <w:bookmarkEnd w:id="15"/>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00235DD5" w:rsidRPr="00CB033E">
        <w:t xml:space="preserve"> </w:t>
      </w:r>
      <w:r w:rsidRPr="00CB033E">
        <w:t>cho</w:t>
      </w:r>
      <w:r w:rsidR="00235DD5" w:rsidRPr="00CB033E">
        <w:t xml:space="preserve"> </w:t>
      </w:r>
      <w:r w:rsidRPr="00CB033E">
        <w:t>từng</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298911E1" w14:textId="77777777" w:rsidR="00F9641A" w:rsidRPr="00CB033E" w:rsidRDefault="00F9641A" w:rsidP="00A62A51">
      <w:pPr>
        <w:spacing w:before="120"/>
      </w:pPr>
      <w:r w:rsidRPr="00CB033E">
        <w:t>Bộ</w:t>
      </w:r>
      <w:r w:rsidR="00235DD5" w:rsidRPr="00CB033E">
        <w:t xml:space="preserve"> </w:t>
      </w:r>
      <w:r w:rsidRPr="00CB033E">
        <w:t>Tổng</w:t>
      </w:r>
      <w:r w:rsidR="00235DD5" w:rsidRPr="00CB033E">
        <w:t xml:space="preserve"> </w:t>
      </w:r>
      <w:r w:rsidRPr="00CB033E">
        <w:t>Tham</w:t>
      </w:r>
      <w:r w:rsidR="00235DD5" w:rsidRPr="00CB033E">
        <w:t xml:space="preserve"> </w:t>
      </w:r>
      <w:r w:rsidRPr="00CB033E">
        <w:t>mưu</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và</w:t>
      </w:r>
      <w:r w:rsidR="00235DD5" w:rsidRPr="00CB033E">
        <w:t xml:space="preserve"> </w:t>
      </w:r>
      <w:r w:rsidRPr="00CB033E">
        <w:t>thông</w:t>
      </w:r>
      <w:r w:rsidR="00235DD5" w:rsidRPr="00CB033E">
        <w:t xml:space="preserve"> </w:t>
      </w:r>
      <w:r w:rsidRPr="00CB033E">
        <w:t>báo</w:t>
      </w:r>
      <w:r w:rsidR="00235DD5" w:rsidRPr="00CB033E">
        <w:t xml:space="preserve"> </w:t>
      </w:r>
      <w:r w:rsidRPr="00CB033E">
        <w:t>ký</w:t>
      </w:r>
      <w:r w:rsidR="00235DD5" w:rsidRPr="00CB033E">
        <w:t xml:space="preserve"> </w:t>
      </w:r>
      <w:r w:rsidRPr="00CB033E">
        <w:t>hiệu</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đối</w:t>
      </w:r>
      <w:r w:rsidR="00235DD5" w:rsidRPr="00CB033E">
        <w:t xml:space="preserve"> </w:t>
      </w:r>
      <w:r w:rsidRPr="00CB033E">
        <w:t>với</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mới</w:t>
      </w:r>
      <w:r w:rsidR="00235DD5" w:rsidRPr="00CB033E">
        <w:t xml:space="preserve"> </w:t>
      </w:r>
      <w:r w:rsidRPr="00CB033E">
        <w:t>thành</w:t>
      </w:r>
      <w:r w:rsidR="00235DD5" w:rsidRPr="00CB033E">
        <w:t xml:space="preserve"> </w:t>
      </w:r>
      <w:r w:rsidRPr="00CB033E">
        <w:t>lập.</w:t>
      </w:r>
    </w:p>
    <w:p w14:paraId="0A7FB43E" w14:textId="77777777" w:rsidR="00F9641A" w:rsidRPr="00CB033E" w:rsidRDefault="00F9641A" w:rsidP="00A62A51">
      <w:pPr>
        <w:spacing w:before="120"/>
      </w:pPr>
      <w:r w:rsidRPr="00CB033E">
        <w:t>3.</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bị</w:t>
      </w:r>
      <w:r w:rsidR="00235DD5" w:rsidRPr="00CB033E">
        <w:t xml:space="preserve"> </w:t>
      </w:r>
      <w:r w:rsidRPr="00CB033E">
        <w:t>mất,</w:t>
      </w:r>
      <w:r w:rsidR="00235DD5" w:rsidRPr="00CB033E">
        <w:t xml:space="preserve"> </w:t>
      </w:r>
      <w:r w:rsidRPr="00CB033E">
        <w:t>bị</w:t>
      </w:r>
      <w:r w:rsidR="00235DD5" w:rsidRPr="00CB033E">
        <w:t xml:space="preserve"> </w:t>
      </w:r>
      <w:r w:rsidRPr="00CB033E">
        <w:t>mờ,</w:t>
      </w:r>
      <w:r w:rsidR="00235DD5" w:rsidRPr="00CB033E">
        <w:t xml:space="preserve"> </w:t>
      </w:r>
      <w:r w:rsidRPr="00CB033E">
        <w:t>gẫy,</w:t>
      </w:r>
      <w:r w:rsidR="00235DD5" w:rsidRPr="00CB033E">
        <w:t xml:space="preserve"> </w:t>
      </w:r>
      <w:r w:rsidRPr="00CB033E">
        <w:t>hỏng;</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tiếp</w:t>
      </w:r>
      <w:r w:rsidR="00235DD5" w:rsidRPr="00CB033E">
        <w:t xml:space="preserve"> </w:t>
      </w:r>
      <w:r w:rsidRPr="00CB033E">
        <w:t>quản</w:t>
      </w:r>
      <w:r w:rsidR="00235DD5" w:rsidRPr="00CB033E">
        <w:t xml:space="preserve"> </w:t>
      </w:r>
      <w:r w:rsidRPr="00CB033E">
        <w:t>lý</w:t>
      </w:r>
      <w:r w:rsidR="00235DD5" w:rsidRPr="00CB033E">
        <w:t xml:space="preserve"> </w:t>
      </w:r>
      <w:r w:rsidRPr="00CB033E">
        <w:t>có</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kiểm</w:t>
      </w:r>
      <w:r w:rsidR="00235DD5" w:rsidRPr="00CB033E">
        <w:t xml:space="preserve"> </w:t>
      </w:r>
      <w:r w:rsidRPr="00CB033E">
        <w:t>tra,</w:t>
      </w:r>
      <w:r w:rsidR="00235DD5" w:rsidRPr="00CB033E">
        <w:t xml:space="preserve"> </w:t>
      </w:r>
      <w:r w:rsidRPr="00CB033E">
        <w:t>báo</w:t>
      </w:r>
      <w:r w:rsidR="00235DD5" w:rsidRPr="00CB033E">
        <w:t xml:space="preserve"> </w:t>
      </w:r>
      <w:r w:rsidRPr="00CB033E">
        <w:t>cáo</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w:t>
      </w:r>
      <w:r w:rsidR="00235DD5" w:rsidRPr="00CB033E">
        <w:t xml:space="preserve"> </w:t>
      </w:r>
      <w:r w:rsidRPr="00CB033E">
        <w:t>máy</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quản</w:t>
      </w:r>
      <w:r w:rsidR="00235DD5" w:rsidRPr="00CB033E">
        <w:t xml:space="preserve"> </w:t>
      </w:r>
      <w:r w:rsidRPr="00CB033E">
        <w:t>lý</w:t>
      </w:r>
      <w:r w:rsidR="00235DD5" w:rsidRPr="00CB033E">
        <w:t xml:space="preserve"> </w:t>
      </w:r>
      <w:r w:rsidRPr="00CB033E">
        <w:t>trang</w:t>
      </w:r>
      <w:r w:rsidR="00235DD5" w:rsidRPr="00CB033E">
        <w:t xml:space="preserve"> </w:t>
      </w:r>
      <w:r w:rsidRPr="00CB033E">
        <w:t>bị</w:t>
      </w:r>
      <w:r w:rsidR="00235DD5" w:rsidRPr="00CB033E">
        <w:t xml:space="preserve"> </w:t>
      </w:r>
      <w:r w:rsidRPr="00CB033E">
        <w:t>cấp</w:t>
      </w:r>
      <w:r w:rsidR="00235DD5" w:rsidRPr="00CB033E">
        <w:t xml:space="preserve"> </w:t>
      </w:r>
      <w:r w:rsidRPr="00CB033E">
        <w:t>trên</w:t>
      </w:r>
      <w:r w:rsidR="00235DD5" w:rsidRPr="00CB033E">
        <w:t xml:space="preserve"> </w:t>
      </w:r>
      <w:r w:rsidRPr="00CB033E">
        <w:t>đến</w:t>
      </w:r>
      <w:r w:rsidR="00235DD5" w:rsidRPr="00CB033E">
        <w:t xml:space="preserve"> </w:t>
      </w:r>
      <w:r w:rsidRPr="00CB033E">
        <w:t>cấp</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để</w:t>
      </w:r>
      <w:r w:rsidR="00235DD5" w:rsidRPr="00CB033E">
        <w:t xml:space="preserve"> </w:t>
      </w:r>
      <w:r w:rsidRPr="00CB033E">
        <w:t>đề</w:t>
      </w:r>
      <w:r w:rsidR="00235DD5" w:rsidRPr="00CB033E">
        <w:t xml:space="preserve"> </w:t>
      </w:r>
      <w:r w:rsidRPr="00CB033E">
        <w:t>nghị</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235DD5" w:rsidRPr="00CB033E">
        <w:t xml:space="preserve"> </w:t>
      </w:r>
      <w:r w:rsidRPr="00CB033E">
        <w:t>cấp</w:t>
      </w:r>
      <w:r w:rsidR="00235DD5" w:rsidRPr="00CB033E">
        <w:t xml:space="preserve"> </w:t>
      </w:r>
      <w:r w:rsidRPr="00CB033E">
        <w:t>lại,</w:t>
      </w:r>
      <w:r w:rsidR="00235DD5" w:rsidRPr="00CB033E">
        <w:t xml:space="preserve"> </w:t>
      </w:r>
      <w:r w:rsidRPr="00CB033E">
        <w:t>cấp</w:t>
      </w:r>
      <w:r w:rsidR="00235DD5" w:rsidRPr="00CB033E">
        <w:t xml:space="preserve"> </w:t>
      </w:r>
      <w:r w:rsidRPr="00CB033E">
        <w:t>đổi</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16" w:name="tc_2"/>
      <w:r w:rsidR="00D37A86" w:rsidRPr="00CB033E">
        <w:t>Điều</w:t>
      </w:r>
      <w:r w:rsidR="00235DD5" w:rsidRPr="00CB033E">
        <w:t xml:space="preserve"> </w:t>
      </w:r>
      <w:r w:rsidRPr="00CB033E">
        <w:t>24</w:t>
      </w:r>
      <w:r w:rsidR="00235DD5" w:rsidRPr="00CB033E">
        <w:t xml:space="preserve"> </w:t>
      </w:r>
      <w:r w:rsidR="00D37A86" w:rsidRPr="00CB033E">
        <w:t>Thông tư này</w:t>
      </w:r>
      <w:bookmarkEnd w:id="16"/>
      <w:r w:rsidRPr="00CB033E">
        <w:t>.</w:t>
      </w:r>
    </w:p>
    <w:p w14:paraId="60325748" w14:textId="77777777" w:rsidR="00F9641A" w:rsidRPr="00CB033E" w:rsidRDefault="00F9641A" w:rsidP="00A62A51">
      <w:pPr>
        <w:spacing w:before="120"/>
      </w:pPr>
      <w:r w:rsidRPr="00CB033E">
        <w:t>4.</w:t>
      </w:r>
      <w:r w:rsidR="00235DD5" w:rsidRPr="00CB033E">
        <w:t xml:space="preserve"> </w:t>
      </w:r>
      <w:r w:rsidRPr="00CB033E">
        <w:t>Ô</w:t>
      </w:r>
      <w:r w:rsidR="00235DD5" w:rsidRPr="00CB033E">
        <w:t xml:space="preserve"> </w:t>
      </w:r>
      <w:r w:rsidRPr="00CB033E">
        <w:t>tô,</w:t>
      </w:r>
      <w:r w:rsidR="00235DD5" w:rsidRPr="00CB033E">
        <w:t xml:space="preserve"> </w:t>
      </w:r>
      <w:r w:rsidRPr="00CB033E">
        <w:t>rơ</w:t>
      </w:r>
      <w:r w:rsidR="00235DD5" w:rsidRPr="00CB033E">
        <w:t xml:space="preserve"> </w:t>
      </w:r>
      <w:r w:rsidRPr="00CB033E">
        <w:t>moóc,</w:t>
      </w:r>
      <w:r w:rsidR="00235DD5" w:rsidRPr="00CB033E">
        <w:t xml:space="preserve"> </w:t>
      </w:r>
      <w:r w:rsidRPr="00CB033E">
        <w:t>sơ</w:t>
      </w:r>
      <w:r w:rsidR="00235DD5" w:rsidRPr="00CB033E">
        <w:t xml:space="preserve"> </w:t>
      </w:r>
      <w:r w:rsidRPr="00CB033E">
        <w:t>mi</w:t>
      </w:r>
      <w:r w:rsidR="00235DD5" w:rsidRPr="00CB033E">
        <w:t xml:space="preserve"> </w:t>
      </w:r>
      <w:r w:rsidRPr="00CB033E">
        <w:t>rơ</w:t>
      </w:r>
      <w:r w:rsidR="00235DD5" w:rsidRPr="00CB033E">
        <w:t xml:space="preserve"> </w:t>
      </w:r>
      <w:r w:rsidRPr="00CB033E">
        <w:t>moóc,</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trước</w:t>
      </w:r>
      <w:r w:rsidR="00235DD5" w:rsidRPr="00CB033E">
        <w:t xml:space="preserve"> </w:t>
      </w:r>
      <w:r w:rsidRPr="00CB033E">
        <w:t>khi</w:t>
      </w:r>
      <w:r w:rsidR="00235DD5" w:rsidRPr="00CB033E">
        <w:t xml:space="preserve"> </w:t>
      </w:r>
      <w:r w:rsidRPr="00CB033E">
        <w:t>đưa</w:t>
      </w:r>
      <w:r w:rsidR="00235DD5" w:rsidRPr="00CB033E">
        <w:t xml:space="preserve"> </w:t>
      </w:r>
      <w:r w:rsidRPr="00CB033E">
        <w:t>vào</w:t>
      </w:r>
      <w:r w:rsidR="00235DD5" w:rsidRPr="00CB033E">
        <w:t xml:space="preserve"> </w:t>
      </w:r>
      <w:r w:rsidRPr="00CB033E">
        <w:t>sử</w:t>
      </w:r>
      <w:r w:rsidR="00235DD5" w:rsidRPr="00CB033E">
        <w:t xml:space="preserve"> </w:t>
      </w:r>
      <w:r w:rsidRPr="00CB033E">
        <w:t>dụng,</w:t>
      </w:r>
      <w:r w:rsidR="00235DD5" w:rsidRPr="00CB033E">
        <w:t xml:space="preserve"> </w:t>
      </w:r>
      <w:r w:rsidRPr="00CB033E">
        <w:t>phải</w:t>
      </w:r>
      <w:r w:rsidR="00235DD5" w:rsidRPr="00CB033E">
        <w:t xml:space="preserve"> </w:t>
      </w:r>
      <w:r w:rsidRPr="00CB033E">
        <w:t>thực</w:t>
      </w:r>
      <w:r w:rsidR="00235DD5" w:rsidRPr="00CB033E">
        <w:t xml:space="preserve"> </w:t>
      </w:r>
      <w:r w:rsidRPr="00CB033E">
        <w:t>hiện</w:t>
      </w:r>
      <w:r w:rsidR="00235DD5" w:rsidRPr="00CB033E">
        <w:t xml:space="preserve"> </w:t>
      </w:r>
      <w:r w:rsidRPr="00CB033E">
        <w:t>đăng</w:t>
      </w:r>
      <w:r w:rsidR="00235DD5" w:rsidRPr="00CB033E">
        <w:t xml:space="preserve"> </w:t>
      </w:r>
      <w:r w:rsidRPr="00CB033E">
        <w:t>ký</w:t>
      </w:r>
      <w:r w:rsidR="00235DD5" w:rsidRPr="00CB033E">
        <w:t xml:space="preserve"> </w:t>
      </w:r>
      <w:r w:rsidRPr="00CB033E">
        <w:t>hệ</w:t>
      </w:r>
      <w:r w:rsidR="00235DD5" w:rsidRPr="00CB033E">
        <w:t xml:space="preserve"> </w:t>
      </w:r>
      <w:r w:rsidRPr="00CB033E">
        <w:t>thống</w:t>
      </w:r>
      <w:r w:rsidR="00235DD5" w:rsidRPr="00CB033E">
        <w:t xml:space="preserve"> </w:t>
      </w:r>
      <w:r w:rsidRPr="00CB033E">
        <w:t>số</w:t>
      </w:r>
      <w:r w:rsidR="00235DD5" w:rsidRPr="00CB033E">
        <w:t xml:space="preserve"> </w:t>
      </w:r>
      <w:r w:rsidRPr="00CB033E">
        <w:t>phụ</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17" w:name="bieumau_pl_02_1"/>
      <w:r w:rsidR="00557AFC" w:rsidRPr="00CB033E">
        <w:t>Phụ lục</w:t>
      </w:r>
      <w:r w:rsidR="00235DD5" w:rsidRPr="00CB033E">
        <w:t xml:space="preserve"> </w:t>
      </w:r>
      <w:r w:rsidRPr="00CB033E">
        <w:t>II</w:t>
      </w:r>
      <w:bookmarkEnd w:id="17"/>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Pr="00CB033E">
        <w:t>.</w:t>
      </w:r>
    </w:p>
    <w:p w14:paraId="064B5E2B" w14:textId="77777777" w:rsidR="00F9641A" w:rsidRPr="00CB033E" w:rsidRDefault="00D37A86" w:rsidP="00A62A51">
      <w:pPr>
        <w:spacing w:before="120"/>
      </w:pPr>
      <w:bookmarkStart w:id="18" w:name="dieu_8"/>
      <w:r w:rsidRPr="00CB033E">
        <w:rPr>
          <w:b/>
          <w:bCs/>
        </w:rPr>
        <w:t>Điều</w:t>
      </w:r>
      <w:r w:rsidR="00EB14EE" w:rsidRPr="00CB033E">
        <w:rPr>
          <w:b/>
          <w:bCs/>
        </w:rPr>
        <w:t xml:space="preserve"> 8. Chứng nhận đăng ký xe quân sự</w:t>
      </w:r>
      <w:bookmarkEnd w:id="18"/>
    </w:p>
    <w:p w14:paraId="14685883" w14:textId="77777777" w:rsidR="00F9641A" w:rsidRPr="00CB033E" w:rsidRDefault="00F9641A" w:rsidP="00A62A51">
      <w:pPr>
        <w:spacing w:before="120"/>
      </w:pPr>
      <w:r w:rsidRPr="00CB033E">
        <w:t>1.</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tổ</w:t>
      </w:r>
      <w:r w:rsidR="00235DD5" w:rsidRPr="00CB033E">
        <w:t xml:space="preserve"> </w:t>
      </w:r>
      <w:r w:rsidRPr="00CB033E">
        <w:t>chức</w:t>
      </w:r>
      <w:r w:rsidR="00235DD5" w:rsidRPr="00CB033E">
        <w:t xml:space="preserve"> </w:t>
      </w:r>
      <w:r w:rsidRPr="00CB033E">
        <w:t>in</w:t>
      </w:r>
      <w:r w:rsidR="00235DD5" w:rsidRPr="00CB033E">
        <w:t xml:space="preserve"> </w:t>
      </w:r>
      <w:r w:rsidRPr="00CB033E">
        <w:t>theo</w:t>
      </w:r>
      <w:r w:rsidR="00235DD5" w:rsidRPr="00CB033E">
        <w:t xml:space="preserve"> </w:t>
      </w:r>
      <w:bookmarkStart w:id="19" w:name="bieumau_ms_03a_pl1"/>
      <w:r w:rsidR="00557AFC" w:rsidRPr="00CB033E">
        <w:t>Mẫu</w:t>
      </w:r>
      <w:r w:rsidR="00235DD5" w:rsidRPr="00CB033E">
        <w:t xml:space="preserve"> </w:t>
      </w:r>
      <w:r w:rsidRPr="00CB033E">
        <w:t>số</w:t>
      </w:r>
      <w:r w:rsidR="00235DD5" w:rsidRPr="00CB033E">
        <w:t xml:space="preserve"> </w:t>
      </w:r>
      <w:r w:rsidRPr="00CB033E">
        <w:t>03a</w:t>
      </w:r>
      <w:bookmarkEnd w:id="19"/>
      <w:r w:rsidRPr="00CB033E">
        <w:t>,</w:t>
      </w:r>
      <w:r w:rsidR="00235DD5" w:rsidRPr="00CB033E">
        <w:t xml:space="preserve"> </w:t>
      </w:r>
      <w:bookmarkStart w:id="20" w:name="bieumau_ms_03b_pl1"/>
      <w:r w:rsidR="00557AFC" w:rsidRPr="00CB033E">
        <w:t>Mẫu</w:t>
      </w:r>
      <w:r w:rsidR="00235DD5" w:rsidRPr="00CB033E">
        <w:t xml:space="preserve"> </w:t>
      </w:r>
      <w:r w:rsidRPr="00CB033E">
        <w:t>số</w:t>
      </w:r>
      <w:r w:rsidR="00235DD5" w:rsidRPr="00CB033E">
        <w:t xml:space="preserve"> </w:t>
      </w:r>
      <w:r w:rsidRPr="00CB033E">
        <w:t>03b</w:t>
      </w:r>
      <w:bookmarkEnd w:id="20"/>
      <w:r w:rsidRPr="00CB033E">
        <w:t>,</w:t>
      </w:r>
      <w:r w:rsidR="00235DD5" w:rsidRPr="00CB033E">
        <w:t xml:space="preserve"> </w:t>
      </w:r>
      <w:bookmarkStart w:id="21" w:name="bieumau_ms_03c_pl1"/>
      <w:r w:rsidR="00557AFC" w:rsidRPr="00CB033E">
        <w:t>Mẫu</w:t>
      </w:r>
      <w:r w:rsidR="00235DD5" w:rsidRPr="00CB033E">
        <w:t xml:space="preserve"> </w:t>
      </w:r>
      <w:r w:rsidRPr="00CB033E">
        <w:t>số</w:t>
      </w:r>
      <w:r w:rsidR="00235DD5" w:rsidRPr="00CB033E">
        <w:t xml:space="preserve"> </w:t>
      </w:r>
      <w:r w:rsidRPr="00CB033E">
        <w:t>03c</w:t>
      </w:r>
      <w:bookmarkEnd w:id="21"/>
      <w:r w:rsidRPr="00CB033E">
        <w:t>,</w:t>
      </w:r>
      <w:r w:rsidR="00235DD5" w:rsidRPr="00CB033E">
        <w:t xml:space="preserve"> </w:t>
      </w:r>
      <w:bookmarkStart w:id="22" w:name="bieumau_ms_03d_pl1"/>
      <w:r w:rsidR="00557AFC" w:rsidRPr="00CB033E">
        <w:t>Mẫu</w:t>
      </w:r>
      <w:r w:rsidR="00235DD5" w:rsidRPr="00CB033E">
        <w:t xml:space="preserve"> </w:t>
      </w:r>
      <w:r w:rsidRPr="00CB033E">
        <w:t>số</w:t>
      </w:r>
      <w:r w:rsidR="00235DD5" w:rsidRPr="00CB033E">
        <w:t xml:space="preserve"> </w:t>
      </w:r>
      <w:r w:rsidRPr="00CB033E">
        <w:t>03d</w:t>
      </w:r>
      <w:bookmarkEnd w:id="22"/>
      <w:r w:rsidRPr="00CB033E">
        <w:t>,</w:t>
      </w:r>
      <w:r w:rsidR="00235DD5" w:rsidRPr="00CB033E">
        <w:t xml:space="preserve"> </w:t>
      </w:r>
      <w:bookmarkStart w:id="23" w:name="bieumau_ms_04a_pl1"/>
      <w:r w:rsidR="00557AFC" w:rsidRPr="00CB033E">
        <w:t>Mẫu</w:t>
      </w:r>
      <w:r w:rsidR="00235DD5" w:rsidRPr="00CB033E">
        <w:t xml:space="preserve"> </w:t>
      </w:r>
      <w:r w:rsidRPr="00CB033E">
        <w:t>số</w:t>
      </w:r>
      <w:r w:rsidR="00235DD5" w:rsidRPr="00CB033E">
        <w:t xml:space="preserve"> </w:t>
      </w:r>
      <w:r w:rsidRPr="00CB033E">
        <w:t>04a</w:t>
      </w:r>
      <w:bookmarkEnd w:id="23"/>
      <w:r w:rsidRPr="00CB033E">
        <w:t>,</w:t>
      </w:r>
      <w:r w:rsidR="00235DD5" w:rsidRPr="00CB033E">
        <w:t xml:space="preserve"> </w:t>
      </w:r>
      <w:bookmarkStart w:id="24" w:name="bieumau_ms_04b_pl1"/>
      <w:r w:rsidR="00557AFC" w:rsidRPr="00CB033E">
        <w:t>Mẫu</w:t>
      </w:r>
      <w:r w:rsidR="00235DD5" w:rsidRPr="00CB033E">
        <w:t xml:space="preserve"> </w:t>
      </w:r>
      <w:r w:rsidRPr="00CB033E">
        <w:t>số</w:t>
      </w:r>
      <w:r w:rsidR="00235DD5" w:rsidRPr="00CB033E">
        <w:t xml:space="preserve"> </w:t>
      </w:r>
      <w:r w:rsidRPr="00CB033E">
        <w:t>04b</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00557AFC" w:rsidRPr="00CB033E">
        <w:t>Phụ lục</w:t>
      </w:r>
      <w:r w:rsidR="00235DD5" w:rsidRPr="00CB033E">
        <w:t xml:space="preserve"> </w:t>
      </w:r>
      <w:r w:rsidRPr="00CB033E">
        <w:t>I</w:t>
      </w:r>
      <w:bookmarkEnd w:id="24"/>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00235DD5" w:rsidRPr="00CB033E">
        <w:t xml:space="preserve"> </w:t>
      </w:r>
      <w:r w:rsidRPr="00CB033E">
        <w:t>và</w:t>
      </w:r>
      <w:r w:rsidR="00235DD5" w:rsidRPr="00CB033E">
        <w:t xml:space="preserve"> </w:t>
      </w:r>
      <w:r w:rsidRPr="00CB033E">
        <w:t>cấp</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cho</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sau</w:t>
      </w:r>
      <w:r w:rsidR="00235DD5" w:rsidRPr="00CB033E">
        <w:t xml:space="preserve"> </w:t>
      </w:r>
      <w:r w:rsidRPr="00CB033E">
        <w:t>khi</w:t>
      </w:r>
      <w:r w:rsidR="00235DD5" w:rsidRPr="00CB033E">
        <w:t xml:space="preserve"> </w:t>
      </w:r>
      <w:r w:rsidRPr="00CB033E">
        <w:t>thực</w:t>
      </w:r>
      <w:r w:rsidR="00235DD5" w:rsidRPr="00CB033E">
        <w:t xml:space="preserve"> </w:t>
      </w:r>
      <w:r w:rsidRPr="00CB033E">
        <w:t>hiện</w:t>
      </w:r>
      <w:r w:rsidR="00235DD5" w:rsidRPr="00CB033E">
        <w:t xml:space="preserve"> </w:t>
      </w:r>
      <w:r w:rsidRPr="00CB033E">
        <w:t>xong</w:t>
      </w:r>
      <w:r w:rsidR="00235DD5" w:rsidRPr="00CB033E">
        <w:t xml:space="preserve"> </w:t>
      </w:r>
      <w:r w:rsidRPr="00CB033E">
        <w:t>thủ</w:t>
      </w:r>
      <w:r w:rsidR="00235DD5" w:rsidRPr="00CB033E">
        <w:t xml:space="preserve"> </w:t>
      </w:r>
      <w:r w:rsidRPr="00CB033E">
        <w:t>tục</w:t>
      </w:r>
      <w:r w:rsidR="00235DD5" w:rsidRPr="00CB033E">
        <w:t xml:space="preserve"> </w:t>
      </w:r>
      <w:r w:rsidRPr="00CB033E">
        <w:t>đăng</w:t>
      </w:r>
      <w:r w:rsidR="00235DD5" w:rsidRPr="00CB033E">
        <w:t xml:space="preserve"> </w:t>
      </w:r>
      <w:r w:rsidRPr="00CB033E">
        <w:t>ký</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25" w:name="tc_3"/>
      <w:r w:rsidR="00D37A86" w:rsidRPr="00CB033E">
        <w:t>Điều</w:t>
      </w:r>
      <w:r w:rsidR="00235DD5" w:rsidRPr="00CB033E">
        <w:t xml:space="preserve"> </w:t>
      </w:r>
      <w:r w:rsidRPr="00CB033E">
        <w:t>23</w:t>
      </w:r>
      <w:r w:rsidR="00235DD5" w:rsidRPr="00CB033E">
        <w:t xml:space="preserve"> </w:t>
      </w:r>
      <w:r w:rsidR="00D37A86" w:rsidRPr="00CB033E">
        <w:t>Thông tư này</w:t>
      </w:r>
      <w:bookmarkEnd w:id="25"/>
      <w:r w:rsidRPr="00CB033E">
        <w:t>.</w:t>
      </w:r>
    </w:p>
    <w:p w14:paraId="0218589C" w14:textId="77777777" w:rsidR="00F9641A" w:rsidRPr="00CB033E" w:rsidRDefault="00F9641A" w:rsidP="00A62A51">
      <w:pPr>
        <w:spacing w:before="120"/>
      </w:pPr>
      <w:r w:rsidRPr="00CB033E">
        <w:t>2.</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và</w:t>
      </w:r>
      <w:r w:rsidR="00235DD5" w:rsidRPr="00CB033E">
        <w:t xml:space="preserve"> </w:t>
      </w:r>
      <w:r w:rsidRPr="00CB033E">
        <w:t>cá</w:t>
      </w:r>
      <w:r w:rsidR="00235DD5" w:rsidRPr="00CB033E">
        <w:t xml:space="preserve"> </w:t>
      </w:r>
      <w:r w:rsidRPr="00CB033E">
        <w:t>nhân</w:t>
      </w:r>
      <w:r w:rsidR="00235DD5" w:rsidRPr="00CB033E">
        <w:t xml:space="preserve"> </w:t>
      </w:r>
      <w:r w:rsidRPr="00CB033E">
        <w:t>có</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00D37A86" w:rsidRPr="00CB033E">
        <w:t>Thông tư này</w:t>
      </w:r>
      <w:r w:rsidRPr="00CB033E">
        <w:t>.</w:t>
      </w:r>
      <w:r w:rsidR="00235DD5" w:rsidRPr="00CB033E">
        <w:t xml:space="preserve"> </w:t>
      </w:r>
      <w:r w:rsidRPr="00CB033E">
        <w:t>Khi</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bị</w:t>
      </w:r>
      <w:r w:rsidR="00235DD5" w:rsidRPr="00CB033E">
        <w:t xml:space="preserve"> </w:t>
      </w:r>
      <w:r w:rsidRPr="00CB033E">
        <w:t>mất,</w:t>
      </w:r>
      <w:r w:rsidR="00235DD5" w:rsidRPr="00CB033E">
        <w:t xml:space="preserve"> </w:t>
      </w:r>
      <w:r w:rsidRPr="00CB033E">
        <w:t>bị</w:t>
      </w:r>
      <w:r w:rsidR="00235DD5" w:rsidRPr="00CB033E">
        <w:t xml:space="preserve"> </w:t>
      </w:r>
      <w:r w:rsidRPr="00CB033E">
        <w:t>mờ,</w:t>
      </w:r>
      <w:r w:rsidR="00235DD5" w:rsidRPr="00CB033E">
        <w:t xml:space="preserve"> </w:t>
      </w:r>
      <w:r w:rsidRPr="00CB033E">
        <w:t>rách</w:t>
      </w:r>
      <w:r w:rsidR="00235DD5" w:rsidRPr="00CB033E">
        <w:t xml:space="preserve"> </w:t>
      </w:r>
      <w:r w:rsidRPr="00CB033E">
        <w:t>nát</w:t>
      </w:r>
      <w:r w:rsidR="00235DD5" w:rsidRPr="00CB033E">
        <w:t xml:space="preserve"> </w:t>
      </w:r>
      <w:r w:rsidRPr="00CB033E">
        <w:t>thì</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tiếp</w:t>
      </w:r>
      <w:r w:rsidR="00235DD5" w:rsidRPr="00CB033E">
        <w:t xml:space="preserve"> </w:t>
      </w:r>
      <w:r w:rsidRPr="00CB033E">
        <w:t>quản</w:t>
      </w:r>
      <w:r w:rsidR="00235DD5" w:rsidRPr="00CB033E">
        <w:t xml:space="preserve"> </w:t>
      </w:r>
      <w:r w:rsidRPr="00CB033E">
        <w:t>lý</w:t>
      </w:r>
      <w:r w:rsidR="00235DD5" w:rsidRPr="00CB033E">
        <w:t xml:space="preserve"> </w:t>
      </w:r>
      <w:r w:rsidRPr="00CB033E">
        <w:t>phải</w:t>
      </w:r>
      <w:r w:rsidR="00235DD5" w:rsidRPr="00CB033E">
        <w:t xml:space="preserve"> </w:t>
      </w:r>
      <w:r w:rsidRPr="00CB033E">
        <w:t>kiểm</w:t>
      </w:r>
      <w:r w:rsidR="00235DD5" w:rsidRPr="00CB033E">
        <w:t xml:space="preserve"> </w:t>
      </w:r>
      <w:r w:rsidRPr="00CB033E">
        <w:t>tra,</w:t>
      </w:r>
      <w:r w:rsidR="00235DD5" w:rsidRPr="00CB033E">
        <w:t xml:space="preserve"> </w:t>
      </w:r>
      <w:r w:rsidRPr="00CB033E">
        <w:t>báo</w:t>
      </w:r>
      <w:r w:rsidR="00235DD5" w:rsidRPr="00CB033E">
        <w:t xml:space="preserve"> </w:t>
      </w:r>
      <w:r w:rsidRPr="00CB033E">
        <w:t>cáo</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w:t>
      </w:r>
      <w:r w:rsidR="00235DD5" w:rsidRPr="00CB033E">
        <w:t xml:space="preserve"> </w:t>
      </w:r>
      <w:r w:rsidRPr="00CB033E">
        <w:t>máy</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quản</w:t>
      </w:r>
      <w:r w:rsidR="00235DD5" w:rsidRPr="00CB033E">
        <w:t xml:space="preserve"> </w:t>
      </w:r>
      <w:r w:rsidRPr="00CB033E">
        <w:t>lý</w:t>
      </w:r>
      <w:r w:rsidR="00235DD5" w:rsidRPr="00CB033E">
        <w:t xml:space="preserve"> </w:t>
      </w:r>
      <w:r w:rsidRPr="00CB033E">
        <w:t>trang</w:t>
      </w:r>
      <w:r w:rsidR="00235DD5" w:rsidRPr="00CB033E">
        <w:t xml:space="preserve"> </w:t>
      </w:r>
      <w:r w:rsidRPr="00CB033E">
        <w:t>bị</w:t>
      </w:r>
      <w:r w:rsidR="00235DD5" w:rsidRPr="00CB033E">
        <w:t xml:space="preserve"> </w:t>
      </w:r>
      <w:r w:rsidRPr="00CB033E">
        <w:t>cấp</w:t>
      </w:r>
      <w:r w:rsidR="00235DD5" w:rsidRPr="00CB033E">
        <w:t xml:space="preserve"> </w:t>
      </w:r>
      <w:r w:rsidRPr="00CB033E">
        <w:t>trên</w:t>
      </w:r>
      <w:r w:rsidR="00235DD5" w:rsidRPr="00CB033E">
        <w:t xml:space="preserve"> </w:t>
      </w:r>
      <w:r w:rsidRPr="00CB033E">
        <w:t>đến</w:t>
      </w:r>
      <w:r w:rsidR="00235DD5" w:rsidRPr="00CB033E">
        <w:t xml:space="preserve"> </w:t>
      </w:r>
      <w:r w:rsidRPr="00CB033E">
        <w:t>cấp</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để</w:t>
      </w:r>
      <w:r w:rsidR="00235DD5" w:rsidRPr="00CB033E">
        <w:t xml:space="preserve"> </w:t>
      </w:r>
      <w:r w:rsidRPr="00CB033E">
        <w:t>đề</w:t>
      </w:r>
      <w:r w:rsidR="00235DD5" w:rsidRPr="00CB033E">
        <w:t xml:space="preserve"> </w:t>
      </w:r>
      <w:r w:rsidRPr="00CB033E">
        <w:t>nghị</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235DD5" w:rsidRPr="00CB033E">
        <w:t xml:space="preserve"> </w:t>
      </w:r>
      <w:r w:rsidRPr="00CB033E">
        <w:t>cấp</w:t>
      </w:r>
      <w:r w:rsidR="00235DD5" w:rsidRPr="00CB033E">
        <w:t xml:space="preserve"> </w:t>
      </w:r>
      <w:r w:rsidRPr="00CB033E">
        <w:t>lại,</w:t>
      </w:r>
      <w:r w:rsidR="00235DD5" w:rsidRPr="00CB033E">
        <w:t xml:space="preserve"> </w:t>
      </w:r>
      <w:r w:rsidRPr="00CB033E">
        <w:t>cấp</w:t>
      </w:r>
      <w:r w:rsidR="00235DD5" w:rsidRPr="00CB033E">
        <w:t xml:space="preserve"> </w:t>
      </w:r>
      <w:r w:rsidRPr="00CB033E">
        <w:t>đổi</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26" w:name="tc_4"/>
      <w:r w:rsidR="00D37A86" w:rsidRPr="00CB033E">
        <w:t>Điều</w:t>
      </w:r>
      <w:r w:rsidR="00235DD5" w:rsidRPr="00CB033E">
        <w:t xml:space="preserve"> </w:t>
      </w:r>
      <w:r w:rsidRPr="00CB033E">
        <w:t>24</w:t>
      </w:r>
      <w:r w:rsidR="00235DD5" w:rsidRPr="00CB033E">
        <w:t xml:space="preserve"> </w:t>
      </w:r>
      <w:r w:rsidR="00D37A86" w:rsidRPr="00CB033E">
        <w:t>Thông tư này</w:t>
      </w:r>
      <w:bookmarkEnd w:id="26"/>
      <w:r w:rsidRPr="00CB033E">
        <w:t>.</w:t>
      </w:r>
    </w:p>
    <w:p w14:paraId="7B0C02EE" w14:textId="77777777" w:rsidR="00F9641A" w:rsidRPr="00CB033E" w:rsidRDefault="00D37A86" w:rsidP="00A62A51">
      <w:pPr>
        <w:spacing w:before="120"/>
      </w:pPr>
      <w:bookmarkStart w:id="27" w:name="dieu_9"/>
      <w:r w:rsidRPr="00CB033E">
        <w:rPr>
          <w:b/>
          <w:bCs/>
        </w:rPr>
        <w:t>Điều</w:t>
      </w:r>
      <w:r w:rsidR="00EB14EE" w:rsidRPr="00CB033E">
        <w:rPr>
          <w:b/>
          <w:bCs/>
        </w:rPr>
        <w:t xml:space="preserve"> 9. Chứng từ nguồn gốc xe quân sự</w:t>
      </w:r>
      <w:bookmarkEnd w:id="27"/>
    </w:p>
    <w:p w14:paraId="16D94F64" w14:textId="77777777" w:rsidR="00F9641A" w:rsidRPr="00CB033E" w:rsidRDefault="00F9641A" w:rsidP="00A62A51">
      <w:pPr>
        <w:spacing w:before="120"/>
      </w:pPr>
      <w:r w:rsidRPr="00CB033E">
        <w:t>1.</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sản</w:t>
      </w:r>
      <w:r w:rsidR="00235DD5" w:rsidRPr="00CB033E">
        <w:t xml:space="preserve"> </w:t>
      </w:r>
      <w:r w:rsidRPr="00CB033E">
        <w:t>xuất,</w:t>
      </w:r>
      <w:r w:rsidR="00235DD5" w:rsidRPr="00CB033E">
        <w:t xml:space="preserve"> </w:t>
      </w:r>
      <w:r w:rsidRPr="00CB033E">
        <w:t>lắp</w:t>
      </w:r>
      <w:r w:rsidR="00235DD5" w:rsidRPr="00CB033E">
        <w:t xml:space="preserve"> </w:t>
      </w:r>
      <w:r w:rsidRPr="00CB033E">
        <w:t>ráp</w:t>
      </w:r>
      <w:r w:rsidR="00235DD5" w:rsidRPr="00CB033E">
        <w:t xml:space="preserve"> </w:t>
      </w:r>
      <w:r w:rsidRPr="00CB033E">
        <w:t>trong</w:t>
      </w:r>
      <w:r w:rsidR="00235DD5" w:rsidRPr="00CB033E">
        <w:t xml:space="preserve"> </w:t>
      </w:r>
      <w:r w:rsidRPr="00CB033E">
        <w:t>nước:</w:t>
      </w:r>
      <w:r w:rsidR="00235DD5" w:rsidRPr="00CB033E">
        <w:t xml:space="preserve"> </w:t>
      </w:r>
      <w:r w:rsidRPr="00CB033E">
        <w:t>Phiếu</w:t>
      </w:r>
      <w:r w:rsidR="00235DD5" w:rsidRPr="00CB033E">
        <w:t xml:space="preserve"> </w:t>
      </w:r>
      <w:r w:rsidRPr="00CB033E">
        <w:t>kiểm</w:t>
      </w:r>
      <w:r w:rsidR="00235DD5" w:rsidRPr="00CB033E">
        <w:t xml:space="preserve"> </w:t>
      </w:r>
      <w:r w:rsidRPr="00CB033E">
        <w:t>tra</w:t>
      </w:r>
      <w:r w:rsidR="00235DD5" w:rsidRPr="00CB033E">
        <w:t xml:space="preserve"> </w:t>
      </w:r>
      <w:r w:rsidRPr="00CB033E">
        <w:t>chất</w:t>
      </w:r>
      <w:r w:rsidR="00235DD5" w:rsidRPr="00CB033E">
        <w:t xml:space="preserve"> </w:t>
      </w:r>
      <w:r w:rsidRPr="00CB033E">
        <w:t>lượng</w:t>
      </w:r>
      <w:r w:rsidR="00235DD5" w:rsidRPr="00CB033E">
        <w:t xml:space="preserve"> </w:t>
      </w:r>
      <w:r w:rsidRPr="00CB033E">
        <w:t>xuất</w:t>
      </w:r>
      <w:r w:rsidR="00235DD5" w:rsidRPr="00CB033E">
        <w:t xml:space="preserve"> </w:t>
      </w:r>
      <w:r w:rsidRPr="00CB033E">
        <w:t>xưởng.</w:t>
      </w:r>
    </w:p>
    <w:p w14:paraId="29C75B2A" w14:textId="77777777" w:rsidR="00F9641A" w:rsidRPr="00CB033E" w:rsidRDefault="00F9641A" w:rsidP="00A62A51">
      <w:pPr>
        <w:spacing w:before="120"/>
      </w:pPr>
      <w:r w:rsidRPr="00CB033E">
        <w:t>2.</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p>
    <w:p w14:paraId="600117B3" w14:textId="77777777" w:rsidR="00F9641A" w:rsidRPr="00CB033E" w:rsidRDefault="00F9641A" w:rsidP="00A62A51">
      <w:pPr>
        <w:spacing w:before="120"/>
      </w:pPr>
      <w:r w:rsidRPr="00CB033E">
        <w:t>a)</w:t>
      </w:r>
      <w:r w:rsidR="00235DD5" w:rsidRPr="00CB033E">
        <w:t xml:space="preserve"> </w:t>
      </w:r>
      <w:r w:rsidRPr="00CB033E">
        <w:t>Mua</w:t>
      </w:r>
      <w:r w:rsidR="00235DD5" w:rsidRPr="00CB033E">
        <w:t xml:space="preserve"> </w:t>
      </w:r>
      <w:r w:rsidRPr="00CB033E">
        <w:t>trong</w:t>
      </w:r>
      <w:r w:rsidR="00235DD5" w:rsidRPr="00CB033E">
        <w:t xml:space="preserve"> </w:t>
      </w:r>
      <w:r w:rsidRPr="00CB033E">
        <w:t>nước,</w:t>
      </w:r>
      <w:r w:rsidR="00235DD5" w:rsidRPr="00CB033E">
        <w:t xml:space="preserve"> </w:t>
      </w:r>
      <w:r w:rsidRPr="00CB033E">
        <w:t>mua</w:t>
      </w:r>
      <w:r w:rsidR="00235DD5" w:rsidRPr="00CB033E">
        <w:t xml:space="preserve"> </w:t>
      </w:r>
      <w:r w:rsidRPr="00CB033E">
        <w:t>qua</w:t>
      </w:r>
      <w:r w:rsidR="00235DD5" w:rsidRPr="00CB033E">
        <w:t xml:space="preserve"> </w:t>
      </w:r>
      <w:r w:rsidRPr="00CB033E">
        <w:t>hợp</w:t>
      </w:r>
      <w:r w:rsidR="00235DD5" w:rsidRPr="00CB033E">
        <w:t xml:space="preserve"> </w:t>
      </w:r>
      <w:r w:rsidRPr="00CB033E">
        <w:t>đồng</w:t>
      </w:r>
      <w:r w:rsidR="00235DD5" w:rsidRPr="00CB033E">
        <w:t xml:space="preserve"> </w:t>
      </w:r>
      <w:r w:rsidRPr="00CB033E">
        <w:t>ủy</w:t>
      </w:r>
      <w:r w:rsidR="00235DD5" w:rsidRPr="00CB033E">
        <w:t xml:space="preserve"> </w:t>
      </w:r>
      <w:r w:rsidRPr="00CB033E">
        <w:t>thác:</w:t>
      </w:r>
    </w:p>
    <w:p w14:paraId="24F705C5" w14:textId="77777777" w:rsidR="00F9641A" w:rsidRPr="00CB033E" w:rsidRDefault="00F9641A" w:rsidP="00A62A51">
      <w:pPr>
        <w:spacing w:before="120"/>
      </w:pP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gồm:</w:t>
      </w:r>
      <w:r w:rsidR="00235DD5" w:rsidRPr="00CB033E">
        <w:t xml:space="preserve"> </w:t>
      </w:r>
      <w:r w:rsidRPr="00CB033E">
        <w:t>Dữ</w:t>
      </w:r>
      <w:r w:rsidR="00235DD5" w:rsidRPr="00CB033E">
        <w:t xml:space="preserve"> </w:t>
      </w:r>
      <w:r w:rsidRPr="00CB033E">
        <w:t>liệu</w:t>
      </w:r>
      <w:r w:rsidR="00235DD5" w:rsidRPr="00CB033E">
        <w:t xml:space="preserve"> </w:t>
      </w:r>
      <w:r w:rsidRPr="00CB033E">
        <w:t>điện</w:t>
      </w:r>
      <w:r w:rsidR="00235DD5" w:rsidRPr="00CB033E">
        <w:t xml:space="preserve"> </w:t>
      </w:r>
      <w:r w:rsidRPr="00CB033E">
        <w:t>tử</w:t>
      </w:r>
      <w:r w:rsidR="00235DD5" w:rsidRPr="00CB033E">
        <w:t xml:space="preserve"> </w:t>
      </w:r>
      <w:r w:rsidRPr="00CB033E">
        <w:t>về</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xe</w:t>
      </w:r>
      <w:r w:rsidR="00235DD5" w:rsidRPr="00CB033E">
        <w:t xml:space="preserve"> </w:t>
      </w:r>
      <w:r w:rsidRPr="00CB033E">
        <w:t>được</w:t>
      </w:r>
      <w:r w:rsidR="00235DD5" w:rsidRPr="00CB033E">
        <w:t xml:space="preserve"> </w:t>
      </w:r>
      <w:r w:rsidRPr="00CB033E">
        <w:t>cơ</w:t>
      </w:r>
      <w:r w:rsidR="00235DD5" w:rsidRPr="00CB033E">
        <w:t xml:space="preserve"> </w:t>
      </w:r>
      <w:r w:rsidRPr="00CB033E">
        <w:t>quan</w:t>
      </w:r>
      <w:r w:rsidR="00235DD5" w:rsidRPr="00CB033E">
        <w:t xml:space="preserve"> </w:t>
      </w:r>
      <w:r w:rsidRPr="00CB033E">
        <w:t>đăng</w:t>
      </w:r>
      <w:r w:rsidR="00235DD5" w:rsidRPr="00CB033E">
        <w:t xml:space="preserve"> </w:t>
      </w:r>
      <w:r w:rsidRPr="00CB033E">
        <w:t>ký</w:t>
      </w:r>
      <w:r w:rsidR="00235DD5" w:rsidRPr="00CB033E">
        <w:t xml:space="preserve"> </w:t>
      </w:r>
      <w:r w:rsidRPr="00CB033E">
        <w:t>tiếp</w:t>
      </w:r>
      <w:r w:rsidR="00235DD5" w:rsidRPr="00CB033E">
        <w:t xml:space="preserve"> </w:t>
      </w:r>
      <w:r w:rsidRPr="00CB033E">
        <w:t>nhận</w:t>
      </w:r>
      <w:r w:rsidR="00235DD5" w:rsidRPr="00CB033E">
        <w:t xml:space="preserve"> </w:t>
      </w:r>
      <w:r w:rsidRPr="00CB033E">
        <w:t>từ</w:t>
      </w:r>
      <w:r w:rsidR="00235DD5" w:rsidRPr="00CB033E">
        <w:t xml:space="preserve"> </w:t>
      </w:r>
      <w:r w:rsidRPr="00CB033E">
        <w:t>cổng</w:t>
      </w:r>
      <w:r w:rsidR="00235DD5" w:rsidRPr="00CB033E">
        <w:t xml:space="preserve"> </w:t>
      </w:r>
      <w:r w:rsidRPr="00CB033E">
        <w:t>dịch</w:t>
      </w:r>
      <w:r w:rsidR="00235DD5" w:rsidRPr="00CB033E">
        <w:t xml:space="preserve"> </w:t>
      </w:r>
      <w:r w:rsidRPr="00CB033E">
        <w:t>vụ</w:t>
      </w:r>
      <w:r w:rsidR="00235DD5" w:rsidRPr="00CB033E">
        <w:t xml:space="preserve"> </w:t>
      </w:r>
      <w:r w:rsidRPr="00CB033E">
        <w:t>công</w:t>
      </w:r>
      <w:r w:rsidR="00235DD5" w:rsidRPr="00CB033E">
        <w:t xml:space="preserve"> </w:t>
      </w:r>
      <w:r w:rsidRPr="00CB033E">
        <w:t>hoặc</w:t>
      </w:r>
      <w:r w:rsidR="00235DD5" w:rsidRPr="00CB033E">
        <w:t xml:space="preserve"> </w:t>
      </w:r>
      <w:r w:rsidR="00557AFC" w:rsidRPr="00CB033E">
        <w:t>tờ khai</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r w:rsidR="00235DD5" w:rsidRPr="00CB033E">
        <w:t xml:space="preserve"> </w:t>
      </w:r>
      <w:r w:rsidRPr="00CB033E">
        <w:t>trước</w:t>
      </w:r>
      <w:r w:rsidR="00235DD5" w:rsidRPr="00CB033E">
        <w:t xml:space="preserve"> </w:t>
      </w:r>
      <w:r w:rsidRPr="00CB033E">
        <w:t>ngày</w:t>
      </w:r>
      <w:r w:rsidR="00235DD5" w:rsidRPr="00CB033E">
        <w:t xml:space="preserve"> </w:t>
      </w:r>
      <w:r w:rsidRPr="00CB033E">
        <w:t>01</w:t>
      </w:r>
      <w:r w:rsidR="00235DD5" w:rsidRPr="00CB033E">
        <w:t xml:space="preserve"> </w:t>
      </w:r>
      <w:r w:rsidRPr="00CB033E">
        <w:t>tháng</w:t>
      </w:r>
      <w:r w:rsidR="00235DD5" w:rsidRPr="00CB033E">
        <w:t xml:space="preserve"> </w:t>
      </w:r>
      <w:r w:rsidRPr="00CB033E">
        <w:t>7</w:t>
      </w:r>
      <w:r w:rsidR="00235DD5" w:rsidRPr="00CB033E">
        <w:t xml:space="preserve"> </w:t>
      </w:r>
      <w:r w:rsidRPr="00CB033E">
        <w:t>năm</w:t>
      </w:r>
      <w:r w:rsidR="00235DD5" w:rsidRPr="00CB033E">
        <w:t xml:space="preserve"> </w:t>
      </w:r>
      <w:r w:rsidRPr="00CB033E">
        <w:t>2021);</w:t>
      </w:r>
      <w:r w:rsidR="00235DD5" w:rsidRPr="00CB033E">
        <w:t xml:space="preserve"> </w:t>
      </w:r>
      <w:r w:rsidRPr="00CB033E">
        <w:t>Giấy</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chất</w:t>
      </w:r>
      <w:r w:rsidR="00235DD5" w:rsidRPr="00CB033E">
        <w:t xml:space="preserve"> </w:t>
      </w:r>
      <w:r w:rsidRPr="00CB033E">
        <w:t>lượng</w:t>
      </w:r>
      <w:r w:rsidR="00235DD5" w:rsidRPr="00CB033E">
        <w:t xml:space="preserve"> </w:t>
      </w:r>
      <w:r w:rsidRPr="00CB033E">
        <w:t>an</w:t>
      </w:r>
      <w:r w:rsidR="00235DD5" w:rsidRPr="00CB033E">
        <w:t xml:space="preserve"> </w:t>
      </w:r>
      <w:r w:rsidRPr="00CB033E">
        <w:t>toàn</w:t>
      </w:r>
      <w:r w:rsidR="00235DD5" w:rsidRPr="00CB033E">
        <w:t xml:space="preserve"> </w:t>
      </w:r>
      <w:r w:rsidRPr="00CB033E">
        <w:t>kỹ</w:t>
      </w:r>
      <w:r w:rsidR="00235DD5" w:rsidRPr="00CB033E">
        <w:t xml:space="preserve"> </w:t>
      </w:r>
      <w:r w:rsidRPr="00CB033E">
        <w:t>thuật</w:t>
      </w:r>
      <w:r w:rsidR="00235DD5" w:rsidRPr="00CB033E">
        <w:t xml:space="preserve"> </w:t>
      </w:r>
      <w:r w:rsidRPr="00CB033E">
        <w:t>và</w:t>
      </w:r>
      <w:r w:rsidR="00235DD5" w:rsidRPr="00CB033E">
        <w:t xml:space="preserve"> </w:t>
      </w:r>
      <w:r w:rsidRPr="00CB033E">
        <w:t>bảo</w:t>
      </w:r>
      <w:r w:rsidR="00235DD5" w:rsidRPr="00CB033E">
        <w:t xml:space="preserve"> </w:t>
      </w:r>
      <w:r w:rsidRPr="00CB033E">
        <w:t>vệ</w:t>
      </w:r>
      <w:r w:rsidR="00235DD5" w:rsidRPr="00CB033E">
        <w:t xml:space="preserve"> </w:t>
      </w:r>
      <w:r w:rsidRPr="00CB033E">
        <w:t>môi</w:t>
      </w:r>
      <w:r w:rsidR="00235DD5" w:rsidRPr="00CB033E">
        <w:t xml:space="preserve"> </w:t>
      </w:r>
      <w:r w:rsidRPr="00CB033E">
        <w:t>trường</w:t>
      </w:r>
      <w:r w:rsidR="00235DD5" w:rsidRPr="00CB033E">
        <w:t xml:space="preserve"> </w:t>
      </w:r>
      <w:r w:rsidRPr="00CB033E">
        <w:t>(bản</w:t>
      </w:r>
      <w:r w:rsidR="00235DD5" w:rsidRPr="00CB033E">
        <w:t xml:space="preserve"> </w:t>
      </w:r>
      <w:r w:rsidRPr="00CB033E">
        <w:t>gốc</w:t>
      </w:r>
      <w:r w:rsidR="00235DD5" w:rsidRPr="00CB033E">
        <w:t xml:space="preserve"> </w:t>
      </w:r>
      <w:r w:rsidRPr="00CB033E">
        <w:t>hoặc</w:t>
      </w:r>
      <w:r w:rsidR="00235DD5" w:rsidRPr="00CB033E">
        <w:t xml:space="preserve"> </w:t>
      </w:r>
      <w:r w:rsidRPr="00CB033E">
        <w:t>bản</w:t>
      </w:r>
      <w:r w:rsidR="00235DD5" w:rsidRPr="00CB033E">
        <w:t xml:space="preserve"> </w:t>
      </w:r>
      <w:r w:rsidRPr="00CB033E">
        <w:t>điện</w:t>
      </w:r>
      <w:r w:rsidR="00235DD5" w:rsidRPr="00CB033E">
        <w:t xml:space="preserve"> </w:t>
      </w:r>
      <w:r w:rsidRPr="00CB033E">
        <w:t>tử</w:t>
      </w:r>
      <w:r w:rsidR="00235DD5" w:rsidRPr="00CB033E">
        <w:t xml:space="preserve"> </w:t>
      </w:r>
      <w:r w:rsidRPr="00CB033E">
        <w:t>được</w:t>
      </w:r>
      <w:r w:rsidR="00235DD5" w:rsidRPr="00CB033E">
        <w:t xml:space="preserve"> </w:t>
      </w:r>
      <w:r w:rsidRPr="00CB033E">
        <w:t>in</w:t>
      </w:r>
      <w:r w:rsidR="00235DD5" w:rsidRPr="00CB033E">
        <w:t xml:space="preserve"> </w:t>
      </w:r>
      <w:r w:rsidRPr="00CB033E">
        <w:t>ra</w:t>
      </w:r>
      <w:r w:rsidR="00235DD5" w:rsidRPr="00CB033E">
        <w:t xml:space="preserve"> </w:t>
      </w:r>
      <w:r w:rsidRPr="00CB033E">
        <w:t>từ</w:t>
      </w:r>
      <w:r w:rsidR="00235DD5" w:rsidRPr="00CB033E">
        <w:t xml:space="preserve"> </w:t>
      </w:r>
      <w:r w:rsidRPr="00CB033E">
        <w:t>hệ</w:t>
      </w:r>
      <w:r w:rsidR="00235DD5" w:rsidRPr="00CB033E">
        <w:t xml:space="preserve"> </w:t>
      </w:r>
      <w:r w:rsidRPr="00CB033E">
        <w:t>thống</w:t>
      </w:r>
      <w:r w:rsidR="00235DD5" w:rsidRPr="00CB033E">
        <w:t xml:space="preserve"> </w:t>
      </w:r>
      <w:r w:rsidRPr="00CB033E">
        <w:t>một</w:t>
      </w:r>
      <w:r w:rsidR="00235DD5" w:rsidRPr="00CB033E">
        <w:t xml:space="preserve"> </w:t>
      </w:r>
      <w:r w:rsidRPr="00CB033E">
        <w:t>cửa</w:t>
      </w:r>
      <w:r w:rsidR="00235DD5" w:rsidRPr="00CB033E">
        <w:t xml:space="preserve"> </w:t>
      </w:r>
      <w:r w:rsidRPr="00CB033E">
        <w:t>Quốc</w:t>
      </w:r>
      <w:r w:rsidR="00235DD5" w:rsidRPr="00CB033E">
        <w:t xml:space="preserve"> </w:t>
      </w:r>
      <w:r w:rsidRPr="00CB033E">
        <w:t>gia</w:t>
      </w:r>
      <w:r w:rsidR="00235DD5" w:rsidRPr="00CB033E">
        <w:t xml:space="preserve"> </w:t>
      </w:r>
      <w:r w:rsidRPr="00CB033E">
        <w:t>có</w:t>
      </w:r>
      <w:r w:rsidR="00235DD5" w:rsidRPr="00CB033E">
        <w:t xml:space="preserve"> </w:t>
      </w:r>
      <w:r w:rsidRPr="00CB033E">
        <w:t>đóng</w:t>
      </w:r>
      <w:r w:rsidR="00235DD5" w:rsidRPr="00CB033E">
        <w:t xml:space="preserve"> </w:t>
      </w:r>
      <w:r w:rsidRPr="00CB033E">
        <w:t>dấu</w:t>
      </w:r>
      <w:r w:rsidR="00235DD5" w:rsidRPr="00CB033E">
        <w:t xml:space="preserve"> </w:t>
      </w:r>
      <w:r w:rsidRPr="00CB033E">
        <w:t>xác</w:t>
      </w:r>
      <w:r w:rsidR="00235DD5" w:rsidRPr="00CB033E">
        <w:t xml:space="preserve"> </w:t>
      </w:r>
      <w:r w:rsidRPr="00CB033E">
        <w:t>nhận</w:t>
      </w:r>
      <w:r w:rsidR="00235DD5" w:rsidRPr="00CB033E">
        <w:t xml:space="preserve"> </w:t>
      </w:r>
      <w:r w:rsidRPr="00CB033E">
        <w:t>của</w:t>
      </w:r>
      <w:r w:rsidR="00235DD5" w:rsidRPr="00CB033E">
        <w:t xml:space="preserve"> </w:t>
      </w:r>
      <w:r w:rsidRPr="00CB033E">
        <w:t>đơn</w:t>
      </w:r>
      <w:r w:rsidR="00235DD5" w:rsidRPr="00CB033E">
        <w:t xml:space="preserve"> </w:t>
      </w:r>
      <w:r w:rsidRPr="00CB033E">
        <w:t>vị,</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nhập</w:t>
      </w:r>
      <w:r w:rsidR="00235DD5" w:rsidRPr="00CB033E">
        <w:t xml:space="preserve"> </w:t>
      </w:r>
      <w:r w:rsidRPr="00CB033E">
        <w:t>khẩu)</w:t>
      </w:r>
      <w:r w:rsidR="00235DD5" w:rsidRPr="00CB033E">
        <w:t xml:space="preserve"> </w:t>
      </w:r>
      <w:r w:rsidRPr="00CB033E">
        <w:t>hoặc</w:t>
      </w:r>
      <w:r w:rsidR="00235DD5" w:rsidRPr="00CB033E">
        <w:t xml:space="preserve"> </w:t>
      </w:r>
      <w:r w:rsidRPr="00CB033E">
        <w:t>Giấy</w:t>
      </w:r>
      <w:r w:rsidR="00235DD5" w:rsidRPr="00CB033E">
        <w:t xml:space="preserve"> </w:t>
      </w:r>
      <w:r w:rsidRPr="00CB033E">
        <w:t>xác</w:t>
      </w:r>
      <w:r w:rsidR="00235DD5" w:rsidRPr="00CB033E">
        <w:t xml:space="preserve"> </w:t>
      </w:r>
      <w:r w:rsidRPr="00CB033E">
        <w:t>nhận</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nhập</w:t>
      </w:r>
      <w:r w:rsidR="00235DD5" w:rsidRPr="00CB033E">
        <w:t xml:space="preserve"> </w:t>
      </w:r>
      <w:r w:rsidRPr="00CB033E">
        <w:t>khẩu</w:t>
      </w:r>
      <w:r w:rsidR="00235DD5" w:rsidRPr="00CB033E">
        <w:t xml:space="preserve"> </w:t>
      </w:r>
      <w:r w:rsidRPr="00CB033E">
        <w:t>phục</w:t>
      </w:r>
      <w:r w:rsidR="00235DD5" w:rsidRPr="00CB033E">
        <w:t xml:space="preserve"> </w:t>
      </w:r>
      <w:r w:rsidRPr="00CB033E">
        <w:t>vụ</w:t>
      </w:r>
      <w:r w:rsidR="00235DD5" w:rsidRPr="00CB033E">
        <w:t xml:space="preserve"> </w:t>
      </w:r>
      <w:r w:rsidRPr="00CB033E">
        <w:t>nhiệm</w:t>
      </w:r>
      <w:r w:rsidR="00235DD5" w:rsidRPr="00CB033E">
        <w:t xml:space="preserve"> </w:t>
      </w:r>
      <w:r w:rsidRPr="00CB033E">
        <w:t>vụ</w:t>
      </w:r>
      <w:r w:rsidR="00235DD5" w:rsidRPr="00CB033E">
        <w:t xml:space="preserve"> </w:t>
      </w:r>
      <w:r w:rsidRPr="00CB033E">
        <w:t>quốc</w:t>
      </w:r>
      <w:r w:rsidR="00235DD5" w:rsidRPr="00CB033E">
        <w:t xml:space="preserve"> </w:t>
      </w:r>
      <w:r w:rsidRPr="00CB033E">
        <w:t>phòng.</w:t>
      </w:r>
    </w:p>
    <w:p w14:paraId="33A524F1" w14:textId="77777777" w:rsidR="00F9641A" w:rsidRPr="00CB033E" w:rsidRDefault="00F9641A" w:rsidP="00A62A51">
      <w:pPr>
        <w:spacing w:before="120"/>
      </w:pP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gồm:</w:t>
      </w:r>
      <w:r w:rsidR="00235DD5" w:rsidRPr="00CB033E">
        <w:t xml:space="preserve"> </w:t>
      </w:r>
      <w:r w:rsidRPr="00CB033E">
        <w:t>Giấy</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chất</w:t>
      </w:r>
      <w:r w:rsidR="00235DD5" w:rsidRPr="00CB033E">
        <w:t xml:space="preserve"> </w:t>
      </w:r>
      <w:r w:rsidRPr="00CB033E">
        <w:t>lượng</w:t>
      </w:r>
      <w:r w:rsidR="00235DD5" w:rsidRPr="00CB033E">
        <w:t xml:space="preserve"> </w:t>
      </w:r>
      <w:r w:rsidRPr="00CB033E">
        <w:t>an</w:t>
      </w:r>
      <w:r w:rsidR="00235DD5" w:rsidRPr="00CB033E">
        <w:t xml:space="preserve"> </w:t>
      </w:r>
      <w:r w:rsidRPr="00CB033E">
        <w:t>toàn</w:t>
      </w:r>
      <w:r w:rsidR="00235DD5" w:rsidRPr="00CB033E">
        <w:t xml:space="preserve"> </w:t>
      </w:r>
      <w:r w:rsidRPr="00CB033E">
        <w:t>kỹ</w:t>
      </w:r>
      <w:r w:rsidR="00235DD5" w:rsidRPr="00CB033E">
        <w:t xml:space="preserve"> </w:t>
      </w:r>
      <w:r w:rsidRPr="00CB033E">
        <w:t>thuật</w:t>
      </w:r>
      <w:r w:rsidR="00235DD5" w:rsidRPr="00CB033E">
        <w:t xml:space="preserve"> </w:t>
      </w:r>
      <w:r w:rsidRPr="00CB033E">
        <w:t>và</w:t>
      </w:r>
      <w:r w:rsidR="00235DD5" w:rsidRPr="00CB033E">
        <w:t xml:space="preserve"> </w:t>
      </w:r>
      <w:r w:rsidRPr="00CB033E">
        <w:t>bảo</w:t>
      </w:r>
      <w:r w:rsidR="00235DD5" w:rsidRPr="00CB033E">
        <w:t xml:space="preserve"> </w:t>
      </w:r>
      <w:r w:rsidRPr="00CB033E">
        <w:t>vệ</w:t>
      </w:r>
      <w:r w:rsidR="00235DD5" w:rsidRPr="00CB033E">
        <w:t xml:space="preserve"> </w:t>
      </w:r>
      <w:r w:rsidRPr="00CB033E">
        <w:t>môi</w:t>
      </w:r>
      <w:r w:rsidR="00235DD5" w:rsidRPr="00CB033E">
        <w:t xml:space="preserve"> </w:t>
      </w:r>
      <w:r w:rsidRPr="00CB033E">
        <w:t>trường</w:t>
      </w:r>
      <w:r w:rsidR="00235DD5" w:rsidRPr="00CB033E">
        <w:t xml:space="preserve"> </w:t>
      </w:r>
      <w:r w:rsidRPr="00CB033E">
        <w:t>hoặc</w:t>
      </w:r>
      <w:r w:rsidR="00235DD5" w:rsidRPr="00CB033E">
        <w:t xml:space="preserve"> </w:t>
      </w:r>
      <w:r w:rsidRPr="00CB033E">
        <w:t>Giấy</w:t>
      </w:r>
      <w:r w:rsidR="00235DD5" w:rsidRPr="00CB033E">
        <w:t xml:space="preserve"> </w:t>
      </w:r>
      <w:r w:rsidRPr="00CB033E">
        <w:t>xác</w:t>
      </w:r>
      <w:r w:rsidR="00235DD5" w:rsidRPr="00CB033E">
        <w:t xml:space="preserve"> </w:t>
      </w:r>
      <w:r w:rsidRPr="00CB033E">
        <w:t>nhận</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nhập</w:t>
      </w:r>
      <w:r w:rsidR="00235DD5" w:rsidRPr="00CB033E">
        <w:t xml:space="preserve"> </w:t>
      </w:r>
      <w:r w:rsidRPr="00CB033E">
        <w:t>khẩu</w:t>
      </w:r>
      <w:r w:rsidR="00235DD5" w:rsidRPr="00CB033E">
        <w:t xml:space="preserve"> </w:t>
      </w:r>
      <w:r w:rsidRPr="00CB033E">
        <w:t>phục</w:t>
      </w:r>
      <w:r w:rsidR="00235DD5" w:rsidRPr="00CB033E">
        <w:t xml:space="preserve"> </w:t>
      </w:r>
      <w:r w:rsidRPr="00CB033E">
        <w:t>vụ</w:t>
      </w:r>
      <w:r w:rsidR="00235DD5" w:rsidRPr="00CB033E">
        <w:t xml:space="preserve"> </w:t>
      </w:r>
      <w:r w:rsidRPr="00CB033E">
        <w:t>nhiệm</w:t>
      </w:r>
      <w:r w:rsidR="00235DD5" w:rsidRPr="00CB033E">
        <w:t xml:space="preserve"> </w:t>
      </w:r>
      <w:r w:rsidRPr="00CB033E">
        <w:t>vụ</w:t>
      </w:r>
      <w:r w:rsidR="00235DD5" w:rsidRPr="00CB033E">
        <w:t xml:space="preserve"> </w:t>
      </w:r>
      <w:r w:rsidRPr="00CB033E">
        <w:t>quốc</w:t>
      </w:r>
      <w:r w:rsidR="00235DD5" w:rsidRPr="00CB033E">
        <w:t xml:space="preserve"> </w:t>
      </w:r>
      <w:r w:rsidRPr="00CB033E">
        <w:t>phòng.</w:t>
      </w:r>
    </w:p>
    <w:p w14:paraId="61870B3D" w14:textId="77777777" w:rsidR="00F9641A" w:rsidRPr="00CB033E" w:rsidRDefault="00F9641A" w:rsidP="00A62A51">
      <w:pPr>
        <w:spacing w:before="120"/>
      </w:pPr>
      <w:r w:rsidRPr="00CB033E">
        <w:t>b)</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được</w:t>
      </w:r>
      <w:r w:rsidR="00235DD5" w:rsidRPr="00CB033E">
        <w:t xml:space="preserve"> </w:t>
      </w:r>
      <w:r w:rsidRPr="00CB033E">
        <w:t>miễn</w:t>
      </w:r>
      <w:r w:rsidR="00235DD5" w:rsidRPr="00CB033E">
        <w:t xml:space="preserve"> </w:t>
      </w:r>
      <w:r w:rsidRPr="00CB033E">
        <w:t>mọi</w:t>
      </w:r>
      <w:r w:rsidR="00235DD5" w:rsidRPr="00CB033E">
        <w:t xml:space="preserve"> </w:t>
      </w:r>
      <w:r w:rsidRPr="00CB033E">
        <w:t>thủ</w:t>
      </w:r>
      <w:r w:rsidR="00235DD5" w:rsidRPr="00CB033E">
        <w:t xml:space="preserve"> </w:t>
      </w:r>
      <w:r w:rsidRPr="00CB033E">
        <w:t>tục</w:t>
      </w:r>
      <w:r w:rsidR="00235DD5" w:rsidRPr="00CB033E">
        <w:t xml:space="preserve"> </w:t>
      </w:r>
      <w:r w:rsidRPr="00CB033E">
        <w:t>Hải</w:t>
      </w:r>
      <w:r w:rsidR="00235DD5" w:rsidRPr="00CB033E">
        <w:t xml:space="preserve"> </w:t>
      </w:r>
      <w:r w:rsidRPr="00CB033E">
        <w:t>quan,</w:t>
      </w:r>
      <w:r w:rsidR="00235DD5" w:rsidRPr="00CB033E">
        <w:t xml:space="preserve"> </w:t>
      </w:r>
      <w:r w:rsidRPr="00CB033E">
        <w:t>bao</w:t>
      </w:r>
      <w:r w:rsidR="00235DD5" w:rsidRPr="00CB033E">
        <w:t xml:space="preserve"> </w:t>
      </w:r>
      <w:r w:rsidRPr="00CB033E">
        <w:t>gồm:</w:t>
      </w:r>
    </w:p>
    <w:p w14:paraId="14C70D43" w14:textId="77777777" w:rsidR="00F9641A" w:rsidRPr="00CB033E" w:rsidRDefault="00F9641A" w:rsidP="00A62A51">
      <w:pPr>
        <w:spacing w:before="120"/>
      </w:pPr>
      <w:r w:rsidRPr="00CB033E">
        <w:t>Văn</w:t>
      </w:r>
      <w:r w:rsidR="00235DD5" w:rsidRPr="00CB033E">
        <w:t xml:space="preserve"> </w:t>
      </w:r>
      <w:r w:rsidRPr="00CB033E">
        <w:t>bản</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về</w:t>
      </w:r>
      <w:r w:rsidR="00235DD5" w:rsidRPr="00CB033E">
        <w:t xml:space="preserve"> </w:t>
      </w:r>
      <w:r w:rsidRPr="00CB033E">
        <w:t>giải</w:t>
      </w:r>
      <w:r w:rsidR="00235DD5" w:rsidRPr="00CB033E">
        <w:t xml:space="preserve"> </w:t>
      </w:r>
      <w:r w:rsidRPr="00CB033E">
        <w:t>quyết</w:t>
      </w:r>
      <w:r w:rsidR="00235DD5" w:rsidRPr="00CB033E">
        <w:t xml:space="preserve"> </w:t>
      </w:r>
      <w:r w:rsidRPr="00CB033E">
        <w:t>thủ</w:t>
      </w:r>
      <w:r w:rsidR="00235DD5" w:rsidRPr="00CB033E">
        <w:t xml:space="preserve"> </w:t>
      </w:r>
      <w:r w:rsidRPr="00CB033E">
        <w:t>tục</w:t>
      </w:r>
      <w:r w:rsidR="00235DD5" w:rsidRPr="00CB033E">
        <w:t xml:space="preserve"> </w:t>
      </w:r>
      <w:r w:rsidRPr="00CB033E">
        <w:t>hải</w:t>
      </w:r>
      <w:r w:rsidR="00235DD5" w:rsidRPr="00CB033E">
        <w:t xml:space="preserve"> </w:t>
      </w:r>
      <w:r w:rsidRPr="00CB033E">
        <w:t>quan</w:t>
      </w:r>
      <w:r w:rsidR="00235DD5" w:rsidRPr="00CB033E">
        <w:t xml:space="preserve"> </w:t>
      </w:r>
      <w:r w:rsidRPr="00CB033E">
        <w:t>đặc</w:t>
      </w:r>
      <w:r w:rsidR="00235DD5" w:rsidRPr="00CB033E">
        <w:t xml:space="preserve"> </w:t>
      </w:r>
      <w:r w:rsidRPr="00CB033E">
        <w:t>biệt</w:t>
      </w:r>
      <w:r w:rsidR="00235DD5" w:rsidRPr="00CB033E">
        <w:t xml:space="preserve"> </w:t>
      </w:r>
      <w:r w:rsidRPr="00CB033E">
        <w:t>nhập</w:t>
      </w:r>
      <w:r w:rsidR="00235DD5" w:rsidRPr="00CB033E">
        <w:t xml:space="preserve"> </w:t>
      </w:r>
      <w:r w:rsidRPr="00CB033E">
        <w:t>khẩu</w:t>
      </w:r>
      <w:r w:rsidR="00235DD5" w:rsidRPr="00CB033E">
        <w:t xml:space="preserve"> </w:t>
      </w:r>
      <w:r w:rsidRPr="00CB033E">
        <w:t>hàng</w:t>
      </w:r>
      <w:r w:rsidR="00235DD5" w:rsidRPr="00CB033E">
        <w:t xml:space="preserve"> </w:t>
      </w:r>
      <w:r w:rsidRPr="00CB033E">
        <w:t>hóa</w:t>
      </w:r>
      <w:r w:rsidR="00235DD5" w:rsidRPr="00CB033E">
        <w:t xml:space="preserve"> </w:t>
      </w:r>
      <w:r w:rsidRPr="00CB033E">
        <w:t>chuyên</w:t>
      </w:r>
      <w:r w:rsidR="00235DD5" w:rsidRPr="00CB033E">
        <w:t xml:space="preserve"> </w:t>
      </w:r>
      <w:r w:rsidRPr="00CB033E">
        <w:t>dùng</w:t>
      </w:r>
      <w:r w:rsidR="00235DD5" w:rsidRPr="00CB033E">
        <w:t xml:space="preserve"> </w:t>
      </w:r>
      <w:r w:rsidRPr="00CB033E">
        <w:t>quân</w:t>
      </w:r>
      <w:r w:rsidR="00235DD5" w:rsidRPr="00CB033E">
        <w:t xml:space="preserve"> </w:t>
      </w:r>
      <w:r w:rsidRPr="00CB033E">
        <w:t>sự;</w:t>
      </w:r>
    </w:p>
    <w:p w14:paraId="33547E9C" w14:textId="77777777" w:rsidR="00F9641A" w:rsidRPr="00CB033E" w:rsidRDefault="00F9641A" w:rsidP="00A62A51">
      <w:pPr>
        <w:spacing w:before="120"/>
      </w:pPr>
      <w:r w:rsidRPr="00CB033E">
        <w:t>Văn</w:t>
      </w:r>
      <w:r w:rsidR="00235DD5" w:rsidRPr="00CB033E">
        <w:t xml:space="preserve"> </w:t>
      </w:r>
      <w:r w:rsidRPr="00CB033E">
        <w:t>bản</w:t>
      </w:r>
      <w:r w:rsidR="00235DD5" w:rsidRPr="00CB033E">
        <w:t xml:space="preserve"> </w:t>
      </w:r>
      <w:r w:rsidRPr="00CB033E">
        <w:t>của</w:t>
      </w:r>
      <w:r w:rsidR="00235DD5" w:rsidRPr="00CB033E">
        <w:t xml:space="preserve"> </w:t>
      </w:r>
      <w:r w:rsidRPr="00CB033E">
        <w:t>cơ</w:t>
      </w:r>
      <w:r w:rsidR="00235DD5" w:rsidRPr="00CB033E">
        <w:t xml:space="preserve"> </w:t>
      </w:r>
      <w:r w:rsidRPr="00CB033E">
        <w:t>quan</w:t>
      </w:r>
      <w:r w:rsidR="00235DD5" w:rsidRPr="00CB033E">
        <w:t xml:space="preserve"> </w:t>
      </w:r>
      <w:r w:rsidRPr="00CB033E">
        <w:t>Hải</w:t>
      </w:r>
      <w:r w:rsidR="00235DD5" w:rsidRPr="00CB033E">
        <w:t xml:space="preserve"> </w:t>
      </w:r>
      <w:r w:rsidRPr="00CB033E">
        <w:t>quan</w:t>
      </w:r>
      <w:r w:rsidR="00235DD5" w:rsidRPr="00CB033E">
        <w:t xml:space="preserve"> </w:t>
      </w:r>
      <w:r w:rsidRPr="00CB033E">
        <w:t>xác</w:t>
      </w:r>
      <w:r w:rsidR="00235DD5" w:rsidRPr="00CB033E">
        <w:t xml:space="preserve"> </w:t>
      </w:r>
      <w:r w:rsidRPr="00CB033E">
        <w:t>nhận</w:t>
      </w:r>
      <w:r w:rsidR="00235DD5" w:rsidRPr="00CB033E">
        <w:t xml:space="preserve"> </w:t>
      </w:r>
      <w:r w:rsidRPr="00CB033E">
        <w:t>hàng</w:t>
      </w:r>
      <w:r w:rsidR="00235DD5" w:rsidRPr="00CB033E">
        <w:t xml:space="preserve"> </w:t>
      </w:r>
      <w:r w:rsidRPr="00CB033E">
        <w:t>hóa</w:t>
      </w:r>
      <w:r w:rsidR="00235DD5" w:rsidRPr="00CB033E">
        <w:t xml:space="preserve"> </w:t>
      </w:r>
      <w:r w:rsidRPr="00CB033E">
        <w:t>nhập</w:t>
      </w:r>
      <w:r w:rsidR="00235DD5" w:rsidRPr="00CB033E">
        <w:t xml:space="preserve"> </w:t>
      </w:r>
      <w:r w:rsidRPr="00CB033E">
        <w:t>khẩu</w:t>
      </w:r>
      <w:r w:rsidR="00235DD5" w:rsidRPr="00CB033E">
        <w:t xml:space="preserve"> </w:t>
      </w:r>
      <w:r w:rsidRPr="00CB033E">
        <w:t>(nêu</w:t>
      </w:r>
      <w:r w:rsidR="00235DD5" w:rsidRPr="00CB033E">
        <w:t xml:space="preserve"> </w:t>
      </w:r>
      <w:r w:rsidRPr="00CB033E">
        <w:t>rõ</w:t>
      </w:r>
      <w:r w:rsidR="00235DD5" w:rsidRPr="00CB033E">
        <w:t xml:space="preserve"> </w:t>
      </w:r>
      <w:r w:rsidRPr="00CB033E">
        <w:t>hàng</w:t>
      </w:r>
      <w:r w:rsidR="00235DD5" w:rsidRPr="00CB033E">
        <w:t xml:space="preserve"> </w:t>
      </w:r>
      <w:r w:rsidRPr="00CB033E">
        <w:t>hóa</w:t>
      </w:r>
      <w:r w:rsidR="00235DD5" w:rsidRPr="00CB033E">
        <w:t xml:space="preserve"> </w:t>
      </w:r>
      <w:r w:rsidRPr="00CB033E">
        <w:t>đã</w:t>
      </w:r>
      <w:r w:rsidR="00235DD5" w:rsidRPr="00CB033E">
        <w:t xml:space="preserve"> </w:t>
      </w:r>
      <w:r w:rsidRPr="00CB033E">
        <w:t>qua</w:t>
      </w:r>
      <w:r w:rsidR="00235DD5" w:rsidRPr="00CB033E">
        <w:t xml:space="preserve"> </w:t>
      </w:r>
      <w:r w:rsidRPr="00CB033E">
        <w:t>khu</w:t>
      </w:r>
      <w:r w:rsidR="00235DD5" w:rsidRPr="00CB033E">
        <w:t xml:space="preserve"> </w:t>
      </w:r>
      <w:r w:rsidRPr="00CB033E">
        <w:t>vực</w:t>
      </w:r>
      <w:r w:rsidR="00235DD5" w:rsidRPr="00CB033E">
        <w:t xml:space="preserve"> </w:t>
      </w:r>
      <w:r w:rsidRPr="00CB033E">
        <w:t>giám</w:t>
      </w:r>
      <w:r w:rsidR="00235DD5" w:rsidRPr="00CB033E">
        <w:t xml:space="preserve"> </w:t>
      </w:r>
      <w:r w:rsidRPr="00CB033E">
        <w:t>sát);</w:t>
      </w:r>
    </w:p>
    <w:p w14:paraId="4B89F426" w14:textId="77777777" w:rsidR="00F9641A" w:rsidRPr="00CB033E" w:rsidRDefault="00F9641A" w:rsidP="00A62A51">
      <w:pPr>
        <w:spacing w:before="120"/>
      </w:pPr>
      <w:r w:rsidRPr="00CB033E">
        <w:t>Văn</w:t>
      </w:r>
      <w:r w:rsidR="00235DD5" w:rsidRPr="00CB033E">
        <w:t xml:space="preserve"> </w:t>
      </w:r>
      <w:r w:rsidRPr="00CB033E">
        <w:t>bản</w:t>
      </w:r>
      <w:r w:rsidR="00235DD5" w:rsidRPr="00CB033E">
        <w:t xml:space="preserve"> </w:t>
      </w:r>
      <w:r w:rsidRPr="00CB033E">
        <w:t>của</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được</w:t>
      </w:r>
      <w:r w:rsidR="00235DD5" w:rsidRPr="00CB033E">
        <w:t xml:space="preserve"> </w:t>
      </w:r>
      <w:r w:rsidRPr="00CB033E">
        <w:t>ủy</w:t>
      </w:r>
      <w:r w:rsidR="00235DD5" w:rsidRPr="00CB033E">
        <w:t xml:space="preserve"> </w:t>
      </w:r>
      <w:r w:rsidRPr="00CB033E">
        <w:t>thác</w:t>
      </w:r>
      <w:r w:rsidR="00235DD5" w:rsidRPr="00CB033E">
        <w:t xml:space="preserve"> </w:t>
      </w:r>
      <w:r w:rsidRPr="00CB033E">
        <w:t>nhập</w:t>
      </w:r>
      <w:r w:rsidR="00235DD5" w:rsidRPr="00CB033E">
        <w:t xml:space="preserve"> </w:t>
      </w:r>
      <w:r w:rsidRPr="00CB033E">
        <w:t>khẩu</w:t>
      </w:r>
      <w:r w:rsidR="00235DD5" w:rsidRPr="00CB033E">
        <w:t xml:space="preserve"> </w:t>
      </w:r>
      <w:r w:rsidRPr="00CB033E">
        <w:t>xác</w:t>
      </w:r>
      <w:r w:rsidR="00235DD5" w:rsidRPr="00CB033E">
        <w:t xml:space="preserve"> </w:t>
      </w:r>
      <w:r w:rsidRPr="00CB033E">
        <w:t>nhận</w:t>
      </w:r>
      <w:r w:rsidR="00235DD5" w:rsidRPr="00CB033E">
        <w:t xml:space="preserve"> </w:t>
      </w:r>
      <w:r w:rsidRPr="00CB033E">
        <w:t>số</w:t>
      </w:r>
      <w:r w:rsidR="00235DD5" w:rsidRPr="00CB033E">
        <w:t xml:space="preserve"> </w:t>
      </w:r>
      <w:r w:rsidRPr="00CB033E">
        <w:t>khung,</w:t>
      </w:r>
      <w:r w:rsidR="00235DD5" w:rsidRPr="00CB033E">
        <w:t xml:space="preserve"> </w:t>
      </w:r>
      <w:r w:rsidRPr="00CB033E">
        <w:t>số</w:t>
      </w:r>
      <w:r w:rsidR="00235DD5" w:rsidRPr="00CB033E">
        <w:t xml:space="preserve"> </w:t>
      </w:r>
      <w:r w:rsidRPr="00CB033E">
        <w:t>máy</w:t>
      </w:r>
      <w:r w:rsidR="00235DD5" w:rsidRPr="00CB033E">
        <w:t xml:space="preserve"> </w:t>
      </w:r>
      <w:r w:rsidRPr="00CB033E">
        <w:t>của</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nhập</w:t>
      </w:r>
      <w:r w:rsidR="00235DD5" w:rsidRPr="00CB033E">
        <w:t xml:space="preserve"> </w:t>
      </w:r>
      <w:r w:rsidRPr="00CB033E">
        <w:t>khẩu.</w:t>
      </w:r>
    </w:p>
    <w:p w14:paraId="0668289B" w14:textId="77777777" w:rsidR="00F9641A" w:rsidRPr="00CB033E" w:rsidRDefault="00F9641A" w:rsidP="00A62A51">
      <w:pPr>
        <w:spacing w:before="120"/>
      </w:pPr>
      <w:r w:rsidRPr="00CB033E">
        <w:t>3.</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r w:rsidR="00235DD5" w:rsidRPr="00CB033E">
        <w:t xml:space="preserve"> </w:t>
      </w:r>
      <w:r w:rsidRPr="00CB033E">
        <w:t>thuộc</w:t>
      </w:r>
      <w:r w:rsidR="00235DD5" w:rsidRPr="00CB033E">
        <w:t xml:space="preserve"> </w:t>
      </w:r>
      <w:r w:rsidRPr="00CB033E">
        <w:t>diện</w:t>
      </w:r>
      <w:r w:rsidR="00235DD5" w:rsidRPr="00CB033E">
        <w:t xml:space="preserve"> </w:t>
      </w:r>
      <w:r w:rsidRPr="00CB033E">
        <w:t>cho,</w:t>
      </w:r>
      <w:r w:rsidR="00235DD5" w:rsidRPr="00CB033E">
        <w:t xml:space="preserve"> </w:t>
      </w:r>
      <w:r w:rsidRPr="00CB033E">
        <w:t>tặng;</w:t>
      </w:r>
      <w:r w:rsidR="00235DD5" w:rsidRPr="00CB033E">
        <w:t xml:space="preserve"> </w:t>
      </w:r>
      <w:r w:rsidRPr="00CB033E">
        <w:t>viện</w:t>
      </w:r>
      <w:r w:rsidR="00235DD5" w:rsidRPr="00CB033E">
        <w:t xml:space="preserve"> </w:t>
      </w:r>
      <w:r w:rsidRPr="00CB033E">
        <w:t>trợ;</w:t>
      </w:r>
      <w:r w:rsidR="00235DD5" w:rsidRPr="00CB033E">
        <w:t xml:space="preserve"> </w:t>
      </w:r>
      <w:r w:rsidRPr="00CB033E">
        <w:t>nhập</w:t>
      </w:r>
      <w:r w:rsidR="00235DD5" w:rsidRPr="00CB033E">
        <w:t xml:space="preserve"> </w:t>
      </w:r>
      <w:r w:rsidRPr="00CB033E">
        <w:t>khẩu</w:t>
      </w:r>
      <w:r w:rsidR="00235DD5" w:rsidRPr="00CB033E">
        <w:t xml:space="preserve"> </w:t>
      </w:r>
      <w:r w:rsidRPr="00CB033E">
        <w:t>phi</w:t>
      </w:r>
      <w:r w:rsidR="00235DD5" w:rsidRPr="00CB033E">
        <w:t xml:space="preserve"> </w:t>
      </w:r>
      <w:r w:rsidRPr="00CB033E">
        <w:t>mậu</w:t>
      </w:r>
      <w:r w:rsidR="00235DD5" w:rsidRPr="00CB033E">
        <w:t xml:space="preserve"> </w:t>
      </w:r>
      <w:r w:rsidRPr="00CB033E">
        <w:t>dịch,</w:t>
      </w:r>
      <w:r w:rsidR="00235DD5" w:rsidRPr="00CB033E">
        <w:t xml:space="preserve"> </w:t>
      </w:r>
      <w:r w:rsidRPr="00CB033E">
        <w:t>nhập</w:t>
      </w:r>
      <w:r w:rsidR="00235DD5" w:rsidRPr="00CB033E">
        <w:t xml:space="preserve"> </w:t>
      </w:r>
      <w:r w:rsidRPr="00CB033E">
        <w:t>khẩu</w:t>
      </w:r>
      <w:r w:rsidR="00235DD5" w:rsidRPr="00CB033E">
        <w:t xml:space="preserve"> </w:t>
      </w:r>
      <w:r w:rsidRPr="00CB033E">
        <w:t>là</w:t>
      </w:r>
      <w:r w:rsidR="00235DD5" w:rsidRPr="00CB033E">
        <w:t xml:space="preserve"> </w:t>
      </w:r>
      <w:r w:rsidRPr="00CB033E">
        <w:t>tài</w:t>
      </w:r>
      <w:r w:rsidR="00235DD5" w:rsidRPr="00CB033E">
        <w:t xml:space="preserve"> </w:t>
      </w:r>
      <w:r w:rsidRPr="00CB033E">
        <w:t>sản</w:t>
      </w:r>
      <w:r w:rsidR="00235DD5" w:rsidRPr="00CB033E">
        <w:t xml:space="preserve"> </w:t>
      </w:r>
      <w:r w:rsidRPr="00CB033E">
        <w:t>di</w:t>
      </w:r>
      <w:r w:rsidR="00235DD5" w:rsidRPr="00CB033E">
        <w:t xml:space="preserve"> </w:t>
      </w:r>
      <w:r w:rsidRPr="00CB033E">
        <w:t>chuyển</w:t>
      </w:r>
      <w:r w:rsidR="00235DD5" w:rsidRPr="00CB033E">
        <w:t xml:space="preserve"> </w:t>
      </w:r>
      <w:r w:rsidRPr="00CB033E">
        <w:t>(nhập</w:t>
      </w:r>
      <w:r w:rsidR="00235DD5" w:rsidRPr="00CB033E">
        <w:t xml:space="preserve"> </w:t>
      </w:r>
      <w:r w:rsidRPr="00CB033E">
        <w:t>khẩu</w:t>
      </w:r>
      <w:r w:rsidR="00235DD5" w:rsidRPr="00CB033E">
        <w:t xml:space="preserve"> </w:t>
      </w:r>
      <w:r w:rsidRPr="00CB033E">
        <w:t>trực</w:t>
      </w:r>
      <w:r w:rsidR="00235DD5" w:rsidRPr="00CB033E">
        <w:t xml:space="preserve"> </w:t>
      </w:r>
      <w:r w:rsidRPr="00CB033E">
        <w:t>tiếp),</w:t>
      </w:r>
      <w:r w:rsidR="00235DD5" w:rsidRPr="00CB033E">
        <w:t xml:space="preserve"> </w:t>
      </w:r>
      <w:r w:rsidRPr="00CB033E">
        <w:t>bao</w:t>
      </w:r>
      <w:r w:rsidR="00235DD5" w:rsidRPr="00CB033E">
        <w:t xml:space="preserve"> </w:t>
      </w:r>
      <w:r w:rsidRPr="00CB033E">
        <w:t>gồm:</w:t>
      </w:r>
    </w:p>
    <w:p w14:paraId="64EA6AC5" w14:textId="77777777" w:rsidR="00F9641A" w:rsidRPr="00CB033E" w:rsidRDefault="00F9641A" w:rsidP="00A62A51">
      <w:pPr>
        <w:spacing w:before="120"/>
      </w:pPr>
      <w:r w:rsidRPr="00CB033E">
        <w:t>a)</w:t>
      </w:r>
      <w:r w:rsidR="00235DD5" w:rsidRPr="00CB033E">
        <w:t xml:space="preserve"> </w:t>
      </w:r>
      <w:r w:rsidR="00557AFC" w:rsidRPr="00CB033E">
        <w:t>Tờ khai</w:t>
      </w:r>
      <w:r w:rsidR="00235DD5" w:rsidRPr="00CB033E">
        <w:t xml:space="preserve"> </w:t>
      </w:r>
      <w:r w:rsidRPr="00CB033E">
        <w:t>hải</w:t>
      </w:r>
      <w:r w:rsidR="00235DD5" w:rsidRPr="00CB033E">
        <w:t xml:space="preserve"> </w:t>
      </w:r>
      <w:r w:rsidRPr="00CB033E">
        <w:t>quan</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Bộ</w:t>
      </w:r>
      <w:r w:rsidR="00235DD5" w:rsidRPr="00CB033E">
        <w:t xml:space="preserve"> </w:t>
      </w:r>
      <w:r w:rsidRPr="00CB033E">
        <w:t>Tài</w:t>
      </w:r>
      <w:r w:rsidR="00235DD5" w:rsidRPr="00CB033E">
        <w:t xml:space="preserve"> </w:t>
      </w:r>
      <w:r w:rsidRPr="00CB033E">
        <w:t>chính;</w:t>
      </w:r>
    </w:p>
    <w:p w14:paraId="100EE4B5" w14:textId="77777777" w:rsidR="00F9641A" w:rsidRPr="00CB033E" w:rsidRDefault="00F9641A" w:rsidP="00A62A51">
      <w:pPr>
        <w:spacing w:before="120"/>
      </w:pPr>
      <w:r w:rsidRPr="00CB033E">
        <w:lastRenderedPageBreak/>
        <w:t>b)</w:t>
      </w:r>
      <w:r w:rsidR="00235DD5" w:rsidRPr="00CB033E">
        <w:t xml:space="preserve"> </w:t>
      </w:r>
      <w:r w:rsidRPr="00CB033E">
        <w:t>Giấy</w:t>
      </w:r>
      <w:r w:rsidR="00235DD5" w:rsidRPr="00CB033E">
        <w:t xml:space="preserve"> </w:t>
      </w:r>
      <w:r w:rsidRPr="00CB033E">
        <w:t>phép</w:t>
      </w:r>
      <w:r w:rsidR="00235DD5" w:rsidRPr="00CB033E">
        <w:t xml:space="preserve"> </w:t>
      </w:r>
      <w:r w:rsidRPr="00CB033E">
        <w:t>nhập</w:t>
      </w:r>
      <w:r w:rsidR="00235DD5" w:rsidRPr="00CB033E">
        <w:t xml:space="preserve"> </w:t>
      </w:r>
      <w:r w:rsidRPr="00CB033E">
        <w:t>khẩu</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cho</w:t>
      </w:r>
      <w:r w:rsidR="00235DD5" w:rsidRPr="00CB033E">
        <w:t xml:space="preserve"> </w:t>
      </w:r>
      <w:r w:rsidRPr="00CB033E">
        <w:t>tặng;</w:t>
      </w:r>
    </w:p>
    <w:p w14:paraId="26689EC4" w14:textId="77777777" w:rsidR="00F9641A" w:rsidRPr="00CB033E" w:rsidRDefault="00F9641A" w:rsidP="00A62A51">
      <w:pPr>
        <w:spacing w:before="120"/>
      </w:pPr>
      <w:r w:rsidRPr="00CB033E">
        <w:t>c)</w:t>
      </w:r>
      <w:r w:rsidR="00235DD5" w:rsidRPr="00CB033E">
        <w:t xml:space="preserve"> </w:t>
      </w:r>
      <w:r w:rsidRPr="00CB033E">
        <w:t>Giấy</w:t>
      </w:r>
      <w:r w:rsidR="00235DD5" w:rsidRPr="00CB033E">
        <w:t xml:space="preserve"> </w:t>
      </w:r>
      <w:r w:rsidRPr="00CB033E">
        <w:t>xác</w:t>
      </w:r>
      <w:r w:rsidR="00235DD5" w:rsidRPr="00CB033E">
        <w:t xml:space="preserve"> </w:t>
      </w:r>
      <w:r w:rsidRPr="00CB033E">
        <w:t>nhận</w:t>
      </w:r>
      <w:r w:rsidR="00235DD5" w:rsidRPr="00CB033E">
        <w:t xml:space="preserve"> </w:t>
      </w:r>
      <w:r w:rsidRPr="00CB033E">
        <w:t>viện</w:t>
      </w:r>
      <w:r w:rsidR="00235DD5" w:rsidRPr="00CB033E">
        <w:t xml:space="preserve"> </w:t>
      </w:r>
      <w:r w:rsidRPr="00CB033E">
        <w:t>trợ</w:t>
      </w:r>
      <w:r w:rsidR="00235DD5" w:rsidRPr="00CB033E">
        <w:t xml:space="preserve"> </w:t>
      </w:r>
      <w:r w:rsidRPr="00CB033E">
        <w:t>của</w:t>
      </w:r>
      <w:r w:rsidR="00235DD5" w:rsidRPr="00CB033E">
        <w:t xml:space="preserve"> </w:t>
      </w:r>
      <w:r w:rsidRPr="00CB033E">
        <w:t>Bộ</w:t>
      </w:r>
      <w:r w:rsidR="00235DD5" w:rsidRPr="00CB033E">
        <w:t xml:space="preserve"> </w:t>
      </w:r>
      <w:r w:rsidRPr="00CB033E">
        <w:t>Tài</w:t>
      </w:r>
      <w:r w:rsidR="00235DD5" w:rsidRPr="00CB033E">
        <w:t xml:space="preserve"> </w:t>
      </w:r>
      <w:r w:rsidRPr="00CB033E">
        <w:t>chính</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viện</w:t>
      </w:r>
      <w:r w:rsidR="00235DD5" w:rsidRPr="00CB033E">
        <w:t xml:space="preserve"> </w:t>
      </w:r>
      <w:r w:rsidRPr="00CB033E">
        <w:t>trợ;</w:t>
      </w:r>
    </w:p>
    <w:p w14:paraId="169F82B9" w14:textId="77777777" w:rsidR="00F9641A" w:rsidRPr="00CB033E" w:rsidRDefault="00F9641A" w:rsidP="00A62A51">
      <w:pPr>
        <w:spacing w:before="120"/>
      </w:pPr>
      <w:r w:rsidRPr="00CB033E">
        <w:t>d)</w:t>
      </w:r>
      <w:r w:rsidR="00235DD5" w:rsidRPr="00CB033E">
        <w:t xml:space="preserve"> </w:t>
      </w:r>
      <w:r w:rsidRPr="00CB033E">
        <w:t>Biên</w:t>
      </w:r>
      <w:r w:rsidR="00235DD5" w:rsidRPr="00CB033E">
        <w:t xml:space="preserve"> </w:t>
      </w:r>
      <w:r w:rsidRPr="00CB033E">
        <w:t>lai</w:t>
      </w:r>
      <w:r w:rsidR="00235DD5" w:rsidRPr="00CB033E">
        <w:t xml:space="preserve"> </w:t>
      </w:r>
      <w:r w:rsidRPr="00CB033E">
        <w:t>thu</w:t>
      </w:r>
      <w:r w:rsidR="00235DD5" w:rsidRPr="00CB033E">
        <w:t xml:space="preserve"> </w:t>
      </w:r>
      <w:r w:rsidRPr="00CB033E">
        <w:t>thuế</w:t>
      </w:r>
      <w:r w:rsidR="00235DD5" w:rsidRPr="00CB033E">
        <w:t xml:space="preserve"> </w:t>
      </w:r>
      <w:r w:rsidRPr="00CB033E">
        <w:t>nhập</w:t>
      </w:r>
      <w:r w:rsidR="00235DD5" w:rsidRPr="00CB033E">
        <w:t xml:space="preserve"> </w:t>
      </w:r>
      <w:r w:rsidRPr="00CB033E">
        <w:t>khẩu,</w:t>
      </w:r>
      <w:r w:rsidR="00235DD5" w:rsidRPr="00CB033E">
        <w:t xml:space="preserve"> </w:t>
      </w:r>
      <w:r w:rsidRPr="00CB033E">
        <w:t>thuế</w:t>
      </w:r>
      <w:r w:rsidR="00235DD5" w:rsidRPr="00CB033E">
        <w:t xml:space="preserve"> </w:t>
      </w:r>
      <w:r w:rsidRPr="00CB033E">
        <w:t>tiêu</w:t>
      </w:r>
      <w:r w:rsidR="00235DD5" w:rsidRPr="00CB033E">
        <w:t xml:space="preserve"> </w:t>
      </w:r>
      <w:r w:rsidRPr="00CB033E">
        <w:t>thụ</w:t>
      </w:r>
      <w:r w:rsidR="00235DD5" w:rsidRPr="00CB033E">
        <w:t xml:space="preserve"> </w:t>
      </w:r>
      <w:r w:rsidRPr="00CB033E">
        <w:t>đặc</w:t>
      </w:r>
      <w:r w:rsidR="00235DD5" w:rsidRPr="00CB033E">
        <w:t xml:space="preserve"> </w:t>
      </w:r>
      <w:r w:rsidRPr="00CB033E">
        <w:t>biệt</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r w:rsidR="00235DD5" w:rsidRPr="00CB033E">
        <w:t xml:space="preserve"> </w:t>
      </w:r>
      <w:r w:rsidRPr="00CB033E">
        <w:t>phi</w:t>
      </w:r>
      <w:r w:rsidR="00235DD5" w:rsidRPr="00CB033E">
        <w:t xml:space="preserve"> </w:t>
      </w:r>
      <w:r w:rsidRPr="00CB033E">
        <w:t>mậu</w:t>
      </w:r>
      <w:r w:rsidR="00235DD5" w:rsidRPr="00CB033E">
        <w:t xml:space="preserve"> </w:t>
      </w:r>
      <w:r w:rsidRPr="00CB033E">
        <w:t>dịch,</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r w:rsidR="00235DD5" w:rsidRPr="00CB033E">
        <w:t xml:space="preserve"> </w:t>
      </w:r>
      <w:r w:rsidRPr="00CB033E">
        <w:t>là</w:t>
      </w:r>
      <w:r w:rsidR="00235DD5" w:rsidRPr="00CB033E">
        <w:t xml:space="preserve"> </w:t>
      </w:r>
      <w:r w:rsidRPr="00CB033E">
        <w:t>tài</w:t>
      </w:r>
      <w:r w:rsidR="00235DD5" w:rsidRPr="00CB033E">
        <w:t xml:space="preserve"> </w:t>
      </w:r>
      <w:r w:rsidRPr="00CB033E">
        <w:t>sản</w:t>
      </w:r>
      <w:r w:rsidR="00235DD5" w:rsidRPr="00CB033E">
        <w:t xml:space="preserve"> </w:t>
      </w:r>
      <w:r w:rsidRPr="00CB033E">
        <w:t>di</w:t>
      </w:r>
      <w:r w:rsidR="00235DD5" w:rsidRPr="00CB033E">
        <w:t xml:space="preserve"> </w:t>
      </w:r>
      <w:r w:rsidRPr="00CB033E">
        <w:t>chuyển.</w:t>
      </w:r>
    </w:p>
    <w:p w14:paraId="0066AB8F" w14:textId="77777777" w:rsidR="00F9641A" w:rsidRPr="00CB033E" w:rsidRDefault="00F9641A" w:rsidP="00A62A51">
      <w:pPr>
        <w:spacing w:before="120"/>
      </w:pPr>
      <w:r w:rsidRPr="00CB033E">
        <w:t>4.</w:t>
      </w:r>
      <w:r w:rsidR="00235DD5" w:rsidRPr="00CB033E">
        <w:t xml:space="preserve"> </w:t>
      </w:r>
      <w:r w:rsidRPr="00CB033E">
        <w:t>Xe</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r w:rsidR="00235DD5" w:rsidRPr="00CB033E">
        <w:t xml:space="preserve"> </w:t>
      </w:r>
      <w:r w:rsidRPr="00CB033E">
        <w:t>tại</w:t>
      </w:r>
      <w:r w:rsidR="00235DD5" w:rsidRPr="00CB033E">
        <w:t xml:space="preserve"> </w:t>
      </w:r>
      <w:r w:rsidRPr="00CB033E">
        <w:t>Cơ</w:t>
      </w:r>
      <w:r w:rsidR="00235DD5" w:rsidRPr="00CB033E">
        <w:t xml:space="preserve"> </w:t>
      </w:r>
      <w:r w:rsidRPr="00CB033E">
        <w:t>quan</w:t>
      </w:r>
      <w:r w:rsidR="00235DD5" w:rsidRPr="00CB033E">
        <w:t xml:space="preserve"> </w:t>
      </w:r>
      <w:r w:rsidRPr="00CB033E">
        <w:t>Công</w:t>
      </w:r>
      <w:r w:rsidR="00235DD5" w:rsidRPr="00CB033E">
        <w:t xml:space="preserve"> </w:t>
      </w:r>
      <w:r w:rsidRPr="00CB033E">
        <w:t>an,</w:t>
      </w:r>
      <w:r w:rsidR="00235DD5" w:rsidRPr="00CB033E">
        <w:t xml:space="preserve"> </w:t>
      </w:r>
      <w:r w:rsidRPr="00CB033E">
        <w:t>Sở</w:t>
      </w:r>
      <w:r w:rsidR="00235DD5" w:rsidRPr="00CB033E">
        <w:t xml:space="preserve"> </w:t>
      </w:r>
      <w:r w:rsidRPr="00CB033E">
        <w:t>giao</w:t>
      </w:r>
      <w:r w:rsidR="00235DD5" w:rsidRPr="00CB033E">
        <w:t xml:space="preserve"> </w:t>
      </w:r>
      <w:r w:rsidRPr="00CB033E">
        <w:t>thông</w:t>
      </w:r>
      <w:r w:rsidR="00235DD5" w:rsidRPr="00CB033E">
        <w:t xml:space="preserve"> </w:t>
      </w:r>
      <w:r w:rsidRPr="00CB033E">
        <w:t>vận</w:t>
      </w:r>
      <w:r w:rsidR="00235DD5" w:rsidRPr="00CB033E">
        <w:t xml:space="preserve"> </w:t>
      </w:r>
      <w:r w:rsidRPr="00CB033E">
        <w:t>tải:</w:t>
      </w:r>
      <w:r w:rsidR="00235DD5" w:rsidRPr="00CB033E">
        <w:t xml:space="preserve"> </w:t>
      </w:r>
      <w:r w:rsidRPr="00CB033E">
        <w:t>Chứng</w:t>
      </w:r>
      <w:r w:rsidR="00235DD5" w:rsidRPr="00CB033E">
        <w:t xml:space="preserve"> </w:t>
      </w:r>
      <w:r w:rsidRPr="00CB033E">
        <w:t>từ</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xe</w:t>
      </w:r>
      <w:r w:rsidR="00235DD5" w:rsidRPr="00CB033E">
        <w:t xml:space="preserve"> </w:t>
      </w:r>
      <w:r w:rsidRPr="00CB033E">
        <w:t>thực</w:t>
      </w:r>
      <w:r w:rsidR="00235DD5" w:rsidRPr="00CB033E">
        <w:t xml:space="preserve"> </w:t>
      </w:r>
      <w:r w:rsidRPr="00CB033E">
        <w:t>hiện</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trình</w:t>
      </w:r>
      <w:r w:rsidR="00235DD5" w:rsidRPr="00CB033E">
        <w:t xml:space="preserve"> </w:t>
      </w:r>
      <w:r w:rsidRPr="00CB033E">
        <w:t>tự,</w:t>
      </w:r>
      <w:r w:rsidR="00235DD5" w:rsidRPr="00CB033E">
        <w:t xml:space="preserve"> </w:t>
      </w:r>
      <w:r w:rsidRPr="00CB033E">
        <w:t>thủ</w:t>
      </w:r>
      <w:r w:rsidR="00235DD5" w:rsidRPr="00CB033E">
        <w:t xml:space="preserve"> </w:t>
      </w:r>
      <w:r w:rsidRPr="00CB033E">
        <w:t>tục</w:t>
      </w:r>
      <w:r w:rsidR="00235DD5" w:rsidRPr="00CB033E">
        <w:t xml:space="preserve"> </w:t>
      </w:r>
      <w:r w:rsidRPr="00CB033E">
        <w:t>cấp,</w:t>
      </w:r>
      <w:r w:rsidR="00235DD5" w:rsidRPr="00CB033E">
        <w:t xml:space="preserve"> </w:t>
      </w:r>
      <w:r w:rsidRPr="00CB033E">
        <w:t>thu</w:t>
      </w:r>
      <w:r w:rsidR="00235DD5" w:rsidRPr="00CB033E">
        <w:t xml:space="preserve"> </w:t>
      </w:r>
      <w:r w:rsidRPr="00CB033E">
        <w:t>hồi</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của</w:t>
      </w:r>
      <w:r w:rsidR="00235DD5" w:rsidRPr="00CB033E">
        <w:t xml:space="preserve"> </w:t>
      </w:r>
      <w:r w:rsidRPr="00CB033E">
        <w:t>Bộ</w:t>
      </w:r>
      <w:r w:rsidR="00235DD5" w:rsidRPr="00CB033E">
        <w:t xml:space="preserve"> </w:t>
      </w:r>
      <w:r w:rsidRPr="00CB033E">
        <w:t>Công</w:t>
      </w:r>
      <w:r w:rsidR="00235DD5" w:rsidRPr="00CB033E">
        <w:t xml:space="preserve"> </w:t>
      </w:r>
      <w:r w:rsidRPr="00CB033E">
        <w:t>an</w:t>
      </w:r>
      <w:r w:rsidR="00235DD5" w:rsidRPr="00CB033E">
        <w:t xml:space="preserve"> </w:t>
      </w:r>
      <w:r w:rsidRPr="00CB033E">
        <w:t>và</w:t>
      </w:r>
      <w:r w:rsidR="00235DD5" w:rsidRPr="00CB033E">
        <w:t xml:space="preserve"> </w:t>
      </w:r>
      <w:r w:rsidRPr="00CB033E">
        <w:t>quy</w:t>
      </w:r>
      <w:r w:rsidR="00235DD5" w:rsidRPr="00CB033E">
        <w:t xml:space="preserve"> </w:t>
      </w:r>
      <w:r w:rsidRPr="00CB033E">
        <w:t>định</w:t>
      </w:r>
      <w:r w:rsidR="00235DD5" w:rsidRPr="00CB033E">
        <w:t xml:space="preserve"> </w:t>
      </w:r>
      <w:r w:rsidRPr="00CB033E">
        <w:t>về</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của</w:t>
      </w:r>
      <w:r w:rsidR="00235DD5" w:rsidRPr="00CB033E">
        <w:t xml:space="preserve"> </w:t>
      </w:r>
      <w:r w:rsidRPr="00CB033E">
        <w:t>Bộ</w:t>
      </w:r>
      <w:r w:rsidR="00235DD5" w:rsidRPr="00CB033E">
        <w:t xml:space="preserve"> </w:t>
      </w:r>
      <w:r w:rsidRPr="00CB033E">
        <w:t>Giao</w:t>
      </w:r>
      <w:r w:rsidR="00235DD5" w:rsidRPr="00CB033E">
        <w:t xml:space="preserve"> </w:t>
      </w:r>
      <w:r w:rsidRPr="00CB033E">
        <w:t>thông</w:t>
      </w:r>
      <w:r w:rsidR="00235DD5" w:rsidRPr="00CB033E">
        <w:t xml:space="preserve"> </w:t>
      </w:r>
      <w:r w:rsidRPr="00CB033E">
        <w:t>vận</w:t>
      </w:r>
      <w:r w:rsidR="00235DD5" w:rsidRPr="00CB033E">
        <w:t xml:space="preserve"> </w:t>
      </w:r>
      <w:r w:rsidRPr="00CB033E">
        <w:t>tải.</w:t>
      </w:r>
    </w:p>
    <w:p w14:paraId="7DD030D6" w14:textId="77777777" w:rsidR="00F9641A" w:rsidRPr="00CB033E" w:rsidRDefault="00F9641A" w:rsidP="00A62A51">
      <w:pPr>
        <w:spacing w:before="120"/>
      </w:pPr>
      <w:r w:rsidRPr="00CB033E">
        <w:t>5.</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mất</w:t>
      </w:r>
      <w:r w:rsidR="00235DD5" w:rsidRPr="00CB033E">
        <w:t xml:space="preserve"> </w:t>
      </w:r>
      <w:r w:rsidRPr="00CB033E">
        <w:t>chứng</w:t>
      </w:r>
      <w:r w:rsidR="00235DD5" w:rsidRPr="00CB033E">
        <w:t xml:space="preserve"> </w:t>
      </w:r>
      <w:r w:rsidRPr="00CB033E">
        <w:t>từ</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có</w:t>
      </w:r>
      <w:r w:rsidR="00235DD5" w:rsidRPr="00CB033E">
        <w:t xml:space="preserve"> </w:t>
      </w:r>
      <w:r w:rsidRPr="00CB033E">
        <w:t>văn</w:t>
      </w:r>
      <w:r w:rsidR="00235DD5" w:rsidRPr="00CB033E">
        <w:t xml:space="preserve"> </w:t>
      </w:r>
      <w:r w:rsidRPr="00CB033E">
        <w:t>bản</w:t>
      </w:r>
      <w:r w:rsidR="00235DD5" w:rsidRPr="00CB033E">
        <w:t xml:space="preserve"> </w:t>
      </w:r>
      <w:r w:rsidRPr="00CB033E">
        <w:t>giải</w:t>
      </w:r>
      <w:r w:rsidR="00235DD5" w:rsidRPr="00CB033E">
        <w:t xml:space="preserve"> </w:t>
      </w:r>
      <w:r w:rsidRPr="00CB033E">
        <w:t>trình</w:t>
      </w:r>
      <w:r w:rsidR="00235DD5" w:rsidRPr="00CB033E">
        <w:t xml:space="preserve"> </w:t>
      </w:r>
      <w:r w:rsidRPr="00CB033E">
        <w:t>kèm</w:t>
      </w:r>
      <w:r w:rsidR="00235DD5" w:rsidRPr="00CB033E">
        <w:t xml:space="preserve"> </w:t>
      </w:r>
      <w:r w:rsidRPr="00CB033E">
        <w:t>theo</w:t>
      </w:r>
      <w:r w:rsidR="00235DD5" w:rsidRPr="00CB033E">
        <w:t xml:space="preserve"> </w:t>
      </w:r>
      <w:r w:rsidRPr="00CB033E">
        <w:t>bản</w:t>
      </w:r>
      <w:r w:rsidR="00235DD5" w:rsidRPr="00CB033E">
        <w:t xml:space="preserve"> </w:t>
      </w:r>
      <w:r w:rsidRPr="00CB033E">
        <w:t>sao</w:t>
      </w:r>
      <w:r w:rsidR="00235DD5" w:rsidRPr="00CB033E">
        <w:t xml:space="preserve"> </w:t>
      </w:r>
      <w:r w:rsidRPr="00CB033E">
        <w:t>chứng</w:t>
      </w:r>
      <w:r w:rsidR="00235DD5" w:rsidRPr="00CB033E">
        <w:t xml:space="preserve"> </w:t>
      </w:r>
      <w:r w:rsidRPr="00CB033E">
        <w:t>từ</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của</w:t>
      </w:r>
      <w:r w:rsidR="00235DD5" w:rsidRPr="00CB033E">
        <w:t xml:space="preserve"> </w:t>
      </w:r>
      <w:r w:rsidRPr="00CB033E">
        <w:t>cơ</w:t>
      </w:r>
      <w:r w:rsidR="00235DD5" w:rsidRPr="00CB033E">
        <w:t xml:space="preserve"> </w:t>
      </w:r>
      <w:r w:rsidRPr="00CB033E">
        <w:t>quan</w:t>
      </w:r>
      <w:r w:rsidR="00235DD5" w:rsidRPr="00CB033E">
        <w:t xml:space="preserve"> </w:t>
      </w:r>
      <w:r w:rsidRPr="00CB033E">
        <w:t>đã</w:t>
      </w:r>
      <w:r w:rsidR="00235DD5" w:rsidRPr="00CB033E">
        <w:t xml:space="preserve"> </w:t>
      </w:r>
      <w:r w:rsidRPr="00CB033E">
        <w:t>cấp</w:t>
      </w:r>
      <w:r w:rsidR="00235DD5" w:rsidRPr="00CB033E">
        <w:t xml:space="preserve"> </w:t>
      </w:r>
      <w:r w:rsidRPr="00CB033E">
        <w:t>chứng</w:t>
      </w:r>
      <w:r w:rsidR="00235DD5" w:rsidRPr="00CB033E">
        <w:t xml:space="preserve"> </w:t>
      </w:r>
      <w:r w:rsidRPr="00CB033E">
        <w:t>từ</w:t>
      </w:r>
      <w:r w:rsidR="00235DD5" w:rsidRPr="00CB033E">
        <w:t xml:space="preserve"> </w:t>
      </w:r>
      <w:r w:rsidRPr="00CB033E">
        <w:t>đó.</w:t>
      </w:r>
    </w:p>
    <w:p w14:paraId="36EE822C" w14:textId="77777777" w:rsidR="00F9641A" w:rsidRPr="00CB033E" w:rsidRDefault="00D37A86" w:rsidP="00A62A51">
      <w:pPr>
        <w:spacing w:before="120"/>
      </w:pPr>
      <w:bookmarkStart w:id="28" w:name="dieu_10"/>
      <w:r w:rsidRPr="00CB033E">
        <w:rPr>
          <w:b/>
          <w:bCs/>
        </w:rPr>
        <w:t>Điều</w:t>
      </w:r>
      <w:r w:rsidR="00EB14EE" w:rsidRPr="00CB033E">
        <w:rPr>
          <w:b/>
          <w:bCs/>
        </w:rPr>
        <w:t xml:space="preserve"> 10. Giải quyết các trường hợp cụ thể về số khung, số máy</w:t>
      </w:r>
      <w:bookmarkEnd w:id="28"/>
    </w:p>
    <w:p w14:paraId="7704A095" w14:textId="77777777" w:rsidR="00F9641A" w:rsidRPr="00CB033E" w:rsidRDefault="00F9641A" w:rsidP="00A62A51">
      <w:pPr>
        <w:spacing w:before="120"/>
      </w:pPr>
      <w:r w:rsidRPr="00CB033E">
        <w:t>1.</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p>
    <w:p w14:paraId="079162BA" w14:textId="77777777" w:rsidR="00F9641A" w:rsidRPr="00CB033E" w:rsidRDefault="00F9641A" w:rsidP="00A62A51">
      <w:pPr>
        <w:spacing w:before="120"/>
      </w:pPr>
      <w:r w:rsidRPr="00CB033E">
        <w:t>a)</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có</w:t>
      </w:r>
      <w:r w:rsidR="00235DD5" w:rsidRPr="00CB033E">
        <w:t xml:space="preserve"> </w:t>
      </w:r>
      <w:r w:rsidRPr="00CB033E">
        <w:t>số</w:t>
      </w:r>
      <w:r w:rsidR="00235DD5" w:rsidRPr="00CB033E">
        <w:t xml:space="preserve"> </w:t>
      </w:r>
      <w:r w:rsidRPr="00CB033E">
        <w:t>khung,</w:t>
      </w:r>
      <w:r w:rsidR="00235DD5" w:rsidRPr="00CB033E">
        <w:t xml:space="preserve"> </w:t>
      </w:r>
      <w:r w:rsidRPr="00CB033E">
        <w:t>số</w:t>
      </w:r>
      <w:r w:rsidR="00235DD5" w:rsidRPr="00CB033E">
        <w:t xml:space="preserve"> </w:t>
      </w:r>
      <w:r w:rsidRPr="00CB033E">
        <w:t>máy</w:t>
      </w:r>
      <w:r w:rsidR="00235DD5" w:rsidRPr="00CB033E">
        <w:t xml:space="preserve"> </w:t>
      </w:r>
      <w:r w:rsidRPr="00CB033E">
        <w:t>ở</w:t>
      </w:r>
      <w:r w:rsidR="00235DD5" w:rsidRPr="00CB033E">
        <w:t xml:space="preserve"> </w:t>
      </w:r>
      <w:r w:rsidRPr="00CB033E">
        <w:t>Etiket,</w:t>
      </w:r>
      <w:r w:rsidR="00235DD5" w:rsidRPr="00CB033E">
        <w:t xml:space="preserve"> </w:t>
      </w:r>
      <w:r w:rsidRPr="00CB033E">
        <w:t>số</w:t>
      </w:r>
      <w:r w:rsidR="00235DD5" w:rsidRPr="00CB033E">
        <w:t xml:space="preserve"> </w:t>
      </w:r>
      <w:r w:rsidRPr="00CB033E">
        <w:t>ghi</w:t>
      </w:r>
      <w:r w:rsidR="00235DD5" w:rsidRPr="00CB033E">
        <w:t xml:space="preserve"> </w:t>
      </w:r>
      <w:r w:rsidRPr="00CB033E">
        <w:t>bằng</w:t>
      </w:r>
      <w:r w:rsidR="00235DD5" w:rsidRPr="00CB033E">
        <w:t xml:space="preserve"> </w:t>
      </w:r>
      <w:r w:rsidRPr="00CB033E">
        <w:t>sơn,</w:t>
      </w:r>
      <w:r w:rsidR="00235DD5" w:rsidRPr="00CB033E">
        <w:t xml:space="preserve"> </w:t>
      </w:r>
      <w:r w:rsidRPr="00CB033E">
        <w:t>số</w:t>
      </w:r>
      <w:r w:rsidR="00235DD5" w:rsidRPr="00CB033E">
        <w:t xml:space="preserve"> </w:t>
      </w:r>
      <w:r w:rsidRPr="00CB033E">
        <w:t>bị</w:t>
      </w:r>
      <w:r w:rsidR="00235DD5" w:rsidRPr="00CB033E">
        <w:t xml:space="preserve"> </w:t>
      </w:r>
      <w:r w:rsidRPr="00CB033E">
        <w:t>mờ,</w:t>
      </w:r>
      <w:r w:rsidR="00235DD5" w:rsidRPr="00CB033E">
        <w:t xml:space="preserve"> </w:t>
      </w:r>
      <w:r w:rsidRPr="00CB033E">
        <w:t>hoen</w:t>
      </w:r>
      <w:r w:rsidR="00235DD5" w:rsidRPr="00CB033E">
        <w:t xml:space="preserve"> </w:t>
      </w:r>
      <w:r w:rsidRPr="00CB033E">
        <w:t>gỉ</w:t>
      </w:r>
      <w:r w:rsidR="00235DD5" w:rsidRPr="00CB033E">
        <w:t xml:space="preserve"> </w:t>
      </w:r>
      <w:r w:rsidRPr="00CB033E">
        <w:t>thì</w:t>
      </w:r>
      <w:r w:rsidR="00235DD5" w:rsidRPr="00CB033E">
        <w:t xml:space="preserve"> </w:t>
      </w:r>
      <w:r w:rsidRPr="00CB033E">
        <w:t>sẽ</w:t>
      </w:r>
      <w:r w:rsidR="00235DD5" w:rsidRPr="00CB033E">
        <w:t xml:space="preserve"> </w:t>
      </w:r>
      <w:r w:rsidRPr="00CB033E">
        <w:t>đóng</w:t>
      </w:r>
      <w:r w:rsidR="00235DD5" w:rsidRPr="00CB033E">
        <w:t xml:space="preserve"> </w:t>
      </w:r>
      <w:r w:rsidRPr="00CB033E">
        <w:t>theo</w:t>
      </w:r>
      <w:r w:rsidR="00235DD5" w:rsidRPr="00CB033E">
        <w:t xml:space="preserve"> </w:t>
      </w:r>
      <w:r w:rsidRPr="00CB033E">
        <w:t>số</w:t>
      </w:r>
      <w:r w:rsidR="00235DD5" w:rsidRPr="00CB033E">
        <w:t xml:space="preserve"> </w:t>
      </w:r>
      <w:r w:rsidRPr="00CB033E">
        <w:t>được</w:t>
      </w:r>
      <w:r w:rsidR="00235DD5" w:rsidRPr="00CB033E">
        <w:t xml:space="preserve"> </w:t>
      </w:r>
      <w:r w:rsidRPr="00CB033E">
        <w:t>Cơ</w:t>
      </w:r>
      <w:r w:rsidR="00235DD5" w:rsidRPr="00CB033E">
        <w:t xml:space="preserve"> </w:t>
      </w:r>
      <w:r w:rsidRPr="00CB033E">
        <w:t>quan</w:t>
      </w:r>
      <w:r w:rsidR="00235DD5" w:rsidRPr="00CB033E">
        <w:t xml:space="preserve"> </w:t>
      </w:r>
      <w:r w:rsidRPr="00CB033E">
        <w:t>Hải</w:t>
      </w:r>
      <w:r w:rsidR="00235DD5" w:rsidRPr="00CB033E">
        <w:t xml:space="preserve"> </w:t>
      </w:r>
      <w:r w:rsidRPr="00CB033E">
        <w:t>quan</w:t>
      </w:r>
      <w:r w:rsidR="00235DD5" w:rsidRPr="00CB033E">
        <w:t xml:space="preserve"> </w:t>
      </w:r>
      <w:r w:rsidRPr="00CB033E">
        <w:t>xác</w:t>
      </w:r>
      <w:r w:rsidR="00235DD5" w:rsidRPr="00CB033E">
        <w:t xml:space="preserve"> </w:t>
      </w:r>
      <w:r w:rsidRPr="00CB033E">
        <w:t>nhận;</w:t>
      </w:r>
    </w:p>
    <w:p w14:paraId="6F8530F1" w14:textId="77777777" w:rsidR="00F9641A" w:rsidRPr="00CB033E" w:rsidRDefault="00F9641A" w:rsidP="00A62A51">
      <w:pPr>
        <w:spacing w:before="120"/>
      </w:pPr>
      <w:r w:rsidRPr="00CB033E">
        <w:t>b)</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được</w:t>
      </w:r>
      <w:r w:rsidR="00235DD5" w:rsidRPr="00CB033E">
        <w:t xml:space="preserve"> </w:t>
      </w:r>
      <w:r w:rsidRPr="00CB033E">
        <w:t>Cơ</w:t>
      </w:r>
      <w:r w:rsidR="00235DD5" w:rsidRPr="00CB033E">
        <w:t xml:space="preserve"> </w:t>
      </w:r>
      <w:r w:rsidRPr="00CB033E">
        <w:t>quan</w:t>
      </w:r>
      <w:r w:rsidR="00235DD5" w:rsidRPr="00CB033E">
        <w:t xml:space="preserve"> </w:t>
      </w:r>
      <w:r w:rsidRPr="00CB033E">
        <w:t>Hải</w:t>
      </w:r>
      <w:r w:rsidR="00235DD5" w:rsidRPr="00CB033E">
        <w:t xml:space="preserve"> </w:t>
      </w:r>
      <w:r w:rsidRPr="00CB033E">
        <w:t>quan</w:t>
      </w:r>
      <w:r w:rsidR="00235DD5" w:rsidRPr="00CB033E">
        <w:t xml:space="preserve"> </w:t>
      </w:r>
      <w:r w:rsidRPr="00CB033E">
        <w:t>xác</w:t>
      </w:r>
      <w:r w:rsidR="00235DD5" w:rsidRPr="00CB033E">
        <w:t xml:space="preserve"> </w:t>
      </w:r>
      <w:r w:rsidRPr="00CB033E">
        <w:t>nhận</w:t>
      </w:r>
      <w:r w:rsidR="00235DD5" w:rsidRPr="00CB033E">
        <w:t xml:space="preserve"> </w:t>
      </w:r>
      <w:r w:rsidRPr="00CB033E">
        <w:t>chỉ</w:t>
      </w:r>
      <w:r w:rsidR="00235DD5" w:rsidRPr="00CB033E">
        <w:t xml:space="preserve"> </w:t>
      </w:r>
      <w:r w:rsidRPr="00CB033E">
        <w:t>tìm</w:t>
      </w:r>
      <w:r w:rsidR="00235DD5" w:rsidRPr="00CB033E">
        <w:t xml:space="preserve"> </w:t>
      </w:r>
      <w:r w:rsidRPr="00CB033E">
        <w:t>thấy</w:t>
      </w:r>
      <w:r w:rsidR="00235DD5" w:rsidRPr="00CB033E">
        <w:t xml:space="preserve"> </w:t>
      </w:r>
      <w:r w:rsidRPr="00CB033E">
        <w:t>số</w:t>
      </w:r>
      <w:r w:rsidR="00235DD5" w:rsidRPr="00CB033E">
        <w:t xml:space="preserve"> </w:t>
      </w:r>
      <w:r w:rsidRPr="00CB033E">
        <w:t>VIN,</w:t>
      </w:r>
      <w:r w:rsidR="00235DD5" w:rsidRPr="00CB033E">
        <w:t xml:space="preserve"> </w:t>
      </w:r>
      <w:r w:rsidRPr="00CB033E">
        <w:t>không</w:t>
      </w:r>
      <w:r w:rsidR="00235DD5" w:rsidRPr="00CB033E">
        <w:t xml:space="preserve"> </w:t>
      </w:r>
      <w:r w:rsidRPr="00CB033E">
        <w:t>có</w:t>
      </w:r>
      <w:r w:rsidR="00235DD5" w:rsidRPr="00CB033E">
        <w:t xml:space="preserve"> </w:t>
      </w:r>
      <w:r w:rsidRPr="00CB033E">
        <w:t>số</w:t>
      </w:r>
      <w:r w:rsidR="00235DD5" w:rsidRPr="00CB033E">
        <w:t xml:space="preserve"> </w:t>
      </w:r>
      <w:r w:rsidRPr="00CB033E">
        <w:t>khung,</w:t>
      </w:r>
      <w:r w:rsidR="00235DD5" w:rsidRPr="00CB033E">
        <w:t xml:space="preserve"> </w:t>
      </w:r>
      <w:r w:rsidRPr="00CB033E">
        <w:t>số</w:t>
      </w:r>
      <w:r w:rsidR="00235DD5" w:rsidRPr="00CB033E">
        <w:t xml:space="preserve"> </w:t>
      </w:r>
      <w:r w:rsidRPr="00CB033E">
        <w:t>máy</w:t>
      </w:r>
      <w:r w:rsidR="00235DD5" w:rsidRPr="00CB033E">
        <w:t xml:space="preserve"> </w:t>
      </w:r>
      <w:r w:rsidRPr="00CB033E">
        <w:t>thì</w:t>
      </w:r>
      <w:r w:rsidR="00235DD5" w:rsidRPr="00CB033E">
        <w:t xml:space="preserve"> </w:t>
      </w:r>
      <w:r w:rsidRPr="00CB033E">
        <w:t>đóng</w:t>
      </w:r>
      <w:r w:rsidR="00235DD5" w:rsidRPr="00CB033E">
        <w:t xml:space="preserve"> </w:t>
      </w:r>
      <w:r w:rsidRPr="00CB033E">
        <w:t>số</w:t>
      </w:r>
      <w:r w:rsidR="00235DD5" w:rsidRPr="00CB033E">
        <w:t xml:space="preserve"> </w:t>
      </w:r>
      <w:r w:rsidRPr="00CB033E">
        <w:t>khung,</w:t>
      </w:r>
      <w:r w:rsidR="00235DD5" w:rsidRPr="00CB033E">
        <w:t xml:space="preserve"> </w:t>
      </w:r>
      <w:r w:rsidRPr="00CB033E">
        <w:t>số</w:t>
      </w:r>
      <w:r w:rsidR="00235DD5" w:rsidRPr="00CB033E">
        <w:t xml:space="preserve"> </w:t>
      </w:r>
      <w:r w:rsidRPr="00CB033E">
        <w:t>máy</w:t>
      </w:r>
      <w:r w:rsidR="00235DD5" w:rsidRPr="00CB033E">
        <w:t xml:space="preserve"> </w:t>
      </w:r>
      <w:r w:rsidRPr="00CB033E">
        <w:t>theo</w:t>
      </w:r>
      <w:r w:rsidR="00235DD5" w:rsidRPr="00CB033E">
        <w:t xml:space="preserve"> </w:t>
      </w:r>
      <w:r w:rsidRPr="00CB033E">
        <w:t>số</w:t>
      </w:r>
      <w:r w:rsidR="00235DD5" w:rsidRPr="00CB033E">
        <w:t xml:space="preserve"> </w:t>
      </w:r>
      <w:r w:rsidRPr="00CB033E">
        <w:t>VIN;</w:t>
      </w:r>
    </w:p>
    <w:p w14:paraId="63B3704E" w14:textId="77777777" w:rsidR="00F9641A" w:rsidRPr="00CB033E" w:rsidRDefault="00F9641A" w:rsidP="00A62A51">
      <w:pPr>
        <w:spacing w:before="120"/>
      </w:pPr>
      <w:r w:rsidRPr="00CB033E">
        <w:t>c)</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đã</w:t>
      </w:r>
      <w:r w:rsidR="00235DD5" w:rsidRPr="00CB033E">
        <w:t xml:space="preserve"> </w:t>
      </w:r>
      <w:r w:rsidRPr="00CB033E">
        <w:t>bị</w:t>
      </w:r>
      <w:r w:rsidR="00235DD5" w:rsidRPr="00CB033E">
        <w:t xml:space="preserve"> </w:t>
      </w:r>
      <w:r w:rsidRPr="00CB033E">
        <w:t>đóng</w:t>
      </w:r>
      <w:r w:rsidR="00235DD5" w:rsidRPr="00CB033E">
        <w:t xml:space="preserve"> </w:t>
      </w:r>
      <w:r w:rsidRPr="00CB033E">
        <w:t>lại</w:t>
      </w:r>
      <w:r w:rsidR="00235DD5" w:rsidRPr="00CB033E">
        <w:t xml:space="preserve"> </w:t>
      </w:r>
      <w:r w:rsidRPr="00CB033E">
        <w:t>số</w:t>
      </w:r>
      <w:r w:rsidR="00235DD5" w:rsidRPr="00CB033E">
        <w:t xml:space="preserve"> </w:t>
      </w:r>
      <w:r w:rsidRPr="00CB033E">
        <w:t>khung,</w:t>
      </w:r>
      <w:r w:rsidR="00235DD5" w:rsidRPr="00CB033E">
        <w:t xml:space="preserve"> </w:t>
      </w:r>
      <w:r w:rsidRPr="00CB033E">
        <w:t>số</w:t>
      </w:r>
      <w:r w:rsidR="00235DD5" w:rsidRPr="00CB033E">
        <w:t xml:space="preserve"> </w:t>
      </w:r>
      <w:r w:rsidRPr="00CB033E">
        <w:t>máy</w:t>
      </w:r>
      <w:r w:rsidR="00235DD5" w:rsidRPr="00CB033E">
        <w:t xml:space="preserve"> </w:t>
      </w:r>
      <w:r w:rsidRPr="00CB033E">
        <w:t>thì</w:t>
      </w:r>
      <w:r w:rsidR="00235DD5" w:rsidRPr="00CB033E">
        <w:t xml:space="preserve"> </w:t>
      </w:r>
      <w:r w:rsidRPr="00CB033E">
        <w:t>không</w:t>
      </w:r>
      <w:r w:rsidR="00235DD5" w:rsidRPr="00CB033E">
        <w:t xml:space="preserve"> </w:t>
      </w:r>
      <w:r w:rsidRPr="00CB033E">
        <w:t>giải</w:t>
      </w:r>
      <w:r w:rsidR="00235DD5" w:rsidRPr="00CB033E">
        <w:t xml:space="preserve"> </w:t>
      </w:r>
      <w:r w:rsidRPr="00CB033E">
        <w:t>quyết</w:t>
      </w:r>
      <w:r w:rsidR="00235DD5" w:rsidRPr="00CB033E">
        <w:t xml:space="preserve"> </w:t>
      </w:r>
      <w:r w:rsidRPr="00CB033E">
        <w:t>đăng</w:t>
      </w:r>
      <w:r w:rsidR="00235DD5" w:rsidRPr="00CB033E">
        <w:t xml:space="preserve"> </w:t>
      </w:r>
      <w:r w:rsidRPr="00CB033E">
        <w:t>ký,</w:t>
      </w:r>
      <w:r w:rsidR="00235DD5" w:rsidRPr="00CB033E">
        <w:t xml:space="preserve"> </w:t>
      </w:r>
      <w:r w:rsidRPr="00CB033E">
        <w:t>trừ</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có</w:t>
      </w:r>
      <w:r w:rsidR="00235DD5" w:rsidRPr="00CB033E">
        <w:t xml:space="preserve"> </w:t>
      </w:r>
      <w:r w:rsidRPr="00CB033E">
        <w:t>văn</w:t>
      </w:r>
      <w:r w:rsidR="00235DD5" w:rsidRPr="00CB033E">
        <w:t xml:space="preserve"> </w:t>
      </w:r>
      <w:r w:rsidRPr="00CB033E">
        <w:t>bản</w:t>
      </w:r>
      <w:r w:rsidR="00235DD5" w:rsidRPr="00CB033E">
        <w:t xml:space="preserve"> </w:t>
      </w:r>
      <w:r w:rsidRPr="00CB033E">
        <w:t>giải</w:t>
      </w:r>
      <w:r w:rsidR="00235DD5" w:rsidRPr="00CB033E">
        <w:t xml:space="preserve"> </w:t>
      </w:r>
      <w:r w:rsidRPr="00CB033E">
        <w:t>trình</w:t>
      </w:r>
      <w:r w:rsidR="00235DD5" w:rsidRPr="00CB033E">
        <w:t xml:space="preserve"> </w:t>
      </w:r>
      <w:r w:rsidRPr="00CB033E">
        <w:t>của</w:t>
      </w:r>
      <w:r w:rsidR="00235DD5" w:rsidRPr="00CB033E">
        <w:t xml:space="preserve"> </w:t>
      </w:r>
      <w:r w:rsidRPr="00CB033E">
        <w:t>Cơ</w:t>
      </w:r>
      <w:r w:rsidR="00235DD5" w:rsidRPr="00CB033E">
        <w:t xml:space="preserve"> </w:t>
      </w:r>
      <w:r w:rsidRPr="00CB033E">
        <w:t>quan</w:t>
      </w:r>
      <w:r w:rsidR="00235DD5" w:rsidRPr="00CB033E">
        <w:t xml:space="preserve"> </w:t>
      </w:r>
      <w:r w:rsidRPr="00CB033E">
        <w:t>Hải</w:t>
      </w:r>
      <w:r w:rsidR="00235DD5" w:rsidRPr="00CB033E">
        <w:t xml:space="preserve"> </w:t>
      </w:r>
      <w:r w:rsidRPr="00CB033E">
        <w:t>quan</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nhập</w:t>
      </w:r>
      <w:r w:rsidR="00235DD5" w:rsidRPr="00CB033E">
        <w:t xml:space="preserve"> </w:t>
      </w:r>
      <w:r w:rsidRPr="00CB033E">
        <w:t>khẩu</w:t>
      </w:r>
      <w:r w:rsidR="00235DD5" w:rsidRPr="00CB033E">
        <w:t xml:space="preserve"> </w:t>
      </w:r>
      <w:r w:rsidRPr="00CB033E">
        <w:t>có</w:t>
      </w:r>
      <w:r w:rsidR="00235DD5" w:rsidRPr="00CB033E">
        <w:t xml:space="preserve"> </w:t>
      </w:r>
      <w:r w:rsidRPr="00CB033E">
        <w:t>xác</w:t>
      </w:r>
      <w:r w:rsidR="00235DD5" w:rsidRPr="00CB033E">
        <w:t xml:space="preserve"> </w:t>
      </w:r>
      <w:r w:rsidRPr="00CB033E">
        <w:t>nhận</w:t>
      </w:r>
      <w:r w:rsidR="00235DD5" w:rsidRPr="00CB033E">
        <w:t xml:space="preserve"> </w:t>
      </w:r>
      <w:r w:rsidRPr="00CB033E">
        <w:t>của</w:t>
      </w:r>
      <w:r w:rsidR="00235DD5" w:rsidRPr="00CB033E">
        <w:t xml:space="preserve"> </w:t>
      </w:r>
      <w:r w:rsidRPr="00CB033E">
        <w:t>nhà</w:t>
      </w:r>
      <w:r w:rsidR="00235DD5" w:rsidRPr="00CB033E">
        <w:t xml:space="preserve"> </w:t>
      </w:r>
      <w:r w:rsidRPr="00CB033E">
        <w:t>sản</w:t>
      </w:r>
      <w:r w:rsidR="00235DD5" w:rsidRPr="00CB033E">
        <w:t xml:space="preserve"> </w:t>
      </w:r>
      <w:r w:rsidRPr="00CB033E">
        <w:t>xuất.</w:t>
      </w:r>
    </w:p>
    <w:p w14:paraId="75E849C2" w14:textId="77777777" w:rsidR="00F9641A" w:rsidRPr="00CB033E" w:rsidRDefault="00F9641A" w:rsidP="00A62A51">
      <w:pPr>
        <w:spacing w:before="120"/>
      </w:pPr>
      <w:r w:rsidRPr="00CB033E">
        <w:t>2.</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sản</w:t>
      </w:r>
      <w:r w:rsidR="00235DD5" w:rsidRPr="00CB033E">
        <w:t xml:space="preserve"> </w:t>
      </w:r>
      <w:r w:rsidRPr="00CB033E">
        <w:t>xuất,</w:t>
      </w:r>
      <w:r w:rsidR="00235DD5" w:rsidRPr="00CB033E">
        <w:t xml:space="preserve"> </w:t>
      </w:r>
      <w:r w:rsidRPr="00CB033E">
        <w:t>lắp</w:t>
      </w:r>
      <w:r w:rsidR="00235DD5" w:rsidRPr="00CB033E">
        <w:t xml:space="preserve"> </w:t>
      </w:r>
      <w:r w:rsidRPr="00CB033E">
        <w:t>ráp</w:t>
      </w:r>
      <w:r w:rsidR="00235DD5" w:rsidRPr="00CB033E">
        <w:t xml:space="preserve"> </w:t>
      </w:r>
      <w:r w:rsidRPr="00CB033E">
        <w:t>trong</w:t>
      </w:r>
      <w:r w:rsidR="00235DD5" w:rsidRPr="00CB033E">
        <w:t xml:space="preserve"> </w:t>
      </w:r>
      <w:r w:rsidRPr="00CB033E">
        <w:t>nước</w:t>
      </w:r>
      <w:r w:rsidR="00235DD5" w:rsidRPr="00CB033E">
        <w:t xml:space="preserve"> </w:t>
      </w:r>
      <w:r w:rsidRPr="00CB033E">
        <w:t>có</w:t>
      </w:r>
      <w:r w:rsidR="00235DD5" w:rsidRPr="00CB033E">
        <w:t xml:space="preserve"> </w:t>
      </w:r>
      <w:r w:rsidRPr="00CB033E">
        <w:t>số</w:t>
      </w:r>
      <w:r w:rsidR="00235DD5" w:rsidRPr="00CB033E">
        <w:t xml:space="preserve"> </w:t>
      </w:r>
      <w:r w:rsidRPr="00CB033E">
        <w:t>máy,</w:t>
      </w:r>
      <w:r w:rsidR="00235DD5" w:rsidRPr="00CB033E">
        <w:t xml:space="preserve"> </w:t>
      </w:r>
      <w:r w:rsidRPr="00CB033E">
        <w:t>số</w:t>
      </w:r>
      <w:r w:rsidR="00235DD5" w:rsidRPr="00CB033E">
        <w:t xml:space="preserve"> </w:t>
      </w:r>
      <w:r w:rsidRPr="00CB033E">
        <w:t>khung</w:t>
      </w:r>
      <w:r w:rsidR="00235DD5" w:rsidRPr="00CB033E">
        <w:t xml:space="preserve"> </w:t>
      </w:r>
      <w:r w:rsidRPr="00CB033E">
        <w:t>đóng</w:t>
      </w:r>
      <w:r w:rsidR="00235DD5" w:rsidRPr="00CB033E">
        <w:t xml:space="preserve"> </w:t>
      </w:r>
      <w:r w:rsidRPr="00CB033E">
        <w:t>châm</w:t>
      </w:r>
      <w:r w:rsidR="00235DD5" w:rsidRPr="00CB033E">
        <w:t xml:space="preserve"> </w:t>
      </w:r>
      <w:r w:rsidRPr="00CB033E">
        <w:t>kim</w:t>
      </w:r>
      <w:r w:rsidR="00235DD5" w:rsidRPr="00CB033E">
        <w:t xml:space="preserve"> </w:t>
      </w:r>
      <w:r w:rsidRPr="00CB033E">
        <w:t>hoặc</w:t>
      </w:r>
      <w:r w:rsidR="00235DD5" w:rsidRPr="00CB033E">
        <w:t xml:space="preserve"> </w:t>
      </w:r>
      <w:r w:rsidRPr="00CB033E">
        <w:t>số</w:t>
      </w:r>
      <w:r w:rsidR="00235DD5" w:rsidRPr="00CB033E">
        <w:t xml:space="preserve"> </w:t>
      </w:r>
      <w:r w:rsidRPr="00CB033E">
        <w:t>đóng</w:t>
      </w:r>
      <w:r w:rsidR="00235DD5" w:rsidRPr="00CB033E">
        <w:t xml:space="preserve"> </w:t>
      </w:r>
      <w:r w:rsidRPr="00CB033E">
        <w:t>bị</w:t>
      </w:r>
      <w:r w:rsidR="00235DD5" w:rsidRPr="00CB033E">
        <w:t xml:space="preserve"> </w:t>
      </w:r>
      <w:r w:rsidRPr="00CB033E">
        <w:t>mờ,</w:t>
      </w:r>
      <w:r w:rsidR="00235DD5" w:rsidRPr="00CB033E">
        <w:t xml:space="preserve"> </w:t>
      </w:r>
      <w:r w:rsidRPr="00CB033E">
        <w:t>không</w:t>
      </w:r>
      <w:r w:rsidR="00235DD5" w:rsidRPr="00CB033E">
        <w:t xml:space="preserve"> </w:t>
      </w:r>
      <w:r w:rsidRPr="00CB033E">
        <w:t>cà</w:t>
      </w:r>
      <w:r w:rsidR="00235DD5" w:rsidRPr="00CB033E">
        <w:t xml:space="preserve"> </w:t>
      </w:r>
      <w:r w:rsidRPr="00CB033E">
        <w:t>được</w:t>
      </w:r>
      <w:r w:rsidR="00235DD5" w:rsidRPr="00CB033E">
        <w:t xml:space="preserve"> </w:t>
      </w:r>
      <w:r w:rsidRPr="00CB033E">
        <w:t>thì</w:t>
      </w:r>
      <w:r w:rsidR="00235DD5" w:rsidRPr="00CB033E">
        <w:t xml:space="preserve"> </w:t>
      </w:r>
      <w:r w:rsidRPr="00CB033E">
        <w:t>đóng</w:t>
      </w:r>
      <w:r w:rsidR="00235DD5" w:rsidRPr="00CB033E">
        <w:t xml:space="preserve"> </w:t>
      </w:r>
      <w:r w:rsidRPr="00CB033E">
        <w:t>lại</w:t>
      </w:r>
      <w:r w:rsidR="00235DD5" w:rsidRPr="00CB033E">
        <w:t xml:space="preserve"> </w:t>
      </w:r>
      <w:r w:rsidRPr="00CB033E">
        <w:t>số</w:t>
      </w:r>
      <w:r w:rsidR="00235DD5" w:rsidRPr="00CB033E">
        <w:t xml:space="preserve"> </w:t>
      </w:r>
      <w:r w:rsidRPr="00CB033E">
        <w:t>theo</w:t>
      </w:r>
      <w:r w:rsidR="00235DD5" w:rsidRPr="00CB033E">
        <w:t xml:space="preserve"> </w:t>
      </w:r>
      <w:r w:rsidRPr="00CB033E">
        <w:t>số</w:t>
      </w:r>
      <w:r w:rsidR="00235DD5" w:rsidRPr="00CB033E">
        <w:t xml:space="preserve"> </w:t>
      </w:r>
      <w:r w:rsidRPr="00CB033E">
        <w:t>ghi</w:t>
      </w:r>
      <w:r w:rsidR="00235DD5" w:rsidRPr="00CB033E">
        <w:t xml:space="preserve"> </w:t>
      </w:r>
      <w:r w:rsidRPr="00CB033E">
        <w:t>trong</w:t>
      </w:r>
      <w:r w:rsidR="00235DD5" w:rsidRPr="00CB033E">
        <w:t xml:space="preserve"> </w:t>
      </w:r>
      <w:r w:rsidRPr="00CB033E">
        <w:t>phiếu</w:t>
      </w:r>
      <w:r w:rsidR="00235DD5" w:rsidRPr="00CB033E">
        <w:t xml:space="preserve"> </w:t>
      </w:r>
      <w:r w:rsidRPr="00CB033E">
        <w:t>kiểm</w:t>
      </w:r>
      <w:r w:rsidR="00235DD5" w:rsidRPr="00CB033E">
        <w:t xml:space="preserve"> </w:t>
      </w:r>
      <w:r w:rsidRPr="00CB033E">
        <w:t>tra</w:t>
      </w:r>
      <w:r w:rsidR="00235DD5" w:rsidRPr="00CB033E">
        <w:t xml:space="preserve"> </w:t>
      </w:r>
      <w:r w:rsidRPr="00CB033E">
        <w:t>chất</w:t>
      </w:r>
      <w:r w:rsidR="00235DD5" w:rsidRPr="00CB033E">
        <w:t xml:space="preserve"> </w:t>
      </w:r>
      <w:r w:rsidRPr="00CB033E">
        <w:t>lượng</w:t>
      </w:r>
      <w:r w:rsidR="00235DD5" w:rsidRPr="00CB033E">
        <w:t xml:space="preserve"> </w:t>
      </w:r>
      <w:r w:rsidRPr="00CB033E">
        <w:t>xuất</w:t>
      </w:r>
      <w:r w:rsidR="00235DD5" w:rsidRPr="00CB033E">
        <w:t xml:space="preserve"> </w:t>
      </w:r>
      <w:r w:rsidRPr="00CB033E">
        <w:t>xưởng.</w:t>
      </w:r>
    </w:p>
    <w:p w14:paraId="6B62871E" w14:textId="77777777" w:rsidR="00F9641A" w:rsidRPr="00CB033E" w:rsidRDefault="00F9641A" w:rsidP="00A62A51">
      <w:pPr>
        <w:spacing w:before="120"/>
      </w:pPr>
      <w:r w:rsidRPr="00CB033E">
        <w:t>3.</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r w:rsidR="00235DD5" w:rsidRPr="00CB033E">
        <w:t xml:space="preserve"> </w:t>
      </w:r>
      <w:r w:rsidRPr="00CB033E">
        <w:t>nếu</w:t>
      </w:r>
      <w:r w:rsidR="00235DD5" w:rsidRPr="00CB033E">
        <w:t xml:space="preserve"> </w:t>
      </w:r>
      <w:r w:rsidRPr="00CB033E">
        <w:t>thay</w:t>
      </w:r>
      <w:r w:rsidR="00235DD5" w:rsidRPr="00CB033E">
        <w:t xml:space="preserve"> </w:t>
      </w:r>
      <w:r w:rsidRPr="00CB033E">
        <w:t>máy,</w:t>
      </w:r>
      <w:r w:rsidR="00235DD5" w:rsidRPr="00CB033E">
        <w:t xml:space="preserve"> </w:t>
      </w:r>
      <w:r w:rsidRPr="00CB033E">
        <w:t>thân</w:t>
      </w:r>
      <w:r w:rsidR="00235DD5" w:rsidRPr="00CB033E">
        <w:t xml:space="preserve"> </w:t>
      </w:r>
      <w:r w:rsidRPr="00CB033E">
        <w:t>máy</w:t>
      </w:r>
      <w:r w:rsidR="00235DD5" w:rsidRPr="00CB033E">
        <w:t xml:space="preserve"> </w:t>
      </w:r>
      <w:r w:rsidRPr="00CB033E">
        <w:t>mà</w:t>
      </w:r>
      <w:r w:rsidR="00235DD5" w:rsidRPr="00CB033E">
        <w:t xml:space="preserve"> </w:t>
      </w:r>
      <w:r w:rsidRPr="00CB033E">
        <w:t>chưa</w:t>
      </w:r>
      <w:r w:rsidR="00235DD5" w:rsidRPr="00CB033E">
        <w:t xml:space="preserve"> </w:t>
      </w:r>
      <w:r w:rsidRPr="00CB033E">
        <w:t>có</w:t>
      </w:r>
      <w:r w:rsidR="00235DD5" w:rsidRPr="00CB033E">
        <w:t xml:space="preserve"> </w:t>
      </w:r>
      <w:r w:rsidRPr="00CB033E">
        <w:t>số</w:t>
      </w:r>
      <w:r w:rsidR="00235DD5" w:rsidRPr="00CB033E">
        <w:t xml:space="preserve"> </w:t>
      </w:r>
      <w:r w:rsidRPr="00CB033E">
        <w:t>thì</w:t>
      </w:r>
      <w:r w:rsidR="00235DD5" w:rsidRPr="00CB033E">
        <w:t xml:space="preserve"> </w:t>
      </w:r>
      <w:r w:rsidRPr="00CB033E">
        <w:t>đóng</w:t>
      </w:r>
      <w:r w:rsidR="00235DD5" w:rsidRPr="00CB033E">
        <w:t xml:space="preserve"> </w:t>
      </w:r>
      <w:r w:rsidRPr="00CB033E">
        <w:t>số</w:t>
      </w:r>
      <w:r w:rsidR="00235DD5" w:rsidRPr="00CB033E">
        <w:t xml:space="preserve"> </w:t>
      </w:r>
      <w:r w:rsidRPr="00CB033E">
        <w:t>theo</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p>
    <w:p w14:paraId="3DE67C9D" w14:textId="77777777" w:rsidR="00F9641A" w:rsidRPr="00CB033E" w:rsidRDefault="00F9641A" w:rsidP="00A62A51">
      <w:pPr>
        <w:spacing w:before="120"/>
      </w:pPr>
      <w:r w:rsidRPr="00CB033E">
        <w:t>4.</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là</w:t>
      </w:r>
      <w:r w:rsidR="00235DD5" w:rsidRPr="00CB033E">
        <w:t xml:space="preserve"> </w:t>
      </w:r>
      <w:r w:rsidRPr="00CB033E">
        <w:t>cơ</w:t>
      </w:r>
      <w:r w:rsidR="00235DD5" w:rsidRPr="00CB033E">
        <w:t xml:space="preserve"> </w:t>
      </w:r>
      <w:r w:rsidRPr="00CB033E">
        <w:t>quan</w:t>
      </w:r>
      <w:r w:rsidR="00235DD5" w:rsidRPr="00CB033E">
        <w:t xml:space="preserve"> </w:t>
      </w:r>
      <w:r w:rsidRPr="00CB033E">
        <w:t>duy</w:t>
      </w:r>
      <w:r w:rsidR="00235DD5" w:rsidRPr="00CB033E">
        <w:t xml:space="preserve"> </w:t>
      </w:r>
      <w:r w:rsidRPr="00CB033E">
        <w:t>nhất</w:t>
      </w:r>
      <w:r w:rsidR="00235DD5" w:rsidRPr="00CB033E">
        <w:t xml:space="preserve"> </w:t>
      </w:r>
      <w:r w:rsidRPr="00CB033E">
        <w:t>được</w:t>
      </w:r>
      <w:r w:rsidR="00235DD5" w:rsidRPr="00CB033E">
        <w:t xml:space="preserve"> </w:t>
      </w:r>
      <w:r w:rsidRPr="00CB033E">
        <w:t>đóng</w:t>
      </w:r>
      <w:r w:rsidR="00235DD5" w:rsidRPr="00CB033E">
        <w:t xml:space="preserve"> </w:t>
      </w:r>
      <w:r w:rsidRPr="00CB033E">
        <w:t>lại</w:t>
      </w:r>
      <w:r w:rsidR="00235DD5" w:rsidRPr="00CB033E">
        <w:t xml:space="preserve"> </w:t>
      </w:r>
      <w:r w:rsidRPr="00CB033E">
        <w:t>số</w:t>
      </w:r>
      <w:r w:rsidR="00235DD5" w:rsidRPr="00CB033E">
        <w:t xml:space="preserve"> </w:t>
      </w:r>
      <w:r w:rsidRPr="00CB033E">
        <w:t>khung,</w:t>
      </w:r>
      <w:r w:rsidR="00235DD5" w:rsidRPr="00CB033E">
        <w:t xml:space="preserve"> </w:t>
      </w:r>
      <w:r w:rsidRPr="00CB033E">
        <w:t>số</w:t>
      </w:r>
      <w:r w:rsidR="00235DD5" w:rsidRPr="00CB033E">
        <w:t xml:space="preserve"> </w:t>
      </w:r>
      <w:r w:rsidRPr="00CB033E">
        <w:t>máy.</w:t>
      </w:r>
    </w:p>
    <w:p w14:paraId="4E477078" w14:textId="77777777" w:rsidR="00F9641A" w:rsidRPr="00CB033E" w:rsidRDefault="00D37A86" w:rsidP="00A62A51">
      <w:pPr>
        <w:spacing w:before="120"/>
      </w:pPr>
      <w:bookmarkStart w:id="29" w:name="dieu_11"/>
      <w:r w:rsidRPr="00CB033E">
        <w:rPr>
          <w:b/>
          <w:bCs/>
        </w:rPr>
        <w:t>Điều</w:t>
      </w:r>
      <w:r w:rsidR="00EB14EE" w:rsidRPr="00CB033E">
        <w:rPr>
          <w:b/>
          <w:bCs/>
        </w:rPr>
        <w:t xml:space="preserve"> 11. Những hành vi nghiêm cấm</w:t>
      </w:r>
      <w:bookmarkEnd w:id="29"/>
    </w:p>
    <w:p w14:paraId="25B298D7" w14:textId="77777777" w:rsidR="00F9641A" w:rsidRPr="00CB033E" w:rsidRDefault="00F9641A" w:rsidP="00A62A51">
      <w:pPr>
        <w:spacing w:before="120"/>
      </w:pPr>
      <w:r w:rsidRPr="00CB033E">
        <w:t>1.</w:t>
      </w:r>
      <w:r w:rsidR="00235DD5" w:rsidRPr="00CB033E">
        <w:t xml:space="preserve"> </w:t>
      </w:r>
      <w:r w:rsidRPr="00CB033E">
        <w:t>Giả</w:t>
      </w:r>
      <w:r w:rsidR="00235DD5" w:rsidRPr="00CB033E">
        <w:t xml:space="preserve"> </w:t>
      </w:r>
      <w:r w:rsidRPr="00CB033E">
        <w:t>mạo</w:t>
      </w:r>
      <w:r w:rsidR="00235DD5" w:rsidRPr="00CB033E">
        <w:t xml:space="preserve"> </w:t>
      </w:r>
      <w:r w:rsidRPr="00CB033E">
        <w:t>hồ</w:t>
      </w:r>
      <w:r w:rsidR="00235DD5" w:rsidRPr="00CB033E">
        <w:t xml:space="preserve"> </w:t>
      </w:r>
      <w:r w:rsidRPr="00CB033E">
        <w:t>sơ;</w:t>
      </w:r>
      <w:r w:rsidR="00235DD5" w:rsidRPr="00CB033E">
        <w:t xml:space="preserve"> </w:t>
      </w:r>
      <w:r w:rsidRPr="00CB033E">
        <w:t>làm</w:t>
      </w:r>
      <w:r w:rsidR="00235DD5" w:rsidRPr="00CB033E">
        <w:t xml:space="preserve"> </w:t>
      </w:r>
      <w:r w:rsidRPr="00CB033E">
        <w:t>thay</w:t>
      </w:r>
      <w:r w:rsidR="00235DD5" w:rsidRPr="00CB033E">
        <w:t xml:space="preserve"> </w:t>
      </w:r>
      <w:r w:rsidRPr="00CB033E">
        <w:t>đổi</w:t>
      </w:r>
      <w:r w:rsidR="00235DD5" w:rsidRPr="00CB033E">
        <w:t xml:space="preserve"> </w:t>
      </w:r>
      <w:r w:rsidRPr="00CB033E">
        <w:t>số</w:t>
      </w:r>
      <w:r w:rsidR="00235DD5" w:rsidRPr="00CB033E">
        <w:t xml:space="preserve"> </w:t>
      </w:r>
      <w:r w:rsidRPr="00CB033E">
        <w:t>khung,</w:t>
      </w:r>
      <w:r w:rsidR="00235DD5" w:rsidRPr="00CB033E">
        <w:t xml:space="preserve"> </w:t>
      </w:r>
      <w:r w:rsidRPr="00CB033E">
        <w:t>số</w:t>
      </w:r>
      <w:r w:rsidR="00235DD5" w:rsidRPr="00CB033E">
        <w:t xml:space="preserve"> </w:t>
      </w:r>
      <w:r w:rsidRPr="00CB033E">
        <w:t>máy;</w:t>
      </w:r>
      <w:r w:rsidR="00235DD5" w:rsidRPr="00CB033E">
        <w:t xml:space="preserve"> </w:t>
      </w:r>
      <w:r w:rsidRPr="00CB033E">
        <w:t>sửa</w:t>
      </w:r>
      <w:r w:rsidR="00235DD5" w:rsidRPr="00CB033E">
        <w:t xml:space="preserve"> </w:t>
      </w:r>
      <w:r w:rsidRPr="00CB033E">
        <w:t>chữa,</w:t>
      </w:r>
      <w:r w:rsidR="00235DD5" w:rsidRPr="00CB033E">
        <w:t xml:space="preserve"> </w:t>
      </w:r>
      <w:r w:rsidRPr="00CB033E">
        <w:t>tẩy</w:t>
      </w:r>
      <w:r w:rsidR="00235DD5" w:rsidRPr="00CB033E">
        <w:t xml:space="preserve"> </w:t>
      </w:r>
      <w:r w:rsidRPr="00CB033E">
        <w:t>xoá,</w:t>
      </w:r>
      <w:r w:rsidR="00235DD5" w:rsidRPr="00CB033E">
        <w:t xml:space="preserve"> </w:t>
      </w:r>
      <w:r w:rsidRPr="00CB033E">
        <w:t>thay</w:t>
      </w:r>
      <w:r w:rsidR="00235DD5" w:rsidRPr="00CB033E">
        <w:t xml:space="preserve"> </w:t>
      </w:r>
      <w:r w:rsidRPr="00CB033E">
        <w:t>đổi</w:t>
      </w:r>
      <w:r w:rsidR="00235DD5" w:rsidRPr="00CB033E">
        <w:t xml:space="preserve"> </w:t>
      </w:r>
      <w:r w:rsidRPr="00CB033E">
        <w:t>các</w:t>
      </w:r>
      <w:r w:rsidR="00235DD5" w:rsidRPr="00CB033E">
        <w:t xml:space="preserve"> </w:t>
      </w:r>
      <w:r w:rsidRPr="00CB033E">
        <w:t>thông</w:t>
      </w:r>
      <w:r w:rsidR="00235DD5" w:rsidRPr="00CB033E">
        <w:t xml:space="preserve"> </w:t>
      </w:r>
      <w:r w:rsidRPr="00CB033E">
        <w:t>tin</w:t>
      </w:r>
      <w:r w:rsidR="00235DD5" w:rsidRPr="00CB033E">
        <w:t xml:space="preserve"> </w:t>
      </w:r>
      <w:r w:rsidRPr="00CB033E">
        <w:t>ghi</w:t>
      </w:r>
      <w:r w:rsidR="00235DD5" w:rsidRPr="00CB033E">
        <w:t xml:space="preserve"> </w:t>
      </w:r>
      <w:r w:rsidRPr="00CB033E">
        <w:t>trên</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p>
    <w:p w14:paraId="4F9E4380" w14:textId="77777777" w:rsidR="00F9641A" w:rsidRPr="00CB033E" w:rsidRDefault="00F9641A" w:rsidP="00A62A51">
      <w:pPr>
        <w:spacing w:before="120"/>
      </w:pPr>
      <w:r w:rsidRPr="00CB033E">
        <w:t>2.</w:t>
      </w:r>
      <w:r w:rsidR="00235DD5" w:rsidRPr="00CB033E">
        <w:t xml:space="preserve"> </w:t>
      </w:r>
      <w:r w:rsidRPr="00CB033E">
        <w:t>Tự</w:t>
      </w:r>
      <w:r w:rsidR="00235DD5" w:rsidRPr="00CB033E">
        <w:t xml:space="preserve"> </w:t>
      </w:r>
      <w:r w:rsidRPr="00CB033E">
        <w:t>sản</w:t>
      </w:r>
      <w:r w:rsidR="00235DD5" w:rsidRPr="00CB033E">
        <w:t xml:space="preserve"> </w:t>
      </w:r>
      <w:r w:rsidRPr="00CB033E">
        <w:t>xuất,</w:t>
      </w:r>
      <w:r w:rsidR="00235DD5" w:rsidRPr="00CB033E">
        <w:t xml:space="preserve"> </w:t>
      </w:r>
      <w:r w:rsidRPr="00CB033E">
        <w:t>sử</w:t>
      </w:r>
      <w:r w:rsidR="00235DD5" w:rsidRPr="00CB033E">
        <w:t xml:space="preserve"> </w:t>
      </w:r>
      <w:r w:rsidRPr="00CB033E">
        <w:t>dụng</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không</w:t>
      </w:r>
      <w:r w:rsidR="00235DD5" w:rsidRPr="00CB033E">
        <w:t xml:space="preserve"> </w:t>
      </w:r>
      <w:r w:rsidRPr="00CB033E">
        <w:t>đúng</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30" w:name="tc_5"/>
      <w:r w:rsidR="00D37A86" w:rsidRPr="00CB033E">
        <w:t>Điều</w:t>
      </w:r>
      <w:r w:rsidR="00235DD5" w:rsidRPr="00CB033E">
        <w:t xml:space="preserve"> </w:t>
      </w:r>
      <w:r w:rsidRPr="00CB033E">
        <w:t>4</w:t>
      </w:r>
      <w:r w:rsidR="00235DD5" w:rsidRPr="00CB033E">
        <w:t xml:space="preserve"> </w:t>
      </w:r>
      <w:r w:rsidR="00D37A86" w:rsidRPr="00CB033E">
        <w:t>Thông tư này</w:t>
      </w:r>
      <w:bookmarkEnd w:id="30"/>
      <w:r w:rsidRPr="00CB033E">
        <w:t>;</w:t>
      </w:r>
      <w:r w:rsidR="00235DD5" w:rsidRPr="00CB033E">
        <w:t xml:space="preserve"> </w:t>
      </w:r>
      <w:r w:rsidRPr="00CB033E">
        <w:t>mua,</w:t>
      </w:r>
      <w:r w:rsidR="00235DD5" w:rsidRPr="00CB033E">
        <w:t xml:space="preserve"> </w:t>
      </w:r>
      <w:r w:rsidRPr="00CB033E">
        <w:t>bán,</w:t>
      </w:r>
      <w:r w:rsidR="00235DD5" w:rsidRPr="00CB033E">
        <w:t xml:space="preserve"> </w:t>
      </w:r>
      <w:r w:rsidRPr="00CB033E">
        <w:t>thuê,</w:t>
      </w:r>
      <w:r w:rsidR="00235DD5" w:rsidRPr="00CB033E">
        <w:t xml:space="preserve"> </w:t>
      </w:r>
      <w:r w:rsidRPr="00CB033E">
        <w:t>mượn,</w:t>
      </w:r>
      <w:r w:rsidR="00235DD5" w:rsidRPr="00CB033E">
        <w:t xml:space="preserve"> </w:t>
      </w:r>
      <w:r w:rsidRPr="00CB033E">
        <w:t>cho</w:t>
      </w:r>
      <w:r w:rsidR="00235DD5" w:rsidRPr="00CB033E">
        <w:t xml:space="preserve"> </w:t>
      </w:r>
      <w:r w:rsidRPr="00CB033E">
        <w:t>thuê,</w:t>
      </w:r>
      <w:r w:rsidR="00235DD5" w:rsidRPr="00CB033E">
        <w:t xml:space="preserve"> </w:t>
      </w:r>
      <w:r w:rsidRPr="00CB033E">
        <w:t>cho</w:t>
      </w:r>
      <w:r w:rsidR="00235DD5" w:rsidRPr="00CB033E">
        <w:t xml:space="preserve"> </w:t>
      </w:r>
      <w:r w:rsidRPr="00CB033E">
        <w:t>mượn,</w:t>
      </w:r>
      <w:r w:rsidR="00235DD5" w:rsidRPr="00CB033E">
        <w:t xml:space="preserve"> </w:t>
      </w:r>
      <w:r w:rsidRPr="00CB033E">
        <w:t>thế</w:t>
      </w:r>
      <w:r w:rsidR="00235DD5" w:rsidRPr="00CB033E">
        <w:t xml:space="preserve"> </w:t>
      </w:r>
      <w:r w:rsidRPr="00CB033E">
        <w:t>chấp</w:t>
      </w:r>
      <w:r w:rsidR="00235DD5" w:rsidRPr="00CB033E">
        <w:t xml:space="preserve"> </w:t>
      </w:r>
      <w:r w:rsidRPr="00CB033E">
        <w:t>xe,</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p>
    <w:p w14:paraId="059065B6" w14:textId="77777777" w:rsidR="00F9641A" w:rsidRPr="00CB033E" w:rsidRDefault="00F9641A" w:rsidP="00A62A51">
      <w:pPr>
        <w:spacing w:before="120"/>
      </w:pPr>
      <w:r w:rsidRPr="00CB033E">
        <w:t>3.</w:t>
      </w:r>
      <w:r w:rsidR="00235DD5" w:rsidRPr="00CB033E">
        <w:t xml:space="preserve"> </w:t>
      </w:r>
      <w:r w:rsidRPr="00CB033E">
        <w:t>Thay</w:t>
      </w:r>
      <w:r w:rsidR="00235DD5" w:rsidRPr="00CB033E">
        <w:t xml:space="preserve"> </w:t>
      </w:r>
      <w:r w:rsidRPr="00CB033E">
        <w:t>thế</w:t>
      </w:r>
      <w:r w:rsidR="00235DD5" w:rsidRPr="00CB033E">
        <w:t xml:space="preserve"> </w:t>
      </w:r>
      <w:r w:rsidRPr="00CB033E">
        <w:t>động</w:t>
      </w:r>
      <w:r w:rsidR="00235DD5" w:rsidRPr="00CB033E">
        <w:t xml:space="preserve"> </w:t>
      </w:r>
      <w:r w:rsidRPr="00CB033E">
        <w:t>cơ</w:t>
      </w:r>
      <w:r w:rsidR="00235DD5" w:rsidRPr="00CB033E">
        <w:t xml:space="preserve"> </w:t>
      </w:r>
      <w:r w:rsidRPr="00CB033E">
        <w:t>không</w:t>
      </w:r>
      <w:r w:rsidR="00235DD5" w:rsidRPr="00CB033E">
        <w:t xml:space="preserve"> </w:t>
      </w:r>
      <w:r w:rsidRPr="00CB033E">
        <w:t>rõ</w:t>
      </w:r>
      <w:r w:rsidR="00235DD5" w:rsidRPr="00CB033E">
        <w:t xml:space="preserve"> </w:t>
      </w:r>
      <w:r w:rsidRPr="00CB033E">
        <w:t>nguồn</w:t>
      </w:r>
      <w:r w:rsidR="00235DD5" w:rsidRPr="00CB033E">
        <w:t xml:space="preserve"> </w:t>
      </w:r>
      <w:r w:rsidRPr="00CB033E">
        <w:t>gốc</w:t>
      </w:r>
      <w:r w:rsidR="00235DD5" w:rsidRPr="00CB033E">
        <w:t xml:space="preserve"> </w:t>
      </w:r>
      <w:r w:rsidRPr="00CB033E">
        <w:t>hoặc</w:t>
      </w:r>
      <w:r w:rsidR="00235DD5" w:rsidRPr="00CB033E">
        <w:t xml:space="preserve"> </w:t>
      </w:r>
      <w:r w:rsidRPr="00CB033E">
        <w:t>nguồn</w:t>
      </w:r>
      <w:r w:rsidR="00235DD5" w:rsidRPr="00CB033E">
        <w:t xml:space="preserve"> </w:t>
      </w:r>
      <w:r w:rsidRPr="00CB033E">
        <w:t>gốc</w:t>
      </w:r>
      <w:r w:rsidR="00235DD5" w:rsidRPr="00CB033E">
        <w:t xml:space="preserve"> </w:t>
      </w:r>
      <w:r w:rsidRPr="00CB033E">
        <w:t>không</w:t>
      </w:r>
      <w:r w:rsidR="00235DD5" w:rsidRPr="00CB033E">
        <w:t xml:space="preserve"> </w:t>
      </w:r>
      <w:r w:rsidRPr="00CB033E">
        <w:t>hợp</w:t>
      </w:r>
      <w:r w:rsidR="00235DD5" w:rsidRPr="00CB033E">
        <w:t xml:space="preserve"> </w:t>
      </w:r>
      <w:r w:rsidRPr="00CB033E">
        <w:t>pháp.</w:t>
      </w:r>
    </w:p>
    <w:p w14:paraId="0F9AB34A" w14:textId="77777777" w:rsidR="00F9641A" w:rsidRPr="00CB033E" w:rsidRDefault="00F9641A" w:rsidP="00A62A51">
      <w:pPr>
        <w:spacing w:before="120"/>
      </w:pPr>
      <w:r w:rsidRPr="00CB033E">
        <w:t>4.</w:t>
      </w:r>
      <w:r w:rsidR="00235DD5" w:rsidRPr="00CB033E">
        <w:t xml:space="preserve"> </w:t>
      </w:r>
      <w:r w:rsidRPr="00CB033E">
        <w:t>Cung</w:t>
      </w:r>
      <w:r w:rsidR="00235DD5" w:rsidRPr="00CB033E">
        <w:t xml:space="preserve"> </w:t>
      </w:r>
      <w:r w:rsidRPr="00CB033E">
        <w:t>cấp</w:t>
      </w:r>
      <w:r w:rsidR="00235DD5" w:rsidRPr="00CB033E">
        <w:t xml:space="preserve"> </w:t>
      </w:r>
      <w:r w:rsidRPr="00CB033E">
        <w:t>giấy</w:t>
      </w:r>
      <w:r w:rsidR="00235DD5" w:rsidRPr="00CB033E">
        <w:t xml:space="preserve"> </w:t>
      </w:r>
      <w:r w:rsidRPr="00CB033E">
        <w:t>tờ</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cho</w:t>
      </w:r>
      <w:r w:rsidR="00235DD5" w:rsidRPr="00CB033E">
        <w:t xml:space="preserve"> </w:t>
      </w:r>
      <w:r w:rsidRPr="00CB033E">
        <w:t>người</w:t>
      </w:r>
      <w:r w:rsidR="00235DD5" w:rsidRPr="00CB033E">
        <w:t xml:space="preserve"> </w:t>
      </w:r>
      <w:r w:rsidRPr="00CB033E">
        <w:t>và</w:t>
      </w:r>
      <w:r w:rsidR="00235DD5" w:rsidRPr="00CB033E">
        <w:t xml:space="preserve"> </w:t>
      </w:r>
      <w:r w:rsidRPr="00CB033E">
        <w:t>phương</w:t>
      </w:r>
      <w:r w:rsidR="00235DD5" w:rsidRPr="00CB033E">
        <w:t xml:space="preserve"> </w:t>
      </w:r>
      <w:r w:rsidRPr="00CB033E">
        <w:t>tiện</w:t>
      </w:r>
      <w:r w:rsidR="00235DD5" w:rsidRPr="00CB033E">
        <w:t xml:space="preserve"> </w:t>
      </w:r>
      <w:r w:rsidRPr="00CB033E">
        <w:t>không</w:t>
      </w:r>
      <w:r w:rsidR="00235DD5" w:rsidRPr="00CB033E">
        <w:t xml:space="preserve"> </w:t>
      </w:r>
      <w:r w:rsidRPr="00CB033E">
        <w:t>thuộc</w:t>
      </w:r>
      <w:r w:rsidR="00235DD5" w:rsidRPr="00CB033E">
        <w:t xml:space="preserve"> </w:t>
      </w:r>
      <w:r w:rsidRPr="00CB033E">
        <w:t>thẩm</w:t>
      </w:r>
      <w:r w:rsidR="00235DD5" w:rsidRPr="00CB033E">
        <w:t xml:space="preserve"> </w:t>
      </w:r>
      <w:r w:rsidRPr="00CB033E">
        <w:t>quyền,</w:t>
      </w:r>
      <w:r w:rsidR="00235DD5" w:rsidRPr="00CB033E">
        <w:t xml:space="preserve"> </w:t>
      </w:r>
      <w:r w:rsidR="00D37A86" w:rsidRPr="00CB033E">
        <w:t>điều</w:t>
      </w:r>
      <w:r w:rsidR="00235DD5" w:rsidRPr="00CB033E">
        <w:t xml:space="preserve"> </w:t>
      </w:r>
      <w:r w:rsidRPr="00CB033E">
        <w:t>kiện</w:t>
      </w:r>
      <w:r w:rsidR="00235DD5" w:rsidRPr="00CB033E">
        <w:t xml:space="preserve"> </w:t>
      </w:r>
      <w:r w:rsidRPr="00CB033E">
        <w:t>tham</w:t>
      </w:r>
      <w:r w:rsidR="00235DD5" w:rsidRPr="00CB033E">
        <w:t xml:space="preserve"> </w:t>
      </w:r>
      <w:r w:rsidRPr="00CB033E">
        <w:t>gia</w:t>
      </w:r>
      <w:r w:rsidR="00235DD5" w:rsidRPr="00CB033E">
        <w:t xml:space="preserve"> </w:t>
      </w:r>
      <w:r w:rsidRPr="00CB033E">
        <w:t>giao</w:t>
      </w:r>
      <w:r w:rsidR="00235DD5" w:rsidRPr="00CB033E">
        <w:t xml:space="preserve"> </w:t>
      </w:r>
      <w:r w:rsidRPr="00CB033E">
        <w:t>thông</w:t>
      </w:r>
      <w:r w:rsidR="00235DD5" w:rsidRPr="00CB033E">
        <w:t xml:space="preserve"> </w:t>
      </w:r>
      <w:r w:rsidRPr="00CB033E">
        <w:t>đường</w:t>
      </w:r>
      <w:r w:rsidR="00235DD5" w:rsidRPr="00CB033E">
        <w:t xml:space="preserve"> </w:t>
      </w:r>
      <w:r w:rsidRPr="00CB033E">
        <w:t>bộ.</w:t>
      </w:r>
    </w:p>
    <w:p w14:paraId="3CDCCBE4" w14:textId="77777777" w:rsidR="00F9641A" w:rsidRPr="00CB033E" w:rsidRDefault="00F9641A" w:rsidP="00A62A51">
      <w:pPr>
        <w:spacing w:before="120"/>
      </w:pPr>
      <w:r w:rsidRPr="00CB033E">
        <w:t>5.</w:t>
      </w:r>
      <w:r w:rsidR="00235DD5" w:rsidRPr="00CB033E">
        <w:t xml:space="preserve"> </w:t>
      </w:r>
      <w:r w:rsidRPr="00CB033E">
        <w:t>Sử</w:t>
      </w:r>
      <w:r w:rsidR="00235DD5" w:rsidRPr="00CB033E">
        <w:t xml:space="preserve"> </w:t>
      </w:r>
      <w:r w:rsidRPr="00CB033E">
        <w:t>dụng</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không</w:t>
      </w:r>
      <w:r w:rsidR="00235DD5" w:rsidRPr="00CB033E">
        <w:t xml:space="preserve"> </w:t>
      </w:r>
      <w:r w:rsidRPr="00CB033E">
        <w:t>đúng</w:t>
      </w:r>
      <w:r w:rsidR="00235DD5" w:rsidRPr="00CB033E">
        <w:t xml:space="preserve"> </w:t>
      </w:r>
      <w:r w:rsidR="00D37A86" w:rsidRPr="00CB033E">
        <w:t>mục</w:t>
      </w:r>
      <w:r w:rsidR="00235DD5" w:rsidRPr="00CB033E">
        <w:t xml:space="preserve"> </w:t>
      </w:r>
      <w:r w:rsidRPr="00CB033E">
        <w:t>đích;</w:t>
      </w:r>
      <w:r w:rsidR="00235DD5" w:rsidRPr="00CB033E">
        <w:t xml:space="preserve"> </w:t>
      </w:r>
      <w:r w:rsidRPr="00CB033E">
        <w:t>liên</w:t>
      </w:r>
      <w:r w:rsidR="00235DD5" w:rsidRPr="00CB033E">
        <w:t xml:space="preserve"> </w:t>
      </w:r>
      <w:r w:rsidRPr="00CB033E">
        <w:t>doanh,</w:t>
      </w:r>
      <w:r w:rsidR="00235DD5" w:rsidRPr="00CB033E">
        <w:t xml:space="preserve"> </w:t>
      </w:r>
      <w:r w:rsidRPr="00CB033E">
        <w:t>liên</w:t>
      </w:r>
      <w:r w:rsidR="00235DD5" w:rsidRPr="00CB033E">
        <w:t xml:space="preserve"> </w:t>
      </w:r>
      <w:r w:rsidRPr="00CB033E">
        <w:t>kết</w:t>
      </w:r>
      <w:r w:rsidR="00235DD5" w:rsidRPr="00CB033E">
        <w:t xml:space="preserve"> </w:t>
      </w:r>
      <w:r w:rsidRPr="00CB033E">
        <w:t>với</w:t>
      </w:r>
      <w:r w:rsidR="00235DD5" w:rsidRPr="00CB033E">
        <w:t xml:space="preserve"> </w:t>
      </w:r>
      <w:r w:rsidRPr="00CB033E">
        <w:t>các</w:t>
      </w:r>
      <w:r w:rsidR="00235DD5" w:rsidRPr="00CB033E">
        <w:t xml:space="preserve"> </w:t>
      </w:r>
      <w:r w:rsidRPr="00CB033E">
        <w:t>tổ</w:t>
      </w:r>
      <w:r w:rsidR="00235DD5" w:rsidRPr="00CB033E">
        <w:t xml:space="preserve"> </w:t>
      </w:r>
      <w:r w:rsidRPr="00CB033E">
        <w:t>chức,</w:t>
      </w:r>
      <w:r w:rsidR="00235DD5" w:rsidRPr="00CB033E">
        <w:t xml:space="preserve"> </w:t>
      </w:r>
      <w:r w:rsidRPr="00CB033E">
        <w:t>cá</w:t>
      </w:r>
      <w:r w:rsidR="00235DD5" w:rsidRPr="00CB033E">
        <w:t xml:space="preserve"> </w:t>
      </w:r>
      <w:r w:rsidRPr="00CB033E">
        <w:t>nhân</w:t>
      </w:r>
      <w:r w:rsidR="00235DD5" w:rsidRPr="00CB033E">
        <w:t xml:space="preserve"> </w:t>
      </w:r>
      <w:r w:rsidRPr="00CB033E">
        <w:t>ngoài</w:t>
      </w:r>
      <w:r w:rsidR="00235DD5" w:rsidRPr="00CB033E">
        <w:t xml:space="preserve"> </w:t>
      </w:r>
      <w:r w:rsidRPr="00CB033E">
        <w:t>Quân</w:t>
      </w:r>
      <w:r w:rsidR="00235DD5" w:rsidRPr="00CB033E">
        <w:t xml:space="preserve"> </w:t>
      </w:r>
      <w:r w:rsidRPr="00CB033E">
        <w:t>đội.</w:t>
      </w:r>
    </w:p>
    <w:p w14:paraId="7D86B188" w14:textId="77777777" w:rsidR="00F9641A" w:rsidRPr="00CB033E" w:rsidRDefault="00F9641A" w:rsidP="00A62A51">
      <w:pPr>
        <w:spacing w:before="120"/>
      </w:pPr>
      <w:r w:rsidRPr="00CB033E">
        <w:t>6.</w:t>
      </w:r>
      <w:r w:rsidR="00235DD5" w:rsidRPr="00CB033E">
        <w:t xml:space="preserve"> </w:t>
      </w:r>
      <w:r w:rsidRPr="00CB033E">
        <w:t>Giao</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cho</w:t>
      </w:r>
      <w:r w:rsidR="00235DD5" w:rsidRPr="00CB033E">
        <w:t xml:space="preserve"> </w:t>
      </w:r>
      <w:r w:rsidRPr="00CB033E">
        <w:t>người</w:t>
      </w:r>
      <w:r w:rsidR="00235DD5" w:rsidRPr="00CB033E">
        <w:t xml:space="preserve"> </w:t>
      </w:r>
      <w:r w:rsidRPr="00CB033E">
        <w:t>không</w:t>
      </w:r>
      <w:r w:rsidR="00235DD5" w:rsidRPr="00CB033E">
        <w:t xml:space="preserve"> </w:t>
      </w:r>
      <w:r w:rsidRPr="00CB033E">
        <w:t>đủ</w:t>
      </w:r>
      <w:r w:rsidR="00235DD5" w:rsidRPr="00CB033E">
        <w:t xml:space="preserve"> </w:t>
      </w:r>
      <w:r w:rsidR="00D37A86" w:rsidRPr="00CB033E">
        <w:t>điều</w:t>
      </w:r>
      <w:r w:rsidR="00235DD5" w:rsidRPr="00CB033E">
        <w:t xml:space="preserve"> </w:t>
      </w:r>
      <w:r w:rsidRPr="00CB033E">
        <w:t>kiện</w:t>
      </w:r>
      <w:r w:rsidR="00235DD5" w:rsidRPr="00CB033E">
        <w:t xml:space="preserve"> </w:t>
      </w:r>
      <w:r w:rsidR="00D37A86" w:rsidRPr="00CB033E">
        <w:t>điều</w:t>
      </w:r>
      <w:r w:rsidR="00235DD5" w:rsidRPr="00CB033E">
        <w:t xml:space="preserve"> </w:t>
      </w:r>
      <w:r w:rsidRPr="00CB033E">
        <w:t>khiển</w:t>
      </w:r>
      <w:r w:rsidR="00235DD5" w:rsidRPr="00CB033E">
        <w:t xml:space="preserve"> </w:t>
      </w:r>
      <w:r w:rsidRPr="00CB033E">
        <w:t>tham</w:t>
      </w:r>
      <w:r w:rsidR="00235DD5" w:rsidRPr="00CB033E">
        <w:t xml:space="preserve"> </w:t>
      </w:r>
      <w:r w:rsidRPr="00CB033E">
        <w:t>gia</w:t>
      </w:r>
      <w:r w:rsidR="00235DD5" w:rsidRPr="00CB033E">
        <w:t xml:space="preserve"> </w:t>
      </w:r>
      <w:r w:rsidRPr="00CB033E">
        <w:t>giao</w:t>
      </w:r>
      <w:r w:rsidR="00235DD5" w:rsidRPr="00CB033E">
        <w:t xml:space="preserve"> </w:t>
      </w:r>
      <w:r w:rsidRPr="00CB033E">
        <w:t>thông</w:t>
      </w:r>
      <w:r w:rsidR="00235DD5" w:rsidRPr="00CB033E">
        <w:t xml:space="preserve"> </w:t>
      </w:r>
      <w:r w:rsidRPr="00CB033E">
        <w:t>đường</w:t>
      </w:r>
      <w:r w:rsidR="00235DD5" w:rsidRPr="00CB033E">
        <w:t xml:space="preserve"> </w:t>
      </w:r>
      <w:r w:rsidRPr="00CB033E">
        <w:t>bộ.</w:t>
      </w:r>
    </w:p>
    <w:p w14:paraId="3355A817" w14:textId="77777777" w:rsidR="00F9641A" w:rsidRPr="00CB033E" w:rsidRDefault="00F9641A" w:rsidP="00A62A51">
      <w:pPr>
        <w:spacing w:before="120"/>
      </w:pPr>
      <w:r w:rsidRPr="00CB033E">
        <w:t>7.</w:t>
      </w:r>
      <w:r w:rsidR="00235DD5" w:rsidRPr="00CB033E">
        <w:t xml:space="preserve"> </w:t>
      </w:r>
      <w:r w:rsidR="00D37A86" w:rsidRPr="00CB033E">
        <w:t>Điều</w:t>
      </w:r>
      <w:r w:rsidR="00235DD5" w:rsidRPr="00CB033E">
        <w:t xml:space="preserve"> </w:t>
      </w:r>
      <w:r w:rsidRPr="00CB033E">
        <w:t>khiển</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khi</w:t>
      </w:r>
      <w:r w:rsidR="00235DD5" w:rsidRPr="00CB033E">
        <w:t xml:space="preserve"> </w:t>
      </w:r>
      <w:r w:rsidRPr="00CB033E">
        <w:t>không</w:t>
      </w:r>
      <w:r w:rsidR="00235DD5" w:rsidRPr="00CB033E">
        <w:t xml:space="preserve"> </w:t>
      </w:r>
      <w:r w:rsidRPr="00CB033E">
        <w:t>được</w:t>
      </w:r>
      <w:r w:rsidR="00235DD5" w:rsidRPr="00CB033E">
        <w:t xml:space="preserve"> </w:t>
      </w:r>
      <w:r w:rsidRPr="00CB033E">
        <w:t>giao</w:t>
      </w:r>
      <w:r w:rsidR="00235DD5" w:rsidRPr="00CB033E">
        <w:t xml:space="preserve"> </w:t>
      </w:r>
      <w:r w:rsidRPr="00CB033E">
        <w:t>nhiệm</w:t>
      </w:r>
      <w:r w:rsidR="00235DD5" w:rsidRPr="00CB033E">
        <w:t xml:space="preserve"> </w:t>
      </w:r>
      <w:r w:rsidRPr="00CB033E">
        <w:t>vụ</w:t>
      </w:r>
      <w:r w:rsidR="00235DD5" w:rsidRPr="00CB033E">
        <w:t xml:space="preserve"> </w:t>
      </w:r>
      <w:r w:rsidRPr="00CB033E">
        <w:t>(trừ</w:t>
      </w:r>
      <w:r w:rsidR="00235DD5" w:rsidRPr="00CB033E">
        <w:t xml:space="preserve"> </w:t>
      </w:r>
      <w:r w:rsidRPr="00CB033E">
        <w:t>các</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làm</w:t>
      </w:r>
      <w:r w:rsidR="00235DD5" w:rsidRPr="00CB033E">
        <w:t xml:space="preserve"> </w:t>
      </w:r>
      <w:r w:rsidRPr="00CB033E">
        <w:t>nhiệm</w:t>
      </w:r>
      <w:r w:rsidR="00235DD5" w:rsidRPr="00CB033E">
        <w:t xml:space="preserve"> </w:t>
      </w:r>
      <w:r w:rsidRPr="00CB033E">
        <w:t>vụ</w:t>
      </w:r>
      <w:r w:rsidR="00235DD5" w:rsidRPr="00CB033E">
        <w:t xml:space="preserve"> </w:t>
      </w:r>
      <w:r w:rsidRPr="00CB033E">
        <w:t>đặc</w:t>
      </w:r>
      <w:r w:rsidR="00235DD5" w:rsidRPr="00CB033E">
        <w:t xml:space="preserve"> </w:t>
      </w:r>
      <w:r w:rsidRPr="00CB033E">
        <w:t>biệt</w:t>
      </w:r>
      <w:r w:rsidR="00235DD5" w:rsidRPr="00CB033E">
        <w:t xml:space="preserve"> </w:t>
      </w:r>
      <w:r w:rsidRPr="00CB033E">
        <w:t>hoặc</w:t>
      </w:r>
      <w:r w:rsidR="00235DD5" w:rsidRPr="00CB033E">
        <w:t xml:space="preserve"> </w:t>
      </w:r>
      <w:r w:rsidRPr="00CB033E">
        <w:t>kiểm</w:t>
      </w:r>
      <w:r w:rsidR="00235DD5" w:rsidRPr="00CB033E">
        <w:t xml:space="preserve"> </w:t>
      </w:r>
      <w:r w:rsidRPr="00CB033E">
        <w:t>tra</w:t>
      </w:r>
      <w:r w:rsidR="00235DD5" w:rsidRPr="00CB033E">
        <w:t xml:space="preserve"> </w:t>
      </w:r>
      <w:r w:rsidRPr="00CB033E">
        <w:t>tình</w:t>
      </w:r>
      <w:r w:rsidR="00235DD5" w:rsidRPr="00CB033E">
        <w:t xml:space="preserve"> </w:t>
      </w:r>
      <w:r w:rsidRPr="00CB033E">
        <w:t>trạng</w:t>
      </w:r>
      <w:r w:rsidR="00235DD5" w:rsidRPr="00CB033E">
        <w:t xml:space="preserve"> </w:t>
      </w:r>
      <w:r w:rsidRPr="00CB033E">
        <w:t>kỹ</w:t>
      </w:r>
      <w:r w:rsidR="00235DD5" w:rsidRPr="00CB033E">
        <w:t xml:space="preserve"> </w:t>
      </w:r>
      <w:r w:rsidRPr="00CB033E">
        <w:t>thuật</w:t>
      </w:r>
      <w:r w:rsidR="00235DD5" w:rsidRPr="00CB033E">
        <w:t xml:space="preserve"> </w:t>
      </w:r>
      <w:r w:rsidRPr="00CB033E">
        <w:t>xe).</w:t>
      </w:r>
    </w:p>
    <w:p w14:paraId="781E5398" w14:textId="77777777" w:rsidR="00AF7619" w:rsidRPr="00CB033E" w:rsidRDefault="008C5F69" w:rsidP="00A62A51">
      <w:pPr>
        <w:spacing w:before="120"/>
        <w:rPr>
          <w:b/>
          <w:bCs/>
        </w:rPr>
      </w:pPr>
      <w:bookmarkStart w:id="31" w:name="chuong_2"/>
      <w:r w:rsidRPr="00CB033E">
        <w:rPr>
          <w:b/>
          <w:bCs/>
        </w:rPr>
        <w:t>Chương</w:t>
      </w:r>
      <w:r w:rsidR="00EB14EE" w:rsidRPr="00CB033E">
        <w:rPr>
          <w:b/>
          <w:bCs/>
        </w:rPr>
        <w:t xml:space="preserve"> II.</w:t>
      </w:r>
      <w:bookmarkEnd w:id="31"/>
    </w:p>
    <w:p w14:paraId="3E79D4DF" w14:textId="77777777" w:rsidR="00F9641A" w:rsidRPr="00CB033E" w:rsidRDefault="00EB14EE" w:rsidP="00A62A51">
      <w:pPr>
        <w:spacing w:before="120"/>
        <w:jc w:val="center"/>
        <w:rPr>
          <w:b/>
          <w:sz w:val="24"/>
        </w:rPr>
      </w:pPr>
      <w:bookmarkStart w:id="32" w:name="chuong_2_name"/>
      <w:r w:rsidRPr="00CB033E">
        <w:rPr>
          <w:b/>
          <w:bCs/>
          <w:sz w:val="24"/>
        </w:rPr>
        <w:t>ĐĂNG KÝ, QUẢN LÝ, SỬ DỤNG XE QUÂN SỰ</w:t>
      </w:r>
      <w:bookmarkEnd w:id="32"/>
    </w:p>
    <w:p w14:paraId="62E84328" w14:textId="77777777" w:rsidR="00F9641A" w:rsidRPr="00CB033E" w:rsidRDefault="00D37A86" w:rsidP="00A62A51">
      <w:pPr>
        <w:spacing w:before="120"/>
      </w:pPr>
      <w:bookmarkStart w:id="33" w:name="muc_1_2"/>
      <w:r w:rsidRPr="00CB033E">
        <w:rPr>
          <w:b/>
          <w:bCs/>
        </w:rPr>
        <w:t>Mục</w:t>
      </w:r>
      <w:r w:rsidR="00EB14EE" w:rsidRPr="00CB033E">
        <w:rPr>
          <w:b/>
          <w:bCs/>
        </w:rPr>
        <w:t xml:space="preserve"> 1. HỒ SƠ ĐĂNG KÝ XE QUÂN SỰ</w:t>
      </w:r>
      <w:bookmarkEnd w:id="33"/>
    </w:p>
    <w:p w14:paraId="03652EB3" w14:textId="77777777" w:rsidR="00F9641A" w:rsidRPr="00CB033E" w:rsidRDefault="00D37A86" w:rsidP="00A62A51">
      <w:pPr>
        <w:spacing w:before="120"/>
      </w:pPr>
      <w:bookmarkStart w:id="34" w:name="dieu_12"/>
      <w:r w:rsidRPr="00CB033E">
        <w:rPr>
          <w:b/>
          <w:bCs/>
        </w:rPr>
        <w:t>Điều</w:t>
      </w:r>
      <w:r w:rsidR="00EB14EE" w:rsidRPr="00CB033E">
        <w:rPr>
          <w:b/>
          <w:bCs/>
        </w:rPr>
        <w:t xml:space="preserve"> 12. Hồ sơ đăng ký đối với xe quân sự có nguồn gốc viện trợ trước ngày 31 tháng 12 năm 1989</w:t>
      </w:r>
      <w:bookmarkEnd w:id="34"/>
    </w:p>
    <w:p w14:paraId="5BBD4259" w14:textId="77777777" w:rsidR="00F9641A" w:rsidRPr="00CB033E" w:rsidRDefault="00F9641A" w:rsidP="00A62A51">
      <w:pPr>
        <w:spacing w:before="120"/>
      </w:pPr>
      <w:r w:rsidRPr="00CB033E">
        <w:t>1.</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của</w:t>
      </w:r>
      <w:r w:rsidR="00235DD5" w:rsidRPr="00CB033E">
        <w:t xml:space="preserve"> </w:t>
      </w:r>
      <w:r w:rsidRPr="00CB033E">
        <w:t>Tổng</w:t>
      </w:r>
      <w:r w:rsidR="00235DD5" w:rsidRPr="00CB033E">
        <w:t xml:space="preserve"> </w:t>
      </w:r>
      <w:r w:rsidRPr="00CB033E">
        <w:t>Tham</w:t>
      </w:r>
      <w:r w:rsidR="00235DD5" w:rsidRPr="00CB033E">
        <w:t xml:space="preserve"> </w:t>
      </w:r>
      <w:r w:rsidRPr="00CB033E">
        <w:t>mưu</w:t>
      </w:r>
      <w:r w:rsidR="00235DD5" w:rsidRPr="00CB033E">
        <w:t xml:space="preserve"> </w:t>
      </w:r>
      <w:r w:rsidRPr="00CB033E">
        <w:t>trưởng</w:t>
      </w:r>
      <w:r w:rsidR="00235DD5" w:rsidRPr="00CB033E">
        <w:t xml:space="preserve"> </w:t>
      </w:r>
      <w:r w:rsidRPr="00CB033E">
        <w:t>đưa</w:t>
      </w:r>
      <w:r w:rsidR="00235DD5" w:rsidRPr="00CB033E">
        <w:t xml:space="preserve"> </w:t>
      </w:r>
      <w:r w:rsidRPr="00CB033E">
        <w:t>vào</w:t>
      </w:r>
      <w:r w:rsidR="00235DD5" w:rsidRPr="00CB033E">
        <w:t xml:space="preserve"> </w:t>
      </w:r>
      <w:r w:rsidRPr="00CB033E">
        <w:t>trang</w:t>
      </w:r>
      <w:r w:rsidR="00235DD5" w:rsidRPr="00CB033E">
        <w:t xml:space="preserve"> </w:t>
      </w:r>
      <w:r w:rsidRPr="00CB033E">
        <w:t>bị</w:t>
      </w:r>
      <w:r w:rsidR="00235DD5" w:rsidRPr="00CB033E">
        <w:t xml:space="preserve"> </w:t>
      </w:r>
      <w:r w:rsidRPr="00CB033E">
        <w:t>quân</w:t>
      </w:r>
      <w:r w:rsidR="00235DD5" w:rsidRPr="00CB033E">
        <w:t xml:space="preserve"> </w:t>
      </w:r>
      <w:r w:rsidRPr="00CB033E">
        <w:t>sự.</w:t>
      </w:r>
    </w:p>
    <w:p w14:paraId="06A72874" w14:textId="77777777" w:rsidR="00F9641A" w:rsidRPr="00CB033E" w:rsidRDefault="00F9641A" w:rsidP="00A62A51">
      <w:pPr>
        <w:spacing w:before="120"/>
      </w:pPr>
      <w:r w:rsidRPr="00CB033E">
        <w:t>2.</w:t>
      </w:r>
      <w:r w:rsidR="00235DD5" w:rsidRPr="00CB033E">
        <w:t xml:space="preserve"> </w:t>
      </w:r>
      <w:r w:rsidRPr="00CB033E">
        <w:t>Văn</w:t>
      </w:r>
      <w:r w:rsidR="00235DD5" w:rsidRPr="00CB033E">
        <w:t xml:space="preserve"> </w:t>
      </w:r>
      <w:r w:rsidRPr="00CB033E">
        <w:t>bản</w:t>
      </w:r>
      <w:r w:rsidR="00235DD5" w:rsidRPr="00CB033E">
        <w:t xml:space="preserve"> </w:t>
      </w:r>
      <w:r w:rsidRPr="00CB033E">
        <w:t>của</w:t>
      </w:r>
      <w:r w:rsidR="00235DD5" w:rsidRPr="00CB033E">
        <w:t xml:space="preserve"> </w:t>
      </w:r>
      <w:r w:rsidRPr="00CB033E">
        <w:t>Thủ</w:t>
      </w:r>
      <w:r w:rsidR="00235DD5" w:rsidRPr="00CB033E">
        <w:t xml:space="preserve"> </w:t>
      </w:r>
      <w:r w:rsidRPr="00CB033E">
        <w:t>trưởng</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xác</w:t>
      </w:r>
      <w:r w:rsidR="00235DD5" w:rsidRPr="00CB033E">
        <w:t xml:space="preserve"> </w:t>
      </w:r>
      <w:r w:rsidRPr="00CB033E">
        <w:t>nhận</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xe</w:t>
      </w:r>
      <w:r w:rsidR="00235DD5" w:rsidRPr="00CB033E">
        <w:t xml:space="preserve"> </w:t>
      </w:r>
      <w:r w:rsidRPr="00CB033E">
        <w:t>viện</w:t>
      </w:r>
      <w:r w:rsidR="00235DD5" w:rsidRPr="00CB033E">
        <w:t xml:space="preserve"> </w:t>
      </w:r>
      <w:r w:rsidRPr="00CB033E">
        <w:t>trợ.</w:t>
      </w:r>
    </w:p>
    <w:p w14:paraId="55C78EA1" w14:textId="77777777" w:rsidR="00F9641A" w:rsidRPr="00CB033E" w:rsidRDefault="00F9641A" w:rsidP="00A62A51">
      <w:pPr>
        <w:spacing w:before="120"/>
      </w:pPr>
      <w:r w:rsidRPr="00CB033E">
        <w:t>3.</w:t>
      </w:r>
      <w:r w:rsidR="00235DD5" w:rsidRPr="00CB033E">
        <w:t xml:space="preserve"> </w:t>
      </w:r>
      <w:r w:rsidRPr="00CB033E">
        <w:t>Bản</w:t>
      </w:r>
      <w:r w:rsidR="00235DD5" w:rsidRPr="00CB033E">
        <w:t xml:space="preserve"> </w:t>
      </w:r>
      <w:r w:rsidRPr="00CB033E">
        <w:t>khai</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35" w:name="bieumau_ms_01a_pl1"/>
      <w:r w:rsidR="00557AFC" w:rsidRPr="00CB033E">
        <w:t>Mẫu</w:t>
      </w:r>
      <w:r w:rsidR="00235DD5" w:rsidRPr="00CB033E">
        <w:t xml:space="preserve"> </w:t>
      </w:r>
      <w:r w:rsidRPr="00CB033E">
        <w:t>số</w:t>
      </w:r>
      <w:r w:rsidR="00235DD5" w:rsidRPr="00CB033E">
        <w:t xml:space="preserve"> </w:t>
      </w:r>
      <w:r w:rsidRPr="00CB033E">
        <w:t>01a</w:t>
      </w:r>
      <w:bookmarkEnd w:id="35"/>
      <w:r w:rsidRPr="00CB033E">
        <w:t>,</w:t>
      </w:r>
      <w:r w:rsidR="00235DD5" w:rsidRPr="00CB033E">
        <w:t xml:space="preserve"> </w:t>
      </w:r>
      <w:bookmarkStart w:id="36" w:name="bieumau_ms_01b_pl1"/>
      <w:r w:rsidR="00557AFC" w:rsidRPr="00CB033E">
        <w:t>Mẫu</w:t>
      </w:r>
      <w:r w:rsidR="00235DD5" w:rsidRPr="00CB033E">
        <w:t xml:space="preserve"> </w:t>
      </w:r>
      <w:r w:rsidRPr="00CB033E">
        <w:t>số</w:t>
      </w:r>
      <w:r w:rsidR="00235DD5" w:rsidRPr="00CB033E">
        <w:t xml:space="preserve"> </w:t>
      </w:r>
      <w:r w:rsidRPr="00CB033E">
        <w:t>01b</w:t>
      </w:r>
      <w:r w:rsidR="00235DD5" w:rsidRPr="00CB033E">
        <w:t xml:space="preserve"> </w:t>
      </w:r>
      <w:r w:rsidR="00557AFC" w:rsidRPr="00CB033E">
        <w:t>Phụ lục</w:t>
      </w:r>
      <w:r w:rsidR="00235DD5" w:rsidRPr="00CB033E">
        <w:t xml:space="preserve"> </w:t>
      </w:r>
      <w:r w:rsidRPr="00CB033E">
        <w:t>I</w:t>
      </w:r>
      <w:bookmarkEnd w:id="36"/>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Pr="00CB033E">
        <w:t>.</w:t>
      </w:r>
    </w:p>
    <w:p w14:paraId="63B7A1EF" w14:textId="77777777" w:rsidR="00F9641A" w:rsidRPr="00CB033E" w:rsidRDefault="00F9641A" w:rsidP="00A62A51">
      <w:pPr>
        <w:spacing w:before="120"/>
      </w:pPr>
      <w:r w:rsidRPr="00CB033E">
        <w:t>4.</w:t>
      </w:r>
      <w:r w:rsidR="00235DD5" w:rsidRPr="00CB033E">
        <w:t xml:space="preserve"> </w:t>
      </w:r>
      <w:r w:rsidR="00CB033E" w:rsidRPr="00CB033E">
        <w:t>Lệnh</w:t>
      </w:r>
      <w:r w:rsidR="00235DD5" w:rsidRPr="00CB033E">
        <w:t xml:space="preserve"> </w:t>
      </w:r>
      <w:r w:rsidRPr="00CB033E">
        <w:t>xuất</w:t>
      </w:r>
      <w:r w:rsidR="00235DD5" w:rsidRPr="00CB033E">
        <w:t xml:space="preserve"> </w:t>
      </w:r>
      <w:r w:rsidRPr="00CB033E">
        <w:t>kho</w:t>
      </w:r>
      <w:r w:rsidR="00235DD5" w:rsidRPr="00CB033E">
        <w:t xml:space="preserve"> </w:t>
      </w:r>
      <w:r w:rsidRPr="00CB033E">
        <w:t>(áp</w:t>
      </w:r>
      <w:r w:rsidR="00235DD5" w:rsidRPr="00CB033E">
        <w:t xml:space="preserve"> </w:t>
      </w:r>
      <w:r w:rsidRPr="00CB033E">
        <w:t>dụng</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đã</w:t>
      </w:r>
      <w:r w:rsidR="00235DD5" w:rsidRPr="00CB033E">
        <w:t xml:space="preserve"> </w:t>
      </w:r>
      <w:r w:rsidRPr="00CB033E">
        <w:t>nhập</w:t>
      </w:r>
      <w:r w:rsidR="00235DD5" w:rsidRPr="00CB033E">
        <w:t xml:space="preserve"> </w:t>
      </w:r>
      <w:r w:rsidRPr="00CB033E">
        <w:t>kho).</w:t>
      </w:r>
    </w:p>
    <w:p w14:paraId="16CC39CC" w14:textId="77777777" w:rsidR="00F9641A" w:rsidRPr="00CB033E" w:rsidRDefault="00F9641A" w:rsidP="00A62A51">
      <w:pPr>
        <w:spacing w:before="120"/>
      </w:pPr>
      <w:r w:rsidRPr="00CB033E">
        <w:t>5.</w:t>
      </w:r>
      <w:r w:rsidR="00235DD5" w:rsidRPr="00CB033E">
        <w:t xml:space="preserve"> </w:t>
      </w:r>
      <w:r w:rsidRPr="00CB033E">
        <w:t>Biên</w:t>
      </w:r>
      <w:r w:rsidR="00235DD5" w:rsidRPr="00CB033E">
        <w:t xml:space="preserve"> </w:t>
      </w:r>
      <w:r w:rsidRPr="00CB033E">
        <w:t>bản</w:t>
      </w:r>
      <w:r w:rsidR="00235DD5" w:rsidRPr="00CB033E">
        <w:t xml:space="preserve"> </w:t>
      </w:r>
      <w:r w:rsidRPr="00CB033E">
        <w:t>giao,</w:t>
      </w:r>
      <w:r w:rsidR="00235DD5" w:rsidRPr="00CB033E">
        <w:t xml:space="preserve"> </w:t>
      </w:r>
      <w:r w:rsidRPr="00CB033E">
        <w:t>nhận</w:t>
      </w:r>
      <w:r w:rsidR="00235DD5" w:rsidRPr="00CB033E">
        <w:t xml:space="preserve"> </w:t>
      </w:r>
      <w:r w:rsidRPr="00CB033E">
        <w:t>xe.</w:t>
      </w:r>
    </w:p>
    <w:p w14:paraId="33D21722" w14:textId="77777777" w:rsidR="00F9641A" w:rsidRPr="00CB033E" w:rsidRDefault="00D37A86" w:rsidP="00A62A51">
      <w:pPr>
        <w:spacing w:before="120"/>
      </w:pPr>
      <w:bookmarkStart w:id="37" w:name="dieu_13"/>
      <w:r w:rsidRPr="00CB033E">
        <w:rPr>
          <w:b/>
          <w:bCs/>
        </w:rPr>
        <w:t>Điều</w:t>
      </w:r>
      <w:r w:rsidR="00EB14EE" w:rsidRPr="00CB033E">
        <w:rPr>
          <w:b/>
          <w:bCs/>
        </w:rPr>
        <w:t xml:space="preserve"> 13. Hồ sơ đăng ký đối với xe quân sự do Bộ Quốc phòng trang bị</w:t>
      </w:r>
      <w:bookmarkEnd w:id="37"/>
    </w:p>
    <w:p w14:paraId="1DCE4CE5" w14:textId="77777777" w:rsidR="00F9641A" w:rsidRPr="00CB033E" w:rsidRDefault="00F9641A" w:rsidP="00A62A51">
      <w:pPr>
        <w:spacing w:before="120"/>
      </w:pPr>
      <w:r w:rsidRPr="00CB033E">
        <w:t>1.</w:t>
      </w:r>
      <w:r w:rsidR="00235DD5" w:rsidRPr="00CB033E">
        <w:t xml:space="preserve"> </w:t>
      </w:r>
      <w:r w:rsidRPr="00CB033E">
        <w:t>Các</w:t>
      </w:r>
      <w:r w:rsidR="00235DD5" w:rsidRPr="00CB033E">
        <w:t xml:space="preserve"> </w:t>
      </w:r>
      <w:r w:rsidRPr="00CB033E">
        <w:t>giấy</w:t>
      </w:r>
      <w:r w:rsidR="00235DD5" w:rsidRPr="00CB033E">
        <w:t xml:space="preserve"> </w:t>
      </w:r>
      <w:r w:rsidRPr="00CB033E">
        <w:t>tờ</w:t>
      </w:r>
      <w:r w:rsidR="00235DD5" w:rsidRPr="00CB033E">
        <w:t xml:space="preserve"> </w:t>
      </w:r>
      <w:r w:rsidRPr="00CB033E">
        <w:t>được</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Pr="00CB033E">
        <w:t>các</w:t>
      </w:r>
      <w:r w:rsidR="00235DD5" w:rsidRPr="00CB033E">
        <w:t xml:space="preserve"> </w:t>
      </w:r>
      <w:bookmarkStart w:id="38" w:name="tc_6"/>
      <w:r w:rsidR="00D37A86" w:rsidRPr="00CB033E">
        <w:t>khoản</w:t>
      </w:r>
      <w:r w:rsidR="00235DD5" w:rsidRPr="00CB033E">
        <w:t xml:space="preserve"> </w:t>
      </w:r>
      <w:r w:rsidRPr="00CB033E">
        <w:t>1,</w:t>
      </w:r>
      <w:r w:rsidR="00235DD5" w:rsidRPr="00CB033E">
        <w:t xml:space="preserve"> </w:t>
      </w:r>
      <w:r w:rsidRPr="00CB033E">
        <w:t>3,</w:t>
      </w:r>
      <w:r w:rsidR="00235DD5" w:rsidRPr="00CB033E">
        <w:t xml:space="preserve"> </w:t>
      </w:r>
      <w:r w:rsidRPr="00CB033E">
        <w:t>4</w:t>
      </w:r>
      <w:r w:rsidR="00235DD5" w:rsidRPr="00CB033E">
        <w:t xml:space="preserve"> </w:t>
      </w:r>
      <w:r w:rsidRPr="00CB033E">
        <w:t>và</w:t>
      </w:r>
      <w:r w:rsidR="00235DD5" w:rsidRPr="00CB033E">
        <w:t xml:space="preserve"> </w:t>
      </w:r>
      <w:r w:rsidRPr="00CB033E">
        <w:t>5</w:t>
      </w:r>
      <w:r w:rsidR="00235DD5" w:rsidRPr="00CB033E">
        <w:t xml:space="preserve"> </w:t>
      </w:r>
      <w:r w:rsidR="00D37A86" w:rsidRPr="00CB033E">
        <w:t>Điều</w:t>
      </w:r>
      <w:r w:rsidR="00235DD5" w:rsidRPr="00CB033E">
        <w:t xml:space="preserve"> </w:t>
      </w:r>
      <w:r w:rsidRPr="00CB033E">
        <w:t>12</w:t>
      </w:r>
      <w:r w:rsidR="00235DD5" w:rsidRPr="00CB033E">
        <w:t xml:space="preserve"> </w:t>
      </w:r>
      <w:r w:rsidR="00D37A86" w:rsidRPr="00CB033E">
        <w:t>Thông tư này</w:t>
      </w:r>
      <w:bookmarkEnd w:id="38"/>
      <w:r w:rsidRPr="00CB033E">
        <w:t>.</w:t>
      </w:r>
    </w:p>
    <w:p w14:paraId="0E68A2FE" w14:textId="77777777" w:rsidR="00F9641A" w:rsidRPr="00CB033E" w:rsidRDefault="00F9641A" w:rsidP="00A62A51">
      <w:pPr>
        <w:spacing w:before="120"/>
      </w:pPr>
      <w:r w:rsidRPr="00CB033E">
        <w:t>2.</w:t>
      </w:r>
      <w:r w:rsidR="00235DD5" w:rsidRPr="00CB033E">
        <w:t xml:space="preserve"> </w:t>
      </w:r>
      <w:r w:rsidRPr="00CB033E">
        <w:t>Bản</w:t>
      </w:r>
      <w:r w:rsidR="00235DD5" w:rsidRPr="00CB033E">
        <w:t xml:space="preserve"> </w:t>
      </w:r>
      <w:r w:rsidRPr="00CB033E">
        <w:t>sao</w:t>
      </w:r>
      <w:r w:rsidR="00235DD5" w:rsidRPr="00CB033E">
        <w:t xml:space="preserve"> </w:t>
      </w:r>
      <w:r w:rsidRPr="00CB033E">
        <w:t>hợp</w:t>
      </w:r>
      <w:r w:rsidR="00235DD5" w:rsidRPr="00CB033E">
        <w:t xml:space="preserve"> </w:t>
      </w:r>
      <w:r w:rsidRPr="00CB033E">
        <w:t>đồng,</w:t>
      </w:r>
      <w:r w:rsidR="00235DD5" w:rsidRPr="00CB033E">
        <w:t xml:space="preserve"> </w:t>
      </w:r>
      <w:r w:rsidRPr="00CB033E">
        <w:t>thanh</w:t>
      </w:r>
      <w:r w:rsidR="00235DD5" w:rsidRPr="00CB033E">
        <w:t xml:space="preserve"> </w:t>
      </w:r>
      <w:r w:rsidRPr="00CB033E">
        <w:t>lý</w:t>
      </w:r>
      <w:r w:rsidR="00235DD5" w:rsidRPr="00CB033E">
        <w:t xml:space="preserve"> </w:t>
      </w:r>
      <w:r w:rsidRPr="00CB033E">
        <w:t>hợp</w:t>
      </w:r>
      <w:r w:rsidR="00235DD5" w:rsidRPr="00CB033E">
        <w:t xml:space="preserve"> </w:t>
      </w:r>
      <w:r w:rsidRPr="00CB033E">
        <w:t>đồng,</w:t>
      </w:r>
      <w:r w:rsidR="00235DD5" w:rsidRPr="00CB033E">
        <w:t xml:space="preserve"> </w:t>
      </w:r>
      <w:r w:rsidRPr="00CB033E">
        <w:t>hóa</w:t>
      </w:r>
      <w:r w:rsidR="00235DD5" w:rsidRPr="00CB033E">
        <w:t xml:space="preserve"> </w:t>
      </w:r>
      <w:r w:rsidRPr="00CB033E">
        <w:t>đơn</w:t>
      </w:r>
      <w:r w:rsidR="00235DD5" w:rsidRPr="00CB033E">
        <w:t xml:space="preserve"> </w:t>
      </w:r>
      <w:r w:rsidRPr="00CB033E">
        <w:t>tài</w:t>
      </w:r>
      <w:r w:rsidR="00235DD5" w:rsidRPr="00CB033E">
        <w:t xml:space="preserve"> </w:t>
      </w:r>
      <w:r w:rsidRPr="00CB033E">
        <w:t>chính</w:t>
      </w:r>
      <w:r w:rsidR="00235DD5" w:rsidRPr="00CB033E">
        <w:t xml:space="preserve"> </w:t>
      </w:r>
      <w:r w:rsidRPr="00CB033E">
        <w:t>(không</w:t>
      </w:r>
      <w:r w:rsidR="00235DD5" w:rsidRPr="00CB033E">
        <w:t xml:space="preserve"> </w:t>
      </w:r>
      <w:r w:rsidRPr="00CB033E">
        <w:t>áp</w:t>
      </w:r>
      <w:r w:rsidR="00235DD5" w:rsidRPr="00CB033E">
        <w:t xml:space="preserve"> </w:t>
      </w:r>
      <w:r w:rsidRPr="00CB033E">
        <w:t>dụng</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do</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235DD5" w:rsidRPr="00CB033E">
        <w:t xml:space="preserve"> </w:t>
      </w:r>
      <w:r w:rsidRPr="00CB033E">
        <w:t>mua</w:t>
      </w:r>
      <w:r w:rsidR="00235DD5" w:rsidRPr="00CB033E">
        <w:t xml:space="preserve"> </w:t>
      </w:r>
      <w:r w:rsidRPr="00CB033E">
        <w:t>tập</w:t>
      </w:r>
      <w:r w:rsidR="00235DD5" w:rsidRPr="00CB033E">
        <w:t xml:space="preserve"> </w:t>
      </w:r>
      <w:r w:rsidRPr="00CB033E">
        <w:t>trung).</w:t>
      </w:r>
    </w:p>
    <w:p w14:paraId="5F41ADC8" w14:textId="77777777" w:rsidR="00F9641A" w:rsidRPr="00CB033E" w:rsidRDefault="00F9641A" w:rsidP="00A62A51">
      <w:pPr>
        <w:spacing w:before="120"/>
      </w:pPr>
      <w:r w:rsidRPr="00CB033E">
        <w:t>3.</w:t>
      </w:r>
      <w:r w:rsidR="00235DD5" w:rsidRPr="00CB033E">
        <w:t xml:space="preserve"> </w:t>
      </w:r>
      <w:r w:rsidRPr="00CB033E">
        <w:t>Chứng</w:t>
      </w:r>
      <w:r w:rsidR="00235DD5" w:rsidRPr="00CB033E">
        <w:t xml:space="preserve"> </w:t>
      </w:r>
      <w:r w:rsidRPr="00CB033E">
        <w:t>từ</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xe</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39" w:name="tc_7"/>
      <w:r w:rsidR="00D37A86" w:rsidRPr="00CB033E">
        <w:t>Điều</w:t>
      </w:r>
      <w:r w:rsidR="00235DD5" w:rsidRPr="00CB033E">
        <w:t xml:space="preserve"> </w:t>
      </w:r>
      <w:r w:rsidRPr="00CB033E">
        <w:t>9</w:t>
      </w:r>
      <w:r w:rsidR="00235DD5" w:rsidRPr="00CB033E">
        <w:t xml:space="preserve"> </w:t>
      </w:r>
      <w:r w:rsidR="00D37A86" w:rsidRPr="00CB033E">
        <w:t>Thông tư này</w:t>
      </w:r>
      <w:bookmarkEnd w:id="39"/>
      <w:r w:rsidRPr="00CB033E">
        <w:t>.</w:t>
      </w:r>
    </w:p>
    <w:p w14:paraId="75B4C4BE" w14:textId="77777777" w:rsidR="00F9641A" w:rsidRPr="00CB033E" w:rsidRDefault="00D37A86" w:rsidP="00A62A51">
      <w:pPr>
        <w:spacing w:before="120"/>
      </w:pPr>
      <w:bookmarkStart w:id="40" w:name="dieu_14"/>
      <w:r w:rsidRPr="00CB033E">
        <w:rPr>
          <w:b/>
          <w:bCs/>
        </w:rPr>
        <w:t>Điều</w:t>
      </w:r>
      <w:r w:rsidR="00EB14EE" w:rsidRPr="00CB033E">
        <w:rPr>
          <w:b/>
          <w:bCs/>
        </w:rPr>
        <w:t xml:space="preserve"> 14. Hồ sơ đăng ký đối với xe quân sự do đơn vị tự mua</w:t>
      </w:r>
      <w:bookmarkEnd w:id="40"/>
    </w:p>
    <w:p w14:paraId="32ECAD3A" w14:textId="77777777" w:rsidR="00F9641A" w:rsidRPr="00CB033E" w:rsidRDefault="00F9641A" w:rsidP="00A62A51">
      <w:pPr>
        <w:spacing w:before="120"/>
      </w:pPr>
      <w:r w:rsidRPr="00CB033E">
        <w:t>1.</w:t>
      </w:r>
      <w:r w:rsidR="00235DD5" w:rsidRPr="00CB033E">
        <w:t xml:space="preserve"> </w:t>
      </w:r>
      <w:r w:rsidRPr="00CB033E">
        <w:t>Hồ</w:t>
      </w:r>
      <w:r w:rsidR="00235DD5" w:rsidRPr="00CB033E">
        <w:t xml:space="preserve"> </w:t>
      </w:r>
      <w:r w:rsidRPr="00CB033E">
        <w:t>sơ</w:t>
      </w:r>
      <w:r w:rsidR="00235DD5" w:rsidRPr="00CB033E">
        <w:t xml:space="preserve"> </w:t>
      </w:r>
      <w:r w:rsidRPr="00CB033E">
        <w:t>đăng</w:t>
      </w:r>
      <w:r w:rsidR="00235DD5" w:rsidRPr="00CB033E">
        <w:t xml:space="preserve"> </w:t>
      </w:r>
      <w:r w:rsidRPr="00CB033E">
        <w:t>ký</w:t>
      </w:r>
      <w:r w:rsidR="00235DD5" w:rsidRPr="00CB033E">
        <w:t xml:space="preserve"> </w:t>
      </w:r>
      <w:r w:rsidRPr="00CB033E">
        <w:t>lần</w:t>
      </w:r>
      <w:r w:rsidR="00235DD5" w:rsidRPr="00CB033E">
        <w:t xml:space="preserve"> </w:t>
      </w:r>
      <w:r w:rsidRPr="00CB033E">
        <w:t>đầu,</w:t>
      </w:r>
      <w:r w:rsidR="00235DD5" w:rsidRPr="00CB033E">
        <w:t xml:space="preserve"> </w:t>
      </w:r>
      <w:r w:rsidRPr="00CB033E">
        <w:t>gồm</w:t>
      </w:r>
      <w:r w:rsidR="00235DD5" w:rsidRPr="00CB033E">
        <w:t xml:space="preserve"> </w:t>
      </w:r>
      <w:r w:rsidRPr="00CB033E">
        <w:t>các</w:t>
      </w:r>
      <w:r w:rsidR="00235DD5" w:rsidRPr="00CB033E">
        <w:t xml:space="preserve"> </w:t>
      </w:r>
      <w:r w:rsidRPr="00CB033E">
        <w:t>giấy</w:t>
      </w:r>
      <w:r w:rsidR="00235DD5" w:rsidRPr="00CB033E">
        <w:t xml:space="preserve"> </w:t>
      </w:r>
      <w:r w:rsidRPr="00CB033E">
        <w:t>tờ</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Pr="00CB033E">
        <w:t>các</w:t>
      </w:r>
      <w:r w:rsidR="00235DD5" w:rsidRPr="00CB033E">
        <w:t xml:space="preserve"> </w:t>
      </w:r>
      <w:bookmarkStart w:id="41" w:name="tc_8"/>
      <w:r w:rsidR="00D37A86" w:rsidRPr="00CB033E">
        <w:t>khoản</w:t>
      </w:r>
      <w:r w:rsidR="00235DD5" w:rsidRPr="00CB033E">
        <w:t xml:space="preserve"> </w:t>
      </w:r>
      <w:r w:rsidRPr="00CB033E">
        <w:t>1,</w:t>
      </w:r>
      <w:r w:rsidR="00235DD5" w:rsidRPr="00CB033E">
        <w:t xml:space="preserve"> </w:t>
      </w:r>
      <w:r w:rsidRPr="00CB033E">
        <w:t>3</w:t>
      </w:r>
      <w:r w:rsidR="00235DD5" w:rsidRPr="00CB033E">
        <w:t xml:space="preserve"> </w:t>
      </w:r>
      <w:r w:rsidR="00D37A86" w:rsidRPr="00CB033E">
        <w:t>Điều</w:t>
      </w:r>
      <w:r w:rsidR="00235DD5" w:rsidRPr="00CB033E">
        <w:t xml:space="preserve"> </w:t>
      </w:r>
      <w:r w:rsidRPr="00CB033E">
        <w:t>12</w:t>
      </w:r>
      <w:r w:rsidR="00235DD5" w:rsidRPr="00CB033E">
        <w:t xml:space="preserve"> </w:t>
      </w:r>
      <w:r w:rsidR="00D37A86" w:rsidRPr="00CB033E">
        <w:t>Thông tư này</w:t>
      </w:r>
      <w:bookmarkEnd w:id="41"/>
      <w:r w:rsidR="00235DD5" w:rsidRPr="00CB033E">
        <w:t xml:space="preserve"> </w:t>
      </w:r>
      <w:r w:rsidRPr="00CB033E">
        <w:t>và</w:t>
      </w:r>
      <w:r w:rsidR="00235DD5" w:rsidRPr="00CB033E">
        <w:t xml:space="preserve"> </w:t>
      </w:r>
      <w:r w:rsidRPr="00CB033E">
        <w:t>các</w:t>
      </w:r>
      <w:r w:rsidR="00235DD5" w:rsidRPr="00CB033E">
        <w:t xml:space="preserve"> </w:t>
      </w:r>
      <w:r w:rsidRPr="00CB033E">
        <w:t>giấy</w:t>
      </w:r>
      <w:r w:rsidR="00235DD5" w:rsidRPr="00CB033E">
        <w:t xml:space="preserve"> </w:t>
      </w:r>
      <w:r w:rsidRPr="00CB033E">
        <w:t>tờ</w:t>
      </w:r>
      <w:r w:rsidR="00235DD5" w:rsidRPr="00CB033E">
        <w:t xml:space="preserve"> </w:t>
      </w:r>
      <w:r w:rsidRPr="00CB033E">
        <w:t>sau:</w:t>
      </w:r>
    </w:p>
    <w:p w14:paraId="3CBE5BD1" w14:textId="77777777" w:rsidR="00F9641A" w:rsidRPr="00CB033E" w:rsidRDefault="00F9641A" w:rsidP="00A62A51">
      <w:pPr>
        <w:spacing w:before="120"/>
      </w:pPr>
      <w:r w:rsidRPr="00CB033E">
        <w:t>a)</w:t>
      </w:r>
      <w:r w:rsidR="00235DD5" w:rsidRPr="00CB033E">
        <w:t xml:space="preserve"> </w:t>
      </w:r>
      <w:r w:rsidRPr="00CB033E">
        <w:t>Bản</w:t>
      </w:r>
      <w:r w:rsidR="00235DD5" w:rsidRPr="00CB033E">
        <w:t xml:space="preserve"> </w:t>
      </w:r>
      <w:r w:rsidRPr="00CB033E">
        <w:t>sao</w:t>
      </w:r>
      <w:r w:rsidR="00235DD5" w:rsidRPr="00CB033E">
        <w:t xml:space="preserve"> </w:t>
      </w:r>
      <w:r w:rsidRPr="00CB033E">
        <w:t>hợp</w:t>
      </w:r>
      <w:r w:rsidR="00235DD5" w:rsidRPr="00CB033E">
        <w:t xml:space="preserve"> </w:t>
      </w:r>
      <w:r w:rsidRPr="00CB033E">
        <w:t>đồng,</w:t>
      </w:r>
      <w:r w:rsidR="00235DD5" w:rsidRPr="00CB033E">
        <w:t xml:space="preserve"> </w:t>
      </w:r>
      <w:r w:rsidRPr="00CB033E">
        <w:t>thanh</w:t>
      </w:r>
      <w:r w:rsidR="00235DD5" w:rsidRPr="00CB033E">
        <w:t xml:space="preserve"> </w:t>
      </w:r>
      <w:r w:rsidRPr="00CB033E">
        <w:t>lý</w:t>
      </w:r>
      <w:r w:rsidR="00235DD5" w:rsidRPr="00CB033E">
        <w:t xml:space="preserve"> </w:t>
      </w:r>
      <w:r w:rsidRPr="00CB033E">
        <w:t>hợp</w:t>
      </w:r>
      <w:r w:rsidR="00235DD5" w:rsidRPr="00CB033E">
        <w:t xml:space="preserve"> </w:t>
      </w:r>
      <w:r w:rsidRPr="00CB033E">
        <w:t>đồng</w:t>
      </w:r>
      <w:r w:rsidR="00235DD5" w:rsidRPr="00CB033E">
        <w:t xml:space="preserve"> </w:t>
      </w:r>
      <w:r w:rsidRPr="00CB033E">
        <w:t>mua</w:t>
      </w:r>
      <w:r w:rsidR="00235DD5" w:rsidRPr="00CB033E">
        <w:t xml:space="preserve"> </w:t>
      </w:r>
      <w:r w:rsidRPr="00CB033E">
        <w:t>bán</w:t>
      </w:r>
      <w:r w:rsidR="00235DD5" w:rsidRPr="00CB033E">
        <w:t xml:space="preserve"> </w:t>
      </w:r>
      <w:r w:rsidRPr="00CB033E">
        <w:t>hoặc</w:t>
      </w:r>
      <w:r w:rsidR="00235DD5" w:rsidRPr="00CB033E">
        <w:t xml:space="preserve"> </w:t>
      </w:r>
      <w:r w:rsidRPr="00CB033E">
        <w:t>hợp</w:t>
      </w:r>
      <w:r w:rsidR="00235DD5" w:rsidRPr="00CB033E">
        <w:t xml:space="preserve"> </w:t>
      </w:r>
      <w:r w:rsidRPr="00CB033E">
        <w:t>đồng,</w:t>
      </w:r>
      <w:r w:rsidR="00235DD5" w:rsidRPr="00CB033E">
        <w:t xml:space="preserve"> </w:t>
      </w:r>
      <w:r w:rsidRPr="00CB033E">
        <w:t>thanh</w:t>
      </w:r>
      <w:r w:rsidR="00235DD5" w:rsidRPr="00CB033E">
        <w:t xml:space="preserve"> </w:t>
      </w:r>
      <w:r w:rsidRPr="00CB033E">
        <w:t>lý</w:t>
      </w:r>
      <w:r w:rsidR="00235DD5" w:rsidRPr="00CB033E">
        <w:t xml:space="preserve"> </w:t>
      </w:r>
      <w:r w:rsidRPr="00CB033E">
        <w:t>hợp</w:t>
      </w:r>
      <w:r w:rsidR="00235DD5" w:rsidRPr="00CB033E">
        <w:t xml:space="preserve"> </w:t>
      </w:r>
      <w:r w:rsidRPr="00CB033E">
        <w:t>đồng</w:t>
      </w:r>
      <w:r w:rsidR="00235DD5" w:rsidRPr="00CB033E">
        <w:t xml:space="preserve"> </w:t>
      </w:r>
      <w:r w:rsidRPr="00CB033E">
        <w:t>ủy</w:t>
      </w:r>
      <w:r w:rsidR="00235DD5" w:rsidRPr="00CB033E">
        <w:t xml:space="preserve"> </w:t>
      </w:r>
      <w:r w:rsidRPr="00CB033E">
        <w:t>thác;</w:t>
      </w:r>
    </w:p>
    <w:p w14:paraId="6DD54148" w14:textId="77777777" w:rsidR="00F9641A" w:rsidRPr="00CB033E" w:rsidRDefault="00F9641A" w:rsidP="00A62A51">
      <w:pPr>
        <w:spacing w:before="120"/>
      </w:pPr>
      <w:r w:rsidRPr="00CB033E">
        <w:t>b)</w:t>
      </w:r>
      <w:r w:rsidR="00235DD5" w:rsidRPr="00CB033E">
        <w:t xml:space="preserve"> </w:t>
      </w:r>
      <w:r w:rsidRPr="00CB033E">
        <w:t>Bản</w:t>
      </w:r>
      <w:r w:rsidR="00235DD5" w:rsidRPr="00CB033E">
        <w:t xml:space="preserve"> </w:t>
      </w:r>
      <w:r w:rsidRPr="00CB033E">
        <w:t>sao</w:t>
      </w:r>
      <w:r w:rsidR="00235DD5" w:rsidRPr="00CB033E">
        <w:t xml:space="preserve"> </w:t>
      </w:r>
      <w:r w:rsidRPr="00CB033E">
        <w:t>hóa</w:t>
      </w:r>
      <w:r w:rsidR="00235DD5" w:rsidRPr="00CB033E">
        <w:t xml:space="preserve"> </w:t>
      </w:r>
      <w:r w:rsidRPr="00CB033E">
        <w:t>đơn</w:t>
      </w:r>
      <w:r w:rsidR="00235DD5" w:rsidRPr="00CB033E">
        <w:t xml:space="preserve"> </w:t>
      </w:r>
      <w:r w:rsidRPr="00CB033E">
        <w:t>tài</w:t>
      </w:r>
      <w:r w:rsidR="00235DD5" w:rsidRPr="00CB033E">
        <w:t xml:space="preserve"> </w:t>
      </w:r>
      <w:r w:rsidRPr="00CB033E">
        <w:t>chính;</w:t>
      </w:r>
    </w:p>
    <w:p w14:paraId="293657A0" w14:textId="77777777" w:rsidR="00F9641A" w:rsidRPr="00CB033E" w:rsidRDefault="00F9641A" w:rsidP="00A62A51">
      <w:pPr>
        <w:spacing w:before="120"/>
      </w:pPr>
      <w:r w:rsidRPr="00CB033E">
        <w:t>c)</w:t>
      </w:r>
      <w:r w:rsidR="00235DD5" w:rsidRPr="00CB033E">
        <w:t xml:space="preserve"> </w:t>
      </w:r>
      <w:r w:rsidRPr="00CB033E">
        <w:t>Chứng</w:t>
      </w:r>
      <w:r w:rsidR="00235DD5" w:rsidRPr="00CB033E">
        <w:t xml:space="preserve"> </w:t>
      </w:r>
      <w:r w:rsidRPr="00CB033E">
        <w:t>từ</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xe</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42" w:name="tc_9"/>
      <w:r w:rsidR="00D37A86" w:rsidRPr="00CB033E">
        <w:t>Điều</w:t>
      </w:r>
      <w:r w:rsidR="00235DD5" w:rsidRPr="00CB033E">
        <w:t xml:space="preserve"> </w:t>
      </w:r>
      <w:r w:rsidRPr="00CB033E">
        <w:t>9</w:t>
      </w:r>
      <w:r w:rsidR="00235DD5" w:rsidRPr="00CB033E">
        <w:t xml:space="preserve"> </w:t>
      </w:r>
      <w:r w:rsidR="00D37A86" w:rsidRPr="00CB033E">
        <w:t>Thông tư này</w:t>
      </w:r>
      <w:bookmarkEnd w:id="42"/>
      <w:r w:rsidRPr="00CB033E">
        <w:t>.</w:t>
      </w:r>
    </w:p>
    <w:p w14:paraId="24CC6154" w14:textId="77777777" w:rsidR="00F9641A" w:rsidRPr="00CB033E" w:rsidRDefault="00F9641A" w:rsidP="00A62A51">
      <w:pPr>
        <w:spacing w:before="120"/>
      </w:pPr>
      <w:r w:rsidRPr="00CB033E">
        <w:t>2.</w:t>
      </w:r>
      <w:r w:rsidR="00235DD5" w:rsidRPr="00CB033E">
        <w:t xml:space="preserve"> </w:t>
      </w:r>
      <w:r w:rsidRPr="00CB033E">
        <w:t>Hồ</w:t>
      </w:r>
      <w:r w:rsidR="00235DD5" w:rsidRPr="00CB033E">
        <w:t xml:space="preserve"> </w:t>
      </w:r>
      <w:r w:rsidRPr="00CB033E">
        <w:t>sơ</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r w:rsidR="00235DD5" w:rsidRPr="00CB033E">
        <w:t xml:space="preserve"> </w:t>
      </w:r>
      <w:r w:rsidRPr="00CB033E">
        <w:t>tại</w:t>
      </w:r>
      <w:r w:rsidR="00235DD5" w:rsidRPr="00CB033E">
        <w:t xml:space="preserve"> </w:t>
      </w:r>
      <w:r w:rsidRPr="00CB033E">
        <w:t>Cơ</w:t>
      </w:r>
      <w:r w:rsidR="00235DD5" w:rsidRPr="00CB033E">
        <w:t xml:space="preserve"> </w:t>
      </w:r>
      <w:r w:rsidRPr="00CB033E">
        <w:t>quan</w:t>
      </w:r>
      <w:r w:rsidR="00235DD5" w:rsidRPr="00CB033E">
        <w:t xml:space="preserve"> </w:t>
      </w:r>
      <w:r w:rsidRPr="00CB033E">
        <w:t>Công</w:t>
      </w:r>
      <w:r w:rsidR="00235DD5" w:rsidRPr="00CB033E">
        <w:t xml:space="preserve"> </w:t>
      </w:r>
      <w:r w:rsidRPr="00CB033E">
        <w:t>an,</w:t>
      </w:r>
      <w:r w:rsidR="00235DD5" w:rsidRPr="00CB033E">
        <w:t xml:space="preserve"> </w:t>
      </w:r>
      <w:r w:rsidRPr="00CB033E">
        <w:t>Sở</w:t>
      </w:r>
      <w:r w:rsidR="00235DD5" w:rsidRPr="00CB033E">
        <w:t xml:space="preserve"> </w:t>
      </w:r>
      <w:r w:rsidRPr="00CB033E">
        <w:t>Giao</w:t>
      </w:r>
      <w:r w:rsidR="00235DD5" w:rsidRPr="00CB033E">
        <w:t xml:space="preserve"> </w:t>
      </w:r>
      <w:r w:rsidRPr="00CB033E">
        <w:t>thông</w:t>
      </w:r>
      <w:r w:rsidR="00235DD5" w:rsidRPr="00CB033E">
        <w:t xml:space="preserve"> </w:t>
      </w:r>
      <w:r w:rsidRPr="00CB033E">
        <w:t>vận</w:t>
      </w:r>
      <w:r w:rsidR="00235DD5" w:rsidRPr="00CB033E">
        <w:t xml:space="preserve"> </w:t>
      </w:r>
      <w:r w:rsidRPr="00CB033E">
        <w:t>tải,</w:t>
      </w:r>
      <w:r w:rsidR="00235DD5" w:rsidRPr="00CB033E">
        <w:t xml:space="preserve"> </w:t>
      </w:r>
      <w:r w:rsidRPr="00CB033E">
        <w:t>gồm</w:t>
      </w:r>
      <w:r w:rsidR="00235DD5" w:rsidRPr="00CB033E">
        <w:t xml:space="preserve"> </w:t>
      </w:r>
      <w:r w:rsidRPr="00CB033E">
        <w:t>các</w:t>
      </w:r>
      <w:r w:rsidR="00235DD5" w:rsidRPr="00CB033E">
        <w:t xml:space="preserve"> </w:t>
      </w:r>
      <w:r w:rsidRPr="00CB033E">
        <w:t>giấy</w:t>
      </w:r>
      <w:r w:rsidR="00235DD5" w:rsidRPr="00CB033E">
        <w:t xml:space="preserve"> </w:t>
      </w:r>
      <w:r w:rsidRPr="00CB033E">
        <w:t>tờ</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Pr="00CB033E">
        <w:t>các</w:t>
      </w:r>
      <w:r w:rsidR="00235DD5" w:rsidRPr="00CB033E">
        <w:t xml:space="preserve"> </w:t>
      </w:r>
      <w:bookmarkStart w:id="43" w:name="tc_10"/>
      <w:r w:rsidR="00D37A86" w:rsidRPr="00CB033E">
        <w:t>khoản</w:t>
      </w:r>
      <w:r w:rsidR="00235DD5" w:rsidRPr="00CB033E">
        <w:t xml:space="preserve"> </w:t>
      </w:r>
      <w:r w:rsidRPr="00CB033E">
        <w:t>1,</w:t>
      </w:r>
      <w:r w:rsidR="00235DD5" w:rsidRPr="00CB033E">
        <w:t xml:space="preserve"> </w:t>
      </w:r>
      <w:r w:rsidRPr="00CB033E">
        <w:t>3</w:t>
      </w:r>
      <w:r w:rsidR="00235DD5" w:rsidRPr="00CB033E">
        <w:t xml:space="preserve"> </w:t>
      </w:r>
      <w:r w:rsidR="00D37A86" w:rsidRPr="00CB033E">
        <w:t>Điều</w:t>
      </w:r>
      <w:r w:rsidR="00235DD5" w:rsidRPr="00CB033E">
        <w:t xml:space="preserve"> </w:t>
      </w:r>
      <w:r w:rsidRPr="00CB033E">
        <w:t>12</w:t>
      </w:r>
      <w:r w:rsidR="00235DD5" w:rsidRPr="00CB033E">
        <w:t xml:space="preserve"> </w:t>
      </w:r>
      <w:r w:rsidR="00D37A86" w:rsidRPr="00CB033E">
        <w:t>Thông tư này</w:t>
      </w:r>
      <w:bookmarkEnd w:id="43"/>
      <w:r w:rsidR="00235DD5" w:rsidRPr="00CB033E">
        <w:t xml:space="preserve"> </w:t>
      </w:r>
      <w:r w:rsidRPr="00CB033E">
        <w:t>và</w:t>
      </w:r>
      <w:r w:rsidR="00235DD5" w:rsidRPr="00CB033E">
        <w:t xml:space="preserve"> </w:t>
      </w:r>
      <w:r w:rsidRPr="00CB033E">
        <w:t>các</w:t>
      </w:r>
      <w:r w:rsidR="00235DD5" w:rsidRPr="00CB033E">
        <w:t xml:space="preserve"> </w:t>
      </w:r>
      <w:r w:rsidRPr="00CB033E">
        <w:t>giấy</w:t>
      </w:r>
      <w:r w:rsidR="00235DD5" w:rsidRPr="00CB033E">
        <w:t xml:space="preserve"> </w:t>
      </w:r>
      <w:r w:rsidRPr="00CB033E">
        <w:t>tờ</w:t>
      </w:r>
      <w:r w:rsidR="00235DD5" w:rsidRPr="00CB033E">
        <w:t xml:space="preserve"> </w:t>
      </w:r>
      <w:r w:rsidRPr="00CB033E">
        <w:t>sau:</w:t>
      </w:r>
    </w:p>
    <w:p w14:paraId="4FBEA2F0" w14:textId="77777777" w:rsidR="00F9641A" w:rsidRPr="00CB033E" w:rsidRDefault="00F9641A" w:rsidP="00A62A51">
      <w:pPr>
        <w:spacing w:before="120"/>
      </w:pPr>
      <w:r w:rsidRPr="00CB033E">
        <w:t>a)</w:t>
      </w:r>
      <w:r w:rsidR="00235DD5" w:rsidRPr="00CB033E">
        <w:t xml:space="preserve"> </w:t>
      </w:r>
      <w:r w:rsidRPr="00CB033E">
        <w:t>Bản</w:t>
      </w:r>
      <w:r w:rsidR="00235DD5" w:rsidRPr="00CB033E">
        <w:t xml:space="preserve"> </w:t>
      </w:r>
      <w:r w:rsidRPr="00CB033E">
        <w:t>sao</w:t>
      </w:r>
      <w:r w:rsidR="00235DD5" w:rsidRPr="00CB033E">
        <w:t xml:space="preserve"> </w:t>
      </w:r>
      <w:r w:rsidRPr="00CB033E">
        <w:t>hợp</w:t>
      </w:r>
      <w:r w:rsidR="00235DD5" w:rsidRPr="00CB033E">
        <w:t xml:space="preserve"> </w:t>
      </w:r>
      <w:r w:rsidRPr="00CB033E">
        <w:t>đồng,</w:t>
      </w:r>
      <w:r w:rsidR="00235DD5" w:rsidRPr="00CB033E">
        <w:t xml:space="preserve"> </w:t>
      </w:r>
      <w:r w:rsidRPr="00CB033E">
        <w:t>thanh</w:t>
      </w:r>
      <w:r w:rsidR="00235DD5" w:rsidRPr="00CB033E">
        <w:t xml:space="preserve"> </w:t>
      </w:r>
      <w:r w:rsidRPr="00CB033E">
        <w:t>lý</w:t>
      </w:r>
      <w:r w:rsidR="00235DD5" w:rsidRPr="00CB033E">
        <w:t xml:space="preserve"> </w:t>
      </w:r>
      <w:r w:rsidRPr="00CB033E">
        <w:t>hợp</w:t>
      </w:r>
      <w:r w:rsidR="00235DD5" w:rsidRPr="00CB033E">
        <w:t xml:space="preserve"> </w:t>
      </w:r>
      <w:r w:rsidRPr="00CB033E">
        <w:t>đồng</w:t>
      </w:r>
      <w:r w:rsidR="00235DD5" w:rsidRPr="00CB033E">
        <w:t xml:space="preserve"> </w:t>
      </w:r>
      <w:r w:rsidRPr="00CB033E">
        <w:t>mua</w:t>
      </w:r>
      <w:r w:rsidR="00235DD5" w:rsidRPr="00CB033E">
        <w:t xml:space="preserve"> </w:t>
      </w:r>
      <w:r w:rsidRPr="00CB033E">
        <w:t>bán;</w:t>
      </w:r>
    </w:p>
    <w:p w14:paraId="5F7DBFB5" w14:textId="77777777" w:rsidR="00F9641A" w:rsidRPr="00CB033E" w:rsidRDefault="00F9641A" w:rsidP="00A62A51">
      <w:pPr>
        <w:spacing w:before="120"/>
      </w:pPr>
      <w:r w:rsidRPr="00CB033E">
        <w:t>b)</w:t>
      </w:r>
      <w:r w:rsidR="00235DD5" w:rsidRPr="00CB033E">
        <w:t xml:space="preserve"> </w:t>
      </w:r>
      <w:r w:rsidRPr="00CB033E">
        <w:t>Bản</w:t>
      </w:r>
      <w:r w:rsidR="00235DD5" w:rsidRPr="00CB033E">
        <w:t xml:space="preserve"> </w:t>
      </w:r>
      <w:r w:rsidRPr="00CB033E">
        <w:t>sao</w:t>
      </w:r>
      <w:r w:rsidR="00235DD5" w:rsidRPr="00CB033E">
        <w:t xml:space="preserve"> </w:t>
      </w:r>
      <w:r w:rsidRPr="00CB033E">
        <w:t>hóa</w:t>
      </w:r>
      <w:r w:rsidR="00235DD5" w:rsidRPr="00CB033E">
        <w:t xml:space="preserve"> </w:t>
      </w:r>
      <w:r w:rsidRPr="00CB033E">
        <w:t>đơn</w:t>
      </w:r>
      <w:r w:rsidR="00235DD5" w:rsidRPr="00CB033E">
        <w:t xml:space="preserve"> </w:t>
      </w:r>
      <w:r w:rsidRPr="00CB033E">
        <w:t>tài</w:t>
      </w:r>
      <w:r w:rsidR="00235DD5" w:rsidRPr="00CB033E">
        <w:t xml:space="preserve"> </w:t>
      </w:r>
      <w:r w:rsidRPr="00CB033E">
        <w:t>chính</w:t>
      </w:r>
      <w:r w:rsidR="00235DD5" w:rsidRPr="00CB033E">
        <w:t xml:space="preserve"> </w:t>
      </w:r>
      <w:r w:rsidRPr="00CB033E">
        <w:t>(áp</w:t>
      </w:r>
      <w:r w:rsidR="00235DD5" w:rsidRPr="00CB033E">
        <w:t xml:space="preserve"> </w:t>
      </w:r>
      <w:r w:rsidRPr="00CB033E">
        <w:t>dụng</w:t>
      </w:r>
      <w:r w:rsidR="00235DD5" w:rsidRPr="00CB033E">
        <w:t xml:space="preserve"> </w:t>
      </w:r>
      <w:r w:rsidRPr="00CB033E">
        <w:t>đối</w:t>
      </w:r>
      <w:r w:rsidR="00235DD5" w:rsidRPr="00CB033E">
        <w:t xml:space="preserve"> </w:t>
      </w:r>
      <w:r w:rsidRPr="00CB033E">
        <w:t>với</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mua</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của</w:t>
      </w:r>
      <w:r w:rsidR="00235DD5" w:rsidRPr="00CB033E">
        <w:t xml:space="preserve"> </w:t>
      </w:r>
      <w:r w:rsidRPr="00CB033E">
        <w:t>các</w:t>
      </w:r>
      <w:r w:rsidR="00235DD5" w:rsidRPr="00CB033E">
        <w:t xml:space="preserve"> </w:t>
      </w:r>
      <w:r w:rsidRPr="00CB033E">
        <w:t>tổ</w:t>
      </w:r>
      <w:r w:rsidR="00235DD5" w:rsidRPr="00CB033E">
        <w:t xml:space="preserve"> </w:t>
      </w:r>
      <w:r w:rsidRPr="00CB033E">
        <w:t>chức,</w:t>
      </w:r>
      <w:r w:rsidR="00235DD5" w:rsidRPr="00CB033E">
        <w:t xml:space="preserve"> </w:t>
      </w:r>
      <w:r w:rsidRPr="00CB033E">
        <w:t>cá</w:t>
      </w:r>
      <w:r w:rsidR="00235DD5" w:rsidRPr="00CB033E">
        <w:t xml:space="preserve"> </w:t>
      </w:r>
      <w:r w:rsidRPr="00CB033E">
        <w:t>nhân</w:t>
      </w:r>
      <w:r w:rsidR="00235DD5" w:rsidRPr="00CB033E">
        <w:t xml:space="preserve"> </w:t>
      </w:r>
      <w:r w:rsidRPr="00CB033E">
        <w:t>có</w:t>
      </w:r>
      <w:r w:rsidR="00235DD5" w:rsidRPr="00CB033E">
        <w:t xml:space="preserve"> </w:t>
      </w:r>
      <w:r w:rsidRPr="00CB033E">
        <w:t>đăng</w:t>
      </w:r>
      <w:r w:rsidR="00235DD5" w:rsidRPr="00CB033E">
        <w:t xml:space="preserve"> </w:t>
      </w:r>
      <w:r w:rsidRPr="00CB033E">
        <w:t>ký</w:t>
      </w:r>
      <w:r w:rsidR="00235DD5" w:rsidRPr="00CB033E">
        <w:t xml:space="preserve"> </w:t>
      </w:r>
      <w:r w:rsidRPr="00CB033E">
        <w:t>kinh</w:t>
      </w:r>
      <w:r w:rsidR="00235DD5" w:rsidRPr="00CB033E">
        <w:t xml:space="preserve"> </w:t>
      </w:r>
      <w:r w:rsidRPr="00CB033E">
        <w:t>doanh);</w:t>
      </w:r>
    </w:p>
    <w:p w14:paraId="76305985" w14:textId="77777777" w:rsidR="00F9641A" w:rsidRPr="00CB033E" w:rsidRDefault="00F9641A" w:rsidP="00A62A51">
      <w:pPr>
        <w:spacing w:before="120"/>
      </w:pPr>
      <w:r w:rsidRPr="00CB033E">
        <w:t>c)</w:t>
      </w:r>
      <w:r w:rsidR="00235DD5" w:rsidRPr="00CB033E">
        <w:t xml:space="preserve"> </w:t>
      </w:r>
      <w:r w:rsidRPr="00CB033E">
        <w:t>Chứng</w:t>
      </w:r>
      <w:r w:rsidR="00235DD5" w:rsidRPr="00CB033E">
        <w:t xml:space="preserve"> </w:t>
      </w:r>
      <w:r w:rsidRPr="00CB033E">
        <w:t>từ</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xe</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44" w:name="tc_11"/>
      <w:r w:rsidR="00D37A86" w:rsidRPr="00CB033E">
        <w:t>Điều</w:t>
      </w:r>
      <w:r w:rsidR="00235DD5" w:rsidRPr="00CB033E">
        <w:t xml:space="preserve"> </w:t>
      </w:r>
      <w:r w:rsidRPr="00CB033E">
        <w:t>9</w:t>
      </w:r>
      <w:r w:rsidR="00235DD5" w:rsidRPr="00CB033E">
        <w:t xml:space="preserve"> </w:t>
      </w:r>
      <w:r w:rsidR="00D37A86" w:rsidRPr="00CB033E">
        <w:t>Thông tư này</w:t>
      </w:r>
      <w:bookmarkEnd w:id="44"/>
      <w:r w:rsidRPr="00CB033E">
        <w:t>,</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mua</w:t>
      </w:r>
      <w:r w:rsidR="00235DD5" w:rsidRPr="00CB033E">
        <w:t xml:space="preserve"> </w:t>
      </w:r>
      <w:r w:rsidRPr="00CB033E">
        <w:t>xe</w:t>
      </w:r>
      <w:r w:rsidR="00235DD5" w:rsidRPr="00CB033E">
        <w:t xml:space="preserve"> </w:t>
      </w:r>
      <w:r w:rsidRPr="00CB033E">
        <w:t>có</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đến</w:t>
      </w:r>
      <w:r w:rsidR="00235DD5" w:rsidRPr="00CB033E">
        <w:t xml:space="preserve"> </w:t>
      </w:r>
      <w:r w:rsidRPr="00CB033E">
        <w:t>Cơ</w:t>
      </w:r>
      <w:r w:rsidR="00235DD5" w:rsidRPr="00CB033E">
        <w:t xml:space="preserve"> </w:t>
      </w:r>
      <w:r w:rsidRPr="00CB033E">
        <w:t>quan</w:t>
      </w:r>
      <w:r w:rsidR="00235DD5" w:rsidRPr="00CB033E">
        <w:t xml:space="preserve"> </w:t>
      </w:r>
      <w:r w:rsidRPr="00CB033E">
        <w:t>Công</w:t>
      </w:r>
      <w:r w:rsidR="00235DD5" w:rsidRPr="00CB033E">
        <w:t xml:space="preserve"> </w:t>
      </w:r>
      <w:r w:rsidRPr="00CB033E">
        <w:t>an</w:t>
      </w:r>
      <w:r w:rsidR="00235DD5" w:rsidRPr="00CB033E">
        <w:t xml:space="preserve"> </w:t>
      </w:r>
      <w:r w:rsidRPr="00CB033E">
        <w:t>làm</w:t>
      </w:r>
      <w:r w:rsidR="00235DD5" w:rsidRPr="00CB033E">
        <w:t xml:space="preserve"> </w:t>
      </w:r>
      <w:r w:rsidRPr="00CB033E">
        <w:t>thủ</w:t>
      </w:r>
      <w:r w:rsidR="00235DD5" w:rsidRPr="00CB033E">
        <w:t xml:space="preserve"> </w:t>
      </w:r>
      <w:r w:rsidRPr="00CB033E">
        <w:t>tục</w:t>
      </w:r>
      <w:r w:rsidR="00235DD5" w:rsidRPr="00CB033E">
        <w:t xml:space="preserve"> </w:t>
      </w:r>
      <w:r w:rsidRPr="00CB033E">
        <w:t>nhận</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thu</w:t>
      </w:r>
      <w:r w:rsidR="00235DD5" w:rsidRPr="00CB033E">
        <w:t xml:space="preserve"> </w:t>
      </w:r>
      <w:r w:rsidRPr="00CB033E">
        <w:t>hồi</w:t>
      </w:r>
      <w:r w:rsidR="00235DD5" w:rsidRPr="00CB033E">
        <w:t xml:space="preserve"> </w:t>
      </w:r>
      <w:r w:rsidRPr="00CB033E">
        <w:t>đăng</w:t>
      </w:r>
      <w:r w:rsidR="00235DD5" w:rsidRPr="00CB033E">
        <w:t xml:space="preserve"> </w:t>
      </w:r>
      <w:r w:rsidRPr="00CB033E">
        <w:t>ký,</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và</w:t>
      </w:r>
      <w:r w:rsidR="00235DD5" w:rsidRPr="00CB033E">
        <w:t xml:space="preserve"> </w:t>
      </w:r>
      <w:r w:rsidRPr="00CB033E">
        <w:t>hồ</w:t>
      </w:r>
      <w:r w:rsidR="00235DD5" w:rsidRPr="00CB033E">
        <w:t xml:space="preserve"> </w:t>
      </w:r>
      <w:r w:rsidRPr="00CB033E">
        <w:t>sơ</w:t>
      </w:r>
      <w:r w:rsidR="00235DD5" w:rsidRPr="00CB033E">
        <w:t xml:space="preserve"> </w:t>
      </w:r>
      <w:r w:rsidRPr="00CB033E">
        <w:t>gốc</w:t>
      </w:r>
      <w:r w:rsidR="00235DD5" w:rsidRPr="00CB033E">
        <w:t xml:space="preserve"> </w:t>
      </w:r>
      <w:r w:rsidRPr="00CB033E">
        <w:t>để</w:t>
      </w:r>
      <w:r w:rsidR="00235DD5" w:rsidRPr="00CB033E">
        <w:t xml:space="preserve"> </w:t>
      </w:r>
      <w:r w:rsidRPr="00CB033E">
        <w:t>thực</w:t>
      </w:r>
      <w:r w:rsidR="00235DD5" w:rsidRPr="00CB033E">
        <w:t xml:space="preserve"> </w:t>
      </w:r>
      <w:r w:rsidRPr="00CB033E">
        <w:t>hiện</w:t>
      </w:r>
      <w:r w:rsidR="00235DD5" w:rsidRPr="00CB033E">
        <w:t xml:space="preserve"> </w:t>
      </w:r>
      <w:r w:rsidRPr="00CB033E">
        <w:t>đăng</w:t>
      </w:r>
      <w:r w:rsidR="00235DD5" w:rsidRPr="00CB033E">
        <w:t xml:space="preserve"> </w:t>
      </w:r>
      <w:r w:rsidRPr="00CB033E">
        <w:t>ký;</w:t>
      </w:r>
    </w:p>
    <w:p w14:paraId="37E72A32" w14:textId="77777777" w:rsidR="00F9641A" w:rsidRPr="00CB033E" w:rsidRDefault="00F9641A" w:rsidP="00A62A51">
      <w:pPr>
        <w:spacing w:before="120"/>
      </w:pPr>
      <w:r w:rsidRPr="00CB033E">
        <w:t>d)</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thuộc</w:t>
      </w:r>
      <w:r w:rsidR="00235DD5" w:rsidRPr="00CB033E">
        <w:t xml:space="preserve"> </w:t>
      </w:r>
      <w:r w:rsidRPr="00CB033E">
        <w:t>quyền</w:t>
      </w:r>
      <w:r w:rsidR="00235DD5" w:rsidRPr="00CB033E">
        <w:t xml:space="preserve"> </w:t>
      </w:r>
      <w:r w:rsidRPr="00CB033E">
        <w:t>sở</w:t>
      </w:r>
      <w:r w:rsidR="00235DD5" w:rsidRPr="00CB033E">
        <w:t xml:space="preserve"> </w:t>
      </w:r>
      <w:r w:rsidRPr="00CB033E">
        <w:t>hữu</w:t>
      </w:r>
      <w:r w:rsidR="00235DD5" w:rsidRPr="00CB033E">
        <w:t xml:space="preserve"> </w:t>
      </w:r>
      <w:r w:rsidRPr="00CB033E">
        <w:t>của</w:t>
      </w:r>
      <w:r w:rsidR="00235DD5" w:rsidRPr="00CB033E">
        <w:t xml:space="preserve"> </w:t>
      </w:r>
      <w:r w:rsidRPr="00CB033E">
        <w:t>đơn</w:t>
      </w:r>
      <w:r w:rsidR="00235DD5" w:rsidRPr="00CB033E">
        <w:t xml:space="preserve"> </w:t>
      </w:r>
      <w:r w:rsidRPr="00CB033E">
        <w:t>vị</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r w:rsidR="00235DD5" w:rsidRPr="00CB033E">
        <w:t xml:space="preserve"> </w:t>
      </w:r>
      <w:r w:rsidRPr="00CB033E">
        <w:t>tại</w:t>
      </w:r>
      <w:r w:rsidR="00235DD5" w:rsidRPr="00CB033E">
        <w:t xml:space="preserve"> </w:t>
      </w:r>
      <w:r w:rsidRPr="00CB033E">
        <w:t>Cơ</w:t>
      </w:r>
      <w:r w:rsidR="00235DD5" w:rsidRPr="00CB033E">
        <w:t xml:space="preserve"> </w:t>
      </w:r>
      <w:r w:rsidRPr="00CB033E">
        <w:t>quan</w:t>
      </w:r>
      <w:r w:rsidR="00235DD5" w:rsidRPr="00CB033E">
        <w:t xml:space="preserve"> </w:t>
      </w:r>
      <w:r w:rsidRPr="00CB033E">
        <w:t>Công</w:t>
      </w:r>
      <w:r w:rsidR="00235DD5" w:rsidRPr="00CB033E">
        <w:t xml:space="preserve"> </w:t>
      </w:r>
      <w:r w:rsidRPr="00CB033E">
        <w:t>an,</w:t>
      </w:r>
      <w:r w:rsidR="00235DD5" w:rsidRPr="00CB033E">
        <w:t xml:space="preserve"> </w:t>
      </w:r>
      <w:r w:rsidRPr="00CB033E">
        <w:t>Sở</w:t>
      </w:r>
      <w:r w:rsidR="00235DD5" w:rsidRPr="00CB033E">
        <w:t xml:space="preserve"> </w:t>
      </w:r>
      <w:r w:rsidRPr="00CB033E">
        <w:t>Giao</w:t>
      </w:r>
      <w:r w:rsidR="00235DD5" w:rsidRPr="00CB033E">
        <w:t xml:space="preserve"> </w:t>
      </w:r>
      <w:r w:rsidRPr="00CB033E">
        <w:t>thông</w:t>
      </w:r>
      <w:r w:rsidR="00235DD5" w:rsidRPr="00CB033E">
        <w:t xml:space="preserve"> </w:t>
      </w:r>
      <w:r w:rsidRPr="00CB033E">
        <w:t>vận</w:t>
      </w:r>
      <w:r w:rsidR="00235DD5" w:rsidRPr="00CB033E">
        <w:t xml:space="preserve"> </w:t>
      </w:r>
      <w:r w:rsidRPr="00CB033E">
        <w:t>tải,</w:t>
      </w:r>
      <w:r w:rsidR="00235DD5" w:rsidRPr="00CB033E">
        <w:t xml:space="preserve"> </w:t>
      </w:r>
      <w:r w:rsidRPr="00CB033E">
        <w:t>không</w:t>
      </w:r>
      <w:r w:rsidR="00235DD5" w:rsidRPr="00CB033E">
        <w:t xml:space="preserve"> </w:t>
      </w:r>
      <w:r w:rsidRPr="00CB033E">
        <w:t>áp</w:t>
      </w:r>
      <w:r w:rsidR="00235DD5" w:rsidRPr="00CB033E">
        <w:t xml:space="preserve"> </w:t>
      </w:r>
      <w:r w:rsidRPr="00CB033E">
        <w:t>dụng</w:t>
      </w:r>
      <w:r w:rsidR="00235DD5" w:rsidRPr="00CB033E">
        <w:t xml:space="preserve"> </w:t>
      </w:r>
      <w:r w:rsidRPr="00CB033E">
        <w:t>các</w:t>
      </w:r>
      <w:r w:rsidR="00235DD5" w:rsidRPr="00CB033E">
        <w:t xml:space="preserve"> </w:t>
      </w:r>
      <w:r w:rsidR="00D37A86" w:rsidRPr="00CB033E">
        <w:t>điểm</w:t>
      </w:r>
      <w:r w:rsidR="00235DD5" w:rsidRPr="00CB033E">
        <w:t xml:space="preserve"> </w:t>
      </w:r>
      <w:r w:rsidRPr="00CB033E">
        <w:t>a,</w:t>
      </w:r>
      <w:r w:rsidR="00235DD5" w:rsidRPr="00CB033E">
        <w:t xml:space="preserve"> </w:t>
      </w:r>
      <w:r w:rsidRPr="00CB033E">
        <w:t>b</w:t>
      </w:r>
      <w:r w:rsidR="00235DD5" w:rsidRPr="00CB033E">
        <w:t xml:space="preserve"> </w:t>
      </w:r>
      <w:r w:rsidR="00D37A86" w:rsidRPr="00CB033E">
        <w:t>khoản</w:t>
      </w:r>
      <w:r w:rsidR="00235DD5" w:rsidRPr="00CB033E">
        <w:t xml:space="preserve"> </w:t>
      </w:r>
      <w:r w:rsidRPr="00CB033E">
        <w:t>2</w:t>
      </w:r>
      <w:r w:rsidR="00235DD5" w:rsidRPr="00CB033E">
        <w:t xml:space="preserve"> </w:t>
      </w:r>
      <w:r w:rsidR="00D37A86" w:rsidRPr="00CB033E">
        <w:t>Điều</w:t>
      </w:r>
      <w:r w:rsidR="00235DD5" w:rsidRPr="00CB033E">
        <w:t xml:space="preserve"> </w:t>
      </w:r>
      <w:r w:rsidR="00D37A86" w:rsidRPr="00CB033E">
        <w:t>này</w:t>
      </w:r>
      <w:r w:rsidRPr="00CB033E">
        <w:t>.</w:t>
      </w:r>
    </w:p>
    <w:p w14:paraId="3A4A82C7" w14:textId="77777777" w:rsidR="00F9641A" w:rsidRPr="00CB033E" w:rsidRDefault="00D37A86" w:rsidP="00A62A51">
      <w:pPr>
        <w:spacing w:before="120"/>
      </w:pPr>
      <w:bookmarkStart w:id="45" w:name="dieu_15"/>
      <w:r w:rsidRPr="00CB033E">
        <w:rPr>
          <w:b/>
          <w:bCs/>
        </w:rPr>
        <w:t>Điều</w:t>
      </w:r>
      <w:r w:rsidR="00EB14EE" w:rsidRPr="00CB033E">
        <w:rPr>
          <w:b/>
          <w:bCs/>
        </w:rPr>
        <w:t xml:space="preserve"> 15. Hồ sơ đăng ký đối với xe quân sự </w:t>
      </w:r>
      <w:r w:rsidRPr="00CB033E">
        <w:rPr>
          <w:b/>
          <w:bCs/>
        </w:rPr>
        <w:t>điều</w:t>
      </w:r>
      <w:r w:rsidR="00EB14EE" w:rsidRPr="00CB033E">
        <w:rPr>
          <w:b/>
          <w:bCs/>
        </w:rPr>
        <w:t xml:space="preserve"> động giữa các cơ quan, đơn vị trực thuộc Bộ Quốc phòng</w:t>
      </w:r>
      <w:bookmarkEnd w:id="45"/>
    </w:p>
    <w:p w14:paraId="5787D220" w14:textId="77777777" w:rsidR="00F9641A" w:rsidRPr="00CB033E" w:rsidRDefault="00F9641A" w:rsidP="00A62A51">
      <w:pPr>
        <w:spacing w:before="120"/>
      </w:pPr>
      <w:r w:rsidRPr="00CB033E">
        <w:t>1.</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của</w:t>
      </w:r>
      <w:r w:rsidR="00235DD5" w:rsidRPr="00CB033E">
        <w:t xml:space="preserve"> </w:t>
      </w:r>
      <w:r w:rsidRPr="00CB033E">
        <w:t>Tổng</w:t>
      </w:r>
      <w:r w:rsidR="00235DD5" w:rsidRPr="00CB033E">
        <w:t xml:space="preserve"> </w:t>
      </w:r>
      <w:r w:rsidRPr="00CB033E">
        <w:t>Tham</w:t>
      </w:r>
      <w:r w:rsidR="00235DD5" w:rsidRPr="00CB033E">
        <w:t xml:space="preserve"> </w:t>
      </w:r>
      <w:r w:rsidRPr="00CB033E">
        <w:t>mưu</w:t>
      </w:r>
      <w:r w:rsidR="00235DD5" w:rsidRPr="00CB033E">
        <w:t xml:space="preserve"> </w:t>
      </w:r>
      <w:r w:rsidRPr="00CB033E">
        <w:t>trưởng</w:t>
      </w:r>
      <w:r w:rsidR="00235DD5" w:rsidRPr="00CB033E">
        <w:t xml:space="preserve"> </w:t>
      </w:r>
      <w:r w:rsidRPr="00CB033E">
        <w:t>về</w:t>
      </w:r>
      <w:r w:rsidR="00235DD5" w:rsidRPr="00CB033E">
        <w:t xml:space="preserve"> </w:t>
      </w:r>
      <w:r w:rsidRPr="00CB033E">
        <w:t>việc</w:t>
      </w:r>
      <w:r w:rsidR="00235DD5" w:rsidRPr="00CB033E">
        <w:t xml:space="preserve"> </w:t>
      </w:r>
      <w:r w:rsidR="00D37A86" w:rsidRPr="00CB033E">
        <w:t>điều</w:t>
      </w:r>
      <w:r w:rsidR="00235DD5" w:rsidRPr="00CB033E">
        <w:t xml:space="preserve"> </w:t>
      </w:r>
      <w:r w:rsidRPr="00CB033E">
        <w:t>động</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p>
    <w:p w14:paraId="1094FA8E" w14:textId="77777777" w:rsidR="00F9641A" w:rsidRPr="00CB033E" w:rsidRDefault="00F9641A" w:rsidP="00A62A51">
      <w:pPr>
        <w:spacing w:before="120"/>
      </w:pPr>
      <w:r w:rsidRPr="00CB033E">
        <w:t>2.</w:t>
      </w:r>
      <w:r w:rsidR="00235DD5" w:rsidRPr="00CB033E">
        <w:t xml:space="preserve"> </w:t>
      </w:r>
      <w:r w:rsidRPr="00CB033E">
        <w:t>Bản</w:t>
      </w:r>
      <w:r w:rsidR="00235DD5" w:rsidRPr="00CB033E">
        <w:t xml:space="preserve"> </w:t>
      </w:r>
      <w:r w:rsidRPr="00CB033E">
        <w:t>khai</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46" w:name="bieumau_ms_01a_pl1_1"/>
      <w:r w:rsidR="00557AFC" w:rsidRPr="00CB033E">
        <w:t>Mẫu</w:t>
      </w:r>
      <w:r w:rsidR="00235DD5" w:rsidRPr="00CB033E">
        <w:t xml:space="preserve"> </w:t>
      </w:r>
      <w:r w:rsidRPr="00CB033E">
        <w:t>số</w:t>
      </w:r>
      <w:r w:rsidR="00235DD5" w:rsidRPr="00CB033E">
        <w:t xml:space="preserve"> </w:t>
      </w:r>
      <w:r w:rsidRPr="00CB033E">
        <w:t>01a</w:t>
      </w:r>
      <w:bookmarkEnd w:id="46"/>
      <w:r w:rsidRPr="00CB033E">
        <w:t>,</w:t>
      </w:r>
      <w:r w:rsidR="00235DD5" w:rsidRPr="00CB033E">
        <w:t xml:space="preserve"> </w:t>
      </w:r>
      <w:bookmarkStart w:id="47" w:name="bieumau_ms_01b_pl1_1"/>
      <w:r w:rsidR="00557AFC" w:rsidRPr="00CB033E">
        <w:t>Mẫu</w:t>
      </w:r>
      <w:r w:rsidR="00235DD5" w:rsidRPr="00CB033E">
        <w:t xml:space="preserve"> </w:t>
      </w:r>
      <w:r w:rsidRPr="00CB033E">
        <w:t>số</w:t>
      </w:r>
      <w:r w:rsidR="00235DD5" w:rsidRPr="00CB033E">
        <w:t xml:space="preserve"> </w:t>
      </w:r>
      <w:r w:rsidRPr="00CB033E">
        <w:t>01b</w:t>
      </w:r>
      <w:r w:rsidR="00235DD5" w:rsidRPr="00CB033E">
        <w:t xml:space="preserve"> </w:t>
      </w:r>
      <w:r w:rsidR="00557AFC" w:rsidRPr="00CB033E">
        <w:t>Phụ lục</w:t>
      </w:r>
      <w:r w:rsidR="00235DD5" w:rsidRPr="00CB033E">
        <w:t xml:space="preserve"> </w:t>
      </w:r>
      <w:r w:rsidRPr="00CB033E">
        <w:t>I</w:t>
      </w:r>
      <w:bookmarkEnd w:id="47"/>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Pr="00CB033E">
        <w:t>.</w:t>
      </w:r>
    </w:p>
    <w:p w14:paraId="3E5CE6C3" w14:textId="77777777" w:rsidR="00F9641A" w:rsidRPr="00CB033E" w:rsidRDefault="00F9641A" w:rsidP="00A62A51">
      <w:pPr>
        <w:spacing w:before="120"/>
      </w:pPr>
      <w:r w:rsidRPr="00CB033E">
        <w:t>3.</w:t>
      </w:r>
      <w:r w:rsidR="00235DD5" w:rsidRPr="00CB033E">
        <w:t xml:space="preserve"> </w:t>
      </w:r>
      <w:r w:rsidRPr="00CB033E">
        <w:t>Biên</w:t>
      </w:r>
      <w:r w:rsidR="00235DD5" w:rsidRPr="00CB033E">
        <w:t xml:space="preserve"> </w:t>
      </w:r>
      <w:r w:rsidRPr="00CB033E">
        <w:t>bản</w:t>
      </w:r>
      <w:r w:rsidR="00235DD5" w:rsidRPr="00CB033E">
        <w:t xml:space="preserve"> </w:t>
      </w:r>
      <w:r w:rsidRPr="00CB033E">
        <w:t>giao,</w:t>
      </w:r>
      <w:r w:rsidR="00235DD5" w:rsidRPr="00CB033E">
        <w:t xml:space="preserve"> </w:t>
      </w:r>
      <w:r w:rsidRPr="00CB033E">
        <w:t>nhận</w:t>
      </w:r>
      <w:r w:rsidR="00235DD5" w:rsidRPr="00CB033E">
        <w:t xml:space="preserve"> </w:t>
      </w:r>
      <w:r w:rsidRPr="00CB033E">
        <w:t>xe.</w:t>
      </w:r>
    </w:p>
    <w:p w14:paraId="0D0DA421" w14:textId="77777777" w:rsidR="00F9641A" w:rsidRPr="00CB033E" w:rsidRDefault="00F9641A" w:rsidP="00A62A51">
      <w:pPr>
        <w:spacing w:before="120"/>
      </w:pPr>
      <w:r w:rsidRPr="00CB033E">
        <w:t>4.</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lý</w:t>
      </w:r>
      <w:r w:rsidR="00235DD5" w:rsidRPr="00CB033E">
        <w:t xml:space="preserve"> </w:t>
      </w:r>
      <w:r w:rsidRPr="00CB033E">
        <w:t>lịch</w:t>
      </w:r>
      <w:r w:rsidR="00235DD5" w:rsidRPr="00CB033E">
        <w:t xml:space="preserve"> </w:t>
      </w:r>
      <w:r w:rsidRPr="00CB033E">
        <w:t>theo</w:t>
      </w:r>
      <w:r w:rsidR="00235DD5" w:rsidRPr="00CB033E">
        <w:t xml:space="preserve"> </w:t>
      </w:r>
      <w:r w:rsidRPr="00CB033E">
        <w:t>xe.</w:t>
      </w:r>
    </w:p>
    <w:p w14:paraId="5F5E3EEF" w14:textId="77777777" w:rsidR="00F9641A" w:rsidRPr="00CB033E" w:rsidRDefault="00D37A86" w:rsidP="00A62A51">
      <w:pPr>
        <w:spacing w:before="120"/>
      </w:pPr>
      <w:bookmarkStart w:id="48" w:name="dieu_16"/>
      <w:r w:rsidRPr="00CB033E">
        <w:rPr>
          <w:b/>
          <w:bCs/>
        </w:rPr>
        <w:t>Điều</w:t>
      </w:r>
      <w:r w:rsidR="00EB14EE" w:rsidRPr="00CB033E">
        <w:rPr>
          <w:b/>
          <w:bCs/>
        </w:rPr>
        <w:t xml:space="preserve"> 16. Hồ sơ đăng ký đối với xe quân sự </w:t>
      </w:r>
      <w:r w:rsidRPr="00CB033E">
        <w:rPr>
          <w:b/>
          <w:bCs/>
        </w:rPr>
        <w:t>điều</w:t>
      </w:r>
      <w:r w:rsidR="00EB14EE" w:rsidRPr="00CB033E">
        <w:rPr>
          <w:b/>
          <w:bCs/>
        </w:rPr>
        <w:t xml:space="preserve"> động nội bộ của cơ quan, đơn vị trực thuộc Bộ Quốc phòng</w:t>
      </w:r>
      <w:bookmarkEnd w:id="48"/>
    </w:p>
    <w:p w14:paraId="3DA13276" w14:textId="77777777" w:rsidR="00F9641A" w:rsidRPr="00CB033E" w:rsidRDefault="00F9641A" w:rsidP="00A62A51">
      <w:pPr>
        <w:spacing w:before="120"/>
      </w:pPr>
      <w:r w:rsidRPr="00CB033E">
        <w:t>1.</w:t>
      </w:r>
      <w:r w:rsidR="00235DD5" w:rsidRPr="00CB033E">
        <w:t xml:space="preserve"> </w:t>
      </w:r>
      <w:r w:rsidRPr="00CB033E">
        <w:t>Quyết</w:t>
      </w:r>
      <w:r w:rsidR="00235DD5" w:rsidRPr="00CB033E">
        <w:t xml:space="preserve"> </w:t>
      </w:r>
      <w:r w:rsidRPr="00CB033E">
        <w:t>định</w:t>
      </w:r>
      <w:r w:rsidR="00235DD5" w:rsidRPr="00CB033E">
        <w:t xml:space="preserve"> </w:t>
      </w:r>
      <w:r w:rsidR="00D37A86" w:rsidRPr="00CB033E">
        <w:t>điều</w:t>
      </w:r>
      <w:r w:rsidR="00235DD5" w:rsidRPr="00CB033E">
        <w:t xml:space="preserve"> </w:t>
      </w:r>
      <w:r w:rsidRPr="00CB033E">
        <w:t>động</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của</w:t>
      </w:r>
      <w:r w:rsidR="00235DD5" w:rsidRPr="00CB033E">
        <w:t xml:space="preserve"> </w:t>
      </w:r>
      <w:r w:rsidRPr="00CB033E">
        <w:t>Thủ</w:t>
      </w:r>
      <w:r w:rsidR="00235DD5" w:rsidRPr="00CB033E">
        <w:t xml:space="preserve"> </w:t>
      </w:r>
      <w:r w:rsidRPr="00CB033E">
        <w:t>trưởng</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6C19B853" w14:textId="77777777" w:rsidR="00F9641A" w:rsidRPr="00CB033E" w:rsidRDefault="00F9641A" w:rsidP="00A62A51">
      <w:pPr>
        <w:spacing w:before="120"/>
      </w:pPr>
      <w:r w:rsidRPr="00CB033E">
        <w:t>2.</w:t>
      </w:r>
      <w:r w:rsidR="00235DD5" w:rsidRPr="00CB033E">
        <w:t xml:space="preserve"> </w:t>
      </w:r>
      <w:r w:rsidRPr="00CB033E">
        <w:t>Bản</w:t>
      </w:r>
      <w:r w:rsidR="00235DD5" w:rsidRPr="00CB033E">
        <w:t xml:space="preserve"> </w:t>
      </w:r>
      <w:r w:rsidRPr="00CB033E">
        <w:t>khai</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quân</w:t>
      </w:r>
      <w:r w:rsidR="00235DD5" w:rsidRPr="00CB033E">
        <w:t xml:space="preserve"> </w:t>
      </w:r>
      <w:r w:rsidR="00050268" w:rsidRPr="00CB033E">
        <w:t>sự</w:t>
      </w:r>
      <w:r w:rsidR="00235DD5" w:rsidRPr="00CB033E">
        <w:t xml:space="preserve"> </w:t>
      </w:r>
      <w:r w:rsidR="00050268" w:rsidRPr="00CB033E">
        <w:t>theo</w:t>
      </w:r>
      <w:r w:rsidR="00235DD5" w:rsidRPr="00CB033E">
        <w:t xml:space="preserve"> </w:t>
      </w:r>
      <w:r w:rsidR="00050268" w:rsidRPr="00CB033E">
        <w:t>quy</w:t>
      </w:r>
      <w:r w:rsidR="00235DD5" w:rsidRPr="00CB033E">
        <w:t xml:space="preserve"> </w:t>
      </w:r>
      <w:r w:rsidR="00050268" w:rsidRPr="00CB033E">
        <w:t>định</w:t>
      </w:r>
      <w:r w:rsidR="00235DD5" w:rsidRPr="00CB033E">
        <w:t xml:space="preserve"> </w:t>
      </w:r>
      <w:r w:rsidR="00050268" w:rsidRPr="00CB033E">
        <w:t>tại</w:t>
      </w:r>
      <w:r w:rsidR="00235DD5" w:rsidRPr="00CB033E">
        <w:t xml:space="preserve"> </w:t>
      </w:r>
      <w:bookmarkStart w:id="49" w:name="bieumau_ms_01a_pl1_2"/>
      <w:r w:rsidR="00557AFC" w:rsidRPr="00CB033E">
        <w:t>Mẫu</w:t>
      </w:r>
      <w:r w:rsidR="00235DD5" w:rsidRPr="00CB033E">
        <w:t xml:space="preserve"> </w:t>
      </w:r>
      <w:r w:rsidR="00050268" w:rsidRPr="00CB033E">
        <w:t>số</w:t>
      </w:r>
      <w:r w:rsidR="00235DD5" w:rsidRPr="00CB033E">
        <w:t xml:space="preserve"> </w:t>
      </w:r>
      <w:r w:rsidR="00050268" w:rsidRPr="00CB033E">
        <w:t>01a</w:t>
      </w:r>
      <w:bookmarkEnd w:id="49"/>
      <w:r w:rsidRPr="00CB033E">
        <w:t>,</w:t>
      </w:r>
      <w:r w:rsidR="00235DD5" w:rsidRPr="00CB033E">
        <w:t xml:space="preserve"> </w:t>
      </w:r>
      <w:bookmarkStart w:id="50" w:name="bieumau_ms_01b_pl1_2"/>
      <w:r w:rsidR="00557AFC" w:rsidRPr="00CB033E">
        <w:t>Mẫu</w:t>
      </w:r>
      <w:r w:rsidR="00235DD5" w:rsidRPr="00CB033E">
        <w:t xml:space="preserve"> </w:t>
      </w:r>
      <w:r w:rsidRPr="00CB033E">
        <w:t>số</w:t>
      </w:r>
      <w:r w:rsidR="00235DD5" w:rsidRPr="00CB033E">
        <w:t xml:space="preserve"> </w:t>
      </w:r>
      <w:r w:rsidRPr="00CB033E">
        <w:t>01b</w:t>
      </w:r>
      <w:r w:rsidR="00235DD5" w:rsidRPr="00CB033E">
        <w:t xml:space="preserve"> </w:t>
      </w:r>
      <w:r w:rsidR="00557AFC" w:rsidRPr="00CB033E">
        <w:t>Phụ lục</w:t>
      </w:r>
      <w:r w:rsidR="00235DD5" w:rsidRPr="00CB033E">
        <w:t xml:space="preserve"> </w:t>
      </w:r>
      <w:r w:rsidRPr="00CB033E">
        <w:t>I</w:t>
      </w:r>
      <w:bookmarkEnd w:id="50"/>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Pr="00CB033E">
        <w:t>.</w:t>
      </w:r>
    </w:p>
    <w:p w14:paraId="31C131BA" w14:textId="77777777" w:rsidR="00F9641A" w:rsidRPr="00CB033E" w:rsidRDefault="00F9641A" w:rsidP="00A62A51">
      <w:pPr>
        <w:spacing w:before="120"/>
      </w:pPr>
      <w:r w:rsidRPr="00CB033E">
        <w:t>3.</w:t>
      </w:r>
      <w:r w:rsidR="00235DD5" w:rsidRPr="00CB033E">
        <w:t xml:space="preserve"> </w:t>
      </w:r>
      <w:r w:rsidRPr="00CB033E">
        <w:t>Biên</w:t>
      </w:r>
      <w:r w:rsidR="00235DD5" w:rsidRPr="00CB033E">
        <w:t xml:space="preserve"> </w:t>
      </w:r>
      <w:r w:rsidRPr="00CB033E">
        <w:t>bản</w:t>
      </w:r>
      <w:r w:rsidR="00235DD5" w:rsidRPr="00CB033E">
        <w:t xml:space="preserve"> </w:t>
      </w:r>
      <w:r w:rsidRPr="00CB033E">
        <w:t>giao,</w:t>
      </w:r>
      <w:r w:rsidR="00235DD5" w:rsidRPr="00CB033E">
        <w:t xml:space="preserve"> </w:t>
      </w:r>
      <w:r w:rsidRPr="00CB033E">
        <w:t>nhận</w:t>
      </w:r>
      <w:r w:rsidR="00235DD5" w:rsidRPr="00CB033E">
        <w:t xml:space="preserve"> </w:t>
      </w:r>
      <w:r w:rsidRPr="00CB033E">
        <w:t>xe.</w:t>
      </w:r>
    </w:p>
    <w:p w14:paraId="5B9D83DC" w14:textId="77777777" w:rsidR="00F9641A" w:rsidRPr="00CB033E" w:rsidRDefault="00F9641A" w:rsidP="00A62A51">
      <w:pPr>
        <w:spacing w:before="120"/>
      </w:pPr>
      <w:r w:rsidRPr="00CB033E">
        <w:t>4.</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theo</w:t>
      </w:r>
      <w:r w:rsidR="00235DD5" w:rsidRPr="00CB033E">
        <w:t xml:space="preserve"> </w:t>
      </w:r>
      <w:r w:rsidRPr="00CB033E">
        <w:t>xe.</w:t>
      </w:r>
    </w:p>
    <w:p w14:paraId="44D88037" w14:textId="77777777" w:rsidR="00F9641A" w:rsidRPr="00CB033E" w:rsidRDefault="00D37A86" w:rsidP="00A62A51">
      <w:pPr>
        <w:spacing w:before="120"/>
      </w:pPr>
      <w:bookmarkStart w:id="51" w:name="dieu_17"/>
      <w:r w:rsidRPr="00CB033E">
        <w:rPr>
          <w:b/>
          <w:bCs/>
        </w:rPr>
        <w:t>Điều</w:t>
      </w:r>
      <w:r w:rsidR="00EB14EE" w:rsidRPr="00CB033E">
        <w:rPr>
          <w:b/>
          <w:bCs/>
        </w:rPr>
        <w:t xml:space="preserve"> 17. Hồ sơ đăng ký đối với xe quân sự được cho tặng; viện trợ; nhập khẩu phi mậu dịch, nhập khẩu là tài sản di chuyển</w:t>
      </w:r>
      <w:bookmarkEnd w:id="51"/>
    </w:p>
    <w:p w14:paraId="40BB8A08" w14:textId="77777777" w:rsidR="00F9641A" w:rsidRPr="00CB033E" w:rsidRDefault="00F9641A" w:rsidP="00A62A51">
      <w:pPr>
        <w:spacing w:before="120"/>
      </w:pPr>
      <w:r w:rsidRPr="00CB033E">
        <w:t>1.</w:t>
      </w:r>
      <w:r w:rsidR="00235DD5" w:rsidRPr="00CB033E">
        <w:t xml:space="preserve"> </w:t>
      </w:r>
      <w:r w:rsidRPr="00CB033E">
        <w:t>Hồ</w:t>
      </w:r>
      <w:r w:rsidR="00235DD5" w:rsidRPr="00CB033E">
        <w:t xml:space="preserve"> </w:t>
      </w:r>
      <w:r w:rsidRPr="00CB033E">
        <w:t>sơ</w:t>
      </w:r>
      <w:r w:rsidR="00235DD5" w:rsidRPr="00CB033E">
        <w:t xml:space="preserve"> </w:t>
      </w:r>
      <w:r w:rsidRPr="00CB033E">
        <w:t>đăng</w:t>
      </w:r>
      <w:r w:rsidR="00235DD5" w:rsidRPr="00CB033E">
        <w:t xml:space="preserve"> </w:t>
      </w:r>
      <w:r w:rsidRPr="00CB033E">
        <w:t>ký</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được</w:t>
      </w:r>
      <w:r w:rsidR="00235DD5" w:rsidRPr="00CB033E">
        <w:t xml:space="preserve"> </w:t>
      </w:r>
      <w:r w:rsidRPr="00CB033E">
        <w:t>cho</w:t>
      </w:r>
      <w:r w:rsidR="00235DD5" w:rsidRPr="00CB033E">
        <w:t xml:space="preserve"> </w:t>
      </w:r>
      <w:r w:rsidRPr="00CB033E">
        <w:t>tặng</w:t>
      </w:r>
      <w:r w:rsidR="00235DD5" w:rsidRPr="00CB033E">
        <w:t xml:space="preserve"> </w:t>
      </w:r>
      <w:r w:rsidRPr="00CB033E">
        <w:t>gồm</w:t>
      </w:r>
      <w:r w:rsidR="00235DD5" w:rsidRPr="00CB033E">
        <w:t xml:space="preserve"> </w:t>
      </w:r>
      <w:r w:rsidRPr="00CB033E">
        <w:t>các</w:t>
      </w:r>
      <w:r w:rsidR="00235DD5" w:rsidRPr="00CB033E">
        <w:t xml:space="preserve"> </w:t>
      </w:r>
      <w:r w:rsidRPr="00CB033E">
        <w:t>giấy</w:t>
      </w:r>
      <w:r w:rsidR="00235DD5" w:rsidRPr="00CB033E">
        <w:t xml:space="preserve"> </w:t>
      </w:r>
      <w:r w:rsidRPr="00CB033E">
        <w:t>tờ</w:t>
      </w:r>
      <w:r w:rsidR="00235DD5" w:rsidRPr="00CB033E">
        <w:t xml:space="preserve"> </w:t>
      </w:r>
      <w:r w:rsidRPr="00CB033E">
        <w:t>được</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Pr="00CB033E">
        <w:t>các</w:t>
      </w:r>
      <w:r w:rsidR="00235DD5" w:rsidRPr="00CB033E">
        <w:t xml:space="preserve"> </w:t>
      </w:r>
      <w:bookmarkStart w:id="52" w:name="tc_12"/>
      <w:r w:rsidR="00D37A86" w:rsidRPr="00CB033E">
        <w:t>khoản</w:t>
      </w:r>
      <w:r w:rsidR="00235DD5" w:rsidRPr="00CB033E">
        <w:t xml:space="preserve"> </w:t>
      </w:r>
      <w:r w:rsidRPr="00CB033E">
        <w:t>1,</w:t>
      </w:r>
      <w:r w:rsidR="00235DD5" w:rsidRPr="00CB033E">
        <w:t xml:space="preserve"> </w:t>
      </w:r>
      <w:r w:rsidRPr="00CB033E">
        <w:t>3</w:t>
      </w:r>
      <w:r w:rsidR="00235DD5" w:rsidRPr="00CB033E">
        <w:t xml:space="preserve"> </w:t>
      </w:r>
      <w:r w:rsidR="00D37A86" w:rsidRPr="00CB033E">
        <w:t>Điều</w:t>
      </w:r>
      <w:r w:rsidR="00235DD5" w:rsidRPr="00CB033E">
        <w:t xml:space="preserve"> </w:t>
      </w:r>
      <w:r w:rsidRPr="00CB033E">
        <w:t>12</w:t>
      </w:r>
      <w:r w:rsidR="00235DD5" w:rsidRPr="00CB033E">
        <w:t xml:space="preserve"> </w:t>
      </w:r>
      <w:r w:rsidR="00D37A86" w:rsidRPr="00CB033E">
        <w:t>Thông tư này</w:t>
      </w:r>
      <w:bookmarkEnd w:id="52"/>
      <w:r w:rsidR="00235DD5" w:rsidRPr="00CB033E">
        <w:t xml:space="preserve"> </w:t>
      </w:r>
      <w:r w:rsidRPr="00CB033E">
        <w:t>và</w:t>
      </w:r>
      <w:r w:rsidR="00235DD5" w:rsidRPr="00CB033E">
        <w:t xml:space="preserve"> </w:t>
      </w:r>
      <w:r w:rsidRPr="00CB033E">
        <w:t>các</w:t>
      </w:r>
      <w:r w:rsidR="00235DD5" w:rsidRPr="00CB033E">
        <w:t xml:space="preserve"> </w:t>
      </w:r>
      <w:r w:rsidRPr="00CB033E">
        <w:t>giấy</w:t>
      </w:r>
      <w:r w:rsidR="00235DD5" w:rsidRPr="00CB033E">
        <w:t xml:space="preserve"> </w:t>
      </w:r>
      <w:r w:rsidRPr="00CB033E">
        <w:t>tờ</w:t>
      </w:r>
      <w:r w:rsidR="00235DD5" w:rsidRPr="00CB033E">
        <w:t xml:space="preserve"> </w:t>
      </w:r>
      <w:r w:rsidRPr="00CB033E">
        <w:t>sau:</w:t>
      </w:r>
    </w:p>
    <w:p w14:paraId="75AB3CC1" w14:textId="77777777" w:rsidR="00F9641A" w:rsidRPr="00CB033E" w:rsidRDefault="00F9641A" w:rsidP="00A62A51">
      <w:pPr>
        <w:spacing w:before="120"/>
      </w:pPr>
      <w:r w:rsidRPr="00CB033E">
        <w:t>a)</w:t>
      </w:r>
      <w:r w:rsidR="00235DD5" w:rsidRPr="00CB033E">
        <w:t xml:space="preserve"> </w:t>
      </w:r>
      <w:r w:rsidRPr="00CB033E">
        <w:t>Văn</w:t>
      </w:r>
      <w:r w:rsidR="00235DD5" w:rsidRPr="00CB033E">
        <w:t xml:space="preserve"> </w:t>
      </w:r>
      <w:r w:rsidRPr="00CB033E">
        <w:t>bản</w:t>
      </w:r>
      <w:r w:rsidR="00235DD5" w:rsidRPr="00CB033E">
        <w:t xml:space="preserve"> </w:t>
      </w:r>
      <w:r w:rsidRPr="00CB033E">
        <w:t>cho</w:t>
      </w:r>
      <w:r w:rsidR="00235DD5" w:rsidRPr="00CB033E">
        <w:t xml:space="preserve"> </w:t>
      </w:r>
      <w:r w:rsidRPr="00CB033E">
        <w:t>tặng</w:t>
      </w:r>
      <w:r w:rsidR="00235DD5" w:rsidRPr="00CB033E">
        <w:t xml:space="preserve"> </w:t>
      </w:r>
      <w:r w:rsidRPr="00CB033E">
        <w:t>của</w:t>
      </w:r>
      <w:r w:rsidR="00235DD5" w:rsidRPr="00CB033E">
        <w:t xml:space="preserve"> </w:t>
      </w:r>
      <w:r w:rsidRPr="00CB033E">
        <w:t>bên</w:t>
      </w:r>
      <w:r w:rsidR="00235DD5" w:rsidRPr="00CB033E">
        <w:t xml:space="preserve"> </w:t>
      </w:r>
      <w:r w:rsidRPr="00CB033E">
        <w:t>cho</w:t>
      </w:r>
      <w:r w:rsidR="00235DD5" w:rsidRPr="00CB033E">
        <w:t xml:space="preserve"> </w:t>
      </w:r>
      <w:r w:rsidRPr="00CB033E">
        <w:t>tặng;</w:t>
      </w:r>
    </w:p>
    <w:p w14:paraId="4546AEE0" w14:textId="77777777" w:rsidR="00F9641A" w:rsidRPr="00CB033E" w:rsidRDefault="00F9641A" w:rsidP="00A62A51">
      <w:pPr>
        <w:spacing w:before="120"/>
      </w:pPr>
      <w:r w:rsidRPr="00CB033E">
        <w:t>b)</w:t>
      </w:r>
      <w:r w:rsidR="00235DD5" w:rsidRPr="00CB033E">
        <w:t xml:space="preserve"> </w:t>
      </w:r>
      <w:r w:rsidRPr="00CB033E">
        <w:t>Chứng</w:t>
      </w:r>
      <w:r w:rsidR="00235DD5" w:rsidRPr="00CB033E">
        <w:t xml:space="preserve"> </w:t>
      </w:r>
      <w:r w:rsidRPr="00CB033E">
        <w:t>từ</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53" w:name="tc_13"/>
      <w:r w:rsidR="00D37A86" w:rsidRPr="00CB033E">
        <w:t>Điều</w:t>
      </w:r>
      <w:r w:rsidR="00235DD5" w:rsidRPr="00CB033E">
        <w:t xml:space="preserve"> </w:t>
      </w:r>
      <w:r w:rsidRPr="00CB033E">
        <w:t>9</w:t>
      </w:r>
      <w:r w:rsidR="00235DD5" w:rsidRPr="00CB033E">
        <w:t xml:space="preserve"> </w:t>
      </w:r>
      <w:r w:rsidR="00D37A86" w:rsidRPr="00CB033E">
        <w:t>Thông tư này</w:t>
      </w:r>
      <w:bookmarkEnd w:id="53"/>
      <w:r w:rsidRPr="00CB033E">
        <w:t>.</w:t>
      </w:r>
    </w:p>
    <w:p w14:paraId="43AF9D78" w14:textId="77777777" w:rsidR="00F9641A" w:rsidRPr="00CB033E" w:rsidRDefault="00F9641A" w:rsidP="00A62A51">
      <w:pPr>
        <w:spacing w:before="120"/>
      </w:pPr>
      <w:r w:rsidRPr="00CB033E">
        <w:t>2.</w:t>
      </w:r>
      <w:r w:rsidR="00235DD5" w:rsidRPr="00CB033E">
        <w:t xml:space="preserve"> </w:t>
      </w:r>
      <w:r w:rsidRPr="00CB033E">
        <w:t>Hồ</w:t>
      </w:r>
      <w:r w:rsidR="00235DD5" w:rsidRPr="00CB033E">
        <w:t xml:space="preserve"> </w:t>
      </w:r>
      <w:r w:rsidRPr="00CB033E">
        <w:t>sơ</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được</w:t>
      </w:r>
      <w:r w:rsidR="00235DD5" w:rsidRPr="00CB033E">
        <w:t xml:space="preserve"> </w:t>
      </w:r>
      <w:r w:rsidRPr="00CB033E">
        <w:t>viện</w:t>
      </w:r>
      <w:r w:rsidR="00235DD5" w:rsidRPr="00CB033E">
        <w:t xml:space="preserve"> </w:t>
      </w:r>
      <w:r w:rsidRPr="00CB033E">
        <w:t>trợ;</w:t>
      </w:r>
      <w:r w:rsidR="00235DD5" w:rsidRPr="00CB033E">
        <w:t xml:space="preserve"> </w:t>
      </w:r>
      <w:r w:rsidRPr="00CB033E">
        <w:t>nhập</w:t>
      </w:r>
      <w:r w:rsidR="00235DD5" w:rsidRPr="00CB033E">
        <w:t xml:space="preserve"> </w:t>
      </w:r>
      <w:r w:rsidRPr="00CB033E">
        <w:t>khẩu</w:t>
      </w:r>
      <w:r w:rsidR="00235DD5" w:rsidRPr="00CB033E">
        <w:t xml:space="preserve"> </w:t>
      </w:r>
      <w:r w:rsidRPr="00CB033E">
        <w:t>phi</w:t>
      </w:r>
      <w:r w:rsidR="00235DD5" w:rsidRPr="00CB033E">
        <w:t xml:space="preserve"> </w:t>
      </w:r>
      <w:r w:rsidRPr="00CB033E">
        <w:t>mậu</w:t>
      </w:r>
      <w:r w:rsidR="00235DD5" w:rsidRPr="00CB033E">
        <w:t xml:space="preserve"> </w:t>
      </w:r>
      <w:r w:rsidRPr="00CB033E">
        <w:t>dịch,</w:t>
      </w:r>
      <w:r w:rsidR="00235DD5" w:rsidRPr="00CB033E">
        <w:t xml:space="preserve"> </w:t>
      </w:r>
      <w:r w:rsidRPr="00CB033E">
        <w:t>nhập</w:t>
      </w:r>
      <w:r w:rsidR="00235DD5" w:rsidRPr="00CB033E">
        <w:t xml:space="preserve"> </w:t>
      </w:r>
      <w:r w:rsidRPr="00CB033E">
        <w:t>khẩu</w:t>
      </w:r>
      <w:r w:rsidR="00235DD5" w:rsidRPr="00CB033E">
        <w:t xml:space="preserve"> </w:t>
      </w:r>
      <w:r w:rsidRPr="00CB033E">
        <w:t>là</w:t>
      </w:r>
      <w:r w:rsidR="00235DD5" w:rsidRPr="00CB033E">
        <w:t xml:space="preserve"> </w:t>
      </w:r>
      <w:r w:rsidRPr="00CB033E">
        <w:t>tài</w:t>
      </w:r>
      <w:r w:rsidR="00235DD5" w:rsidRPr="00CB033E">
        <w:t xml:space="preserve"> </w:t>
      </w:r>
      <w:r w:rsidRPr="00CB033E">
        <w:t>sản</w:t>
      </w:r>
      <w:r w:rsidR="00235DD5" w:rsidRPr="00CB033E">
        <w:t xml:space="preserve"> </w:t>
      </w:r>
      <w:r w:rsidRPr="00CB033E">
        <w:t>di</w:t>
      </w:r>
      <w:r w:rsidR="00235DD5" w:rsidRPr="00CB033E">
        <w:t xml:space="preserve"> </w:t>
      </w:r>
      <w:r w:rsidRPr="00CB033E">
        <w:t>chuyển</w:t>
      </w:r>
      <w:r w:rsidR="00235DD5" w:rsidRPr="00CB033E">
        <w:t xml:space="preserve"> </w:t>
      </w:r>
      <w:r w:rsidRPr="00CB033E">
        <w:t>(nhập</w:t>
      </w:r>
      <w:r w:rsidR="00235DD5" w:rsidRPr="00CB033E">
        <w:t xml:space="preserve"> </w:t>
      </w:r>
      <w:r w:rsidRPr="00CB033E">
        <w:t>khẩu</w:t>
      </w:r>
      <w:r w:rsidR="00235DD5" w:rsidRPr="00CB033E">
        <w:t xml:space="preserve"> </w:t>
      </w:r>
      <w:r w:rsidRPr="00CB033E">
        <w:t>trực</w:t>
      </w:r>
      <w:r w:rsidR="00235DD5" w:rsidRPr="00CB033E">
        <w:t xml:space="preserve"> </w:t>
      </w:r>
      <w:r w:rsidRPr="00CB033E">
        <w:t>tiếp),</w:t>
      </w:r>
      <w:r w:rsidR="00235DD5" w:rsidRPr="00CB033E">
        <w:t xml:space="preserve"> </w:t>
      </w:r>
      <w:r w:rsidRPr="00CB033E">
        <w:t>gồm</w:t>
      </w:r>
      <w:r w:rsidR="00235DD5" w:rsidRPr="00CB033E">
        <w:t xml:space="preserve"> </w:t>
      </w:r>
      <w:r w:rsidRPr="00CB033E">
        <w:t>các</w:t>
      </w:r>
      <w:r w:rsidR="00235DD5" w:rsidRPr="00CB033E">
        <w:t xml:space="preserve"> </w:t>
      </w:r>
      <w:r w:rsidRPr="00CB033E">
        <w:t>giấy</w:t>
      </w:r>
      <w:r w:rsidR="00235DD5" w:rsidRPr="00CB033E">
        <w:t xml:space="preserve"> </w:t>
      </w:r>
      <w:r w:rsidRPr="00CB033E">
        <w:t>tờ</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Pr="00CB033E">
        <w:t>các</w:t>
      </w:r>
      <w:r w:rsidR="00235DD5" w:rsidRPr="00CB033E">
        <w:t xml:space="preserve"> </w:t>
      </w:r>
      <w:bookmarkStart w:id="54" w:name="tc_14"/>
      <w:r w:rsidR="00D37A86" w:rsidRPr="00CB033E">
        <w:t>khoản</w:t>
      </w:r>
      <w:r w:rsidR="00235DD5" w:rsidRPr="00CB033E">
        <w:t xml:space="preserve"> </w:t>
      </w:r>
      <w:r w:rsidRPr="00CB033E">
        <w:t>1,</w:t>
      </w:r>
      <w:r w:rsidR="00235DD5" w:rsidRPr="00CB033E">
        <w:t xml:space="preserve"> </w:t>
      </w:r>
      <w:r w:rsidRPr="00CB033E">
        <w:t>3</w:t>
      </w:r>
      <w:r w:rsidR="00235DD5" w:rsidRPr="00CB033E">
        <w:t xml:space="preserve"> </w:t>
      </w:r>
      <w:r w:rsidR="00D37A86" w:rsidRPr="00CB033E">
        <w:t>Điều</w:t>
      </w:r>
      <w:r w:rsidR="00235DD5" w:rsidRPr="00CB033E">
        <w:t xml:space="preserve"> </w:t>
      </w:r>
      <w:r w:rsidRPr="00CB033E">
        <w:t>12</w:t>
      </w:r>
      <w:r w:rsidR="00235DD5" w:rsidRPr="00CB033E">
        <w:t xml:space="preserve"> </w:t>
      </w:r>
      <w:r w:rsidR="00D37A86" w:rsidRPr="00CB033E">
        <w:t>Thông tư này</w:t>
      </w:r>
      <w:bookmarkEnd w:id="54"/>
      <w:r w:rsidR="00235DD5" w:rsidRPr="00CB033E">
        <w:t xml:space="preserve"> </w:t>
      </w:r>
      <w:r w:rsidRPr="00CB033E">
        <w:t>và</w:t>
      </w:r>
      <w:r w:rsidR="00235DD5" w:rsidRPr="00CB033E">
        <w:t xml:space="preserve"> </w:t>
      </w:r>
      <w:r w:rsidRPr="00CB033E">
        <w:t>các</w:t>
      </w:r>
      <w:r w:rsidR="00235DD5" w:rsidRPr="00CB033E">
        <w:t xml:space="preserve"> </w:t>
      </w:r>
      <w:r w:rsidRPr="00CB033E">
        <w:t>giấy</w:t>
      </w:r>
      <w:r w:rsidR="00235DD5" w:rsidRPr="00CB033E">
        <w:t xml:space="preserve"> </w:t>
      </w:r>
      <w:r w:rsidRPr="00CB033E">
        <w:t>tờ</w:t>
      </w:r>
      <w:r w:rsidR="00235DD5" w:rsidRPr="00CB033E">
        <w:t xml:space="preserve"> </w:t>
      </w:r>
      <w:r w:rsidRPr="00CB033E">
        <w:t>sau:</w:t>
      </w:r>
    </w:p>
    <w:p w14:paraId="4338D31E" w14:textId="77777777" w:rsidR="00F9641A" w:rsidRPr="00CB033E" w:rsidRDefault="00F9641A" w:rsidP="00A62A51">
      <w:pPr>
        <w:spacing w:before="120"/>
      </w:pPr>
      <w:r w:rsidRPr="00CB033E">
        <w:t>a)</w:t>
      </w:r>
      <w:r w:rsidR="00235DD5" w:rsidRPr="00CB033E">
        <w:t xml:space="preserve"> </w:t>
      </w:r>
      <w:r w:rsidRPr="00CB033E">
        <w:t>Văn</w:t>
      </w:r>
      <w:r w:rsidR="00235DD5" w:rsidRPr="00CB033E">
        <w:t xml:space="preserve"> </w:t>
      </w:r>
      <w:r w:rsidRPr="00CB033E">
        <w:t>bản</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xác</w:t>
      </w:r>
      <w:r w:rsidR="00235DD5" w:rsidRPr="00CB033E">
        <w:t xml:space="preserve"> </w:t>
      </w:r>
      <w:r w:rsidRPr="00CB033E">
        <w:t>nhận</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viện</w:t>
      </w:r>
      <w:r w:rsidR="00235DD5" w:rsidRPr="00CB033E">
        <w:t xml:space="preserve"> </w:t>
      </w:r>
      <w:r w:rsidRPr="00CB033E">
        <w:t>trợ;</w:t>
      </w:r>
    </w:p>
    <w:p w14:paraId="76080D85" w14:textId="77777777" w:rsidR="00F9641A" w:rsidRPr="00CB033E" w:rsidRDefault="00F9641A" w:rsidP="00A62A51">
      <w:pPr>
        <w:spacing w:before="120"/>
      </w:pPr>
      <w:r w:rsidRPr="00CB033E">
        <w:t>b)</w:t>
      </w:r>
      <w:r w:rsidR="00235DD5" w:rsidRPr="00CB033E">
        <w:t xml:space="preserve"> </w:t>
      </w:r>
      <w:r w:rsidRPr="00CB033E">
        <w:t>Bản</w:t>
      </w:r>
      <w:r w:rsidR="00235DD5" w:rsidRPr="00CB033E">
        <w:t xml:space="preserve"> </w:t>
      </w:r>
      <w:r w:rsidRPr="00CB033E">
        <w:t>sao</w:t>
      </w:r>
      <w:r w:rsidR="00235DD5" w:rsidRPr="00CB033E">
        <w:t xml:space="preserve"> </w:t>
      </w:r>
      <w:r w:rsidRPr="00CB033E">
        <w:t>hợp</w:t>
      </w:r>
      <w:r w:rsidR="00235DD5" w:rsidRPr="00CB033E">
        <w:t xml:space="preserve"> </w:t>
      </w:r>
      <w:r w:rsidRPr="00CB033E">
        <w:t>đồng</w:t>
      </w:r>
      <w:r w:rsidR="00235DD5" w:rsidRPr="00CB033E">
        <w:t xml:space="preserve"> </w:t>
      </w:r>
      <w:r w:rsidRPr="00CB033E">
        <w:t>mua</w:t>
      </w:r>
      <w:r w:rsidR="00235DD5" w:rsidRPr="00CB033E">
        <w:t xml:space="preserve"> </w:t>
      </w:r>
      <w:r w:rsidRPr="00CB033E">
        <w:t>bán,</w:t>
      </w:r>
      <w:r w:rsidR="00235DD5" w:rsidRPr="00CB033E">
        <w:t xml:space="preserve"> </w:t>
      </w:r>
      <w:r w:rsidRPr="00CB033E">
        <w:t>bản</w:t>
      </w:r>
      <w:r w:rsidR="00235DD5" w:rsidRPr="00CB033E">
        <w:t xml:space="preserve"> </w:t>
      </w:r>
      <w:r w:rsidRPr="00CB033E">
        <w:t>sao</w:t>
      </w:r>
      <w:r w:rsidR="00235DD5" w:rsidRPr="00CB033E">
        <w:t xml:space="preserve"> </w:t>
      </w:r>
      <w:r w:rsidRPr="00CB033E">
        <w:t>hóa</w:t>
      </w:r>
      <w:r w:rsidR="00235DD5" w:rsidRPr="00CB033E">
        <w:t xml:space="preserve"> </w:t>
      </w:r>
      <w:r w:rsidRPr="00CB033E">
        <w:t>đơn</w:t>
      </w:r>
      <w:r w:rsidR="00235DD5" w:rsidRPr="00CB033E">
        <w:t xml:space="preserve"> </w:t>
      </w:r>
      <w:r w:rsidRPr="00CB033E">
        <w:t>tài</w:t>
      </w:r>
      <w:r w:rsidR="00235DD5" w:rsidRPr="00CB033E">
        <w:t xml:space="preserve"> </w:t>
      </w:r>
      <w:r w:rsidRPr="00CB033E">
        <w:t>chính</w:t>
      </w:r>
      <w:r w:rsidR="00235DD5" w:rsidRPr="00CB033E">
        <w:t xml:space="preserve"> </w:t>
      </w:r>
      <w:r w:rsidRPr="00CB033E">
        <w:t>(nếu</w:t>
      </w:r>
      <w:r w:rsidR="00235DD5" w:rsidRPr="00CB033E">
        <w:t xml:space="preserve"> </w:t>
      </w:r>
      <w:r w:rsidRPr="00CB033E">
        <w:t>có)</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r w:rsidR="00235DD5" w:rsidRPr="00CB033E">
        <w:t xml:space="preserve"> </w:t>
      </w:r>
      <w:r w:rsidRPr="00CB033E">
        <w:t>phi</w:t>
      </w:r>
      <w:r w:rsidR="00235DD5" w:rsidRPr="00CB033E">
        <w:t xml:space="preserve"> </w:t>
      </w:r>
      <w:r w:rsidRPr="00CB033E">
        <w:t>mậu</w:t>
      </w:r>
      <w:r w:rsidR="00235DD5" w:rsidRPr="00CB033E">
        <w:t xml:space="preserve"> </w:t>
      </w:r>
      <w:r w:rsidRPr="00CB033E">
        <w:t>dịch,</w:t>
      </w:r>
      <w:r w:rsidR="00235DD5" w:rsidRPr="00CB033E">
        <w:t xml:space="preserve"> </w:t>
      </w:r>
      <w:r w:rsidRPr="00CB033E">
        <w:t>nhập</w:t>
      </w:r>
      <w:r w:rsidR="00235DD5" w:rsidRPr="00CB033E">
        <w:t xml:space="preserve"> </w:t>
      </w:r>
      <w:r w:rsidRPr="00CB033E">
        <w:t>khẩu</w:t>
      </w:r>
      <w:r w:rsidR="00235DD5" w:rsidRPr="00CB033E">
        <w:t xml:space="preserve"> </w:t>
      </w:r>
      <w:r w:rsidRPr="00CB033E">
        <w:t>là</w:t>
      </w:r>
      <w:r w:rsidR="00235DD5" w:rsidRPr="00CB033E">
        <w:t xml:space="preserve"> </w:t>
      </w:r>
      <w:r w:rsidRPr="00CB033E">
        <w:t>tài</w:t>
      </w:r>
      <w:r w:rsidR="00235DD5" w:rsidRPr="00CB033E">
        <w:t xml:space="preserve"> </w:t>
      </w:r>
      <w:r w:rsidRPr="00CB033E">
        <w:t>sản</w:t>
      </w:r>
      <w:r w:rsidR="00235DD5" w:rsidRPr="00CB033E">
        <w:t xml:space="preserve"> </w:t>
      </w:r>
      <w:r w:rsidRPr="00CB033E">
        <w:t>di</w:t>
      </w:r>
      <w:r w:rsidR="00235DD5" w:rsidRPr="00CB033E">
        <w:t xml:space="preserve"> </w:t>
      </w:r>
      <w:r w:rsidRPr="00CB033E">
        <w:t>chuyển</w:t>
      </w:r>
      <w:r w:rsidR="00235DD5" w:rsidRPr="00CB033E">
        <w:t xml:space="preserve"> </w:t>
      </w:r>
      <w:r w:rsidRPr="00CB033E">
        <w:t>(nhập</w:t>
      </w:r>
      <w:r w:rsidR="00235DD5" w:rsidRPr="00CB033E">
        <w:t xml:space="preserve"> </w:t>
      </w:r>
      <w:r w:rsidRPr="00CB033E">
        <w:t>khẩu</w:t>
      </w:r>
      <w:r w:rsidR="00235DD5" w:rsidRPr="00CB033E">
        <w:t xml:space="preserve"> </w:t>
      </w:r>
      <w:r w:rsidRPr="00CB033E">
        <w:t>trực</w:t>
      </w:r>
      <w:r w:rsidR="00235DD5" w:rsidRPr="00CB033E">
        <w:t xml:space="preserve"> </w:t>
      </w:r>
      <w:r w:rsidRPr="00CB033E">
        <w:t>tiếp);</w:t>
      </w:r>
    </w:p>
    <w:p w14:paraId="2DFBAF8A" w14:textId="77777777" w:rsidR="00F9641A" w:rsidRPr="00CB033E" w:rsidRDefault="00F9641A" w:rsidP="00A62A51">
      <w:pPr>
        <w:spacing w:before="120"/>
      </w:pPr>
      <w:r w:rsidRPr="00CB033E">
        <w:t>c)</w:t>
      </w:r>
      <w:r w:rsidR="00235DD5" w:rsidRPr="00CB033E">
        <w:t xml:space="preserve"> </w:t>
      </w:r>
      <w:r w:rsidRPr="00CB033E">
        <w:t>Chứng</w:t>
      </w:r>
      <w:r w:rsidR="00235DD5" w:rsidRPr="00CB033E">
        <w:t xml:space="preserve"> </w:t>
      </w:r>
      <w:r w:rsidRPr="00CB033E">
        <w:t>từ</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xe</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55" w:name="tc_15"/>
      <w:r w:rsidR="00D37A86" w:rsidRPr="00CB033E">
        <w:t>Điều</w:t>
      </w:r>
      <w:r w:rsidR="00235DD5" w:rsidRPr="00CB033E">
        <w:t xml:space="preserve"> </w:t>
      </w:r>
      <w:r w:rsidRPr="00CB033E">
        <w:t>9</w:t>
      </w:r>
      <w:r w:rsidR="00235DD5" w:rsidRPr="00CB033E">
        <w:t xml:space="preserve"> </w:t>
      </w:r>
      <w:r w:rsidR="00D37A86" w:rsidRPr="00CB033E">
        <w:t>Thông tư này</w:t>
      </w:r>
      <w:bookmarkEnd w:id="55"/>
      <w:r w:rsidRPr="00CB033E">
        <w:t>.</w:t>
      </w:r>
    </w:p>
    <w:p w14:paraId="2B89FD4D" w14:textId="77777777" w:rsidR="00F9641A" w:rsidRPr="00CB033E" w:rsidRDefault="00D37A86" w:rsidP="00A62A51">
      <w:pPr>
        <w:spacing w:before="120"/>
      </w:pPr>
      <w:bookmarkStart w:id="56" w:name="dieu_18"/>
      <w:r w:rsidRPr="00CB033E">
        <w:rPr>
          <w:b/>
          <w:bCs/>
        </w:rPr>
        <w:t>Điều</w:t>
      </w:r>
      <w:r w:rsidR="00EB14EE" w:rsidRPr="00CB033E">
        <w:rPr>
          <w:b/>
          <w:bCs/>
        </w:rPr>
        <w:t xml:space="preserve"> 18. Hồ sơ đăng ký đối với xe quân sự được cải tạo</w:t>
      </w:r>
      <w:bookmarkEnd w:id="56"/>
    </w:p>
    <w:p w14:paraId="67C74757" w14:textId="77777777" w:rsidR="00F9641A" w:rsidRPr="00CB033E" w:rsidRDefault="00F9641A" w:rsidP="00A62A51">
      <w:pPr>
        <w:spacing w:before="120"/>
      </w:pPr>
      <w:r w:rsidRPr="00CB033E">
        <w:t>1.</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của</w:t>
      </w:r>
      <w:r w:rsidR="00235DD5" w:rsidRPr="00CB033E">
        <w:t xml:space="preserve"> </w:t>
      </w:r>
      <w:r w:rsidRPr="00CB033E">
        <w:t>cấp</w:t>
      </w:r>
      <w:r w:rsidR="00235DD5" w:rsidRPr="00CB033E">
        <w:t xml:space="preserve"> </w:t>
      </w:r>
      <w:r w:rsidRPr="00CB033E">
        <w:t>có</w:t>
      </w:r>
      <w:r w:rsidR="00235DD5" w:rsidRPr="00CB033E">
        <w:t xml:space="preserve"> </w:t>
      </w:r>
      <w:r w:rsidRPr="00CB033E">
        <w:t>thẩm</w:t>
      </w:r>
      <w:r w:rsidR="00235DD5" w:rsidRPr="00CB033E">
        <w:t xml:space="preserve"> </w:t>
      </w:r>
      <w:r w:rsidRPr="00CB033E">
        <w:t>quyền</w:t>
      </w:r>
      <w:r w:rsidR="00235DD5" w:rsidRPr="00CB033E">
        <w:t xml:space="preserve"> </w:t>
      </w:r>
      <w:r w:rsidRPr="00CB033E">
        <w:t>cho</w:t>
      </w:r>
      <w:r w:rsidR="00235DD5" w:rsidRPr="00CB033E">
        <w:t xml:space="preserve"> </w:t>
      </w:r>
      <w:r w:rsidRPr="00CB033E">
        <w:t>phép</w:t>
      </w:r>
      <w:r w:rsidR="00235DD5" w:rsidRPr="00CB033E">
        <w:t xml:space="preserve"> </w:t>
      </w:r>
      <w:r w:rsidRPr="00CB033E">
        <w:t>cải</w:t>
      </w:r>
      <w:r w:rsidR="00235DD5" w:rsidRPr="00CB033E">
        <w:t xml:space="preserve"> </w:t>
      </w:r>
      <w:r w:rsidRPr="00CB033E">
        <w:t>tạo</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p>
    <w:p w14:paraId="6308C2AC" w14:textId="77777777" w:rsidR="00F9641A" w:rsidRPr="00CB033E" w:rsidRDefault="00F9641A" w:rsidP="00A62A51">
      <w:pPr>
        <w:spacing w:before="120"/>
      </w:pPr>
      <w:r w:rsidRPr="00CB033E">
        <w:t>2.</w:t>
      </w:r>
      <w:r w:rsidR="00235DD5" w:rsidRPr="00CB033E">
        <w:t xml:space="preserve"> </w:t>
      </w:r>
      <w:r w:rsidRPr="00CB033E">
        <w:t>Bản</w:t>
      </w:r>
      <w:r w:rsidR="00235DD5" w:rsidRPr="00CB033E">
        <w:t xml:space="preserve"> </w:t>
      </w:r>
      <w:r w:rsidRPr="00CB033E">
        <w:t>khai</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57" w:name="bieumau_ms_01a_pl1_3"/>
      <w:r w:rsidR="00557AFC" w:rsidRPr="00CB033E">
        <w:t>Mẫu</w:t>
      </w:r>
      <w:r w:rsidR="00235DD5" w:rsidRPr="00CB033E">
        <w:t xml:space="preserve"> </w:t>
      </w:r>
      <w:r w:rsidRPr="00CB033E">
        <w:t>số</w:t>
      </w:r>
      <w:r w:rsidR="00235DD5" w:rsidRPr="00CB033E">
        <w:t xml:space="preserve"> </w:t>
      </w:r>
      <w:r w:rsidRPr="00CB033E">
        <w:t>01a</w:t>
      </w:r>
      <w:bookmarkEnd w:id="57"/>
      <w:r w:rsidRPr="00CB033E">
        <w:t>,</w:t>
      </w:r>
      <w:r w:rsidR="00235DD5" w:rsidRPr="00CB033E">
        <w:t xml:space="preserve"> </w:t>
      </w:r>
      <w:bookmarkStart w:id="58" w:name="bieumau_ms_01b_pl1_3"/>
      <w:r w:rsidR="00557AFC" w:rsidRPr="00CB033E">
        <w:t>Mẫu</w:t>
      </w:r>
      <w:r w:rsidR="00235DD5" w:rsidRPr="00CB033E">
        <w:t xml:space="preserve"> </w:t>
      </w:r>
      <w:r w:rsidRPr="00CB033E">
        <w:t>số</w:t>
      </w:r>
      <w:r w:rsidR="00235DD5" w:rsidRPr="00CB033E">
        <w:t xml:space="preserve"> </w:t>
      </w:r>
      <w:r w:rsidRPr="00CB033E">
        <w:t>01b</w:t>
      </w:r>
      <w:r w:rsidR="00235DD5" w:rsidRPr="00CB033E">
        <w:t xml:space="preserve"> </w:t>
      </w:r>
      <w:r w:rsidR="00557AFC" w:rsidRPr="00CB033E">
        <w:t>Phụ lục</w:t>
      </w:r>
      <w:r w:rsidR="00235DD5" w:rsidRPr="00CB033E">
        <w:t xml:space="preserve"> </w:t>
      </w:r>
      <w:r w:rsidRPr="00CB033E">
        <w:t>I</w:t>
      </w:r>
      <w:bookmarkEnd w:id="58"/>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Pr="00CB033E">
        <w:t>.</w:t>
      </w:r>
    </w:p>
    <w:p w14:paraId="62213A2B" w14:textId="77777777" w:rsidR="00F9641A" w:rsidRPr="00CB033E" w:rsidRDefault="00F9641A" w:rsidP="00A62A51">
      <w:pPr>
        <w:spacing w:before="120"/>
      </w:pPr>
      <w:r w:rsidRPr="00CB033E">
        <w:t>3.</w:t>
      </w:r>
      <w:r w:rsidR="00235DD5" w:rsidRPr="00CB033E">
        <w:t xml:space="preserve"> </w:t>
      </w:r>
      <w:r w:rsidRPr="00CB033E">
        <w:t>Giấy</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chất</w:t>
      </w:r>
      <w:r w:rsidR="00235DD5" w:rsidRPr="00CB033E">
        <w:t xml:space="preserve"> </w:t>
      </w:r>
      <w:r w:rsidRPr="00CB033E">
        <w:t>lượng,</w:t>
      </w:r>
      <w:r w:rsidR="00235DD5" w:rsidRPr="00CB033E">
        <w:t xml:space="preserve"> </w:t>
      </w:r>
      <w:r w:rsidRPr="00CB033E">
        <w:t>an</w:t>
      </w:r>
      <w:r w:rsidR="00235DD5" w:rsidRPr="00CB033E">
        <w:t xml:space="preserve"> </w:t>
      </w:r>
      <w:r w:rsidRPr="00CB033E">
        <w:t>toàn</w:t>
      </w:r>
      <w:r w:rsidR="00235DD5" w:rsidRPr="00CB033E">
        <w:t xml:space="preserve"> </w:t>
      </w:r>
      <w:r w:rsidRPr="00CB033E">
        <w:t>kỹ</w:t>
      </w:r>
      <w:r w:rsidR="00235DD5" w:rsidRPr="00CB033E">
        <w:t xml:space="preserve"> </w:t>
      </w:r>
      <w:r w:rsidRPr="00CB033E">
        <w:t>thuật</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sau</w:t>
      </w:r>
      <w:r w:rsidR="00235DD5" w:rsidRPr="00CB033E">
        <w:t xml:space="preserve"> </w:t>
      </w:r>
      <w:r w:rsidRPr="00CB033E">
        <w:t>cải</w:t>
      </w:r>
      <w:r w:rsidR="00235DD5" w:rsidRPr="00CB033E">
        <w:t xml:space="preserve"> </w:t>
      </w:r>
      <w:r w:rsidRPr="00CB033E">
        <w:t>tạo.</w:t>
      </w:r>
    </w:p>
    <w:p w14:paraId="2FC15CDD" w14:textId="77777777" w:rsidR="00F9641A" w:rsidRPr="00CB033E" w:rsidRDefault="00F9641A" w:rsidP="00A62A51">
      <w:pPr>
        <w:spacing w:before="120"/>
      </w:pPr>
      <w:r w:rsidRPr="00CB033E">
        <w:t>4.</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p>
    <w:p w14:paraId="28144A93" w14:textId="77777777" w:rsidR="00F9641A" w:rsidRPr="00CB033E" w:rsidRDefault="00F9641A" w:rsidP="00A62A51">
      <w:pPr>
        <w:spacing w:before="120"/>
      </w:pPr>
      <w:r w:rsidRPr="00CB033E">
        <w:t>5.</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chưa</w:t>
      </w:r>
      <w:r w:rsidR="00235DD5" w:rsidRPr="00CB033E">
        <w:t xml:space="preserve"> </w:t>
      </w:r>
      <w:r w:rsidRPr="00CB033E">
        <w:t>đăng</w:t>
      </w:r>
      <w:r w:rsidR="00235DD5" w:rsidRPr="00CB033E">
        <w:t xml:space="preserve"> </w:t>
      </w:r>
      <w:r w:rsidRPr="00CB033E">
        <w:t>ký</w:t>
      </w:r>
      <w:r w:rsidR="00235DD5" w:rsidRPr="00CB033E">
        <w:t xml:space="preserve"> </w:t>
      </w:r>
      <w:r w:rsidRPr="00CB033E">
        <w:t>phải</w:t>
      </w:r>
      <w:r w:rsidR="00235DD5" w:rsidRPr="00CB033E">
        <w:t xml:space="preserve"> </w:t>
      </w:r>
      <w:r w:rsidRPr="00CB033E">
        <w:t>có</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của</w:t>
      </w:r>
      <w:r w:rsidR="00235DD5" w:rsidRPr="00CB033E">
        <w:t xml:space="preserve"> </w:t>
      </w:r>
      <w:r w:rsidRPr="00CB033E">
        <w:t>Tổng</w:t>
      </w:r>
      <w:r w:rsidR="00235DD5" w:rsidRPr="00CB033E">
        <w:t xml:space="preserve"> </w:t>
      </w:r>
      <w:r w:rsidRPr="00CB033E">
        <w:t>Tham</w:t>
      </w:r>
      <w:r w:rsidR="00235DD5" w:rsidRPr="00CB033E">
        <w:t xml:space="preserve"> </w:t>
      </w:r>
      <w:r w:rsidRPr="00CB033E">
        <w:t>mưu</w:t>
      </w:r>
      <w:r w:rsidR="00235DD5" w:rsidRPr="00CB033E">
        <w:t xml:space="preserve"> </w:t>
      </w:r>
      <w:r w:rsidRPr="00CB033E">
        <w:t>trưởng</w:t>
      </w:r>
      <w:r w:rsidR="00235DD5" w:rsidRPr="00CB033E">
        <w:t xml:space="preserve"> </w:t>
      </w:r>
      <w:r w:rsidRPr="00CB033E">
        <w:t>đưa</w:t>
      </w:r>
      <w:r w:rsidR="00235DD5" w:rsidRPr="00CB033E">
        <w:t xml:space="preserve"> </w:t>
      </w:r>
      <w:r w:rsidRPr="00CB033E">
        <w:t>vào</w:t>
      </w:r>
      <w:r w:rsidR="00235DD5" w:rsidRPr="00CB033E">
        <w:t xml:space="preserve"> </w:t>
      </w:r>
      <w:r w:rsidRPr="00CB033E">
        <w:t>trang</w:t>
      </w:r>
      <w:r w:rsidR="00235DD5" w:rsidRPr="00CB033E">
        <w:t xml:space="preserve"> </w:t>
      </w:r>
      <w:r w:rsidRPr="00CB033E">
        <w:t>bị</w:t>
      </w:r>
      <w:r w:rsidR="00235DD5" w:rsidRPr="00CB033E">
        <w:t xml:space="preserve"> </w:t>
      </w:r>
      <w:r w:rsidRPr="00CB033E">
        <w:t>quân</w:t>
      </w:r>
      <w:r w:rsidR="00235DD5" w:rsidRPr="00CB033E">
        <w:t xml:space="preserve"> </w:t>
      </w:r>
      <w:r w:rsidRPr="00CB033E">
        <w:t>sự</w:t>
      </w:r>
      <w:r w:rsidR="00235DD5" w:rsidRPr="00CB033E">
        <w:t xml:space="preserve"> </w:t>
      </w:r>
      <w:r w:rsidRPr="00CB033E">
        <w:t>và</w:t>
      </w:r>
      <w:r w:rsidR="00235DD5" w:rsidRPr="00CB033E">
        <w:t xml:space="preserve"> </w:t>
      </w:r>
      <w:r w:rsidRPr="00CB033E">
        <w:t>chứng</w:t>
      </w:r>
      <w:r w:rsidR="00235DD5" w:rsidRPr="00CB033E">
        <w:t xml:space="preserve"> </w:t>
      </w:r>
      <w:r w:rsidRPr="00CB033E">
        <w:t>từ</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59" w:name="tc_16"/>
      <w:r w:rsidR="00D37A86" w:rsidRPr="00CB033E">
        <w:t>Điều</w:t>
      </w:r>
      <w:r w:rsidR="00235DD5" w:rsidRPr="00CB033E">
        <w:t xml:space="preserve"> </w:t>
      </w:r>
      <w:r w:rsidRPr="00CB033E">
        <w:t>9</w:t>
      </w:r>
      <w:r w:rsidR="00235DD5" w:rsidRPr="00CB033E">
        <w:t xml:space="preserve"> </w:t>
      </w:r>
      <w:r w:rsidR="00D37A86" w:rsidRPr="00CB033E">
        <w:t>Thông tư này</w:t>
      </w:r>
      <w:bookmarkEnd w:id="59"/>
      <w:r w:rsidRPr="00CB033E">
        <w:t>.</w:t>
      </w:r>
    </w:p>
    <w:p w14:paraId="2D7DBD66" w14:textId="77777777" w:rsidR="00F9641A" w:rsidRPr="00CB033E" w:rsidRDefault="00D37A86" w:rsidP="00A62A51">
      <w:pPr>
        <w:spacing w:before="120"/>
      </w:pPr>
      <w:bookmarkStart w:id="60" w:name="dieu_19"/>
      <w:r w:rsidRPr="00CB033E">
        <w:rPr>
          <w:b/>
          <w:bCs/>
        </w:rPr>
        <w:t>Điều</w:t>
      </w:r>
      <w:r w:rsidR="00EB14EE" w:rsidRPr="00CB033E">
        <w:rPr>
          <w:b/>
          <w:bCs/>
        </w:rPr>
        <w:t xml:space="preserve"> 19. Hồ sơ đăng ký đối với xe quân sự thay thế động cơ cùng loại</w:t>
      </w:r>
      <w:bookmarkEnd w:id="60"/>
    </w:p>
    <w:p w14:paraId="4BD7BD48" w14:textId="77777777" w:rsidR="00F9641A" w:rsidRPr="00CB033E" w:rsidRDefault="00F9641A" w:rsidP="00A62A51">
      <w:pPr>
        <w:spacing w:before="120"/>
      </w:pPr>
      <w:r w:rsidRPr="00CB033E">
        <w:t>1.</w:t>
      </w:r>
      <w:r w:rsidR="00235DD5" w:rsidRPr="00CB033E">
        <w:t xml:space="preserve"> </w:t>
      </w:r>
      <w:r w:rsidRPr="00CB033E">
        <w:t>Bản</w:t>
      </w:r>
      <w:r w:rsidR="00235DD5" w:rsidRPr="00CB033E">
        <w:t xml:space="preserve"> </w:t>
      </w:r>
      <w:r w:rsidRPr="00CB033E">
        <w:t>khai</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61" w:name="bieumau_ms_01a_pl1_4"/>
      <w:r w:rsidR="00557AFC" w:rsidRPr="00CB033E">
        <w:t>Mẫu</w:t>
      </w:r>
      <w:r w:rsidR="00235DD5" w:rsidRPr="00CB033E">
        <w:t xml:space="preserve"> </w:t>
      </w:r>
      <w:r w:rsidRPr="00CB033E">
        <w:t>số</w:t>
      </w:r>
      <w:r w:rsidR="00235DD5" w:rsidRPr="00CB033E">
        <w:t xml:space="preserve"> </w:t>
      </w:r>
      <w:r w:rsidRPr="00CB033E">
        <w:t>01a</w:t>
      </w:r>
      <w:bookmarkEnd w:id="61"/>
      <w:r w:rsidRPr="00CB033E">
        <w:t>,</w:t>
      </w:r>
      <w:r w:rsidR="00235DD5" w:rsidRPr="00CB033E">
        <w:t xml:space="preserve"> </w:t>
      </w:r>
      <w:bookmarkStart w:id="62" w:name="bieumau_ms_01b_pl1_4"/>
      <w:r w:rsidR="00557AFC" w:rsidRPr="00CB033E">
        <w:t>Mẫu</w:t>
      </w:r>
      <w:r w:rsidR="00235DD5" w:rsidRPr="00CB033E">
        <w:t xml:space="preserve"> </w:t>
      </w:r>
      <w:r w:rsidRPr="00CB033E">
        <w:t>số</w:t>
      </w:r>
      <w:r w:rsidR="00235DD5" w:rsidRPr="00CB033E">
        <w:t xml:space="preserve"> </w:t>
      </w:r>
      <w:r w:rsidRPr="00CB033E">
        <w:t>01b</w:t>
      </w:r>
      <w:r w:rsidR="00235DD5" w:rsidRPr="00CB033E">
        <w:t xml:space="preserve"> </w:t>
      </w:r>
      <w:r w:rsidR="00557AFC" w:rsidRPr="00CB033E">
        <w:t>Phụ lục</w:t>
      </w:r>
      <w:r w:rsidR="00235DD5" w:rsidRPr="00CB033E">
        <w:t xml:space="preserve"> </w:t>
      </w:r>
      <w:r w:rsidRPr="00CB033E">
        <w:t>I</w:t>
      </w:r>
      <w:bookmarkEnd w:id="62"/>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Pr="00CB033E">
        <w:t>.</w:t>
      </w:r>
    </w:p>
    <w:p w14:paraId="2E855B15" w14:textId="77777777" w:rsidR="00F9641A" w:rsidRPr="00CB033E" w:rsidRDefault="00F9641A" w:rsidP="00A62A51">
      <w:pPr>
        <w:spacing w:before="120"/>
      </w:pPr>
      <w:r w:rsidRPr="00CB033E">
        <w:t>2.</w:t>
      </w:r>
      <w:r w:rsidR="00235DD5" w:rsidRPr="00CB033E">
        <w:t xml:space="preserve"> </w:t>
      </w:r>
      <w:r w:rsidRPr="00CB033E">
        <w:t>Văn</w:t>
      </w:r>
      <w:r w:rsidR="00235DD5" w:rsidRPr="00CB033E">
        <w:t xml:space="preserve"> </w:t>
      </w:r>
      <w:r w:rsidRPr="00CB033E">
        <w:t>bản</w:t>
      </w:r>
      <w:r w:rsidR="00235DD5" w:rsidRPr="00CB033E">
        <w:t xml:space="preserve"> </w:t>
      </w:r>
      <w:r w:rsidRPr="00CB033E">
        <w:t>đề</w:t>
      </w:r>
      <w:r w:rsidR="00235DD5" w:rsidRPr="00CB033E">
        <w:t xml:space="preserve"> </w:t>
      </w:r>
      <w:r w:rsidRPr="00CB033E">
        <w:t>nghị</w:t>
      </w:r>
      <w:r w:rsidR="00235DD5" w:rsidRPr="00CB033E">
        <w:t xml:space="preserve"> </w:t>
      </w:r>
      <w:r w:rsidRPr="00CB033E">
        <w:t>của</w:t>
      </w:r>
      <w:r w:rsidR="00235DD5" w:rsidRPr="00CB033E">
        <w:t xml:space="preserve"> </w:t>
      </w:r>
      <w:r w:rsidRPr="00CB033E">
        <w:t>Thủ</w:t>
      </w:r>
      <w:r w:rsidR="00235DD5" w:rsidRPr="00CB033E">
        <w:t xml:space="preserve"> </w:t>
      </w:r>
      <w:r w:rsidRPr="00CB033E">
        <w:t>trưởng</w:t>
      </w:r>
      <w:r w:rsidR="00235DD5" w:rsidRPr="00CB033E">
        <w:t xml:space="preserve"> </w:t>
      </w:r>
      <w:r w:rsidRPr="00CB033E">
        <w:t>cơ</w:t>
      </w:r>
      <w:r w:rsidR="00235DD5" w:rsidRPr="00CB033E">
        <w:t xml:space="preserve"> </w:t>
      </w:r>
      <w:r w:rsidRPr="00CB033E">
        <w:t>quan</w:t>
      </w:r>
      <w:r w:rsidR="00235DD5" w:rsidRPr="00CB033E">
        <w:t xml:space="preserve"> </w:t>
      </w:r>
      <w:r w:rsidRPr="00CB033E">
        <w:t>kỹ</w:t>
      </w:r>
      <w:r w:rsidR="00235DD5" w:rsidRPr="00CB033E">
        <w:t xml:space="preserve"> </w:t>
      </w:r>
      <w:r w:rsidRPr="00CB033E">
        <w:t>thuật</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4D040BFF" w14:textId="77777777" w:rsidR="00F9641A" w:rsidRPr="00CB033E" w:rsidRDefault="00F9641A" w:rsidP="00A62A51">
      <w:pPr>
        <w:spacing w:before="120"/>
      </w:pPr>
      <w:r w:rsidRPr="00CB033E">
        <w:t>3.</w:t>
      </w:r>
      <w:r w:rsidR="00235DD5" w:rsidRPr="00CB033E">
        <w:t xml:space="preserve"> </w:t>
      </w:r>
      <w:r w:rsidRPr="00CB033E">
        <w:t>Phiếu</w:t>
      </w:r>
      <w:r w:rsidR="00235DD5" w:rsidRPr="00CB033E">
        <w:t xml:space="preserve"> </w:t>
      </w:r>
      <w:r w:rsidRPr="00CB033E">
        <w:t>hợp</w:t>
      </w:r>
      <w:r w:rsidR="00235DD5" w:rsidRPr="00CB033E">
        <w:t xml:space="preserve"> </w:t>
      </w:r>
      <w:r w:rsidRPr="00CB033E">
        <w:t>cách</w:t>
      </w:r>
      <w:r w:rsidR="00235DD5" w:rsidRPr="00CB033E">
        <w:t xml:space="preserve"> </w:t>
      </w:r>
      <w:r w:rsidRPr="00CB033E">
        <w:t>xuất</w:t>
      </w:r>
      <w:r w:rsidR="00235DD5" w:rsidRPr="00CB033E">
        <w:t xml:space="preserve"> </w:t>
      </w:r>
      <w:r w:rsidRPr="00CB033E">
        <w:t>xưởng</w:t>
      </w:r>
      <w:r w:rsidR="00235DD5" w:rsidRPr="00CB033E">
        <w:t xml:space="preserve"> </w:t>
      </w:r>
      <w:r w:rsidRPr="00CB033E">
        <w:t>của</w:t>
      </w:r>
      <w:r w:rsidR="00235DD5" w:rsidRPr="00CB033E">
        <w:t xml:space="preserve"> </w:t>
      </w:r>
      <w:r w:rsidRPr="00CB033E">
        <w:t>xe</w:t>
      </w:r>
      <w:r w:rsidR="00235DD5" w:rsidRPr="00CB033E">
        <w:t xml:space="preserve"> </w:t>
      </w:r>
      <w:r w:rsidRPr="00CB033E">
        <w:t>sau</w:t>
      </w:r>
      <w:r w:rsidR="00235DD5" w:rsidRPr="00CB033E">
        <w:t xml:space="preserve"> </w:t>
      </w:r>
      <w:r w:rsidRPr="00CB033E">
        <w:t>khi</w:t>
      </w:r>
      <w:r w:rsidR="00235DD5" w:rsidRPr="00CB033E">
        <w:t xml:space="preserve"> </w:t>
      </w:r>
      <w:r w:rsidRPr="00CB033E">
        <w:t>thay</w:t>
      </w:r>
      <w:r w:rsidR="00235DD5" w:rsidRPr="00CB033E">
        <w:t xml:space="preserve"> </w:t>
      </w:r>
      <w:r w:rsidRPr="00CB033E">
        <w:t>động</w:t>
      </w:r>
      <w:r w:rsidR="00235DD5" w:rsidRPr="00CB033E">
        <w:t xml:space="preserve"> </w:t>
      </w:r>
      <w:r w:rsidRPr="00CB033E">
        <w:t>cơ.</w:t>
      </w:r>
    </w:p>
    <w:p w14:paraId="2F4D0789" w14:textId="77777777" w:rsidR="00F9641A" w:rsidRPr="00CB033E" w:rsidRDefault="00F9641A" w:rsidP="00A62A51">
      <w:pPr>
        <w:spacing w:before="120"/>
      </w:pPr>
      <w:r w:rsidRPr="00CB033E">
        <w:t>4.</w:t>
      </w:r>
      <w:r w:rsidR="00235DD5" w:rsidRPr="00CB033E">
        <w:t xml:space="preserve"> </w:t>
      </w:r>
      <w:r w:rsidRPr="00CB033E">
        <w:t>Biên</w:t>
      </w:r>
      <w:r w:rsidR="00235DD5" w:rsidRPr="00CB033E">
        <w:t xml:space="preserve"> </w:t>
      </w:r>
      <w:r w:rsidRPr="00CB033E">
        <w:t>bản</w:t>
      </w:r>
      <w:r w:rsidR="00235DD5" w:rsidRPr="00CB033E">
        <w:t xml:space="preserve"> </w:t>
      </w:r>
      <w:r w:rsidRPr="00CB033E">
        <w:t>giao,</w:t>
      </w:r>
      <w:r w:rsidR="00235DD5" w:rsidRPr="00CB033E">
        <w:t xml:space="preserve"> </w:t>
      </w:r>
      <w:r w:rsidRPr="00CB033E">
        <w:t>nhận</w:t>
      </w:r>
      <w:r w:rsidR="00235DD5" w:rsidRPr="00CB033E">
        <w:t xml:space="preserve"> </w:t>
      </w:r>
      <w:r w:rsidRPr="00CB033E">
        <w:t>xe</w:t>
      </w:r>
      <w:r w:rsidR="00235DD5" w:rsidRPr="00CB033E">
        <w:t xml:space="preserve"> </w:t>
      </w:r>
      <w:r w:rsidRPr="00CB033E">
        <w:t>khi</w:t>
      </w:r>
      <w:r w:rsidR="00235DD5" w:rsidRPr="00CB033E">
        <w:t xml:space="preserve"> </w:t>
      </w:r>
      <w:r w:rsidRPr="00CB033E">
        <w:t>xuất</w:t>
      </w:r>
      <w:r w:rsidR="00235DD5" w:rsidRPr="00CB033E">
        <w:t xml:space="preserve"> </w:t>
      </w:r>
      <w:r w:rsidRPr="00CB033E">
        <w:t>xưởng.</w:t>
      </w:r>
    </w:p>
    <w:p w14:paraId="3926DAB4" w14:textId="77777777" w:rsidR="00F9641A" w:rsidRPr="00CB033E" w:rsidRDefault="00F9641A" w:rsidP="00A62A51">
      <w:pPr>
        <w:spacing w:before="120"/>
      </w:pPr>
      <w:r w:rsidRPr="00CB033E">
        <w:t>5.</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theo</w:t>
      </w:r>
      <w:r w:rsidR="00235DD5" w:rsidRPr="00CB033E">
        <w:t xml:space="preserve"> </w:t>
      </w:r>
      <w:r w:rsidRPr="00CB033E">
        <w:t>xe.</w:t>
      </w:r>
    </w:p>
    <w:p w14:paraId="22A0ED41" w14:textId="77777777" w:rsidR="00F9641A" w:rsidRPr="00CB033E" w:rsidRDefault="00F9641A" w:rsidP="00A62A51">
      <w:pPr>
        <w:spacing w:before="120"/>
      </w:pPr>
      <w:r w:rsidRPr="00CB033E">
        <w:t>6.</w:t>
      </w:r>
      <w:r w:rsidR="00235DD5" w:rsidRPr="00CB033E">
        <w:t xml:space="preserve"> </w:t>
      </w:r>
      <w:r w:rsidRPr="00CB033E">
        <w:t>Chứng</w:t>
      </w:r>
      <w:r w:rsidR="00235DD5" w:rsidRPr="00CB033E">
        <w:t xml:space="preserve"> </w:t>
      </w:r>
      <w:r w:rsidRPr="00CB033E">
        <w:t>từ</w:t>
      </w:r>
      <w:r w:rsidR="00235DD5" w:rsidRPr="00CB033E">
        <w:t xml:space="preserve"> </w:t>
      </w:r>
      <w:r w:rsidRPr="00CB033E">
        <w:t>nguồn</w:t>
      </w:r>
      <w:r w:rsidR="00235DD5" w:rsidRPr="00CB033E">
        <w:t xml:space="preserve"> </w:t>
      </w:r>
      <w:r w:rsidRPr="00CB033E">
        <w:t>gốc</w:t>
      </w:r>
      <w:r w:rsidR="00235DD5" w:rsidRPr="00CB033E">
        <w:t xml:space="preserve"> </w:t>
      </w:r>
      <w:r w:rsidRPr="00CB033E">
        <w:t>động</w:t>
      </w:r>
      <w:r w:rsidR="00235DD5" w:rsidRPr="00CB033E">
        <w:t xml:space="preserve"> </w:t>
      </w:r>
      <w:r w:rsidRPr="00CB033E">
        <w:t>cơ.</w:t>
      </w:r>
    </w:p>
    <w:p w14:paraId="12BAA37E" w14:textId="77777777" w:rsidR="00F9641A" w:rsidRPr="00CB033E" w:rsidRDefault="00F9641A" w:rsidP="00A62A51">
      <w:pPr>
        <w:spacing w:before="120"/>
      </w:pPr>
      <w:r w:rsidRPr="00CB033E">
        <w:t>a)</w:t>
      </w:r>
      <w:r w:rsidR="00235DD5" w:rsidRPr="00CB033E">
        <w:t xml:space="preserve"> </w:t>
      </w:r>
      <w:r w:rsidRPr="00CB033E">
        <w:t>Động</w:t>
      </w:r>
      <w:r w:rsidR="00235DD5" w:rsidRPr="00CB033E">
        <w:t xml:space="preserve"> </w:t>
      </w:r>
      <w:r w:rsidRPr="00CB033E">
        <w:t>cơ</w:t>
      </w:r>
      <w:r w:rsidR="00235DD5" w:rsidRPr="00CB033E">
        <w:t xml:space="preserve"> </w:t>
      </w:r>
      <w:r w:rsidRPr="00CB033E">
        <w:t>nhận</w:t>
      </w:r>
      <w:r w:rsidR="00235DD5" w:rsidRPr="00CB033E">
        <w:t xml:space="preserve"> </w:t>
      </w:r>
      <w:r w:rsidRPr="00CB033E">
        <w:t>tại</w:t>
      </w:r>
      <w:r w:rsidR="00235DD5" w:rsidRPr="00CB033E">
        <w:t xml:space="preserve"> </w:t>
      </w:r>
      <w:r w:rsidRPr="00CB033E">
        <w:t>kho</w:t>
      </w:r>
      <w:r w:rsidR="00235DD5" w:rsidRPr="00CB033E">
        <w:t xml:space="preserve"> </w:t>
      </w:r>
      <w:r w:rsidRPr="00CB033E">
        <w:t>của</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235DD5" w:rsidRPr="00CB033E">
        <w:t xml:space="preserve"> </w:t>
      </w:r>
      <w:r w:rsidR="00CB033E" w:rsidRPr="00CB033E">
        <w:t>Lệnh</w:t>
      </w:r>
      <w:r w:rsidR="00235DD5" w:rsidRPr="00CB033E">
        <w:t xml:space="preserve"> </w:t>
      </w:r>
      <w:r w:rsidRPr="00CB033E">
        <w:t>xuất</w:t>
      </w:r>
      <w:r w:rsidR="00235DD5" w:rsidRPr="00CB033E">
        <w:t xml:space="preserve"> </w:t>
      </w:r>
      <w:r w:rsidRPr="00CB033E">
        <w:t>kho.</w:t>
      </w:r>
    </w:p>
    <w:p w14:paraId="1D1EDA30" w14:textId="77777777" w:rsidR="00F9641A" w:rsidRPr="00CB033E" w:rsidRDefault="00F9641A" w:rsidP="00A62A51">
      <w:pPr>
        <w:spacing w:before="120"/>
      </w:pPr>
      <w:r w:rsidRPr="00CB033E">
        <w:t>b)</w:t>
      </w:r>
      <w:r w:rsidR="00235DD5" w:rsidRPr="00CB033E">
        <w:t xml:space="preserve"> </w:t>
      </w:r>
      <w:r w:rsidRPr="00CB033E">
        <w:t>Động</w:t>
      </w:r>
      <w:r w:rsidR="00235DD5" w:rsidRPr="00CB033E">
        <w:t xml:space="preserve"> </w:t>
      </w:r>
      <w:r w:rsidRPr="00CB033E">
        <w:t>cơ</w:t>
      </w:r>
      <w:r w:rsidR="00235DD5" w:rsidRPr="00CB033E">
        <w:t xml:space="preserve"> </w:t>
      </w:r>
      <w:r w:rsidRPr="00CB033E">
        <w:t>do</w:t>
      </w:r>
      <w:r w:rsidR="00235DD5" w:rsidRPr="00CB033E">
        <w:t xml:space="preserve"> </w:t>
      </w:r>
      <w:r w:rsidRPr="00CB033E">
        <w:t>đơn</w:t>
      </w:r>
      <w:r w:rsidR="00235DD5" w:rsidRPr="00CB033E">
        <w:t xml:space="preserve"> </w:t>
      </w:r>
      <w:r w:rsidRPr="00CB033E">
        <w:t>vị</w:t>
      </w:r>
      <w:r w:rsidR="00235DD5" w:rsidRPr="00CB033E">
        <w:t xml:space="preserve"> </w:t>
      </w:r>
      <w:r w:rsidRPr="00CB033E">
        <w:t>tự</w:t>
      </w:r>
      <w:r w:rsidR="00235DD5" w:rsidRPr="00CB033E">
        <w:t xml:space="preserve"> </w:t>
      </w:r>
      <w:r w:rsidRPr="00CB033E">
        <w:t>mua:</w:t>
      </w:r>
    </w:p>
    <w:p w14:paraId="43A52CDE" w14:textId="77777777" w:rsidR="00F9641A" w:rsidRPr="00CB033E" w:rsidRDefault="00F9641A" w:rsidP="00A62A51">
      <w:pPr>
        <w:spacing w:before="120"/>
      </w:pPr>
      <w:r w:rsidRPr="00CB033E">
        <w:t>Phiếu</w:t>
      </w:r>
      <w:r w:rsidR="00235DD5" w:rsidRPr="00CB033E">
        <w:t xml:space="preserve"> </w:t>
      </w:r>
      <w:r w:rsidRPr="00CB033E">
        <w:t>kiểm</w:t>
      </w:r>
      <w:r w:rsidR="00235DD5" w:rsidRPr="00CB033E">
        <w:t xml:space="preserve"> </w:t>
      </w:r>
      <w:r w:rsidRPr="00CB033E">
        <w:t>tra</w:t>
      </w:r>
      <w:r w:rsidR="00235DD5" w:rsidRPr="00CB033E">
        <w:t xml:space="preserve"> </w:t>
      </w:r>
      <w:r w:rsidRPr="00CB033E">
        <w:t>chất</w:t>
      </w:r>
      <w:r w:rsidR="00235DD5" w:rsidRPr="00CB033E">
        <w:t xml:space="preserve"> </w:t>
      </w:r>
      <w:r w:rsidRPr="00CB033E">
        <w:t>lượng</w:t>
      </w:r>
      <w:r w:rsidR="00235DD5" w:rsidRPr="00CB033E">
        <w:t xml:space="preserve"> </w:t>
      </w:r>
      <w:r w:rsidRPr="00CB033E">
        <w:t>xuất</w:t>
      </w:r>
      <w:r w:rsidR="00235DD5" w:rsidRPr="00CB033E">
        <w:t xml:space="preserve"> </w:t>
      </w:r>
      <w:r w:rsidRPr="00CB033E">
        <w:t>xưởng</w:t>
      </w:r>
      <w:r w:rsidR="00235DD5" w:rsidRPr="00CB033E">
        <w:t xml:space="preserve"> </w:t>
      </w:r>
      <w:r w:rsidRPr="00CB033E">
        <w:t>(đối</w:t>
      </w:r>
      <w:r w:rsidR="00235DD5" w:rsidRPr="00CB033E">
        <w:t xml:space="preserve"> </w:t>
      </w:r>
      <w:r w:rsidRPr="00CB033E">
        <w:t>với</w:t>
      </w:r>
      <w:r w:rsidR="00235DD5" w:rsidRPr="00CB033E">
        <w:t xml:space="preserve"> </w:t>
      </w:r>
      <w:r w:rsidRPr="00CB033E">
        <w:t>động</w:t>
      </w:r>
      <w:r w:rsidR="00235DD5" w:rsidRPr="00CB033E">
        <w:t xml:space="preserve"> </w:t>
      </w:r>
      <w:r w:rsidRPr="00CB033E">
        <w:t>cơ</w:t>
      </w:r>
      <w:r w:rsidR="00235DD5" w:rsidRPr="00CB033E">
        <w:t xml:space="preserve"> </w:t>
      </w:r>
      <w:r w:rsidRPr="00CB033E">
        <w:t>sản</w:t>
      </w:r>
      <w:r w:rsidR="00235DD5" w:rsidRPr="00CB033E">
        <w:t xml:space="preserve"> </w:t>
      </w:r>
      <w:r w:rsidRPr="00CB033E">
        <w:t>xuất,</w:t>
      </w:r>
      <w:r w:rsidR="00235DD5" w:rsidRPr="00CB033E">
        <w:t xml:space="preserve"> </w:t>
      </w:r>
      <w:r w:rsidRPr="00CB033E">
        <w:t>lắp</w:t>
      </w:r>
      <w:r w:rsidR="00235DD5" w:rsidRPr="00CB033E">
        <w:t xml:space="preserve"> </w:t>
      </w:r>
      <w:r w:rsidRPr="00CB033E">
        <w:t>ráp</w:t>
      </w:r>
      <w:r w:rsidR="00235DD5" w:rsidRPr="00CB033E">
        <w:t xml:space="preserve"> </w:t>
      </w:r>
      <w:r w:rsidRPr="00CB033E">
        <w:t>trong</w:t>
      </w:r>
      <w:r w:rsidR="00235DD5" w:rsidRPr="00CB033E">
        <w:t xml:space="preserve"> </w:t>
      </w:r>
      <w:r w:rsidRPr="00CB033E">
        <w:t>nước);</w:t>
      </w:r>
    </w:p>
    <w:p w14:paraId="32B71ACA" w14:textId="77777777" w:rsidR="00F9641A" w:rsidRPr="00CB033E" w:rsidRDefault="00557AFC" w:rsidP="00A62A51">
      <w:pPr>
        <w:spacing w:before="120"/>
      </w:pPr>
      <w:r w:rsidRPr="00CB033E">
        <w:t>Tờ khai</w:t>
      </w:r>
      <w:r w:rsidR="00235DD5" w:rsidRPr="00CB033E">
        <w:t xml:space="preserve"> </w:t>
      </w:r>
      <w:r w:rsidR="00F9641A" w:rsidRPr="00CB033E">
        <w:t>hải</w:t>
      </w:r>
      <w:r w:rsidR="00235DD5" w:rsidRPr="00CB033E">
        <w:t xml:space="preserve"> </w:t>
      </w:r>
      <w:r w:rsidR="00F9641A" w:rsidRPr="00CB033E">
        <w:t>quan</w:t>
      </w:r>
      <w:r w:rsidR="00235DD5" w:rsidRPr="00CB033E">
        <w:t xml:space="preserve"> </w:t>
      </w:r>
      <w:r w:rsidR="00F9641A" w:rsidRPr="00CB033E">
        <w:t>theo</w:t>
      </w:r>
      <w:r w:rsidR="00235DD5" w:rsidRPr="00CB033E">
        <w:t xml:space="preserve"> </w:t>
      </w:r>
      <w:r w:rsidR="00F9641A" w:rsidRPr="00CB033E">
        <w:t>quy</w:t>
      </w:r>
      <w:r w:rsidR="00235DD5" w:rsidRPr="00CB033E">
        <w:t xml:space="preserve"> </w:t>
      </w:r>
      <w:r w:rsidR="00F9641A" w:rsidRPr="00CB033E">
        <w:t>định</w:t>
      </w:r>
      <w:r w:rsidR="00235DD5" w:rsidRPr="00CB033E">
        <w:t xml:space="preserve"> </w:t>
      </w:r>
      <w:r w:rsidR="00F9641A" w:rsidRPr="00CB033E">
        <w:t>của</w:t>
      </w:r>
      <w:r w:rsidR="00235DD5" w:rsidRPr="00CB033E">
        <w:t xml:space="preserve"> </w:t>
      </w:r>
      <w:r w:rsidR="00F9641A" w:rsidRPr="00CB033E">
        <w:t>Bộ</w:t>
      </w:r>
      <w:r w:rsidR="00235DD5" w:rsidRPr="00CB033E">
        <w:t xml:space="preserve"> </w:t>
      </w:r>
      <w:r w:rsidR="00F9641A" w:rsidRPr="00CB033E">
        <w:t>Tài</w:t>
      </w:r>
      <w:r w:rsidR="00235DD5" w:rsidRPr="00CB033E">
        <w:t xml:space="preserve"> </w:t>
      </w:r>
      <w:r w:rsidR="00F9641A" w:rsidRPr="00CB033E">
        <w:t>chính</w:t>
      </w:r>
      <w:r w:rsidR="00235DD5" w:rsidRPr="00CB033E">
        <w:t xml:space="preserve"> </w:t>
      </w:r>
      <w:r w:rsidR="00F9641A" w:rsidRPr="00CB033E">
        <w:t>(đối</w:t>
      </w:r>
      <w:r w:rsidR="00235DD5" w:rsidRPr="00CB033E">
        <w:t xml:space="preserve"> </w:t>
      </w:r>
      <w:r w:rsidR="00F9641A" w:rsidRPr="00CB033E">
        <w:t>với</w:t>
      </w:r>
      <w:r w:rsidR="00235DD5" w:rsidRPr="00CB033E">
        <w:t xml:space="preserve"> </w:t>
      </w:r>
      <w:r w:rsidR="00F9641A" w:rsidRPr="00CB033E">
        <w:t>động</w:t>
      </w:r>
      <w:r w:rsidR="00235DD5" w:rsidRPr="00CB033E">
        <w:t xml:space="preserve"> </w:t>
      </w:r>
      <w:r w:rsidR="00F9641A" w:rsidRPr="00CB033E">
        <w:t>cơ</w:t>
      </w:r>
      <w:r w:rsidR="00235DD5" w:rsidRPr="00CB033E">
        <w:t xml:space="preserve"> </w:t>
      </w:r>
      <w:r w:rsidR="00F9641A" w:rsidRPr="00CB033E">
        <w:t>nhập</w:t>
      </w:r>
      <w:r w:rsidR="00235DD5" w:rsidRPr="00CB033E">
        <w:t xml:space="preserve"> </w:t>
      </w:r>
      <w:r w:rsidR="00F9641A" w:rsidRPr="00CB033E">
        <w:t>khẩu);</w:t>
      </w:r>
    </w:p>
    <w:p w14:paraId="358B7E91" w14:textId="77777777" w:rsidR="00F9641A" w:rsidRPr="00CB033E" w:rsidRDefault="00F9641A" w:rsidP="00A62A51">
      <w:pPr>
        <w:spacing w:before="120"/>
      </w:pPr>
      <w:r w:rsidRPr="00CB033E">
        <w:t>Bản</w:t>
      </w:r>
      <w:r w:rsidR="00235DD5" w:rsidRPr="00CB033E">
        <w:t xml:space="preserve"> </w:t>
      </w:r>
      <w:r w:rsidRPr="00CB033E">
        <w:t>sao</w:t>
      </w:r>
      <w:r w:rsidR="00235DD5" w:rsidRPr="00CB033E">
        <w:t xml:space="preserve"> </w:t>
      </w:r>
      <w:r w:rsidRPr="00CB033E">
        <w:t>hợp</w:t>
      </w:r>
      <w:r w:rsidR="00235DD5" w:rsidRPr="00CB033E">
        <w:t xml:space="preserve"> </w:t>
      </w:r>
      <w:r w:rsidRPr="00CB033E">
        <w:t>đồng,</w:t>
      </w:r>
      <w:r w:rsidR="00235DD5" w:rsidRPr="00CB033E">
        <w:t xml:space="preserve"> </w:t>
      </w:r>
      <w:r w:rsidRPr="00CB033E">
        <w:t>thanh</w:t>
      </w:r>
      <w:r w:rsidR="00235DD5" w:rsidRPr="00CB033E">
        <w:t xml:space="preserve"> </w:t>
      </w:r>
      <w:r w:rsidRPr="00CB033E">
        <w:t>lý</w:t>
      </w:r>
      <w:r w:rsidR="00235DD5" w:rsidRPr="00CB033E">
        <w:t xml:space="preserve"> </w:t>
      </w:r>
      <w:r w:rsidRPr="00CB033E">
        <w:t>hợp</w:t>
      </w:r>
      <w:r w:rsidR="00235DD5" w:rsidRPr="00CB033E">
        <w:t xml:space="preserve"> </w:t>
      </w:r>
      <w:r w:rsidRPr="00CB033E">
        <w:t>đồng</w:t>
      </w:r>
      <w:r w:rsidR="00235DD5" w:rsidRPr="00CB033E">
        <w:t xml:space="preserve"> </w:t>
      </w:r>
      <w:r w:rsidRPr="00CB033E">
        <w:t>mua</w:t>
      </w:r>
      <w:r w:rsidR="00235DD5" w:rsidRPr="00CB033E">
        <w:t xml:space="preserve"> </w:t>
      </w:r>
      <w:r w:rsidRPr="00CB033E">
        <w:t>bán;</w:t>
      </w:r>
    </w:p>
    <w:p w14:paraId="43834995" w14:textId="77777777" w:rsidR="00F9641A" w:rsidRPr="00CB033E" w:rsidRDefault="00F9641A" w:rsidP="00A62A51">
      <w:pPr>
        <w:spacing w:before="120"/>
      </w:pPr>
      <w:r w:rsidRPr="00CB033E">
        <w:t>Bản</w:t>
      </w:r>
      <w:r w:rsidR="00235DD5" w:rsidRPr="00CB033E">
        <w:t xml:space="preserve"> </w:t>
      </w:r>
      <w:r w:rsidRPr="00CB033E">
        <w:t>sao</w:t>
      </w:r>
      <w:r w:rsidR="00235DD5" w:rsidRPr="00CB033E">
        <w:t xml:space="preserve"> </w:t>
      </w:r>
      <w:r w:rsidRPr="00CB033E">
        <w:t>hóa</w:t>
      </w:r>
      <w:r w:rsidR="00235DD5" w:rsidRPr="00CB033E">
        <w:t xml:space="preserve"> </w:t>
      </w:r>
      <w:r w:rsidRPr="00CB033E">
        <w:t>đơn</w:t>
      </w:r>
      <w:r w:rsidR="00235DD5" w:rsidRPr="00CB033E">
        <w:t xml:space="preserve"> </w:t>
      </w:r>
      <w:r w:rsidRPr="00CB033E">
        <w:t>tài</w:t>
      </w:r>
      <w:r w:rsidR="00235DD5" w:rsidRPr="00CB033E">
        <w:t xml:space="preserve"> </w:t>
      </w:r>
      <w:r w:rsidRPr="00CB033E">
        <w:t>chính.</w:t>
      </w:r>
    </w:p>
    <w:p w14:paraId="1EAAA8DB" w14:textId="77777777" w:rsidR="00F9641A" w:rsidRPr="00CB033E" w:rsidRDefault="00F9641A" w:rsidP="00A62A51">
      <w:pPr>
        <w:spacing w:before="120"/>
      </w:pPr>
      <w:r w:rsidRPr="00CB033E">
        <w:t>c)</w:t>
      </w:r>
      <w:r w:rsidR="00235DD5" w:rsidRPr="00CB033E">
        <w:t xml:space="preserve"> </w:t>
      </w:r>
      <w:r w:rsidRPr="00CB033E">
        <w:t>Động</w:t>
      </w:r>
      <w:r w:rsidR="00235DD5" w:rsidRPr="00CB033E">
        <w:t xml:space="preserve"> </w:t>
      </w:r>
      <w:r w:rsidRPr="00CB033E">
        <w:t>cơ</w:t>
      </w:r>
      <w:r w:rsidR="00235DD5" w:rsidRPr="00CB033E">
        <w:t xml:space="preserve"> </w:t>
      </w:r>
      <w:r w:rsidRPr="00CB033E">
        <w:t>sau</w:t>
      </w:r>
      <w:r w:rsidR="00235DD5" w:rsidRPr="00CB033E">
        <w:t xml:space="preserve"> </w:t>
      </w:r>
      <w:r w:rsidRPr="00CB033E">
        <w:t>sửa</w:t>
      </w:r>
      <w:r w:rsidR="00235DD5" w:rsidRPr="00CB033E">
        <w:t xml:space="preserve"> </w:t>
      </w:r>
      <w:r w:rsidRPr="00CB033E">
        <w:t>chữa</w:t>
      </w:r>
      <w:r w:rsidR="00235DD5" w:rsidRPr="00CB033E">
        <w:t xml:space="preserve"> </w:t>
      </w:r>
      <w:r w:rsidRPr="00CB033E">
        <w:t>tại</w:t>
      </w:r>
      <w:r w:rsidR="00235DD5" w:rsidRPr="00CB033E">
        <w:t xml:space="preserve"> </w:t>
      </w:r>
      <w:r w:rsidRPr="00CB033E">
        <w:t>các</w:t>
      </w:r>
      <w:r w:rsidR="00235DD5" w:rsidRPr="00CB033E">
        <w:t xml:space="preserve"> </w:t>
      </w:r>
      <w:r w:rsidRPr="00CB033E">
        <w:t>nhà</w:t>
      </w:r>
      <w:r w:rsidR="00235DD5" w:rsidRPr="00CB033E">
        <w:t xml:space="preserve"> </w:t>
      </w:r>
      <w:r w:rsidRPr="00CB033E">
        <w:t>máy,</w:t>
      </w:r>
      <w:r w:rsidR="00235DD5" w:rsidRPr="00CB033E">
        <w:t xml:space="preserve"> </w:t>
      </w:r>
      <w:r w:rsidRPr="00CB033E">
        <w:t>xưởng:</w:t>
      </w:r>
    </w:p>
    <w:p w14:paraId="141C973A" w14:textId="77777777" w:rsidR="00F9641A" w:rsidRPr="00CB033E" w:rsidRDefault="00F9641A" w:rsidP="00A62A51">
      <w:pPr>
        <w:spacing w:before="120"/>
      </w:pPr>
      <w:r w:rsidRPr="00CB033E">
        <w:t>Biên</w:t>
      </w:r>
      <w:r w:rsidR="00235DD5" w:rsidRPr="00CB033E">
        <w:t xml:space="preserve"> </w:t>
      </w:r>
      <w:r w:rsidRPr="00CB033E">
        <w:t>bản</w:t>
      </w:r>
      <w:r w:rsidR="00235DD5" w:rsidRPr="00CB033E">
        <w:t xml:space="preserve"> </w:t>
      </w:r>
      <w:r w:rsidRPr="00CB033E">
        <w:t>kiểm</w:t>
      </w:r>
      <w:r w:rsidR="00235DD5" w:rsidRPr="00CB033E">
        <w:t xml:space="preserve"> </w:t>
      </w:r>
      <w:r w:rsidRPr="00CB033E">
        <w:t>tra</w:t>
      </w:r>
      <w:r w:rsidR="00235DD5" w:rsidRPr="00CB033E">
        <w:t xml:space="preserve"> </w:t>
      </w:r>
      <w:r w:rsidRPr="00CB033E">
        <w:t>tình</w:t>
      </w:r>
      <w:r w:rsidR="00235DD5" w:rsidRPr="00CB033E">
        <w:t xml:space="preserve"> </w:t>
      </w:r>
      <w:r w:rsidRPr="00CB033E">
        <w:t>trạng</w:t>
      </w:r>
      <w:r w:rsidR="00235DD5" w:rsidRPr="00CB033E">
        <w:t xml:space="preserve"> </w:t>
      </w:r>
      <w:r w:rsidRPr="00CB033E">
        <w:t>kỹ</w:t>
      </w:r>
      <w:r w:rsidR="00235DD5" w:rsidRPr="00CB033E">
        <w:t xml:space="preserve"> </w:t>
      </w:r>
      <w:r w:rsidRPr="00CB033E">
        <w:t>thuật</w:t>
      </w:r>
      <w:r w:rsidR="00235DD5" w:rsidRPr="00CB033E">
        <w:t xml:space="preserve"> </w:t>
      </w:r>
      <w:r w:rsidRPr="00CB033E">
        <w:t>trước</w:t>
      </w:r>
      <w:r w:rsidR="00235DD5" w:rsidRPr="00CB033E">
        <w:t xml:space="preserve"> </w:t>
      </w:r>
      <w:r w:rsidRPr="00CB033E">
        <w:t>khi</w:t>
      </w:r>
      <w:r w:rsidR="00235DD5" w:rsidRPr="00CB033E">
        <w:t xml:space="preserve"> </w:t>
      </w:r>
      <w:r w:rsidRPr="00CB033E">
        <w:t>vào</w:t>
      </w:r>
      <w:r w:rsidR="00235DD5" w:rsidRPr="00CB033E">
        <w:t xml:space="preserve"> </w:t>
      </w:r>
      <w:r w:rsidRPr="00CB033E">
        <w:t>sửa</w:t>
      </w:r>
      <w:r w:rsidR="00235DD5" w:rsidRPr="00CB033E">
        <w:t xml:space="preserve"> </w:t>
      </w:r>
      <w:r w:rsidRPr="00CB033E">
        <w:t>chữa;</w:t>
      </w:r>
    </w:p>
    <w:p w14:paraId="27E2525B" w14:textId="77777777" w:rsidR="00F9641A" w:rsidRPr="00CB033E" w:rsidRDefault="00F9641A" w:rsidP="00A62A51">
      <w:pPr>
        <w:spacing w:before="120"/>
      </w:pPr>
      <w:r w:rsidRPr="00CB033E">
        <w:t>Phiếu</w:t>
      </w:r>
      <w:r w:rsidR="00235DD5" w:rsidRPr="00CB033E">
        <w:t xml:space="preserve"> </w:t>
      </w:r>
      <w:r w:rsidRPr="00CB033E">
        <w:t>hợp</w:t>
      </w:r>
      <w:r w:rsidR="00235DD5" w:rsidRPr="00CB033E">
        <w:t xml:space="preserve"> </w:t>
      </w:r>
      <w:r w:rsidRPr="00CB033E">
        <w:t>cách</w:t>
      </w:r>
      <w:r w:rsidR="00235DD5" w:rsidRPr="00CB033E">
        <w:t xml:space="preserve"> </w:t>
      </w:r>
      <w:r w:rsidRPr="00CB033E">
        <w:t>xuất</w:t>
      </w:r>
      <w:r w:rsidR="00235DD5" w:rsidRPr="00CB033E">
        <w:t xml:space="preserve"> </w:t>
      </w:r>
      <w:r w:rsidRPr="00CB033E">
        <w:t>xưởng</w:t>
      </w:r>
      <w:r w:rsidR="00235DD5" w:rsidRPr="00CB033E">
        <w:t xml:space="preserve"> </w:t>
      </w:r>
      <w:r w:rsidRPr="00CB033E">
        <w:t>sửa</w:t>
      </w:r>
      <w:r w:rsidR="00235DD5" w:rsidRPr="00CB033E">
        <w:t xml:space="preserve"> </w:t>
      </w:r>
      <w:r w:rsidRPr="00CB033E">
        <w:t>chữa</w:t>
      </w:r>
      <w:r w:rsidR="00235DD5" w:rsidRPr="00CB033E">
        <w:t xml:space="preserve"> </w:t>
      </w:r>
      <w:r w:rsidRPr="00CB033E">
        <w:t>động</w:t>
      </w:r>
      <w:r w:rsidR="00235DD5" w:rsidRPr="00CB033E">
        <w:t xml:space="preserve"> </w:t>
      </w:r>
      <w:r w:rsidRPr="00CB033E">
        <w:t>cơ.</w:t>
      </w:r>
    </w:p>
    <w:p w14:paraId="307E2F12" w14:textId="77777777" w:rsidR="00F9641A" w:rsidRPr="00CB033E" w:rsidRDefault="00D37A86" w:rsidP="00A62A51">
      <w:pPr>
        <w:spacing w:before="120"/>
      </w:pPr>
      <w:bookmarkStart w:id="63" w:name="dieu_20"/>
      <w:r w:rsidRPr="00CB033E">
        <w:rPr>
          <w:b/>
          <w:bCs/>
        </w:rPr>
        <w:t>Điều</w:t>
      </w:r>
      <w:r w:rsidR="00EB14EE" w:rsidRPr="00CB033E">
        <w:rPr>
          <w:b/>
          <w:bCs/>
        </w:rPr>
        <w:t xml:space="preserve"> 20. Hồ sơ đăng ký, cấp thêm biển số xe cơ giới đối với xe phục vụ Lãnh đạo Đảng, Nhà nước; xe nghiệp vụ của Quân đội đã đăng ký biển số dân sự</w:t>
      </w:r>
      <w:bookmarkEnd w:id="63"/>
    </w:p>
    <w:p w14:paraId="73E0A059" w14:textId="77777777" w:rsidR="00F9641A" w:rsidRPr="00CB033E" w:rsidRDefault="00F9641A" w:rsidP="00A62A51">
      <w:pPr>
        <w:spacing w:before="120"/>
      </w:pPr>
      <w:r w:rsidRPr="00CB033E">
        <w:t>1.</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của</w:t>
      </w:r>
      <w:r w:rsidR="00235DD5" w:rsidRPr="00CB033E">
        <w:t xml:space="preserve"> </w:t>
      </w:r>
      <w:r w:rsidRPr="00CB033E">
        <w:t>Tổng</w:t>
      </w:r>
      <w:r w:rsidR="00235DD5" w:rsidRPr="00CB033E">
        <w:t xml:space="preserve"> </w:t>
      </w:r>
      <w:r w:rsidRPr="00CB033E">
        <w:t>Tham</w:t>
      </w:r>
      <w:r w:rsidR="00235DD5" w:rsidRPr="00CB033E">
        <w:t xml:space="preserve"> </w:t>
      </w:r>
      <w:r w:rsidRPr="00CB033E">
        <w:t>mưu</w:t>
      </w:r>
      <w:r w:rsidR="00235DD5" w:rsidRPr="00CB033E">
        <w:t xml:space="preserve"> </w:t>
      </w:r>
      <w:r w:rsidRPr="00CB033E">
        <w:t>trưởng</w:t>
      </w:r>
      <w:r w:rsidR="00235DD5" w:rsidRPr="00CB033E">
        <w:t xml:space="preserve"> </w:t>
      </w:r>
      <w:r w:rsidRPr="00CB033E">
        <w:t>về</w:t>
      </w:r>
      <w:r w:rsidR="00235DD5" w:rsidRPr="00CB033E">
        <w:t xml:space="preserve"> </w:t>
      </w:r>
      <w:r w:rsidRPr="00CB033E">
        <w:t>việc</w:t>
      </w:r>
      <w:r w:rsidR="00235DD5" w:rsidRPr="00CB033E">
        <w:t xml:space="preserve"> </w:t>
      </w:r>
      <w:r w:rsidRPr="00CB033E">
        <w:t>đăng</w:t>
      </w:r>
      <w:r w:rsidR="00235DD5" w:rsidRPr="00CB033E">
        <w:t xml:space="preserve"> </w:t>
      </w:r>
      <w:r w:rsidRPr="00CB033E">
        <w:t>ký,</w:t>
      </w:r>
      <w:r w:rsidR="00235DD5" w:rsidRPr="00CB033E">
        <w:t xml:space="preserve"> </w:t>
      </w:r>
      <w:r w:rsidRPr="00CB033E">
        <w:t>cấp</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p>
    <w:p w14:paraId="0B747C3C" w14:textId="77777777" w:rsidR="00F9641A" w:rsidRPr="00CB033E" w:rsidRDefault="00F9641A" w:rsidP="00A62A51">
      <w:pPr>
        <w:spacing w:before="120"/>
      </w:pPr>
      <w:r w:rsidRPr="00CB033E">
        <w:t>2.</w:t>
      </w:r>
      <w:r w:rsidR="00235DD5" w:rsidRPr="00CB033E">
        <w:t xml:space="preserve"> </w:t>
      </w:r>
      <w:r w:rsidRPr="00CB033E">
        <w:t>Bản</w:t>
      </w:r>
      <w:r w:rsidR="00235DD5" w:rsidRPr="00CB033E">
        <w:t xml:space="preserve"> </w:t>
      </w:r>
      <w:r w:rsidRPr="00CB033E">
        <w:t>khai</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64" w:name="bieumau_ms_01a_pl1_5"/>
      <w:r w:rsidR="00557AFC" w:rsidRPr="00CB033E">
        <w:t>Mẫu</w:t>
      </w:r>
      <w:r w:rsidR="00235DD5" w:rsidRPr="00CB033E">
        <w:t xml:space="preserve"> </w:t>
      </w:r>
      <w:r w:rsidRPr="00CB033E">
        <w:t>số</w:t>
      </w:r>
      <w:r w:rsidR="00235DD5" w:rsidRPr="00CB033E">
        <w:t xml:space="preserve"> </w:t>
      </w:r>
      <w:r w:rsidRPr="00CB033E">
        <w:t>01a</w:t>
      </w:r>
      <w:r w:rsidR="00235DD5" w:rsidRPr="00CB033E">
        <w:t xml:space="preserve"> </w:t>
      </w:r>
      <w:r w:rsidR="00557AFC" w:rsidRPr="00CB033E">
        <w:t>Phụ lục</w:t>
      </w:r>
      <w:r w:rsidR="00235DD5" w:rsidRPr="00CB033E">
        <w:t xml:space="preserve"> </w:t>
      </w:r>
      <w:r w:rsidRPr="00CB033E">
        <w:t>I</w:t>
      </w:r>
      <w:bookmarkEnd w:id="64"/>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Pr="00CB033E">
        <w:t>.</w:t>
      </w:r>
    </w:p>
    <w:p w14:paraId="0ECEADB1" w14:textId="77777777" w:rsidR="00F9641A" w:rsidRPr="00CB033E" w:rsidRDefault="00F9641A" w:rsidP="00A62A51">
      <w:pPr>
        <w:spacing w:before="120"/>
      </w:pPr>
      <w:r w:rsidRPr="00CB033E">
        <w:t>3.</w:t>
      </w:r>
      <w:r w:rsidR="00235DD5" w:rsidRPr="00CB033E">
        <w:t xml:space="preserve"> </w:t>
      </w:r>
      <w:r w:rsidRPr="00CB033E">
        <w:t>Bản</w:t>
      </w:r>
      <w:r w:rsidR="00235DD5" w:rsidRPr="00CB033E">
        <w:t xml:space="preserve"> </w:t>
      </w:r>
      <w:r w:rsidRPr="00CB033E">
        <w:t>sao</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hồ</w:t>
      </w:r>
      <w:r w:rsidR="00235DD5" w:rsidRPr="00CB033E">
        <w:t xml:space="preserve"> </w:t>
      </w:r>
      <w:r w:rsidRPr="00CB033E">
        <w:t>sơ</w:t>
      </w:r>
      <w:r w:rsidR="00235DD5" w:rsidRPr="00CB033E">
        <w:t xml:space="preserve"> </w:t>
      </w:r>
      <w:r w:rsidRPr="00CB033E">
        <w:t>gốc</w:t>
      </w:r>
      <w:r w:rsidR="00235DD5" w:rsidRPr="00CB033E">
        <w:t xml:space="preserve"> </w:t>
      </w:r>
      <w:r w:rsidRPr="00CB033E">
        <w:t>của</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trình</w:t>
      </w:r>
      <w:r w:rsidR="00235DD5" w:rsidRPr="00CB033E">
        <w:t xml:space="preserve"> </w:t>
      </w:r>
      <w:r w:rsidRPr="00CB033E">
        <w:t>tự,</w:t>
      </w:r>
      <w:r w:rsidR="00235DD5" w:rsidRPr="00CB033E">
        <w:t xml:space="preserve"> </w:t>
      </w:r>
      <w:r w:rsidRPr="00CB033E">
        <w:t>thủ</w:t>
      </w:r>
      <w:r w:rsidR="00235DD5" w:rsidRPr="00CB033E">
        <w:t xml:space="preserve"> </w:t>
      </w:r>
      <w:r w:rsidRPr="00CB033E">
        <w:t>tục</w:t>
      </w:r>
      <w:r w:rsidR="00235DD5" w:rsidRPr="00CB033E">
        <w:t xml:space="preserve"> </w:t>
      </w:r>
      <w:r w:rsidRPr="00CB033E">
        <w:t>cấp,</w:t>
      </w:r>
      <w:r w:rsidR="00235DD5" w:rsidRPr="00CB033E">
        <w:t xml:space="preserve"> </w:t>
      </w:r>
      <w:r w:rsidRPr="00CB033E">
        <w:t>thu</w:t>
      </w:r>
      <w:r w:rsidR="00235DD5" w:rsidRPr="00CB033E">
        <w:t xml:space="preserve"> </w:t>
      </w:r>
      <w:r w:rsidRPr="00CB033E">
        <w:t>hồi</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của</w:t>
      </w:r>
      <w:r w:rsidR="00235DD5" w:rsidRPr="00CB033E">
        <w:t xml:space="preserve"> </w:t>
      </w:r>
      <w:r w:rsidRPr="00CB033E">
        <w:t>Bộ</w:t>
      </w:r>
      <w:r w:rsidR="00235DD5" w:rsidRPr="00CB033E">
        <w:t xml:space="preserve"> </w:t>
      </w:r>
      <w:r w:rsidRPr="00CB033E">
        <w:t>Công</w:t>
      </w:r>
      <w:r w:rsidR="00235DD5" w:rsidRPr="00CB033E">
        <w:t xml:space="preserve"> </w:t>
      </w:r>
      <w:r w:rsidRPr="00CB033E">
        <w:t>an.</w:t>
      </w:r>
    </w:p>
    <w:p w14:paraId="29EA1301" w14:textId="77777777" w:rsidR="00F9641A" w:rsidRPr="00CB033E" w:rsidRDefault="00D37A86" w:rsidP="00A62A51">
      <w:pPr>
        <w:spacing w:before="120"/>
      </w:pPr>
      <w:bookmarkStart w:id="65" w:name="dieu_21"/>
      <w:r w:rsidRPr="00CB033E">
        <w:rPr>
          <w:b/>
          <w:bCs/>
        </w:rPr>
        <w:t>Điều</w:t>
      </w:r>
      <w:r w:rsidR="00EB14EE" w:rsidRPr="00CB033E">
        <w:rPr>
          <w:b/>
          <w:bCs/>
        </w:rPr>
        <w:t xml:space="preserve"> 21. Hồ sơ giới thiệu đăng ký, cấp biển số xe dân sự đối với xe cơ giới, xe máy chuyên dùng của các doanh nghiệp, cơ quan, đơn vị Quân đội</w:t>
      </w:r>
      <w:bookmarkEnd w:id="65"/>
    </w:p>
    <w:p w14:paraId="13E7CD94" w14:textId="77777777" w:rsidR="00F9641A" w:rsidRPr="00CB033E" w:rsidRDefault="00F9641A" w:rsidP="00A62A51">
      <w:pPr>
        <w:spacing w:before="120"/>
      </w:pPr>
      <w:r w:rsidRPr="00CB033E">
        <w:t>1.</w:t>
      </w:r>
      <w:r w:rsidR="00235DD5" w:rsidRPr="00CB033E">
        <w:t xml:space="preserve"> </w:t>
      </w:r>
      <w:r w:rsidRPr="00CB033E">
        <w:t>Xe</w:t>
      </w:r>
      <w:r w:rsidR="00235DD5" w:rsidRPr="00CB033E">
        <w:t xml:space="preserve"> </w:t>
      </w:r>
      <w:r w:rsidRPr="00CB033E">
        <w:t>của</w:t>
      </w:r>
      <w:r w:rsidR="00235DD5" w:rsidRPr="00CB033E">
        <w:t xml:space="preserve"> </w:t>
      </w:r>
      <w:r w:rsidRPr="00CB033E">
        <w:t>các</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Quân</w:t>
      </w:r>
      <w:r w:rsidR="00235DD5" w:rsidRPr="00CB033E">
        <w:t xml:space="preserve"> </w:t>
      </w:r>
      <w:r w:rsidRPr="00CB033E">
        <w:t>đội</w:t>
      </w:r>
    </w:p>
    <w:p w14:paraId="3EC673CB" w14:textId="77777777" w:rsidR="00F9641A" w:rsidRPr="00CB033E" w:rsidRDefault="00F9641A" w:rsidP="00A62A51">
      <w:pPr>
        <w:spacing w:before="120"/>
      </w:pPr>
      <w:r w:rsidRPr="00CB033E">
        <w:t>a)</w:t>
      </w:r>
      <w:r w:rsidR="00235DD5" w:rsidRPr="00CB033E">
        <w:t xml:space="preserve"> </w:t>
      </w:r>
      <w:r w:rsidRPr="00CB033E">
        <w:t>Xe</w:t>
      </w:r>
      <w:r w:rsidR="00235DD5" w:rsidRPr="00CB033E">
        <w:t xml:space="preserve"> </w:t>
      </w:r>
      <w:r w:rsidRPr="00CB033E">
        <w:t>đăng</w:t>
      </w:r>
      <w:r w:rsidR="00235DD5" w:rsidRPr="00CB033E">
        <w:t xml:space="preserve"> </w:t>
      </w:r>
      <w:r w:rsidRPr="00CB033E">
        <w:t>ký</w:t>
      </w:r>
      <w:r w:rsidR="00235DD5" w:rsidRPr="00CB033E">
        <w:t xml:space="preserve"> </w:t>
      </w:r>
      <w:r w:rsidRPr="00CB033E">
        <w:t>lần</w:t>
      </w:r>
      <w:r w:rsidR="00235DD5" w:rsidRPr="00CB033E">
        <w:t xml:space="preserve"> </w:t>
      </w:r>
      <w:r w:rsidRPr="00CB033E">
        <w:t>đầu:</w:t>
      </w:r>
    </w:p>
    <w:p w14:paraId="5E550218" w14:textId="77777777" w:rsidR="00F9641A" w:rsidRPr="00CB033E" w:rsidRDefault="00F9641A" w:rsidP="00A62A51">
      <w:pPr>
        <w:spacing w:before="120"/>
      </w:pPr>
      <w:r w:rsidRPr="00CB033E">
        <w:t>Giấy</w:t>
      </w:r>
      <w:r w:rsidR="00235DD5" w:rsidRPr="00CB033E">
        <w:t xml:space="preserve"> </w:t>
      </w:r>
      <w:r w:rsidRPr="00CB033E">
        <w:t>giới</w:t>
      </w:r>
      <w:r w:rsidR="00235DD5" w:rsidRPr="00CB033E">
        <w:t xml:space="preserve"> </w:t>
      </w:r>
      <w:r w:rsidRPr="00CB033E">
        <w:t>thiệu</w:t>
      </w:r>
      <w:r w:rsidR="00235DD5" w:rsidRPr="00CB033E">
        <w:t xml:space="preserve"> </w:t>
      </w:r>
      <w:r w:rsidRPr="00CB033E">
        <w:t>do</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cấp</w:t>
      </w:r>
      <w:r w:rsidR="00235DD5" w:rsidRPr="00CB033E">
        <w:t xml:space="preserve"> </w:t>
      </w:r>
      <w:r w:rsidRPr="00CB033E">
        <w:t>khi</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có</w:t>
      </w:r>
      <w:r w:rsidR="00235DD5" w:rsidRPr="00CB033E">
        <w:t xml:space="preserve"> </w:t>
      </w:r>
      <w:r w:rsidRPr="00CB033E">
        <w:t>đầy</w:t>
      </w:r>
      <w:r w:rsidR="00235DD5" w:rsidRPr="00CB033E">
        <w:t xml:space="preserve"> </w:t>
      </w:r>
      <w:r w:rsidRPr="00CB033E">
        <w:t>đủ</w:t>
      </w:r>
      <w:r w:rsidR="00235DD5" w:rsidRPr="00CB033E">
        <w:t xml:space="preserve"> </w:t>
      </w:r>
      <w:r w:rsidRPr="00CB033E">
        <w:t>các</w:t>
      </w:r>
      <w:r w:rsidR="00235DD5" w:rsidRPr="00CB033E">
        <w:t xml:space="preserve"> </w:t>
      </w:r>
      <w:r w:rsidRPr="00CB033E">
        <w:t>giấy</w:t>
      </w:r>
      <w:r w:rsidR="00235DD5" w:rsidRPr="00CB033E">
        <w:t xml:space="preserve"> </w:t>
      </w:r>
      <w:r w:rsidRPr="00CB033E">
        <w:t>tờ</w:t>
      </w:r>
      <w:r w:rsidR="00235DD5" w:rsidRPr="00CB033E">
        <w:t xml:space="preserve"> </w:t>
      </w:r>
      <w:r w:rsidRPr="00CB033E">
        <w:t>sau:</w:t>
      </w:r>
      <w:r w:rsidR="00235DD5" w:rsidRPr="00CB033E">
        <w:t xml:space="preserve"> </w:t>
      </w:r>
      <w:r w:rsidRPr="00CB033E">
        <w:t>Văn</w:t>
      </w:r>
      <w:r w:rsidR="00235DD5" w:rsidRPr="00CB033E">
        <w:t xml:space="preserve"> </w:t>
      </w:r>
      <w:r w:rsidRPr="00CB033E">
        <w:t>bản</w:t>
      </w:r>
      <w:r w:rsidR="00235DD5" w:rsidRPr="00CB033E">
        <w:t xml:space="preserve"> </w:t>
      </w:r>
      <w:r w:rsidRPr="00CB033E">
        <w:t>do</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w:t>
      </w:r>
      <w:r w:rsidR="00235DD5" w:rsidRPr="00CB033E">
        <w:t xml:space="preserve"> </w:t>
      </w:r>
      <w:r w:rsidRPr="00CB033E">
        <w:t>máy</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quản</w:t>
      </w:r>
      <w:r w:rsidR="00235DD5" w:rsidRPr="00CB033E">
        <w:t xml:space="preserve"> </w:t>
      </w:r>
      <w:r w:rsidRPr="00CB033E">
        <w:t>lý</w:t>
      </w:r>
      <w:r w:rsidR="00235DD5" w:rsidRPr="00CB033E">
        <w:t xml:space="preserve"> </w:t>
      </w:r>
      <w:r w:rsidRPr="00CB033E">
        <w:t>trang</w:t>
      </w:r>
      <w:r w:rsidR="00235DD5" w:rsidRPr="00CB033E">
        <w:t xml:space="preserve"> </w:t>
      </w:r>
      <w:r w:rsidRPr="00CB033E">
        <w:t>bị</w:t>
      </w:r>
      <w:r w:rsidR="00235DD5" w:rsidRPr="00CB033E">
        <w:t xml:space="preserve"> </w:t>
      </w:r>
      <w:r w:rsidRPr="00CB033E">
        <w:t>các</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đề</w:t>
      </w:r>
      <w:r w:rsidR="00235DD5" w:rsidRPr="00CB033E">
        <w:t xml:space="preserve"> </w:t>
      </w:r>
      <w:r w:rsidRPr="00CB033E">
        <w:t>nghị;</w:t>
      </w:r>
      <w:r w:rsidR="00235DD5" w:rsidRPr="00CB033E">
        <w:t xml:space="preserve"> </w:t>
      </w:r>
      <w:r w:rsidRPr="00CB033E">
        <w:t>văn</w:t>
      </w:r>
      <w:r w:rsidR="00235DD5" w:rsidRPr="00CB033E">
        <w:t xml:space="preserve"> </w:t>
      </w:r>
      <w:r w:rsidRPr="00CB033E">
        <w:t>bản</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hoặc</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của</w:t>
      </w:r>
      <w:r w:rsidR="00235DD5" w:rsidRPr="00CB033E">
        <w:t xml:space="preserve"> </w:t>
      </w:r>
      <w:r w:rsidRPr="00CB033E">
        <w:t>Bộ</w:t>
      </w:r>
      <w:r w:rsidR="00235DD5" w:rsidRPr="00CB033E">
        <w:t xml:space="preserve"> </w:t>
      </w:r>
      <w:r w:rsidRPr="00CB033E">
        <w:t>Tổng</w:t>
      </w:r>
      <w:r w:rsidR="00235DD5" w:rsidRPr="00CB033E">
        <w:t xml:space="preserve"> </w:t>
      </w:r>
      <w:r w:rsidRPr="00CB033E">
        <w:t>Tham</w:t>
      </w:r>
      <w:r w:rsidR="00235DD5" w:rsidRPr="00CB033E">
        <w:t xml:space="preserve"> </w:t>
      </w:r>
      <w:r w:rsidRPr="00CB033E">
        <w:t>mưu</w:t>
      </w:r>
      <w:r w:rsidR="00235DD5" w:rsidRPr="00CB033E">
        <w:t xml:space="preserve"> </w:t>
      </w:r>
      <w:r w:rsidRPr="00CB033E">
        <w:t>cho</w:t>
      </w:r>
      <w:r w:rsidR="00235DD5" w:rsidRPr="00CB033E">
        <w:t xml:space="preserve"> </w:t>
      </w:r>
      <w:r w:rsidRPr="00CB033E">
        <w:t>phép</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mua</w:t>
      </w:r>
      <w:r w:rsidR="00235DD5" w:rsidRPr="00CB033E">
        <w:t xml:space="preserve"> </w:t>
      </w:r>
      <w:r w:rsidRPr="00CB033E">
        <w:t>xe;</w:t>
      </w:r>
      <w:r w:rsidR="00235DD5" w:rsidRPr="00CB033E">
        <w:t xml:space="preserve"> </w:t>
      </w:r>
      <w:r w:rsidRPr="00CB033E">
        <w:t>bản</w:t>
      </w:r>
      <w:r w:rsidR="00235DD5" w:rsidRPr="00CB033E">
        <w:t xml:space="preserve"> </w:t>
      </w:r>
      <w:r w:rsidRPr="00CB033E">
        <w:t>sao</w:t>
      </w:r>
      <w:r w:rsidR="00235DD5" w:rsidRPr="00CB033E">
        <w:t xml:space="preserve"> </w:t>
      </w:r>
      <w:r w:rsidRPr="00CB033E">
        <w:t>chứng</w:t>
      </w:r>
      <w:r w:rsidR="00235DD5" w:rsidRPr="00CB033E">
        <w:t xml:space="preserve"> </w:t>
      </w:r>
      <w:r w:rsidRPr="00CB033E">
        <w:t>từ</w:t>
      </w:r>
      <w:r w:rsidR="00235DD5" w:rsidRPr="00CB033E">
        <w:t xml:space="preserve"> </w:t>
      </w:r>
      <w:r w:rsidRPr="00CB033E">
        <w:t>nguồn</w:t>
      </w:r>
      <w:r w:rsidR="00235DD5" w:rsidRPr="00CB033E">
        <w:t xml:space="preserve"> </w:t>
      </w:r>
      <w:r w:rsidRPr="00CB033E">
        <w:t>gốc</w:t>
      </w:r>
      <w:r w:rsidR="00235DD5" w:rsidRPr="00CB033E">
        <w:t xml:space="preserve"> </w:t>
      </w:r>
      <w:r w:rsidRPr="00CB033E">
        <w:t>xe</w:t>
      </w:r>
      <w:r w:rsidR="00235DD5" w:rsidRPr="00CB033E">
        <w:t xml:space="preserve"> </w:t>
      </w:r>
      <w:r w:rsidRPr="00CB033E">
        <w:t>và</w:t>
      </w:r>
      <w:r w:rsidR="00235DD5" w:rsidRPr="00CB033E">
        <w:t xml:space="preserve"> </w:t>
      </w:r>
      <w:r w:rsidRPr="00CB033E">
        <w:t>hồ</w:t>
      </w:r>
      <w:r w:rsidR="00235DD5" w:rsidRPr="00CB033E">
        <w:t xml:space="preserve"> </w:t>
      </w:r>
      <w:r w:rsidRPr="00CB033E">
        <w:t>sơ</w:t>
      </w:r>
      <w:r w:rsidR="00235DD5" w:rsidRPr="00CB033E">
        <w:t xml:space="preserve"> </w:t>
      </w:r>
      <w:r w:rsidRPr="00CB033E">
        <w:t>mua</w:t>
      </w:r>
      <w:r w:rsidR="00235DD5" w:rsidRPr="00CB033E">
        <w:t xml:space="preserve"> </w:t>
      </w:r>
      <w:r w:rsidRPr="00CB033E">
        <w:t>bán</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trình</w:t>
      </w:r>
      <w:r w:rsidR="00235DD5" w:rsidRPr="00CB033E">
        <w:t xml:space="preserve"> </w:t>
      </w:r>
      <w:r w:rsidRPr="00CB033E">
        <w:t>tự,</w:t>
      </w:r>
      <w:r w:rsidR="00235DD5" w:rsidRPr="00CB033E">
        <w:t xml:space="preserve"> </w:t>
      </w:r>
      <w:r w:rsidRPr="00CB033E">
        <w:t>thủ</w:t>
      </w:r>
      <w:r w:rsidR="00235DD5" w:rsidRPr="00CB033E">
        <w:t xml:space="preserve"> </w:t>
      </w:r>
      <w:r w:rsidRPr="00CB033E">
        <w:t>tục</w:t>
      </w:r>
      <w:r w:rsidR="00235DD5" w:rsidRPr="00CB033E">
        <w:t xml:space="preserve"> </w:t>
      </w:r>
      <w:r w:rsidRPr="00CB033E">
        <w:t>cấp,</w:t>
      </w:r>
      <w:r w:rsidR="00235DD5" w:rsidRPr="00CB033E">
        <w:t xml:space="preserve"> </w:t>
      </w:r>
      <w:r w:rsidRPr="00CB033E">
        <w:t>thu</w:t>
      </w:r>
      <w:r w:rsidR="00235DD5" w:rsidRPr="00CB033E">
        <w:t xml:space="preserve"> </w:t>
      </w:r>
      <w:r w:rsidRPr="00CB033E">
        <w:t>hồi</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của</w:t>
      </w:r>
      <w:r w:rsidR="00235DD5" w:rsidRPr="00CB033E">
        <w:t xml:space="preserve"> </w:t>
      </w:r>
      <w:r w:rsidRPr="00CB033E">
        <w:t>Bộ</w:t>
      </w:r>
      <w:r w:rsidR="00235DD5" w:rsidRPr="00CB033E">
        <w:t xml:space="preserve"> </w:t>
      </w:r>
      <w:r w:rsidRPr="00CB033E">
        <w:t>Công</w:t>
      </w:r>
      <w:r w:rsidR="00235DD5" w:rsidRPr="00CB033E">
        <w:t xml:space="preserve"> </w:t>
      </w:r>
      <w:r w:rsidRPr="00CB033E">
        <w:t>an;</w:t>
      </w:r>
    </w:p>
    <w:p w14:paraId="7E3E3A44" w14:textId="77777777" w:rsidR="00F9641A" w:rsidRPr="00CB033E" w:rsidRDefault="00F9641A" w:rsidP="00A62A51">
      <w:pPr>
        <w:spacing w:before="120"/>
      </w:pPr>
      <w:r w:rsidRPr="00CB033E">
        <w:t>Doanh</w:t>
      </w:r>
      <w:r w:rsidR="00235DD5" w:rsidRPr="00CB033E">
        <w:t xml:space="preserve"> </w:t>
      </w:r>
      <w:r w:rsidRPr="00CB033E">
        <w:t>nghiệp</w:t>
      </w:r>
      <w:r w:rsidR="00235DD5" w:rsidRPr="00CB033E">
        <w:t xml:space="preserve"> </w:t>
      </w:r>
      <w:r w:rsidRPr="00CB033E">
        <w:t>mang</w:t>
      </w:r>
      <w:r w:rsidR="00235DD5" w:rsidRPr="00CB033E">
        <w:t xml:space="preserve"> </w:t>
      </w:r>
      <w:r w:rsidRPr="00CB033E">
        <w:t>giấy</w:t>
      </w:r>
      <w:r w:rsidR="00235DD5" w:rsidRPr="00CB033E">
        <w:t xml:space="preserve"> </w:t>
      </w:r>
      <w:r w:rsidRPr="00CB033E">
        <w:t>giới</w:t>
      </w:r>
      <w:r w:rsidR="00235DD5" w:rsidRPr="00CB033E">
        <w:t xml:space="preserve"> </w:t>
      </w:r>
      <w:r w:rsidRPr="00CB033E">
        <w:t>thiệu</w:t>
      </w:r>
      <w:r w:rsidR="00235DD5" w:rsidRPr="00CB033E">
        <w:t xml:space="preserve"> </w:t>
      </w:r>
      <w:r w:rsidRPr="00CB033E">
        <w:t>và</w:t>
      </w:r>
      <w:r w:rsidR="00235DD5" w:rsidRPr="00CB033E">
        <w:t xml:space="preserve"> </w:t>
      </w:r>
      <w:r w:rsidRPr="00CB033E">
        <w:t>hồ</w:t>
      </w:r>
      <w:r w:rsidR="00235DD5" w:rsidRPr="00CB033E">
        <w:t xml:space="preserve"> </w:t>
      </w:r>
      <w:r w:rsidRPr="00CB033E">
        <w:t>sơ</w:t>
      </w:r>
      <w:r w:rsidR="00235DD5" w:rsidRPr="00CB033E">
        <w:t xml:space="preserve"> </w:t>
      </w:r>
      <w:r w:rsidRPr="00CB033E">
        <w:t>đến</w:t>
      </w:r>
      <w:r w:rsidR="00235DD5" w:rsidRPr="00CB033E">
        <w:t xml:space="preserve"> </w:t>
      </w:r>
      <w:r w:rsidRPr="00CB033E">
        <w:t>cơ</w:t>
      </w:r>
      <w:r w:rsidR="00235DD5" w:rsidRPr="00CB033E">
        <w:t xml:space="preserve"> </w:t>
      </w:r>
      <w:r w:rsidRPr="00CB033E">
        <w:t>quan</w:t>
      </w:r>
      <w:r w:rsidR="00235DD5" w:rsidRPr="00CB033E">
        <w:t xml:space="preserve"> </w:t>
      </w:r>
      <w:r w:rsidRPr="00CB033E">
        <w:t>đăng</w:t>
      </w:r>
      <w:r w:rsidR="00235DD5" w:rsidRPr="00CB033E">
        <w:t xml:space="preserve"> </w:t>
      </w:r>
      <w:r w:rsidRPr="00CB033E">
        <w:t>ký</w:t>
      </w:r>
      <w:r w:rsidR="00235DD5" w:rsidRPr="00CB033E">
        <w:t xml:space="preserve"> </w:t>
      </w:r>
      <w:r w:rsidRPr="00CB033E">
        <w:t>của</w:t>
      </w:r>
      <w:r w:rsidR="00235DD5" w:rsidRPr="00CB033E">
        <w:t xml:space="preserve"> </w:t>
      </w:r>
      <w:r w:rsidRPr="00CB033E">
        <w:t>Bộ</w:t>
      </w:r>
      <w:r w:rsidR="00235DD5" w:rsidRPr="00CB033E">
        <w:t xml:space="preserve"> </w:t>
      </w:r>
      <w:r w:rsidRPr="00CB033E">
        <w:t>Công</w:t>
      </w:r>
      <w:r w:rsidR="00235DD5" w:rsidRPr="00CB033E">
        <w:t xml:space="preserve"> </w:t>
      </w:r>
      <w:r w:rsidRPr="00CB033E">
        <w:t>an</w:t>
      </w:r>
      <w:r w:rsidR="00235DD5" w:rsidRPr="00CB033E">
        <w:t xml:space="preserve"> </w:t>
      </w:r>
      <w:r w:rsidRPr="00CB033E">
        <w:t>để</w:t>
      </w:r>
      <w:r w:rsidR="00235DD5" w:rsidRPr="00CB033E">
        <w:t xml:space="preserve"> </w:t>
      </w:r>
      <w:r w:rsidRPr="00CB033E">
        <w:t>đăng</w:t>
      </w:r>
      <w:r w:rsidR="00235DD5" w:rsidRPr="00CB033E">
        <w:t xml:space="preserve"> </w:t>
      </w:r>
      <w:r w:rsidRPr="00CB033E">
        <w:t>ký.</w:t>
      </w:r>
    </w:p>
    <w:p w14:paraId="344E43F5" w14:textId="77777777" w:rsidR="00F9641A" w:rsidRPr="00CB033E" w:rsidRDefault="00F9641A" w:rsidP="00A62A51">
      <w:pPr>
        <w:spacing w:before="120"/>
      </w:pPr>
      <w:r w:rsidRPr="00CB033E">
        <w:t>b)</w:t>
      </w:r>
      <w:r w:rsidR="00235DD5" w:rsidRPr="00CB033E">
        <w:t xml:space="preserve"> </w:t>
      </w:r>
      <w:r w:rsidRPr="00CB033E">
        <w:t>Xe</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r w:rsidR="00235DD5" w:rsidRPr="00CB033E">
        <w:t xml:space="preserve"> </w:t>
      </w:r>
      <w:r w:rsidRPr="00CB033E">
        <w:t>cấp</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p>
    <w:p w14:paraId="3991CE38" w14:textId="77777777" w:rsidR="00F9641A" w:rsidRPr="00CB033E" w:rsidRDefault="00F9641A" w:rsidP="00A62A51">
      <w:pPr>
        <w:spacing w:before="120"/>
      </w:pPr>
      <w:r w:rsidRPr="00CB033E">
        <w:t>Quyết</w:t>
      </w:r>
      <w:r w:rsidR="00235DD5" w:rsidRPr="00CB033E">
        <w:t xml:space="preserve"> </w:t>
      </w:r>
      <w:r w:rsidRPr="00CB033E">
        <w:t>định</w:t>
      </w:r>
      <w:r w:rsidR="00235DD5" w:rsidRPr="00CB033E">
        <w:t xml:space="preserve"> </w:t>
      </w:r>
      <w:r w:rsidRPr="00CB033E">
        <w:t>của</w:t>
      </w:r>
      <w:r w:rsidR="00235DD5" w:rsidRPr="00CB033E">
        <w:t xml:space="preserve"> </w:t>
      </w:r>
      <w:r w:rsidRPr="00CB033E">
        <w:t>Tổng</w:t>
      </w:r>
      <w:r w:rsidR="00235DD5" w:rsidRPr="00CB033E">
        <w:t xml:space="preserve"> </w:t>
      </w:r>
      <w:r w:rsidRPr="00CB033E">
        <w:t>Tham</w:t>
      </w:r>
      <w:r w:rsidR="00235DD5" w:rsidRPr="00CB033E">
        <w:t xml:space="preserve"> </w:t>
      </w:r>
      <w:r w:rsidRPr="00CB033E">
        <w:t>mưu</w:t>
      </w:r>
      <w:r w:rsidR="00235DD5" w:rsidRPr="00CB033E">
        <w:t xml:space="preserve"> </w:t>
      </w:r>
      <w:r w:rsidRPr="00CB033E">
        <w:t>trưởng</w:t>
      </w:r>
      <w:r w:rsidR="00235DD5" w:rsidRPr="00CB033E">
        <w:t xml:space="preserve"> </w:t>
      </w:r>
      <w:r w:rsidRPr="00CB033E">
        <w:t>cho</w:t>
      </w:r>
      <w:r w:rsidR="00235DD5" w:rsidRPr="00CB033E">
        <w:t xml:space="preserve"> </w:t>
      </w:r>
      <w:r w:rsidRPr="00CB033E">
        <w:t>phép</w:t>
      </w:r>
      <w:r w:rsidR="00235DD5" w:rsidRPr="00CB033E">
        <w:t xml:space="preserve"> </w:t>
      </w:r>
      <w:r w:rsidRPr="00CB033E">
        <w:t>đăng</w:t>
      </w:r>
      <w:r w:rsidR="00235DD5" w:rsidRPr="00CB033E">
        <w:t xml:space="preserve"> </w:t>
      </w:r>
      <w:r w:rsidRPr="00CB033E">
        <w:t>ký</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dân</w:t>
      </w:r>
      <w:r w:rsidR="00235DD5" w:rsidRPr="00CB033E">
        <w:t xml:space="preserve"> </w:t>
      </w:r>
      <w:r w:rsidRPr="00CB033E">
        <w:t>sự;</w:t>
      </w:r>
    </w:p>
    <w:p w14:paraId="29A1075F" w14:textId="77777777" w:rsidR="00F9641A" w:rsidRPr="00CB033E" w:rsidRDefault="00F9641A" w:rsidP="00A62A51">
      <w:pPr>
        <w:spacing w:before="120"/>
      </w:pPr>
      <w:r w:rsidRPr="00CB033E">
        <w:t>Giấy</w:t>
      </w:r>
      <w:r w:rsidR="00235DD5" w:rsidRPr="00CB033E">
        <w:t xml:space="preserve"> </w:t>
      </w:r>
      <w:r w:rsidRPr="00CB033E">
        <w:t>giới</w:t>
      </w:r>
      <w:r w:rsidR="00235DD5" w:rsidRPr="00CB033E">
        <w:t xml:space="preserve"> </w:t>
      </w:r>
      <w:r w:rsidRPr="00CB033E">
        <w:t>thiệu</w:t>
      </w:r>
      <w:r w:rsidR="00235DD5" w:rsidRPr="00CB033E">
        <w:t xml:space="preserve"> </w:t>
      </w:r>
      <w:r w:rsidRPr="00CB033E">
        <w:t>do</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cấp;</w:t>
      </w:r>
    </w:p>
    <w:p w14:paraId="21A496DD" w14:textId="77777777" w:rsidR="00F9641A" w:rsidRPr="00CB033E" w:rsidRDefault="00F9641A" w:rsidP="00A62A51">
      <w:pPr>
        <w:spacing w:before="120"/>
      </w:pPr>
      <w:r w:rsidRPr="00CB033E">
        <w:t>Bản</w:t>
      </w:r>
      <w:r w:rsidR="00235DD5" w:rsidRPr="00CB033E">
        <w:t xml:space="preserve"> </w:t>
      </w:r>
      <w:r w:rsidRPr="00CB033E">
        <w:t>sao</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hồ</w:t>
      </w:r>
      <w:r w:rsidR="00235DD5" w:rsidRPr="00CB033E">
        <w:t xml:space="preserve"> </w:t>
      </w:r>
      <w:r w:rsidRPr="00CB033E">
        <w:t>sơ</w:t>
      </w:r>
      <w:r w:rsidR="00235DD5" w:rsidRPr="00CB033E">
        <w:t xml:space="preserve"> </w:t>
      </w:r>
      <w:r w:rsidRPr="00CB033E">
        <w:t>gốc</w:t>
      </w:r>
      <w:r w:rsidR="00235DD5" w:rsidRPr="00CB033E">
        <w:t xml:space="preserve"> </w:t>
      </w:r>
      <w:r w:rsidRPr="00CB033E">
        <w:t>của</w:t>
      </w:r>
      <w:r w:rsidR="00235DD5" w:rsidRPr="00CB033E">
        <w:t xml:space="preserve"> </w:t>
      </w:r>
      <w:r w:rsidRPr="00CB033E">
        <w:t>xe</w:t>
      </w:r>
      <w:r w:rsidR="00235DD5" w:rsidRPr="00CB033E">
        <w:t xml:space="preserve"> </w:t>
      </w:r>
      <w:r w:rsidRPr="00CB033E">
        <w:t>theo</w:t>
      </w:r>
      <w:r w:rsidR="00235DD5" w:rsidRPr="00CB033E">
        <w:t xml:space="preserve"> </w:t>
      </w:r>
      <w:r w:rsidRPr="00CB033E">
        <w:t>các</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00D37A86" w:rsidRPr="00CB033E">
        <w:t>Mục</w:t>
      </w:r>
      <w:r w:rsidR="00235DD5" w:rsidRPr="00CB033E">
        <w:t xml:space="preserve"> </w:t>
      </w:r>
      <w:r w:rsidRPr="00CB033E">
        <w:t>1</w:t>
      </w:r>
      <w:r w:rsidR="00235DD5" w:rsidRPr="00CB033E">
        <w:t xml:space="preserve"> </w:t>
      </w:r>
      <w:r w:rsidR="008C5F69" w:rsidRPr="00CB033E">
        <w:t>Chương</w:t>
      </w:r>
      <w:r w:rsidR="00235DD5" w:rsidRPr="00CB033E">
        <w:t xml:space="preserve"> </w:t>
      </w:r>
      <w:r w:rsidRPr="00CB033E">
        <w:t>II</w:t>
      </w:r>
      <w:r w:rsidR="00235DD5" w:rsidRPr="00CB033E">
        <w:t xml:space="preserve"> </w:t>
      </w:r>
      <w:r w:rsidR="00D37A86" w:rsidRPr="00CB033E">
        <w:t>Thông tư này</w:t>
      </w:r>
      <w:r w:rsidRPr="00CB033E">
        <w:t>.</w:t>
      </w:r>
    </w:p>
    <w:p w14:paraId="423C5D79" w14:textId="77777777" w:rsidR="00F9641A" w:rsidRPr="00CB033E" w:rsidRDefault="00F9641A" w:rsidP="00A62A51">
      <w:pPr>
        <w:spacing w:before="120"/>
      </w:pPr>
      <w:r w:rsidRPr="00CB033E">
        <w:t>Doanh</w:t>
      </w:r>
      <w:r w:rsidR="00235DD5" w:rsidRPr="00CB033E">
        <w:t xml:space="preserve"> </w:t>
      </w:r>
      <w:r w:rsidRPr="00CB033E">
        <w:t>nghiệp</w:t>
      </w:r>
      <w:r w:rsidR="00235DD5" w:rsidRPr="00CB033E">
        <w:t xml:space="preserve"> </w:t>
      </w:r>
      <w:r w:rsidRPr="00CB033E">
        <w:t>mang</w:t>
      </w:r>
      <w:r w:rsidR="00235DD5" w:rsidRPr="00CB033E">
        <w:t xml:space="preserve"> </w:t>
      </w:r>
      <w:r w:rsidRPr="00CB033E">
        <w:t>giấy</w:t>
      </w:r>
      <w:r w:rsidR="00235DD5" w:rsidRPr="00CB033E">
        <w:t xml:space="preserve"> </w:t>
      </w:r>
      <w:r w:rsidRPr="00CB033E">
        <w:t>giới</w:t>
      </w:r>
      <w:r w:rsidR="00235DD5" w:rsidRPr="00CB033E">
        <w:t xml:space="preserve"> </w:t>
      </w:r>
      <w:r w:rsidRPr="00CB033E">
        <w:t>thiệu</w:t>
      </w:r>
      <w:r w:rsidR="00235DD5" w:rsidRPr="00CB033E">
        <w:t xml:space="preserve"> </w:t>
      </w:r>
      <w:r w:rsidRPr="00CB033E">
        <w:t>và</w:t>
      </w:r>
      <w:r w:rsidR="00235DD5" w:rsidRPr="00CB033E">
        <w:t xml:space="preserve"> </w:t>
      </w:r>
      <w:r w:rsidRPr="00CB033E">
        <w:t>hồ</w:t>
      </w:r>
      <w:r w:rsidR="00235DD5" w:rsidRPr="00CB033E">
        <w:t xml:space="preserve"> </w:t>
      </w:r>
      <w:r w:rsidRPr="00CB033E">
        <w:t>sơ</w:t>
      </w:r>
      <w:r w:rsidR="00235DD5" w:rsidRPr="00CB033E">
        <w:t xml:space="preserve"> </w:t>
      </w:r>
      <w:r w:rsidRPr="00CB033E">
        <w:t>đến</w:t>
      </w:r>
      <w:r w:rsidR="00235DD5" w:rsidRPr="00CB033E">
        <w:t xml:space="preserve"> </w:t>
      </w:r>
      <w:r w:rsidRPr="00CB033E">
        <w:t>cơ</w:t>
      </w:r>
      <w:r w:rsidR="00235DD5" w:rsidRPr="00CB033E">
        <w:t xml:space="preserve"> </w:t>
      </w:r>
      <w:r w:rsidRPr="00CB033E">
        <w:t>quan</w:t>
      </w:r>
      <w:r w:rsidR="00235DD5" w:rsidRPr="00CB033E">
        <w:t xml:space="preserve"> </w:t>
      </w:r>
      <w:r w:rsidRPr="00CB033E">
        <w:t>đăng</w:t>
      </w:r>
      <w:r w:rsidR="00235DD5" w:rsidRPr="00CB033E">
        <w:t xml:space="preserve"> </w:t>
      </w:r>
      <w:r w:rsidRPr="00CB033E">
        <w:t>ký</w:t>
      </w:r>
      <w:r w:rsidR="00235DD5" w:rsidRPr="00CB033E">
        <w:t xml:space="preserve"> </w:t>
      </w:r>
      <w:r w:rsidRPr="00CB033E">
        <w:t>của</w:t>
      </w:r>
      <w:r w:rsidR="00235DD5" w:rsidRPr="00CB033E">
        <w:t xml:space="preserve"> </w:t>
      </w:r>
      <w:r w:rsidRPr="00CB033E">
        <w:t>Bộ</w:t>
      </w:r>
      <w:r w:rsidR="00235DD5" w:rsidRPr="00CB033E">
        <w:t xml:space="preserve"> </w:t>
      </w:r>
      <w:r w:rsidRPr="00CB033E">
        <w:t>Công</w:t>
      </w:r>
      <w:r w:rsidR="00235DD5" w:rsidRPr="00CB033E">
        <w:t xml:space="preserve"> </w:t>
      </w:r>
      <w:r w:rsidRPr="00CB033E">
        <w:t>an</w:t>
      </w:r>
      <w:r w:rsidR="00235DD5" w:rsidRPr="00CB033E">
        <w:t xml:space="preserve"> </w:t>
      </w:r>
      <w:r w:rsidRPr="00CB033E">
        <w:t>để</w:t>
      </w:r>
      <w:r w:rsidR="00235DD5" w:rsidRPr="00CB033E">
        <w:t xml:space="preserve"> </w:t>
      </w:r>
      <w:r w:rsidRPr="00CB033E">
        <w:t>đăng</w:t>
      </w:r>
      <w:r w:rsidR="00235DD5" w:rsidRPr="00CB033E">
        <w:t xml:space="preserve"> </w:t>
      </w:r>
      <w:r w:rsidRPr="00CB033E">
        <w:t>ký.</w:t>
      </w:r>
    </w:p>
    <w:p w14:paraId="20DAC5D9" w14:textId="77777777" w:rsidR="00F9641A" w:rsidRPr="00CB033E" w:rsidRDefault="00F9641A" w:rsidP="00A62A51">
      <w:pPr>
        <w:spacing w:before="120"/>
      </w:pPr>
      <w:r w:rsidRPr="00CB033E">
        <w:t>2.</w:t>
      </w:r>
      <w:r w:rsidR="00235DD5" w:rsidRPr="00CB033E">
        <w:t xml:space="preserve"> </w:t>
      </w:r>
      <w:r w:rsidRPr="00CB033E">
        <w:t>Xe</w:t>
      </w:r>
      <w:r w:rsidR="00235DD5" w:rsidRPr="00CB033E">
        <w:t xml:space="preserve"> </w:t>
      </w:r>
      <w:r w:rsidRPr="00CB033E">
        <w:t>của</w:t>
      </w:r>
      <w:r w:rsidR="00235DD5" w:rsidRPr="00CB033E">
        <w:t xml:space="preserve"> </w:t>
      </w:r>
      <w:r w:rsidRPr="00CB033E">
        <w:t>các</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r w:rsidR="00235DD5" w:rsidRPr="00CB033E">
        <w:t xml:space="preserve"> </w:t>
      </w:r>
      <w:r w:rsidRPr="00CB033E">
        <w:t>cấp</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p>
    <w:p w14:paraId="03E4D5FA" w14:textId="77777777" w:rsidR="00F9641A" w:rsidRPr="00CB033E" w:rsidRDefault="00F9641A" w:rsidP="00A62A51">
      <w:pPr>
        <w:spacing w:before="120"/>
      </w:pPr>
      <w:r w:rsidRPr="00CB033E">
        <w:t>a)</w:t>
      </w:r>
      <w:r w:rsidR="00235DD5" w:rsidRPr="00CB033E">
        <w:t xml:space="preserve"> </w:t>
      </w:r>
      <w:r w:rsidRPr="00CB033E">
        <w:t>Công</w:t>
      </w:r>
      <w:r w:rsidR="00235DD5" w:rsidRPr="00CB033E">
        <w:t xml:space="preserve"> </w:t>
      </w:r>
      <w:r w:rsidRPr="00CB033E">
        <w:t>văn</w:t>
      </w:r>
      <w:r w:rsidR="00235DD5" w:rsidRPr="00CB033E">
        <w:t xml:space="preserve"> </w:t>
      </w:r>
      <w:r w:rsidRPr="00CB033E">
        <w:t>đề</w:t>
      </w:r>
      <w:r w:rsidR="00235DD5" w:rsidRPr="00CB033E">
        <w:t xml:space="preserve"> </w:t>
      </w:r>
      <w:r w:rsidRPr="00CB033E">
        <w:t>nghị</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và</w:t>
      </w:r>
      <w:r w:rsidR="00235DD5" w:rsidRPr="00CB033E">
        <w:t xml:space="preserve"> </w:t>
      </w:r>
      <w:r w:rsidRPr="00CB033E">
        <w:t>được</w:t>
      </w:r>
      <w:r w:rsidR="00235DD5" w:rsidRPr="00CB033E">
        <w:t xml:space="preserve"> </w:t>
      </w:r>
      <w:r w:rsidRPr="00CB033E">
        <w:t>Bộ</w:t>
      </w:r>
      <w:r w:rsidR="00235DD5" w:rsidRPr="00CB033E">
        <w:t xml:space="preserve"> </w:t>
      </w:r>
      <w:r w:rsidRPr="00CB033E">
        <w:t>Công</w:t>
      </w:r>
      <w:r w:rsidR="00235DD5" w:rsidRPr="00CB033E">
        <w:t xml:space="preserve"> </w:t>
      </w:r>
      <w:r w:rsidRPr="00CB033E">
        <w:t>an</w:t>
      </w:r>
      <w:r w:rsidR="00235DD5" w:rsidRPr="00CB033E">
        <w:t xml:space="preserve"> </w:t>
      </w:r>
      <w:r w:rsidRPr="00CB033E">
        <w:t>chấp</w:t>
      </w:r>
      <w:r w:rsidR="00235DD5" w:rsidRPr="00CB033E">
        <w:t xml:space="preserve"> </w:t>
      </w:r>
      <w:r w:rsidRPr="00CB033E">
        <w:t>thuận;</w:t>
      </w:r>
    </w:p>
    <w:p w14:paraId="7CF17783" w14:textId="77777777" w:rsidR="00F9641A" w:rsidRPr="00CB033E" w:rsidRDefault="00F9641A" w:rsidP="00A62A51">
      <w:pPr>
        <w:spacing w:before="120"/>
      </w:pPr>
      <w:r w:rsidRPr="00CB033E">
        <w:t>b)</w:t>
      </w:r>
      <w:r w:rsidR="00235DD5" w:rsidRPr="00CB033E">
        <w:t xml:space="preserve"> </w:t>
      </w:r>
      <w:r w:rsidRPr="00CB033E">
        <w:t>Giấy</w:t>
      </w:r>
      <w:r w:rsidR="00235DD5" w:rsidRPr="00CB033E">
        <w:t xml:space="preserve"> </w:t>
      </w:r>
      <w:r w:rsidRPr="00CB033E">
        <w:t>giới</w:t>
      </w:r>
      <w:r w:rsidR="00235DD5" w:rsidRPr="00CB033E">
        <w:t xml:space="preserve"> </w:t>
      </w:r>
      <w:r w:rsidRPr="00CB033E">
        <w:t>thiệu</w:t>
      </w:r>
      <w:r w:rsidR="00235DD5" w:rsidRPr="00CB033E">
        <w:t xml:space="preserve"> </w:t>
      </w:r>
      <w:r w:rsidRPr="00CB033E">
        <w:t>do</w:t>
      </w:r>
      <w:r w:rsidR="00235DD5" w:rsidRPr="00CB033E">
        <w:t xml:space="preserve"> </w:t>
      </w:r>
      <w:r w:rsidRPr="00CB033E">
        <w:t>Cục</w:t>
      </w:r>
      <w:r w:rsidR="00235DD5" w:rsidRPr="00CB033E">
        <w:t xml:space="preserve"> </w:t>
      </w:r>
      <w:r w:rsidRPr="00CB033E">
        <w:t>Xe</w:t>
      </w:r>
      <w:r w:rsidR="00235DD5" w:rsidRPr="00CB033E">
        <w:t xml:space="preserve"> </w:t>
      </w:r>
      <w:r w:rsidRPr="00CB033E">
        <w:t>máy-Vận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Cần-Kỹ</w:t>
      </w:r>
      <w:r w:rsidR="00235DD5" w:rsidRPr="00CB033E">
        <w:t xml:space="preserve"> </w:t>
      </w:r>
      <w:r w:rsidRPr="00CB033E">
        <w:t>thuật</w:t>
      </w:r>
      <w:r w:rsidR="00235DD5" w:rsidRPr="00CB033E">
        <w:t xml:space="preserve"> </w:t>
      </w:r>
      <w:r w:rsidRPr="00CB033E">
        <w:t>cấp</w:t>
      </w:r>
      <w:r w:rsidR="00235DD5" w:rsidRPr="00CB033E">
        <w:t xml:space="preserve"> </w:t>
      </w:r>
      <w:r w:rsidRPr="00CB033E">
        <w:t>khi</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có</w:t>
      </w:r>
      <w:r w:rsidR="00235DD5" w:rsidRPr="00CB033E">
        <w:t xml:space="preserve"> </w:t>
      </w:r>
      <w:r w:rsidRPr="00CB033E">
        <w:t>đầy</w:t>
      </w:r>
      <w:r w:rsidR="00235DD5" w:rsidRPr="00CB033E">
        <w:t xml:space="preserve"> </w:t>
      </w:r>
      <w:r w:rsidRPr="00CB033E">
        <w:t>đủ</w:t>
      </w:r>
      <w:r w:rsidR="00235DD5" w:rsidRPr="00CB033E">
        <w:t xml:space="preserve"> </w:t>
      </w:r>
      <w:r w:rsidRPr="00CB033E">
        <w:t>các</w:t>
      </w:r>
      <w:r w:rsidR="00235DD5" w:rsidRPr="00CB033E">
        <w:t xml:space="preserve"> </w:t>
      </w:r>
      <w:r w:rsidRPr="00CB033E">
        <w:t>giấy</w:t>
      </w:r>
      <w:r w:rsidR="00235DD5" w:rsidRPr="00CB033E">
        <w:t xml:space="preserve"> </w:t>
      </w:r>
      <w:r w:rsidRPr="00CB033E">
        <w:t>tờ</w:t>
      </w:r>
      <w:r w:rsidR="00235DD5" w:rsidRPr="00CB033E">
        <w:t xml:space="preserve"> </w:t>
      </w:r>
      <w:r w:rsidRPr="00CB033E">
        <w:t>sau:</w:t>
      </w:r>
      <w:r w:rsidR="00235DD5" w:rsidRPr="00CB033E">
        <w:t xml:space="preserve"> </w:t>
      </w:r>
      <w:r w:rsidRPr="00CB033E">
        <w:t>Công</w:t>
      </w:r>
      <w:r w:rsidR="00235DD5" w:rsidRPr="00CB033E">
        <w:t xml:space="preserve"> </w:t>
      </w:r>
      <w:r w:rsidRPr="00CB033E">
        <w:t>văn</w:t>
      </w:r>
      <w:r w:rsidR="00235DD5" w:rsidRPr="00CB033E">
        <w:t xml:space="preserve"> </w:t>
      </w:r>
      <w:r w:rsidRPr="00CB033E">
        <w:t>do</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w:t>
      </w:r>
      <w:r w:rsidR="00235DD5" w:rsidRPr="00CB033E">
        <w:t xml:space="preserve"> </w:t>
      </w:r>
      <w:r w:rsidRPr="00CB033E">
        <w:t>máy</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quản</w:t>
      </w:r>
      <w:r w:rsidR="00235DD5" w:rsidRPr="00CB033E">
        <w:t xml:space="preserve"> </w:t>
      </w:r>
      <w:r w:rsidRPr="00CB033E">
        <w:t>lý</w:t>
      </w:r>
      <w:r w:rsidR="00235DD5" w:rsidRPr="00CB033E">
        <w:t xml:space="preserve"> </w:t>
      </w:r>
      <w:r w:rsidRPr="00CB033E">
        <w:t>trang</w:t>
      </w:r>
      <w:r w:rsidR="00235DD5" w:rsidRPr="00CB033E">
        <w:t xml:space="preserve"> </w:t>
      </w:r>
      <w:r w:rsidRPr="00CB033E">
        <w:t>bị</w:t>
      </w:r>
      <w:r w:rsidR="00235DD5" w:rsidRPr="00CB033E">
        <w:t xml:space="preserve"> </w:t>
      </w:r>
      <w:r w:rsidRPr="00CB033E">
        <w:t>các</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đề</w:t>
      </w:r>
      <w:r w:rsidR="00235DD5" w:rsidRPr="00CB033E">
        <w:t xml:space="preserve"> </w:t>
      </w:r>
      <w:r w:rsidRPr="00CB033E">
        <w:t>nghị</w:t>
      </w:r>
      <w:r w:rsidR="00235DD5" w:rsidRPr="00CB033E">
        <w:t xml:space="preserve"> </w:t>
      </w:r>
      <w:r w:rsidRPr="00CB033E">
        <w:t>cấp</w:t>
      </w:r>
      <w:r w:rsidR="00235DD5" w:rsidRPr="00CB033E">
        <w:t xml:space="preserve"> </w:t>
      </w:r>
      <w:r w:rsidRPr="00CB033E">
        <w:t>giấy</w:t>
      </w:r>
      <w:r w:rsidR="00235DD5" w:rsidRPr="00CB033E">
        <w:t xml:space="preserve"> </w:t>
      </w:r>
      <w:r w:rsidRPr="00CB033E">
        <w:t>giới</w:t>
      </w:r>
      <w:r w:rsidR="00235DD5" w:rsidRPr="00CB033E">
        <w:t xml:space="preserve"> </w:t>
      </w:r>
      <w:r w:rsidRPr="00CB033E">
        <w:t>thiệu;</w:t>
      </w:r>
      <w:r w:rsidR="00235DD5" w:rsidRPr="00CB033E">
        <w:t xml:space="preserve"> </w:t>
      </w:r>
      <w:r w:rsidRPr="00CB033E">
        <w:t>bản</w:t>
      </w:r>
      <w:r w:rsidR="00235DD5" w:rsidRPr="00CB033E">
        <w:t xml:space="preserve"> </w:t>
      </w:r>
      <w:r w:rsidRPr="00CB033E">
        <w:t>sao</w:t>
      </w:r>
      <w:r w:rsidR="00235DD5" w:rsidRPr="00CB033E">
        <w:t xml:space="preserve"> </w:t>
      </w:r>
      <w:r w:rsidRPr="00CB033E">
        <w:t>Công</w:t>
      </w:r>
      <w:r w:rsidR="00235DD5" w:rsidRPr="00CB033E">
        <w:t xml:space="preserve"> </w:t>
      </w:r>
      <w:r w:rsidRPr="00CB033E">
        <w:t>văn</w:t>
      </w:r>
      <w:r w:rsidR="00235DD5" w:rsidRPr="00CB033E">
        <w:t xml:space="preserve"> </w:t>
      </w:r>
      <w:r w:rsidRPr="00CB033E">
        <w:t>đề</w:t>
      </w:r>
      <w:r w:rsidR="00235DD5" w:rsidRPr="00CB033E">
        <w:t xml:space="preserve"> </w:t>
      </w:r>
      <w:r w:rsidRPr="00CB033E">
        <w:t>nghị</w:t>
      </w:r>
      <w:r w:rsidR="00235DD5" w:rsidRPr="00CB033E">
        <w:t xml:space="preserve"> </w:t>
      </w:r>
      <w:r w:rsidRPr="00CB033E">
        <w:t>của</w:t>
      </w:r>
      <w:r w:rsidR="00235DD5" w:rsidRPr="00CB033E">
        <w:t xml:space="preserve"> </w:t>
      </w:r>
      <w:r w:rsidRPr="00CB033E">
        <w:t>Bộ</w:t>
      </w:r>
      <w:r w:rsidR="00235DD5" w:rsidRPr="00CB033E">
        <w:t xml:space="preserve"> </w:t>
      </w:r>
      <w:r w:rsidRPr="00CB033E">
        <w:t>trưởng</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gửi</w:t>
      </w:r>
      <w:r w:rsidR="00235DD5" w:rsidRPr="00CB033E">
        <w:t xml:space="preserve"> </w:t>
      </w:r>
      <w:r w:rsidRPr="00CB033E">
        <w:t>Bộ</w:t>
      </w:r>
      <w:r w:rsidR="00235DD5" w:rsidRPr="00CB033E">
        <w:t xml:space="preserve"> </w:t>
      </w:r>
      <w:r w:rsidRPr="00CB033E">
        <w:t>Công</w:t>
      </w:r>
      <w:r w:rsidR="00235DD5" w:rsidRPr="00CB033E">
        <w:t xml:space="preserve"> </w:t>
      </w:r>
      <w:r w:rsidRPr="00CB033E">
        <w:t>an;</w:t>
      </w:r>
    </w:p>
    <w:p w14:paraId="5682D66C" w14:textId="77777777" w:rsidR="00F9641A" w:rsidRPr="00CB033E" w:rsidRDefault="00F9641A" w:rsidP="00A62A51">
      <w:pPr>
        <w:spacing w:before="120"/>
      </w:pPr>
      <w:r w:rsidRPr="00CB033E">
        <w:t>c)</w:t>
      </w:r>
      <w:r w:rsidR="00235DD5" w:rsidRPr="00CB033E">
        <w:t xml:space="preserve"> </w:t>
      </w:r>
      <w:r w:rsidRPr="00CB033E">
        <w:t>Bản</w:t>
      </w:r>
      <w:r w:rsidR="00235DD5" w:rsidRPr="00CB033E">
        <w:t xml:space="preserve"> </w:t>
      </w:r>
      <w:r w:rsidRPr="00CB033E">
        <w:t>sao</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hồ</w:t>
      </w:r>
      <w:r w:rsidR="00235DD5" w:rsidRPr="00CB033E">
        <w:t xml:space="preserve"> </w:t>
      </w:r>
      <w:r w:rsidRPr="00CB033E">
        <w:t>sơ</w:t>
      </w:r>
      <w:r w:rsidR="00235DD5" w:rsidRPr="00CB033E">
        <w:t xml:space="preserve"> </w:t>
      </w:r>
      <w:r w:rsidRPr="00CB033E">
        <w:t>gốc</w:t>
      </w:r>
      <w:r w:rsidR="00235DD5" w:rsidRPr="00CB033E">
        <w:t xml:space="preserve"> </w:t>
      </w:r>
      <w:r w:rsidRPr="00CB033E">
        <w:t>của</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theo</w:t>
      </w:r>
      <w:r w:rsidR="00235DD5" w:rsidRPr="00CB033E">
        <w:t xml:space="preserve"> </w:t>
      </w:r>
      <w:r w:rsidRPr="00CB033E">
        <w:t>các</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00D37A86" w:rsidRPr="00CB033E">
        <w:t>Mục</w:t>
      </w:r>
      <w:r w:rsidR="00235DD5" w:rsidRPr="00CB033E">
        <w:t xml:space="preserve"> </w:t>
      </w:r>
      <w:r w:rsidRPr="00CB033E">
        <w:t>1</w:t>
      </w:r>
      <w:r w:rsidR="00235DD5" w:rsidRPr="00CB033E">
        <w:t xml:space="preserve"> </w:t>
      </w:r>
      <w:r w:rsidR="008C5F69" w:rsidRPr="00CB033E">
        <w:t>Chương</w:t>
      </w:r>
      <w:r w:rsidR="00235DD5" w:rsidRPr="00CB033E">
        <w:t xml:space="preserve"> </w:t>
      </w:r>
      <w:r w:rsidRPr="00CB033E">
        <w:t>II</w:t>
      </w:r>
      <w:r w:rsidR="00235DD5" w:rsidRPr="00CB033E">
        <w:t xml:space="preserve"> </w:t>
      </w:r>
      <w:r w:rsidR="00D37A86" w:rsidRPr="00CB033E">
        <w:t>Thông tư này</w:t>
      </w:r>
      <w:r w:rsidRPr="00CB033E">
        <w:t>.</w:t>
      </w:r>
    </w:p>
    <w:p w14:paraId="7468D48F" w14:textId="77777777" w:rsidR="00F9641A" w:rsidRPr="00CB033E" w:rsidRDefault="00F9641A" w:rsidP="00A62A51">
      <w:pPr>
        <w:spacing w:before="120"/>
      </w:pP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mang</w:t>
      </w:r>
      <w:r w:rsidR="00235DD5" w:rsidRPr="00CB033E">
        <w:t xml:space="preserve"> </w:t>
      </w:r>
      <w:r w:rsidRPr="00CB033E">
        <w:t>giấy</w:t>
      </w:r>
      <w:r w:rsidR="00235DD5" w:rsidRPr="00CB033E">
        <w:t xml:space="preserve"> </w:t>
      </w:r>
      <w:r w:rsidRPr="00CB033E">
        <w:t>giới</w:t>
      </w:r>
      <w:r w:rsidR="00235DD5" w:rsidRPr="00CB033E">
        <w:t xml:space="preserve"> </w:t>
      </w:r>
      <w:r w:rsidRPr="00CB033E">
        <w:t>thiệu</w:t>
      </w:r>
      <w:r w:rsidR="00235DD5" w:rsidRPr="00CB033E">
        <w:t xml:space="preserve"> </w:t>
      </w:r>
      <w:r w:rsidRPr="00CB033E">
        <w:t>và</w:t>
      </w:r>
      <w:r w:rsidR="00235DD5" w:rsidRPr="00CB033E">
        <w:t xml:space="preserve"> </w:t>
      </w:r>
      <w:r w:rsidRPr="00CB033E">
        <w:t>hồ</w:t>
      </w:r>
      <w:r w:rsidR="00235DD5" w:rsidRPr="00CB033E">
        <w:t xml:space="preserve"> </w:t>
      </w:r>
      <w:r w:rsidRPr="00CB033E">
        <w:t>sơ</w:t>
      </w:r>
      <w:r w:rsidR="00235DD5" w:rsidRPr="00CB033E">
        <w:t xml:space="preserve"> </w:t>
      </w:r>
      <w:r w:rsidRPr="00CB033E">
        <w:t>đến</w:t>
      </w:r>
      <w:r w:rsidR="00235DD5" w:rsidRPr="00CB033E">
        <w:t xml:space="preserve"> </w:t>
      </w:r>
      <w:r w:rsidRPr="00CB033E">
        <w:t>cơ</w:t>
      </w:r>
      <w:r w:rsidR="00235DD5" w:rsidRPr="00CB033E">
        <w:t xml:space="preserve"> </w:t>
      </w:r>
      <w:r w:rsidRPr="00CB033E">
        <w:t>quan</w:t>
      </w:r>
      <w:r w:rsidR="00235DD5" w:rsidRPr="00CB033E">
        <w:t xml:space="preserve"> </w:t>
      </w:r>
      <w:r w:rsidRPr="00CB033E">
        <w:t>đăng</w:t>
      </w:r>
      <w:r w:rsidR="00235DD5" w:rsidRPr="00CB033E">
        <w:t xml:space="preserve"> </w:t>
      </w:r>
      <w:r w:rsidRPr="00CB033E">
        <w:t>ký</w:t>
      </w:r>
      <w:r w:rsidR="00235DD5" w:rsidRPr="00CB033E">
        <w:t xml:space="preserve"> </w:t>
      </w:r>
      <w:r w:rsidRPr="00CB033E">
        <w:t>của</w:t>
      </w:r>
      <w:r w:rsidR="00235DD5" w:rsidRPr="00CB033E">
        <w:t xml:space="preserve"> </w:t>
      </w:r>
      <w:r w:rsidRPr="00CB033E">
        <w:t>Bộ</w:t>
      </w:r>
      <w:r w:rsidR="00235DD5" w:rsidRPr="00CB033E">
        <w:t xml:space="preserve"> </w:t>
      </w:r>
      <w:r w:rsidRPr="00CB033E">
        <w:t>Công</w:t>
      </w:r>
      <w:r w:rsidR="00235DD5" w:rsidRPr="00CB033E">
        <w:t xml:space="preserve"> </w:t>
      </w:r>
      <w:r w:rsidRPr="00CB033E">
        <w:t>an</w:t>
      </w:r>
      <w:r w:rsidR="00235DD5" w:rsidRPr="00CB033E">
        <w:t xml:space="preserve"> </w:t>
      </w:r>
      <w:r w:rsidRPr="00CB033E">
        <w:t>để</w:t>
      </w:r>
      <w:r w:rsidR="00235DD5" w:rsidRPr="00CB033E">
        <w:t xml:space="preserve"> </w:t>
      </w:r>
      <w:r w:rsidRPr="00CB033E">
        <w:t>đăng</w:t>
      </w:r>
      <w:r w:rsidR="00235DD5" w:rsidRPr="00CB033E">
        <w:t xml:space="preserve"> </w:t>
      </w:r>
      <w:r w:rsidRPr="00CB033E">
        <w:t>ký.</w:t>
      </w:r>
    </w:p>
    <w:p w14:paraId="74AF5E4B" w14:textId="77777777" w:rsidR="00F9641A" w:rsidRPr="00CB033E" w:rsidRDefault="00F9641A" w:rsidP="00A62A51">
      <w:pPr>
        <w:spacing w:before="120"/>
      </w:pPr>
      <w:r w:rsidRPr="00CB033E">
        <w:t>3.</w:t>
      </w:r>
      <w:r w:rsidR="00235DD5" w:rsidRPr="00CB033E">
        <w:t xml:space="preserve"> </w:t>
      </w:r>
      <w:r w:rsidRPr="00CB033E">
        <w:t>Hồ</w:t>
      </w:r>
      <w:r w:rsidR="00235DD5" w:rsidRPr="00CB033E">
        <w:t xml:space="preserve"> </w:t>
      </w:r>
      <w:r w:rsidRPr="00CB033E">
        <w:t>sơ</w:t>
      </w:r>
      <w:r w:rsidR="00235DD5" w:rsidRPr="00CB033E">
        <w:t xml:space="preserve"> </w:t>
      </w:r>
      <w:r w:rsidRPr="00CB033E">
        <w:t>cấp</w:t>
      </w:r>
      <w:r w:rsidR="00235DD5" w:rsidRPr="00CB033E">
        <w:t xml:space="preserve"> </w:t>
      </w:r>
      <w:r w:rsidRPr="00CB033E">
        <w:t>đổi,</w:t>
      </w:r>
      <w:r w:rsidR="00235DD5" w:rsidRPr="00CB033E">
        <w:t xml:space="preserve"> </w:t>
      </w:r>
      <w:r w:rsidRPr="00CB033E">
        <w:t>cấp</w:t>
      </w:r>
      <w:r w:rsidR="00235DD5" w:rsidRPr="00CB033E">
        <w:t xml:space="preserve"> </w:t>
      </w:r>
      <w:r w:rsidRPr="00CB033E">
        <w:t>lại</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sang</w:t>
      </w:r>
      <w:r w:rsidR="00235DD5" w:rsidRPr="00CB033E">
        <w:t xml:space="preserve"> </w:t>
      </w:r>
      <w:r w:rsidRPr="00CB033E">
        <w:t>tên,</w:t>
      </w:r>
      <w:r w:rsidR="00235DD5" w:rsidRPr="00CB033E">
        <w:t xml:space="preserve"> </w:t>
      </w:r>
      <w:r w:rsidRPr="00CB033E">
        <w:t>di</w:t>
      </w:r>
      <w:r w:rsidR="00235DD5" w:rsidRPr="00CB033E">
        <w:t xml:space="preserve"> </w:t>
      </w:r>
      <w:r w:rsidRPr="00CB033E">
        <w:t>chuyển</w:t>
      </w:r>
      <w:r w:rsidR="00235DD5" w:rsidRPr="00CB033E">
        <w:t xml:space="preserve"> </w:t>
      </w:r>
      <w:r w:rsidRPr="00CB033E">
        <w:t>thực</w:t>
      </w:r>
      <w:r w:rsidR="00235DD5" w:rsidRPr="00CB033E">
        <w:t xml:space="preserve"> </w:t>
      </w:r>
      <w:r w:rsidRPr="00CB033E">
        <w:t>hiện</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trình</w:t>
      </w:r>
      <w:r w:rsidR="00235DD5" w:rsidRPr="00CB033E">
        <w:t xml:space="preserve"> </w:t>
      </w:r>
      <w:r w:rsidRPr="00CB033E">
        <w:t>tự,</w:t>
      </w:r>
      <w:r w:rsidR="00235DD5" w:rsidRPr="00CB033E">
        <w:t xml:space="preserve"> </w:t>
      </w:r>
      <w:r w:rsidRPr="00CB033E">
        <w:t>thủ</w:t>
      </w:r>
      <w:r w:rsidR="00235DD5" w:rsidRPr="00CB033E">
        <w:t xml:space="preserve"> </w:t>
      </w:r>
      <w:r w:rsidRPr="00CB033E">
        <w:t>tục</w:t>
      </w:r>
      <w:r w:rsidR="00235DD5" w:rsidRPr="00CB033E">
        <w:t xml:space="preserve"> </w:t>
      </w:r>
      <w:r w:rsidRPr="00CB033E">
        <w:t>cấp,</w:t>
      </w:r>
      <w:r w:rsidR="00235DD5" w:rsidRPr="00CB033E">
        <w:t xml:space="preserve"> </w:t>
      </w:r>
      <w:r w:rsidRPr="00CB033E">
        <w:t>thu</w:t>
      </w:r>
      <w:r w:rsidR="00235DD5" w:rsidRPr="00CB033E">
        <w:t xml:space="preserve"> </w:t>
      </w:r>
      <w:r w:rsidRPr="00CB033E">
        <w:t>hồi</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của</w:t>
      </w:r>
      <w:r w:rsidR="00235DD5" w:rsidRPr="00CB033E">
        <w:t xml:space="preserve"> </w:t>
      </w:r>
      <w:r w:rsidRPr="00CB033E">
        <w:t>Bộ</w:t>
      </w:r>
      <w:r w:rsidR="00235DD5" w:rsidRPr="00CB033E">
        <w:t xml:space="preserve"> </w:t>
      </w:r>
      <w:r w:rsidRPr="00CB033E">
        <w:t>Công</w:t>
      </w:r>
      <w:r w:rsidR="00235DD5" w:rsidRPr="00CB033E">
        <w:t xml:space="preserve"> </w:t>
      </w:r>
      <w:r w:rsidRPr="00CB033E">
        <w:t>an.</w:t>
      </w:r>
    </w:p>
    <w:p w14:paraId="06C15644" w14:textId="77777777" w:rsidR="00F9641A" w:rsidRPr="00CB033E" w:rsidRDefault="00D37A86" w:rsidP="00A62A51">
      <w:pPr>
        <w:spacing w:before="120"/>
      </w:pPr>
      <w:bookmarkStart w:id="66" w:name="dieu_22"/>
      <w:r w:rsidRPr="00CB033E">
        <w:rPr>
          <w:b/>
          <w:bCs/>
        </w:rPr>
        <w:t>Điều</w:t>
      </w:r>
      <w:r w:rsidR="00EB14EE" w:rsidRPr="00CB033E">
        <w:rPr>
          <w:b/>
          <w:bCs/>
        </w:rPr>
        <w:t xml:space="preserve"> 22. Cấp biển số tạm thời cho xe quân sự</w:t>
      </w:r>
      <w:bookmarkEnd w:id="66"/>
    </w:p>
    <w:p w14:paraId="42171B49" w14:textId="77777777" w:rsidR="00F9641A" w:rsidRPr="00CB033E" w:rsidRDefault="00F9641A" w:rsidP="00A62A51">
      <w:pPr>
        <w:spacing w:before="120"/>
      </w:pPr>
      <w:r w:rsidRPr="00CB033E">
        <w:t>1.</w:t>
      </w:r>
      <w:r w:rsidR="00235DD5" w:rsidRPr="00CB033E">
        <w:t xml:space="preserve"> </w:t>
      </w:r>
      <w:r w:rsidRPr="00CB033E">
        <w:t>Các</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cấp</w:t>
      </w:r>
      <w:r w:rsidR="00235DD5" w:rsidRPr="00CB033E">
        <w:t xml:space="preserve"> </w:t>
      </w:r>
      <w:r w:rsidRPr="00CB033E">
        <w:t>biển</w:t>
      </w:r>
      <w:r w:rsidR="00235DD5" w:rsidRPr="00CB033E">
        <w:t xml:space="preserve"> </w:t>
      </w:r>
      <w:r w:rsidRPr="00CB033E">
        <w:t>số</w:t>
      </w:r>
      <w:r w:rsidR="00235DD5" w:rsidRPr="00CB033E">
        <w:t xml:space="preserve"> </w:t>
      </w:r>
      <w:r w:rsidRPr="00CB033E">
        <w:t>tạm</w:t>
      </w:r>
      <w:r w:rsidR="00235DD5" w:rsidRPr="00CB033E">
        <w:t xml:space="preserve"> </w:t>
      </w:r>
      <w:r w:rsidRPr="00CB033E">
        <w:t>thời</w:t>
      </w:r>
    </w:p>
    <w:p w14:paraId="0B7E9C49" w14:textId="77777777" w:rsidR="00F9641A" w:rsidRPr="00CB033E" w:rsidRDefault="00F9641A" w:rsidP="00A62A51">
      <w:pPr>
        <w:spacing w:before="120"/>
      </w:pPr>
      <w:r w:rsidRPr="00CB033E">
        <w:t>a)</w:t>
      </w:r>
      <w:r w:rsidR="00235DD5" w:rsidRPr="00CB033E">
        <w:t xml:space="preserve"> </w:t>
      </w:r>
      <w:r w:rsidRPr="00CB033E">
        <w:t>Xe</w:t>
      </w:r>
      <w:r w:rsidR="00235DD5" w:rsidRPr="00CB033E">
        <w:t xml:space="preserve"> </w:t>
      </w:r>
      <w:r w:rsidRPr="00CB033E">
        <w:t>đã</w:t>
      </w:r>
      <w:r w:rsidR="00235DD5" w:rsidRPr="00CB033E">
        <w:t xml:space="preserve"> </w:t>
      </w:r>
      <w:r w:rsidRPr="00CB033E">
        <w:t>được</w:t>
      </w:r>
      <w:r w:rsidR="00235DD5" w:rsidRPr="00CB033E">
        <w:t xml:space="preserve"> </w:t>
      </w:r>
      <w:r w:rsidRPr="00CB033E">
        <w:t>Tổng</w:t>
      </w:r>
      <w:r w:rsidR="00235DD5" w:rsidRPr="00CB033E">
        <w:t xml:space="preserve"> </w:t>
      </w:r>
      <w:r w:rsidRPr="00CB033E">
        <w:t>Tham</w:t>
      </w:r>
      <w:r w:rsidR="00235DD5" w:rsidRPr="00CB033E">
        <w:t xml:space="preserve"> </w:t>
      </w:r>
      <w:r w:rsidRPr="00CB033E">
        <w:t>mưu</w:t>
      </w:r>
      <w:r w:rsidR="00235DD5" w:rsidRPr="00CB033E">
        <w:t xml:space="preserve"> </w:t>
      </w:r>
      <w:r w:rsidRPr="00CB033E">
        <w:t>trưởng</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đưa</w:t>
      </w:r>
      <w:r w:rsidR="00235DD5" w:rsidRPr="00CB033E">
        <w:t xml:space="preserve"> </w:t>
      </w:r>
      <w:r w:rsidRPr="00CB033E">
        <w:t>vào</w:t>
      </w:r>
      <w:r w:rsidR="00235DD5" w:rsidRPr="00CB033E">
        <w:t xml:space="preserve"> </w:t>
      </w:r>
      <w:r w:rsidRPr="00CB033E">
        <w:t>trang</w:t>
      </w:r>
      <w:r w:rsidR="00235DD5" w:rsidRPr="00CB033E">
        <w:t xml:space="preserve"> </w:t>
      </w:r>
      <w:r w:rsidRPr="00CB033E">
        <w:t>bị</w:t>
      </w:r>
      <w:r w:rsidR="00235DD5" w:rsidRPr="00CB033E">
        <w:t xml:space="preserve"> </w:t>
      </w:r>
      <w:r w:rsidRPr="00CB033E">
        <w:t>quân</w:t>
      </w:r>
      <w:r w:rsidR="00235DD5" w:rsidRPr="00CB033E">
        <w:t xml:space="preserve"> </w:t>
      </w:r>
      <w:r w:rsidRPr="00CB033E">
        <w:t>sự</w:t>
      </w:r>
      <w:r w:rsidR="00235DD5" w:rsidRPr="00CB033E">
        <w:t xml:space="preserve"> </w:t>
      </w:r>
      <w:r w:rsidRPr="00CB033E">
        <w:t>nhưng</w:t>
      </w:r>
      <w:r w:rsidR="00235DD5" w:rsidRPr="00CB033E">
        <w:t xml:space="preserve"> </w:t>
      </w:r>
      <w:r w:rsidRPr="00CB033E">
        <w:t>hồ</w:t>
      </w:r>
      <w:r w:rsidR="00235DD5" w:rsidRPr="00CB033E">
        <w:t xml:space="preserve"> </w:t>
      </w:r>
      <w:r w:rsidRPr="00CB033E">
        <w:t>sơ</w:t>
      </w:r>
      <w:r w:rsidR="00235DD5" w:rsidRPr="00CB033E">
        <w:t xml:space="preserve"> </w:t>
      </w:r>
      <w:r w:rsidRPr="00CB033E">
        <w:t>chưa</w:t>
      </w:r>
      <w:r w:rsidR="00235DD5" w:rsidRPr="00CB033E">
        <w:t xml:space="preserve"> </w:t>
      </w:r>
      <w:r w:rsidRPr="00CB033E">
        <w:t>đầy</w:t>
      </w:r>
      <w:r w:rsidR="00235DD5" w:rsidRPr="00CB033E">
        <w:t xml:space="preserve"> </w:t>
      </w:r>
      <w:r w:rsidRPr="00CB033E">
        <w:t>đủ</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67" w:name="tc_17"/>
      <w:r w:rsidR="00D37A86" w:rsidRPr="00CB033E">
        <w:t>Điều</w:t>
      </w:r>
      <w:r w:rsidR="00235DD5" w:rsidRPr="00CB033E">
        <w:t xml:space="preserve"> </w:t>
      </w:r>
      <w:r w:rsidRPr="00CB033E">
        <w:t>13</w:t>
      </w:r>
      <w:r w:rsidR="00235DD5" w:rsidRPr="00CB033E">
        <w:t xml:space="preserve"> </w:t>
      </w:r>
      <w:r w:rsidR="00D37A86" w:rsidRPr="00CB033E">
        <w:t>Thông tư này</w:t>
      </w:r>
      <w:bookmarkEnd w:id="67"/>
      <w:r w:rsidRPr="00CB033E">
        <w:t>;</w:t>
      </w:r>
    </w:p>
    <w:p w14:paraId="133E4B0E" w14:textId="77777777" w:rsidR="00F9641A" w:rsidRPr="00CB033E" w:rsidRDefault="00F9641A" w:rsidP="00A62A51">
      <w:pPr>
        <w:spacing w:before="120"/>
      </w:pPr>
      <w:r w:rsidRPr="00CB033E">
        <w:t>b)</w:t>
      </w:r>
      <w:r w:rsidR="00235DD5" w:rsidRPr="00CB033E">
        <w:t xml:space="preserve"> </w:t>
      </w:r>
      <w:r w:rsidRPr="00CB033E">
        <w:t>Xe</w:t>
      </w:r>
      <w:r w:rsidR="00235DD5" w:rsidRPr="00CB033E">
        <w:t xml:space="preserve"> </w:t>
      </w:r>
      <w:r w:rsidRPr="00CB033E">
        <w:t>đã</w:t>
      </w:r>
      <w:r w:rsidR="00235DD5" w:rsidRPr="00CB033E">
        <w:t xml:space="preserve"> </w:t>
      </w:r>
      <w:r w:rsidRPr="00CB033E">
        <w:t>được</w:t>
      </w:r>
      <w:r w:rsidR="00235DD5" w:rsidRPr="00CB033E">
        <w:t xml:space="preserve"> </w:t>
      </w:r>
      <w:r w:rsidRPr="00CB033E">
        <w:t>Tổng</w:t>
      </w:r>
      <w:r w:rsidR="00235DD5" w:rsidRPr="00CB033E">
        <w:t xml:space="preserve"> </w:t>
      </w:r>
      <w:r w:rsidRPr="00CB033E">
        <w:t>Tham</w:t>
      </w:r>
      <w:r w:rsidR="00235DD5" w:rsidRPr="00CB033E">
        <w:t xml:space="preserve"> </w:t>
      </w:r>
      <w:r w:rsidRPr="00CB033E">
        <w:t>mưu</w:t>
      </w:r>
      <w:r w:rsidR="00235DD5" w:rsidRPr="00CB033E">
        <w:t xml:space="preserve"> </w:t>
      </w:r>
      <w:r w:rsidRPr="00CB033E">
        <w:t>trưởng</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cho</w:t>
      </w:r>
      <w:r w:rsidR="00235DD5" w:rsidRPr="00CB033E">
        <w:t xml:space="preserve"> </w:t>
      </w:r>
      <w:r w:rsidRPr="00CB033E">
        <w:t>phép</w:t>
      </w:r>
      <w:r w:rsidR="00235DD5" w:rsidRPr="00CB033E">
        <w:t xml:space="preserve"> </w:t>
      </w:r>
      <w:r w:rsidRPr="00CB033E">
        <w:t>đơn</w:t>
      </w:r>
      <w:r w:rsidR="00235DD5" w:rsidRPr="00CB033E">
        <w:t xml:space="preserve"> </w:t>
      </w:r>
      <w:r w:rsidRPr="00CB033E">
        <w:t>vị</w:t>
      </w:r>
      <w:r w:rsidR="00235DD5" w:rsidRPr="00CB033E">
        <w:t xml:space="preserve"> </w:t>
      </w:r>
      <w:r w:rsidRPr="00CB033E">
        <w:t>tự</w:t>
      </w:r>
      <w:r w:rsidR="00235DD5" w:rsidRPr="00CB033E">
        <w:t xml:space="preserve"> </w:t>
      </w:r>
      <w:r w:rsidRPr="00CB033E">
        <w:t>mua</w:t>
      </w:r>
      <w:r w:rsidR="00235DD5" w:rsidRPr="00CB033E">
        <w:t xml:space="preserve"> </w:t>
      </w:r>
      <w:r w:rsidRPr="00CB033E">
        <w:t>nhưng</w:t>
      </w:r>
      <w:r w:rsidR="00235DD5" w:rsidRPr="00CB033E">
        <w:t xml:space="preserve"> </w:t>
      </w:r>
      <w:r w:rsidRPr="00CB033E">
        <w:t>hồ</w:t>
      </w:r>
      <w:r w:rsidR="00235DD5" w:rsidRPr="00CB033E">
        <w:t xml:space="preserve"> </w:t>
      </w:r>
      <w:r w:rsidRPr="00CB033E">
        <w:t>sơ</w:t>
      </w:r>
      <w:r w:rsidR="00235DD5" w:rsidRPr="00CB033E">
        <w:t xml:space="preserve"> </w:t>
      </w:r>
      <w:r w:rsidRPr="00CB033E">
        <w:t>chưa</w:t>
      </w:r>
      <w:r w:rsidR="00235DD5" w:rsidRPr="00CB033E">
        <w:t xml:space="preserve"> </w:t>
      </w:r>
      <w:r w:rsidRPr="00CB033E">
        <w:t>đầy</w:t>
      </w:r>
      <w:r w:rsidR="00235DD5" w:rsidRPr="00CB033E">
        <w:t xml:space="preserve"> </w:t>
      </w:r>
      <w:r w:rsidRPr="00CB033E">
        <w:t>đủ</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68" w:name="tc_18"/>
      <w:r w:rsidR="00D37A86" w:rsidRPr="00CB033E">
        <w:t>Điều</w:t>
      </w:r>
      <w:r w:rsidR="00235DD5" w:rsidRPr="00CB033E">
        <w:t xml:space="preserve"> </w:t>
      </w:r>
      <w:r w:rsidRPr="00CB033E">
        <w:t>14</w:t>
      </w:r>
      <w:r w:rsidR="00235DD5" w:rsidRPr="00CB033E">
        <w:t xml:space="preserve"> </w:t>
      </w:r>
      <w:r w:rsidR="00D37A86" w:rsidRPr="00CB033E">
        <w:t>Thông tư này</w:t>
      </w:r>
      <w:bookmarkEnd w:id="68"/>
      <w:r w:rsidRPr="00CB033E">
        <w:t>;</w:t>
      </w:r>
    </w:p>
    <w:p w14:paraId="57D203D8" w14:textId="77777777" w:rsidR="00F9641A" w:rsidRPr="00CB033E" w:rsidRDefault="00F9641A" w:rsidP="00A62A51">
      <w:pPr>
        <w:spacing w:before="120"/>
      </w:pPr>
      <w:r w:rsidRPr="00CB033E">
        <w:t>c)</w:t>
      </w:r>
      <w:r w:rsidR="00235DD5" w:rsidRPr="00CB033E">
        <w:t xml:space="preserve"> </w:t>
      </w:r>
      <w:r w:rsidRPr="00CB033E">
        <w:t>Xe</w:t>
      </w:r>
      <w:r w:rsidR="00235DD5" w:rsidRPr="00CB033E">
        <w:t xml:space="preserve"> </w:t>
      </w:r>
      <w:r w:rsidRPr="00CB033E">
        <w:t>cho</w:t>
      </w:r>
      <w:r w:rsidR="00235DD5" w:rsidRPr="00CB033E">
        <w:t xml:space="preserve"> </w:t>
      </w:r>
      <w:r w:rsidRPr="00CB033E">
        <w:t>tặng;</w:t>
      </w:r>
      <w:r w:rsidR="00235DD5" w:rsidRPr="00CB033E">
        <w:t xml:space="preserve"> </w:t>
      </w:r>
      <w:r w:rsidRPr="00CB033E">
        <w:t>viện</w:t>
      </w:r>
      <w:r w:rsidR="00235DD5" w:rsidRPr="00CB033E">
        <w:t xml:space="preserve"> </w:t>
      </w:r>
      <w:r w:rsidRPr="00CB033E">
        <w:t>trợ;</w:t>
      </w:r>
      <w:r w:rsidR="00235DD5" w:rsidRPr="00CB033E">
        <w:t xml:space="preserve"> </w:t>
      </w:r>
      <w:r w:rsidRPr="00CB033E">
        <w:t>nhập</w:t>
      </w:r>
      <w:r w:rsidR="00235DD5" w:rsidRPr="00CB033E">
        <w:t xml:space="preserve"> </w:t>
      </w:r>
      <w:r w:rsidRPr="00CB033E">
        <w:t>khẩu</w:t>
      </w:r>
      <w:r w:rsidR="00235DD5" w:rsidRPr="00CB033E">
        <w:t xml:space="preserve"> </w:t>
      </w:r>
      <w:r w:rsidRPr="00CB033E">
        <w:t>phi</w:t>
      </w:r>
      <w:r w:rsidR="00235DD5" w:rsidRPr="00CB033E">
        <w:t xml:space="preserve"> </w:t>
      </w:r>
      <w:r w:rsidRPr="00CB033E">
        <w:t>mậu</w:t>
      </w:r>
      <w:r w:rsidR="00235DD5" w:rsidRPr="00CB033E">
        <w:t xml:space="preserve"> </w:t>
      </w:r>
      <w:r w:rsidRPr="00CB033E">
        <w:t>dịch,</w:t>
      </w:r>
      <w:r w:rsidR="00235DD5" w:rsidRPr="00CB033E">
        <w:t xml:space="preserve"> </w:t>
      </w:r>
      <w:r w:rsidRPr="00CB033E">
        <w:t>nhập</w:t>
      </w:r>
      <w:r w:rsidR="00235DD5" w:rsidRPr="00CB033E">
        <w:t xml:space="preserve"> </w:t>
      </w:r>
      <w:r w:rsidRPr="00CB033E">
        <w:t>khẩu</w:t>
      </w:r>
      <w:r w:rsidR="00235DD5" w:rsidRPr="00CB033E">
        <w:t xml:space="preserve"> </w:t>
      </w:r>
      <w:r w:rsidRPr="00CB033E">
        <w:t>là</w:t>
      </w:r>
      <w:r w:rsidR="00235DD5" w:rsidRPr="00CB033E">
        <w:t xml:space="preserve"> </w:t>
      </w:r>
      <w:r w:rsidRPr="00CB033E">
        <w:t>tài</w:t>
      </w:r>
      <w:r w:rsidR="00235DD5" w:rsidRPr="00CB033E">
        <w:t xml:space="preserve"> </w:t>
      </w:r>
      <w:r w:rsidRPr="00CB033E">
        <w:t>sản</w:t>
      </w:r>
      <w:r w:rsidR="00235DD5" w:rsidRPr="00CB033E">
        <w:t xml:space="preserve"> </w:t>
      </w:r>
      <w:r w:rsidRPr="00CB033E">
        <w:t>di</w:t>
      </w:r>
      <w:r w:rsidR="00235DD5" w:rsidRPr="00CB033E">
        <w:t xml:space="preserve"> </w:t>
      </w:r>
      <w:r w:rsidRPr="00CB033E">
        <w:t>chuyển</w:t>
      </w:r>
      <w:r w:rsidR="00235DD5" w:rsidRPr="00CB033E">
        <w:t xml:space="preserve"> </w:t>
      </w:r>
      <w:r w:rsidRPr="00CB033E">
        <w:t>(nhập</w:t>
      </w:r>
      <w:r w:rsidR="00235DD5" w:rsidRPr="00CB033E">
        <w:t xml:space="preserve"> </w:t>
      </w:r>
      <w:r w:rsidRPr="00CB033E">
        <w:t>khẩu</w:t>
      </w:r>
      <w:r w:rsidR="00235DD5" w:rsidRPr="00CB033E">
        <w:t xml:space="preserve"> </w:t>
      </w:r>
      <w:r w:rsidRPr="00CB033E">
        <w:t>trực</w:t>
      </w:r>
      <w:r w:rsidR="00235DD5" w:rsidRPr="00CB033E">
        <w:t xml:space="preserve"> </w:t>
      </w:r>
      <w:r w:rsidRPr="00CB033E">
        <w:t>tiếp)</w:t>
      </w:r>
      <w:r w:rsidR="00235DD5" w:rsidRPr="00CB033E">
        <w:t xml:space="preserve"> </w:t>
      </w:r>
      <w:r w:rsidRPr="00CB033E">
        <w:t>nhưng</w:t>
      </w:r>
      <w:r w:rsidR="00235DD5" w:rsidRPr="00CB033E">
        <w:t xml:space="preserve"> </w:t>
      </w:r>
      <w:r w:rsidRPr="00CB033E">
        <w:t>hồ</w:t>
      </w:r>
      <w:r w:rsidR="00235DD5" w:rsidRPr="00CB033E">
        <w:t xml:space="preserve"> </w:t>
      </w:r>
      <w:r w:rsidRPr="00CB033E">
        <w:t>sơ</w:t>
      </w:r>
      <w:r w:rsidR="00235DD5" w:rsidRPr="00CB033E">
        <w:t xml:space="preserve"> </w:t>
      </w:r>
      <w:r w:rsidRPr="00CB033E">
        <w:t>chưa</w:t>
      </w:r>
      <w:r w:rsidR="00235DD5" w:rsidRPr="00CB033E">
        <w:t xml:space="preserve"> </w:t>
      </w:r>
      <w:r w:rsidRPr="00CB033E">
        <w:t>đầy</w:t>
      </w:r>
      <w:r w:rsidR="00235DD5" w:rsidRPr="00CB033E">
        <w:t xml:space="preserve"> </w:t>
      </w:r>
      <w:r w:rsidRPr="00CB033E">
        <w:t>đủ</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69" w:name="tc_19"/>
      <w:r w:rsidR="00D37A86" w:rsidRPr="00CB033E">
        <w:t>Điều</w:t>
      </w:r>
      <w:r w:rsidR="00235DD5" w:rsidRPr="00CB033E">
        <w:t xml:space="preserve"> </w:t>
      </w:r>
      <w:r w:rsidRPr="00CB033E">
        <w:t>17</w:t>
      </w:r>
      <w:r w:rsidR="00235DD5" w:rsidRPr="00CB033E">
        <w:t xml:space="preserve"> </w:t>
      </w:r>
      <w:r w:rsidR="00D37A86" w:rsidRPr="00CB033E">
        <w:t>Thông tư này</w:t>
      </w:r>
      <w:bookmarkEnd w:id="69"/>
      <w:r w:rsidRPr="00CB033E">
        <w:t>;</w:t>
      </w:r>
    </w:p>
    <w:p w14:paraId="2EEA524E" w14:textId="77777777" w:rsidR="00F9641A" w:rsidRPr="00CB033E" w:rsidRDefault="00F9641A" w:rsidP="00A62A51">
      <w:pPr>
        <w:spacing w:before="120"/>
      </w:pPr>
      <w:r w:rsidRPr="00CB033E">
        <w:t>d)</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r w:rsidR="00235DD5" w:rsidRPr="00CB033E">
        <w:t xml:space="preserve"> </w:t>
      </w:r>
      <w:r w:rsidRPr="00CB033E">
        <w:t>sản</w:t>
      </w:r>
      <w:r w:rsidR="00235DD5" w:rsidRPr="00CB033E">
        <w:t xml:space="preserve"> </w:t>
      </w:r>
      <w:r w:rsidRPr="00CB033E">
        <w:t>xuất,</w:t>
      </w:r>
      <w:r w:rsidR="00235DD5" w:rsidRPr="00CB033E">
        <w:t xml:space="preserve"> </w:t>
      </w:r>
      <w:r w:rsidRPr="00CB033E">
        <w:t>lắp</w:t>
      </w:r>
      <w:r w:rsidR="00235DD5" w:rsidRPr="00CB033E">
        <w:t xml:space="preserve"> </w:t>
      </w:r>
      <w:r w:rsidRPr="00CB033E">
        <w:t>ráp</w:t>
      </w:r>
      <w:r w:rsidR="00235DD5" w:rsidRPr="00CB033E">
        <w:t xml:space="preserve"> </w:t>
      </w:r>
      <w:r w:rsidRPr="00CB033E">
        <w:t>trong</w:t>
      </w:r>
      <w:r w:rsidR="00235DD5" w:rsidRPr="00CB033E">
        <w:t xml:space="preserve"> </w:t>
      </w:r>
      <w:r w:rsidRPr="00CB033E">
        <w:t>nước</w:t>
      </w:r>
      <w:r w:rsidR="00235DD5" w:rsidRPr="00CB033E">
        <w:t xml:space="preserve"> </w:t>
      </w:r>
      <w:r w:rsidRPr="00CB033E">
        <w:t>thực</w:t>
      </w:r>
      <w:r w:rsidR="00235DD5" w:rsidRPr="00CB033E">
        <w:t xml:space="preserve"> </w:t>
      </w:r>
      <w:r w:rsidRPr="00CB033E">
        <w:t>hiện</w:t>
      </w:r>
      <w:r w:rsidR="00235DD5" w:rsidRPr="00CB033E">
        <w:t xml:space="preserve"> </w:t>
      </w:r>
      <w:r w:rsidRPr="00CB033E">
        <w:t>trung</w:t>
      </w:r>
      <w:r w:rsidR="00235DD5" w:rsidRPr="00CB033E">
        <w:t xml:space="preserve"> </w:t>
      </w:r>
      <w:r w:rsidRPr="00CB033E">
        <w:t>chuyển;</w:t>
      </w:r>
    </w:p>
    <w:p w14:paraId="6E645632" w14:textId="77777777" w:rsidR="00F9641A" w:rsidRPr="00CB033E" w:rsidRDefault="00F9641A" w:rsidP="00A62A51">
      <w:pPr>
        <w:spacing w:before="120"/>
      </w:pPr>
      <w:r w:rsidRPr="00CB033E">
        <w:t>đ)</w:t>
      </w:r>
      <w:r w:rsidR="00235DD5" w:rsidRPr="00CB033E">
        <w:t xml:space="preserve"> </w:t>
      </w:r>
      <w:r w:rsidRPr="00CB033E">
        <w:t>Xe</w:t>
      </w:r>
      <w:r w:rsidR="00235DD5" w:rsidRPr="00CB033E">
        <w:t xml:space="preserve"> </w:t>
      </w:r>
      <w:r w:rsidRPr="00CB033E">
        <w:t>chạy</w:t>
      </w:r>
      <w:r w:rsidR="00235DD5" w:rsidRPr="00CB033E">
        <w:t xml:space="preserve"> </w:t>
      </w:r>
      <w:r w:rsidRPr="00CB033E">
        <w:t>khảo</w:t>
      </w:r>
      <w:r w:rsidR="00235DD5" w:rsidRPr="00CB033E">
        <w:t xml:space="preserve"> </w:t>
      </w:r>
      <w:r w:rsidRPr="00CB033E">
        <w:t>sát,</w:t>
      </w:r>
      <w:r w:rsidR="00235DD5" w:rsidRPr="00CB033E">
        <w:t xml:space="preserve"> </w:t>
      </w:r>
      <w:r w:rsidRPr="00CB033E">
        <w:t>thử</w:t>
      </w:r>
      <w:r w:rsidR="00235DD5" w:rsidRPr="00CB033E">
        <w:t xml:space="preserve"> </w:t>
      </w:r>
      <w:r w:rsidRPr="00CB033E">
        <w:t>nghiệm;</w:t>
      </w:r>
      <w:r w:rsidR="00235DD5" w:rsidRPr="00CB033E">
        <w:t xml:space="preserve"> </w:t>
      </w:r>
      <w:r w:rsidRPr="00CB033E">
        <w:t>xe</w:t>
      </w:r>
      <w:r w:rsidR="00235DD5" w:rsidRPr="00CB033E">
        <w:t xml:space="preserve"> </w:t>
      </w:r>
      <w:r w:rsidRPr="00CB033E">
        <w:t>thuộc</w:t>
      </w:r>
      <w:r w:rsidR="00235DD5" w:rsidRPr="00CB033E">
        <w:t xml:space="preserve"> </w:t>
      </w:r>
      <w:r w:rsidRPr="00CB033E">
        <w:t>các</w:t>
      </w:r>
      <w:r w:rsidR="00235DD5" w:rsidRPr="00CB033E">
        <w:t xml:space="preserve"> </w:t>
      </w:r>
      <w:r w:rsidRPr="00CB033E">
        <w:t>dự</w:t>
      </w:r>
      <w:r w:rsidR="00235DD5" w:rsidRPr="00CB033E">
        <w:t xml:space="preserve"> </w:t>
      </w:r>
      <w:r w:rsidRPr="00CB033E">
        <w:t>án,</w:t>
      </w:r>
      <w:r w:rsidR="00235DD5" w:rsidRPr="00CB033E">
        <w:t xml:space="preserve"> </w:t>
      </w:r>
      <w:r w:rsidR="008C5F69" w:rsidRPr="00CB033E">
        <w:t>chương</w:t>
      </w:r>
      <w:r w:rsidR="00235DD5" w:rsidRPr="00CB033E">
        <w:t xml:space="preserve"> </w:t>
      </w:r>
      <w:r w:rsidRPr="00CB033E">
        <w:t>trình</w:t>
      </w:r>
      <w:r w:rsidR="00235DD5" w:rsidRPr="00CB033E">
        <w:t xml:space="preserve"> </w:t>
      </w:r>
      <w:r w:rsidRPr="00CB033E">
        <w:t>được</w:t>
      </w:r>
      <w:r w:rsidR="00235DD5" w:rsidRPr="00CB033E">
        <w:t xml:space="preserve"> </w:t>
      </w:r>
      <w:r w:rsidRPr="00CB033E">
        <w:t>Bộ</w:t>
      </w:r>
      <w:r w:rsidR="00235DD5" w:rsidRPr="00CB033E">
        <w:t xml:space="preserve"> </w:t>
      </w:r>
      <w:r w:rsidRPr="00CB033E">
        <w:t>trưởng</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phê</w:t>
      </w:r>
      <w:r w:rsidR="00235DD5" w:rsidRPr="00CB033E">
        <w:t xml:space="preserve"> </w:t>
      </w:r>
      <w:r w:rsidRPr="00CB033E">
        <w:t>duyệt.</w:t>
      </w:r>
    </w:p>
    <w:p w14:paraId="1A4BB088" w14:textId="77777777" w:rsidR="00F9641A" w:rsidRPr="00CB033E" w:rsidRDefault="00F9641A" w:rsidP="00A62A51">
      <w:pPr>
        <w:spacing w:before="120"/>
      </w:pPr>
      <w:r w:rsidRPr="00CB033E">
        <w:t>e)</w:t>
      </w:r>
      <w:r w:rsidR="00235DD5" w:rsidRPr="00CB033E">
        <w:t xml:space="preserve"> </w:t>
      </w:r>
      <w:r w:rsidRPr="00CB033E">
        <w:t>Biển</w:t>
      </w:r>
      <w:r w:rsidR="00235DD5" w:rsidRPr="00CB033E">
        <w:t xml:space="preserve"> </w:t>
      </w:r>
      <w:r w:rsidRPr="00CB033E">
        <w:t>số</w:t>
      </w:r>
      <w:r w:rsidR="00235DD5" w:rsidRPr="00CB033E">
        <w:t xml:space="preserve"> </w:t>
      </w:r>
      <w:r w:rsidRPr="00CB033E">
        <w:t>tạm</w:t>
      </w:r>
      <w:r w:rsidR="00235DD5" w:rsidRPr="00CB033E">
        <w:t xml:space="preserve"> </w:t>
      </w:r>
      <w:r w:rsidRPr="00CB033E">
        <w:t>thời</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70" w:name="bieumau_ms_02_pl1"/>
      <w:r w:rsidR="00557AFC" w:rsidRPr="00CB033E">
        <w:t>Mẫu</w:t>
      </w:r>
      <w:r w:rsidR="00235DD5" w:rsidRPr="00CB033E">
        <w:t xml:space="preserve"> </w:t>
      </w:r>
      <w:r w:rsidRPr="00CB033E">
        <w:t>số</w:t>
      </w:r>
      <w:r w:rsidR="00235DD5" w:rsidRPr="00CB033E">
        <w:t xml:space="preserve"> </w:t>
      </w:r>
      <w:r w:rsidRPr="00CB033E">
        <w:t>02</w:t>
      </w:r>
      <w:r w:rsidR="00235DD5" w:rsidRPr="00CB033E">
        <w:t xml:space="preserve"> </w:t>
      </w:r>
      <w:r w:rsidR="00557AFC" w:rsidRPr="00CB033E">
        <w:t>Phụ lục</w:t>
      </w:r>
      <w:r w:rsidR="00235DD5" w:rsidRPr="00CB033E">
        <w:t xml:space="preserve"> </w:t>
      </w:r>
      <w:r w:rsidRPr="00CB033E">
        <w:t>I</w:t>
      </w:r>
      <w:bookmarkEnd w:id="70"/>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Pr="00CB033E">
        <w:t>.</w:t>
      </w:r>
    </w:p>
    <w:p w14:paraId="64C00854" w14:textId="77777777" w:rsidR="00F9641A" w:rsidRPr="00CB033E" w:rsidRDefault="00F9641A" w:rsidP="00A62A51">
      <w:pPr>
        <w:spacing w:before="120"/>
      </w:pPr>
      <w:r w:rsidRPr="00CB033E">
        <w:t>2.</w:t>
      </w:r>
      <w:r w:rsidR="00235DD5" w:rsidRPr="00CB033E">
        <w:t xml:space="preserve"> </w:t>
      </w:r>
      <w:r w:rsidRPr="00CB033E">
        <w:t>Hồ</w:t>
      </w:r>
      <w:r w:rsidR="00235DD5" w:rsidRPr="00CB033E">
        <w:t xml:space="preserve"> </w:t>
      </w:r>
      <w:r w:rsidRPr="00CB033E">
        <w:t>sơ</w:t>
      </w:r>
      <w:r w:rsidR="00235DD5" w:rsidRPr="00CB033E">
        <w:t xml:space="preserve"> </w:t>
      </w:r>
      <w:r w:rsidRPr="00CB033E">
        <w:t>đăng</w:t>
      </w:r>
      <w:r w:rsidR="00235DD5" w:rsidRPr="00CB033E">
        <w:t xml:space="preserve"> </w:t>
      </w:r>
      <w:r w:rsidRPr="00CB033E">
        <w:t>ký</w:t>
      </w:r>
      <w:r w:rsidR="00235DD5" w:rsidRPr="00CB033E">
        <w:t xml:space="preserve"> </w:t>
      </w:r>
      <w:r w:rsidRPr="00CB033E">
        <w:t>tạm</w:t>
      </w:r>
      <w:r w:rsidR="00235DD5" w:rsidRPr="00CB033E">
        <w:t xml:space="preserve"> </w:t>
      </w:r>
      <w:r w:rsidRPr="00CB033E">
        <w:t>thời</w:t>
      </w:r>
      <w:r w:rsidR="00235DD5" w:rsidRPr="00CB033E">
        <w:t xml:space="preserve"> </w:t>
      </w:r>
      <w:r w:rsidRPr="00CB033E">
        <w:t>cho</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p>
    <w:p w14:paraId="360C5DD3" w14:textId="77777777" w:rsidR="00F9641A" w:rsidRPr="00CB033E" w:rsidRDefault="00F9641A" w:rsidP="00A62A51">
      <w:pPr>
        <w:spacing w:before="120"/>
      </w:pPr>
      <w:r w:rsidRPr="00CB033E">
        <w:t>a)</w:t>
      </w:r>
      <w:r w:rsidR="00235DD5" w:rsidRPr="00CB033E">
        <w:t xml:space="preserve"> </w:t>
      </w:r>
      <w:r w:rsidRPr="00CB033E">
        <w:t>Công</w:t>
      </w:r>
      <w:r w:rsidR="00235DD5" w:rsidRPr="00CB033E">
        <w:t xml:space="preserve"> </w:t>
      </w:r>
      <w:r w:rsidRPr="00CB033E">
        <w:t>văn</w:t>
      </w:r>
      <w:r w:rsidR="00235DD5" w:rsidRPr="00CB033E">
        <w:t xml:space="preserve"> </w:t>
      </w:r>
      <w:r w:rsidRPr="00CB033E">
        <w:t>do</w:t>
      </w:r>
      <w:r w:rsidR="00235DD5" w:rsidRPr="00CB033E">
        <w:t xml:space="preserve"> </w:t>
      </w:r>
      <w:r w:rsidRPr="00CB033E">
        <w:t>cơ</w:t>
      </w:r>
      <w:r w:rsidR="00235DD5" w:rsidRPr="00CB033E">
        <w:t xml:space="preserve"> </w:t>
      </w:r>
      <w:r w:rsidRPr="00CB033E">
        <w:t>quan</w:t>
      </w:r>
      <w:r w:rsidR="00235DD5" w:rsidRPr="00CB033E">
        <w:t xml:space="preserve"> </w:t>
      </w:r>
      <w:r w:rsidRPr="00CB033E">
        <w:t>kỹ</w:t>
      </w:r>
      <w:r w:rsidR="00235DD5" w:rsidRPr="00CB033E">
        <w:t xml:space="preserve"> </w:t>
      </w:r>
      <w:r w:rsidRPr="00CB033E">
        <w:t>thuật</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đề</w:t>
      </w:r>
      <w:r w:rsidR="00235DD5" w:rsidRPr="00CB033E">
        <w:t xml:space="preserve"> </w:t>
      </w:r>
      <w:r w:rsidRPr="00CB033E">
        <w:t>nghị</w:t>
      </w:r>
      <w:r w:rsidR="00235DD5" w:rsidRPr="00CB033E">
        <w:t xml:space="preserve"> </w:t>
      </w:r>
      <w:r w:rsidRPr="00CB033E">
        <w:t>cấp</w:t>
      </w:r>
      <w:r w:rsidR="00235DD5" w:rsidRPr="00CB033E">
        <w:t xml:space="preserve"> </w:t>
      </w:r>
      <w:r w:rsidRPr="00CB033E">
        <w:t>biển</w:t>
      </w:r>
      <w:r w:rsidR="00235DD5" w:rsidRPr="00CB033E">
        <w:t xml:space="preserve"> </w:t>
      </w:r>
      <w:r w:rsidRPr="00CB033E">
        <w:t>số</w:t>
      </w:r>
      <w:r w:rsidR="00235DD5" w:rsidRPr="00CB033E">
        <w:t xml:space="preserve"> </w:t>
      </w:r>
      <w:r w:rsidRPr="00CB033E">
        <w:t>tạm</w:t>
      </w:r>
      <w:r w:rsidR="00235DD5" w:rsidRPr="00CB033E">
        <w:t xml:space="preserve"> </w:t>
      </w:r>
      <w:r w:rsidRPr="00CB033E">
        <w:t>thời</w:t>
      </w:r>
      <w:r w:rsidR="00235DD5" w:rsidRPr="00CB033E">
        <w:t xml:space="preserve"> </w:t>
      </w:r>
      <w:r w:rsidRPr="00CB033E">
        <w:t>hoặc</w:t>
      </w:r>
      <w:r w:rsidR="00235DD5" w:rsidRPr="00CB033E">
        <w:t xml:space="preserve"> </w:t>
      </w:r>
      <w:r w:rsidRPr="00CB033E">
        <w:t>Thủ</w:t>
      </w:r>
      <w:r w:rsidR="00235DD5" w:rsidRPr="00CB033E">
        <w:t xml:space="preserve"> </w:t>
      </w:r>
      <w:r w:rsidRPr="00CB033E">
        <w:t>trưởng</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được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giao</w:t>
      </w:r>
      <w:r w:rsidR="00235DD5" w:rsidRPr="00CB033E">
        <w:t xml:space="preserve"> </w:t>
      </w:r>
      <w:r w:rsidRPr="00CB033E">
        <w:t>nhiệm</w:t>
      </w:r>
      <w:r w:rsidR="00235DD5" w:rsidRPr="00CB033E">
        <w:t xml:space="preserve"> </w:t>
      </w:r>
      <w:r w:rsidRPr="00CB033E">
        <w:t>vụ</w:t>
      </w:r>
      <w:r w:rsidR="00235DD5" w:rsidRPr="00CB033E">
        <w:t xml:space="preserve"> </w:t>
      </w:r>
      <w:r w:rsidRPr="00CB033E">
        <w:t>mua</w:t>
      </w:r>
      <w:r w:rsidR="00235DD5" w:rsidRPr="00CB033E">
        <w:t xml:space="preserve"> </w:t>
      </w:r>
      <w:r w:rsidRPr="00CB033E">
        <w:t>xe.</w:t>
      </w:r>
    </w:p>
    <w:p w14:paraId="1378434B" w14:textId="77777777" w:rsidR="00F9641A" w:rsidRPr="00CB033E" w:rsidRDefault="00F9641A" w:rsidP="00A62A51">
      <w:pPr>
        <w:spacing w:before="120"/>
      </w:pPr>
      <w:r w:rsidRPr="00CB033E">
        <w:t>b)</w:t>
      </w:r>
      <w:r w:rsidR="00235DD5" w:rsidRPr="00CB033E">
        <w:t xml:space="preserve"> </w:t>
      </w:r>
      <w:r w:rsidRPr="00CB033E">
        <w:t>Bản</w:t>
      </w:r>
      <w:r w:rsidR="00235DD5" w:rsidRPr="00CB033E">
        <w:t xml:space="preserve"> </w:t>
      </w:r>
      <w:r w:rsidRPr="00CB033E">
        <w:t>sao</w:t>
      </w:r>
      <w:r w:rsidR="00235DD5" w:rsidRPr="00CB033E">
        <w:t xml:space="preserve"> </w:t>
      </w:r>
      <w:r w:rsidRPr="00CB033E">
        <w:t>hồ</w:t>
      </w:r>
      <w:r w:rsidR="00235DD5" w:rsidRPr="00CB033E">
        <w:t xml:space="preserve"> </w:t>
      </w:r>
      <w:r w:rsidRPr="00CB033E">
        <w:t>sơ</w:t>
      </w:r>
      <w:r w:rsidR="00235DD5" w:rsidRPr="00CB033E">
        <w:t xml:space="preserve"> </w:t>
      </w:r>
      <w:r w:rsidRPr="00CB033E">
        <w:t>đối</w:t>
      </w:r>
      <w:r w:rsidR="00235DD5" w:rsidRPr="00CB033E">
        <w:t xml:space="preserve"> </w:t>
      </w:r>
      <w:r w:rsidRPr="00CB033E">
        <w:t>với</w:t>
      </w:r>
      <w:r w:rsidR="00235DD5" w:rsidRPr="00CB033E">
        <w:t xml:space="preserve"> </w:t>
      </w:r>
      <w:r w:rsidRPr="00CB033E">
        <w:t>các</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Pr="00CB033E">
        <w:t>các</w:t>
      </w:r>
      <w:r w:rsidR="00235DD5" w:rsidRPr="00CB033E">
        <w:t xml:space="preserve"> </w:t>
      </w:r>
      <w:r w:rsidR="00D37A86" w:rsidRPr="00CB033E">
        <w:t>điểm</w:t>
      </w:r>
      <w:r w:rsidR="00235DD5" w:rsidRPr="00CB033E">
        <w:t xml:space="preserve"> </w:t>
      </w:r>
      <w:r w:rsidRPr="00CB033E">
        <w:t>a,</w:t>
      </w:r>
      <w:r w:rsidR="00235DD5" w:rsidRPr="00CB033E">
        <w:t xml:space="preserve"> </w:t>
      </w:r>
      <w:r w:rsidRPr="00CB033E">
        <w:t>b,</w:t>
      </w:r>
      <w:r w:rsidR="00235DD5" w:rsidRPr="00CB033E">
        <w:t xml:space="preserve"> </w:t>
      </w:r>
      <w:r w:rsidRPr="00CB033E">
        <w:t>c</w:t>
      </w:r>
      <w:r w:rsidR="00235DD5" w:rsidRPr="00CB033E">
        <w:t xml:space="preserve"> </w:t>
      </w:r>
      <w:r w:rsidR="00D37A86" w:rsidRPr="00CB033E">
        <w:t>khoản</w:t>
      </w:r>
      <w:r w:rsidR="00235DD5" w:rsidRPr="00CB033E">
        <w:t xml:space="preserve"> </w:t>
      </w:r>
      <w:r w:rsidRPr="00CB033E">
        <w:t>1</w:t>
      </w:r>
      <w:r w:rsidR="00235DD5" w:rsidRPr="00CB033E">
        <w:t xml:space="preserve"> </w:t>
      </w:r>
      <w:r w:rsidR="00D37A86" w:rsidRPr="00CB033E">
        <w:t>Điều</w:t>
      </w:r>
      <w:r w:rsidR="00235DD5" w:rsidRPr="00CB033E">
        <w:t xml:space="preserve"> </w:t>
      </w:r>
      <w:r w:rsidR="00D37A86" w:rsidRPr="00CB033E">
        <w:t>này</w:t>
      </w:r>
      <w:r w:rsidRPr="00CB033E">
        <w:t>;</w:t>
      </w:r>
    </w:p>
    <w:p w14:paraId="07BA4D58" w14:textId="77777777" w:rsidR="00F9641A" w:rsidRPr="00CB033E" w:rsidRDefault="00F9641A" w:rsidP="00A62A51">
      <w:pPr>
        <w:spacing w:before="120"/>
      </w:pPr>
      <w:r w:rsidRPr="00CB033E">
        <w:t>c)</w:t>
      </w:r>
      <w:r w:rsidR="00235DD5" w:rsidRPr="00CB033E">
        <w:t xml:space="preserve"> </w:t>
      </w:r>
      <w:r w:rsidRPr="00CB033E">
        <w:t>Kế</w:t>
      </w:r>
      <w:r w:rsidR="00235DD5" w:rsidRPr="00CB033E">
        <w:t xml:space="preserve"> </w:t>
      </w:r>
      <w:r w:rsidRPr="00CB033E">
        <w:t>hoạch</w:t>
      </w:r>
      <w:r w:rsidR="00235DD5" w:rsidRPr="00CB033E">
        <w:t xml:space="preserve"> </w:t>
      </w:r>
      <w:r w:rsidRPr="00CB033E">
        <w:t>trung</w:t>
      </w:r>
      <w:r w:rsidR="00235DD5" w:rsidRPr="00CB033E">
        <w:t xml:space="preserve"> </w:t>
      </w:r>
      <w:r w:rsidRPr="00CB033E">
        <w:t>chuyển,</w:t>
      </w:r>
      <w:r w:rsidR="00235DD5" w:rsidRPr="00CB033E">
        <w:t xml:space="preserve"> </w:t>
      </w:r>
      <w:r w:rsidRPr="00CB033E">
        <w:t>kế</w:t>
      </w:r>
      <w:r w:rsidR="00235DD5" w:rsidRPr="00CB033E">
        <w:t xml:space="preserve"> </w:t>
      </w:r>
      <w:r w:rsidRPr="00CB033E">
        <w:t>hoạch</w:t>
      </w:r>
      <w:r w:rsidR="00235DD5" w:rsidRPr="00CB033E">
        <w:t xml:space="preserve"> </w:t>
      </w:r>
      <w:r w:rsidRPr="00CB033E">
        <w:t>chạy</w:t>
      </w:r>
      <w:r w:rsidR="00235DD5" w:rsidRPr="00CB033E">
        <w:t xml:space="preserve"> </w:t>
      </w:r>
      <w:r w:rsidRPr="00CB033E">
        <w:t>thử</w:t>
      </w:r>
      <w:r w:rsidR="00235DD5" w:rsidRPr="00CB033E">
        <w:t xml:space="preserve"> </w:t>
      </w:r>
      <w:r w:rsidRPr="00CB033E">
        <w:t>nghiệm;</w:t>
      </w:r>
      <w:r w:rsidR="00235DD5" w:rsidRPr="00CB033E">
        <w:t xml:space="preserve"> </w:t>
      </w:r>
      <w:r w:rsidRPr="00CB033E">
        <w:t>văn</w:t>
      </w:r>
      <w:r w:rsidR="00235DD5" w:rsidRPr="00CB033E">
        <w:t xml:space="preserve"> </w:t>
      </w:r>
      <w:r w:rsidRPr="00CB033E">
        <w:t>bản</w:t>
      </w:r>
      <w:r w:rsidR="00235DD5" w:rsidRPr="00CB033E">
        <w:t xml:space="preserve"> </w:t>
      </w:r>
      <w:r w:rsidRPr="00CB033E">
        <w:t>của</w:t>
      </w:r>
      <w:r w:rsidR="00235DD5" w:rsidRPr="00CB033E">
        <w:t xml:space="preserve"> </w:t>
      </w:r>
      <w:r w:rsidRPr="00CB033E">
        <w:t>cấp</w:t>
      </w:r>
      <w:r w:rsidR="00235DD5" w:rsidRPr="00CB033E">
        <w:t xml:space="preserve"> </w:t>
      </w:r>
      <w:r w:rsidRPr="00CB033E">
        <w:t>có</w:t>
      </w:r>
      <w:r w:rsidR="00235DD5" w:rsidRPr="00CB033E">
        <w:t xml:space="preserve"> </w:t>
      </w:r>
      <w:r w:rsidRPr="00CB033E">
        <w:t>thẩm</w:t>
      </w:r>
      <w:r w:rsidR="00235DD5" w:rsidRPr="00CB033E">
        <w:t xml:space="preserve"> </w:t>
      </w:r>
      <w:r w:rsidRPr="00CB033E">
        <w:t>quyền</w:t>
      </w:r>
      <w:r w:rsidR="00235DD5" w:rsidRPr="00CB033E">
        <w:t xml:space="preserve"> </w:t>
      </w:r>
      <w:r w:rsidRPr="00CB033E">
        <w:t>chứng</w:t>
      </w:r>
      <w:r w:rsidR="00235DD5" w:rsidRPr="00CB033E">
        <w:t xml:space="preserve"> </w:t>
      </w:r>
      <w:r w:rsidRPr="00CB033E">
        <w:t>minh</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thuộc</w:t>
      </w:r>
      <w:r w:rsidR="00235DD5" w:rsidRPr="00CB033E">
        <w:t xml:space="preserve"> </w:t>
      </w:r>
      <w:r w:rsidRPr="00CB033E">
        <w:t>các</w:t>
      </w:r>
      <w:r w:rsidR="00235DD5" w:rsidRPr="00CB033E">
        <w:t xml:space="preserve"> </w:t>
      </w:r>
      <w:r w:rsidRPr="00CB033E">
        <w:t>đề</w:t>
      </w:r>
      <w:r w:rsidR="00235DD5" w:rsidRPr="00CB033E">
        <w:t xml:space="preserve"> </w:t>
      </w:r>
      <w:r w:rsidRPr="00CB033E">
        <w:t>tài,</w:t>
      </w:r>
      <w:r w:rsidR="00235DD5" w:rsidRPr="00CB033E">
        <w:t xml:space="preserve"> </w:t>
      </w:r>
      <w:r w:rsidRPr="00CB033E">
        <w:t>thử</w:t>
      </w:r>
      <w:r w:rsidR="00235DD5" w:rsidRPr="00CB033E">
        <w:t xml:space="preserve"> </w:t>
      </w:r>
      <w:r w:rsidRPr="00CB033E">
        <w:t>nghiệm,</w:t>
      </w:r>
      <w:r w:rsidR="00235DD5" w:rsidRPr="00CB033E">
        <w:t xml:space="preserve"> </w:t>
      </w:r>
      <w:r w:rsidRPr="00CB033E">
        <w:t>dự</w:t>
      </w:r>
      <w:r w:rsidR="00235DD5" w:rsidRPr="00CB033E">
        <w:t xml:space="preserve"> </w:t>
      </w:r>
      <w:r w:rsidRPr="00CB033E">
        <w:t>án</w:t>
      </w:r>
      <w:r w:rsidR="00235DD5" w:rsidRPr="00CB033E">
        <w:t xml:space="preserve"> </w:t>
      </w:r>
      <w:r w:rsidRPr="00CB033E">
        <w:t>đối</w:t>
      </w:r>
      <w:r w:rsidR="00235DD5" w:rsidRPr="00CB033E">
        <w:t xml:space="preserve"> </w:t>
      </w:r>
      <w:r w:rsidRPr="00CB033E">
        <w:t>với</w:t>
      </w:r>
      <w:r w:rsidR="00235DD5" w:rsidRPr="00CB033E">
        <w:t xml:space="preserve"> </w:t>
      </w:r>
      <w:r w:rsidRPr="00CB033E">
        <w:t>các</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Pr="00CB033E">
        <w:t>các</w:t>
      </w:r>
      <w:r w:rsidR="00235DD5" w:rsidRPr="00CB033E">
        <w:t xml:space="preserve"> </w:t>
      </w:r>
      <w:r w:rsidR="00D37A86" w:rsidRPr="00CB033E">
        <w:t>điểm</w:t>
      </w:r>
      <w:r w:rsidR="00235DD5" w:rsidRPr="00CB033E">
        <w:t xml:space="preserve"> </w:t>
      </w:r>
      <w:r w:rsidRPr="00CB033E">
        <w:t>d,</w:t>
      </w:r>
      <w:r w:rsidR="00235DD5" w:rsidRPr="00CB033E">
        <w:t xml:space="preserve"> </w:t>
      </w:r>
      <w:r w:rsidRPr="00CB033E">
        <w:t>đ</w:t>
      </w:r>
      <w:r w:rsidR="00235DD5" w:rsidRPr="00CB033E">
        <w:t xml:space="preserve"> </w:t>
      </w:r>
      <w:r w:rsidR="00D37A86" w:rsidRPr="00CB033E">
        <w:t>khoản</w:t>
      </w:r>
      <w:r w:rsidR="00235DD5" w:rsidRPr="00CB033E">
        <w:t xml:space="preserve"> </w:t>
      </w:r>
      <w:r w:rsidRPr="00CB033E">
        <w:t>1</w:t>
      </w:r>
      <w:r w:rsidR="00235DD5" w:rsidRPr="00CB033E">
        <w:t xml:space="preserve"> </w:t>
      </w:r>
      <w:r w:rsidR="00D37A86" w:rsidRPr="00CB033E">
        <w:t>Điều</w:t>
      </w:r>
      <w:r w:rsidR="00235DD5" w:rsidRPr="00CB033E">
        <w:t xml:space="preserve"> </w:t>
      </w:r>
      <w:r w:rsidR="00D37A86" w:rsidRPr="00CB033E">
        <w:t>này</w:t>
      </w:r>
      <w:r w:rsidRPr="00CB033E">
        <w:t>.</w:t>
      </w:r>
    </w:p>
    <w:p w14:paraId="1135EC2F" w14:textId="77777777" w:rsidR="00F9641A" w:rsidRPr="00CB033E" w:rsidRDefault="00F9641A" w:rsidP="00A62A51">
      <w:pPr>
        <w:spacing w:before="120"/>
      </w:pPr>
      <w:r w:rsidRPr="00CB033E">
        <w:t>3.</w:t>
      </w:r>
      <w:r w:rsidR="00235DD5" w:rsidRPr="00CB033E">
        <w:t xml:space="preserve"> </w:t>
      </w:r>
      <w:r w:rsidRPr="00CB033E">
        <w:t>Thời</w:t>
      </w:r>
      <w:r w:rsidR="00235DD5" w:rsidRPr="00CB033E">
        <w:t xml:space="preserve"> </w:t>
      </w:r>
      <w:r w:rsidRPr="00CB033E">
        <w:t>hạn</w:t>
      </w:r>
      <w:r w:rsidR="00235DD5" w:rsidRPr="00CB033E">
        <w:t xml:space="preserve"> </w:t>
      </w:r>
      <w:r w:rsidRPr="00CB033E">
        <w:t>sử</w:t>
      </w:r>
      <w:r w:rsidR="00235DD5" w:rsidRPr="00CB033E">
        <w:t xml:space="preserve"> </w:t>
      </w:r>
      <w:r w:rsidRPr="00CB033E">
        <w:t>dụng</w:t>
      </w:r>
      <w:r w:rsidR="00235DD5" w:rsidRPr="00CB033E">
        <w:t xml:space="preserve"> </w:t>
      </w:r>
      <w:r w:rsidRPr="00CB033E">
        <w:t>biển</w:t>
      </w:r>
      <w:r w:rsidR="00235DD5" w:rsidRPr="00CB033E">
        <w:t xml:space="preserve"> </w:t>
      </w:r>
      <w:r w:rsidRPr="00CB033E">
        <w:t>số</w:t>
      </w:r>
      <w:r w:rsidR="00235DD5" w:rsidRPr="00CB033E">
        <w:t xml:space="preserve"> </w:t>
      </w:r>
      <w:r w:rsidRPr="00CB033E">
        <w:t>tạm</w:t>
      </w:r>
      <w:r w:rsidR="00235DD5" w:rsidRPr="00CB033E">
        <w:t xml:space="preserve"> </w:t>
      </w:r>
      <w:r w:rsidRPr="00CB033E">
        <w:t>thời</w:t>
      </w:r>
      <w:r w:rsidR="00235DD5" w:rsidRPr="00CB033E">
        <w:t xml:space="preserve"> </w:t>
      </w:r>
      <w:r w:rsidRPr="00CB033E">
        <w:t>được</w:t>
      </w:r>
      <w:r w:rsidR="00235DD5" w:rsidRPr="00CB033E">
        <w:t xml:space="preserve"> </w:t>
      </w:r>
      <w:r w:rsidRPr="00CB033E">
        <w:t>ghi</w:t>
      </w:r>
      <w:r w:rsidR="00235DD5" w:rsidRPr="00CB033E">
        <w:t xml:space="preserve"> </w:t>
      </w:r>
      <w:r w:rsidRPr="00CB033E">
        <w:t>trên</w:t>
      </w:r>
      <w:r w:rsidR="00235DD5" w:rsidRPr="00CB033E">
        <w:t xml:space="preserve"> </w:t>
      </w:r>
      <w:r w:rsidRPr="00CB033E">
        <w:t>biển</w:t>
      </w:r>
      <w:r w:rsidR="00235DD5" w:rsidRPr="00CB033E">
        <w:t xml:space="preserve"> </w:t>
      </w:r>
      <w:r w:rsidRPr="00CB033E">
        <w:t>số</w:t>
      </w:r>
      <w:r w:rsidR="00235DD5" w:rsidRPr="00CB033E">
        <w:t xml:space="preserve"> </w:t>
      </w:r>
      <w:r w:rsidRPr="00CB033E">
        <w:t>nhưng</w:t>
      </w:r>
      <w:r w:rsidR="00235DD5" w:rsidRPr="00CB033E">
        <w:t xml:space="preserve"> </w:t>
      </w:r>
      <w:r w:rsidRPr="00CB033E">
        <w:t>không</w:t>
      </w:r>
      <w:r w:rsidR="00235DD5" w:rsidRPr="00CB033E">
        <w:t xml:space="preserve"> </w:t>
      </w:r>
      <w:r w:rsidRPr="00CB033E">
        <w:t>được</w:t>
      </w:r>
      <w:r w:rsidR="00235DD5" w:rsidRPr="00CB033E">
        <w:t xml:space="preserve"> </w:t>
      </w:r>
      <w:r w:rsidRPr="00CB033E">
        <w:t>quá</w:t>
      </w:r>
      <w:r w:rsidR="00235DD5" w:rsidRPr="00CB033E">
        <w:t xml:space="preserve"> </w:t>
      </w:r>
      <w:r w:rsidRPr="00CB033E">
        <w:t>90</w:t>
      </w:r>
      <w:r w:rsidR="00235DD5" w:rsidRPr="00CB033E">
        <w:t xml:space="preserve"> </w:t>
      </w:r>
      <w:r w:rsidRPr="00CB033E">
        <w:t>ngày</w:t>
      </w:r>
      <w:r w:rsidR="00235DD5" w:rsidRPr="00CB033E">
        <w:t xml:space="preserve"> </w:t>
      </w:r>
      <w:r w:rsidRPr="00CB033E">
        <w:t>kể</w:t>
      </w:r>
      <w:r w:rsidR="00235DD5" w:rsidRPr="00CB033E">
        <w:t xml:space="preserve"> </w:t>
      </w:r>
      <w:r w:rsidRPr="00CB033E">
        <w:t>từ</w:t>
      </w:r>
      <w:r w:rsidR="00235DD5" w:rsidRPr="00CB033E">
        <w:t xml:space="preserve"> </w:t>
      </w:r>
      <w:r w:rsidRPr="00CB033E">
        <w:t>ngày</w:t>
      </w:r>
      <w:r w:rsidR="00235DD5" w:rsidRPr="00CB033E">
        <w:t xml:space="preserve"> </w:t>
      </w:r>
      <w:r w:rsidRPr="00CB033E">
        <w:t>cấp.</w:t>
      </w:r>
    </w:p>
    <w:p w14:paraId="5CB277ED" w14:textId="77777777" w:rsidR="00F9641A" w:rsidRPr="00CB033E" w:rsidRDefault="00F9641A" w:rsidP="00A62A51">
      <w:pPr>
        <w:spacing w:before="120"/>
      </w:pPr>
      <w:r w:rsidRPr="00CB033E">
        <w:t>4.</w:t>
      </w:r>
      <w:r w:rsidR="00235DD5" w:rsidRPr="00CB033E">
        <w:t xml:space="preserve"> </w:t>
      </w:r>
      <w:r w:rsidRPr="00CB033E">
        <w:t>Ngoài</w:t>
      </w:r>
      <w:r w:rsidR="00235DD5" w:rsidRPr="00CB033E">
        <w:t xml:space="preserve"> </w:t>
      </w:r>
      <w:r w:rsidRPr="00CB033E">
        <w:t>các</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00D37A86" w:rsidRPr="00CB033E">
        <w:t>khoản</w:t>
      </w:r>
      <w:r w:rsidR="00235DD5" w:rsidRPr="00CB033E">
        <w:t xml:space="preserve"> </w:t>
      </w:r>
      <w:r w:rsidRPr="00CB033E">
        <w:t>1</w:t>
      </w:r>
      <w:r w:rsidR="00235DD5" w:rsidRPr="00CB033E">
        <w:t xml:space="preserve"> </w:t>
      </w:r>
      <w:r w:rsidR="00D37A86" w:rsidRPr="00CB033E">
        <w:t>Điều</w:t>
      </w:r>
      <w:r w:rsidR="00235DD5" w:rsidRPr="00CB033E">
        <w:t xml:space="preserve"> </w:t>
      </w:r>
      <w:r w:rsidR="00D37A86" w:rsidRPr="00CB033E">
        <w:t>này</w:t>
      </w:r>
      <w:r w:rsidRPr="00CB033E">
        <w:t>,</w:t>
      </w:r>
      <w:r w:rsidR="00235DD5" w:rsidRPr="00CB033E">
        <w:t xml:space="preserve"> </w:t>
      </w:r>
      <w:r w:rsidRPr="00CB033E">
        <w:t>Tổng</w:t>
      </w:r>
      <w:r w:rsidR="00235DD5" w:rsidRPr="00CB033E">
        <w:t xml:space="preserve"> </w:t>
      </w:r>
      <w:r w:rsidRPr="00CB033E">
        <w:t>Tham</w:t>
      </w:r>
      <w:r w:rsidR="00235DD5" w:rsidRPr="00CB033E">
        <w:t xml:space="preserve"> </w:t>
      </w:r>
      <w:r w:rsidRPr="00CB033E">
        <w:t>mưu</w:t>
      </w:r>
      <w:r w:rsidR="00235DD5" w:rsidRPr="00CB033E">
        <w:t xml:space="preserve"> </w:t>
      </w:r>
      <w:r w:rsidRPr="00CB033E">
        <w:t>trưởng</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cấp</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hoặc</w:t>
      </w:r>
      <w:r w:rsidR="00235DD5" w:rsidRPr="00CB033E">
        <w:t xml:space="preserve"> </w:t>
      </w:r>
      <w:r w:rsidRPr="00CB033E">
        <w:t>biển</w:t>
      </w:r>
      <w:r w:rsidR="00235DD5" w:rsidRPr="00CB033E">
        <w:t xml:space="preserve"> </w:t>
      </w:r>
      <w:r w:rsidRPr="00CB033E">
        <w:t>số</w:t>
      </w:r>
      <w:r w:rsidR="00235DD5" w:rsidRPr="00CB033E">
        <w:t xml:space="preserve"> </w:t>
      </w:r>
      <w:r w:rsidRPr="00CB033E">
        <w:t>tạm</w:t>
      </w:r>
      <w:r w:rsidR="00235DD5" w:rsidRPr="00CB033E">
        <w:t xml:space="preserve"> </w:t>
      </w:r>
      <w:r w:rsidRPr="00CB033E">
        <w:t>thời</w:t>
      </w:r>
      <w:r w:rsidR="00235DD5" w:rsidRPr="00CB033E">
        <w:t xml:space="preserve"> </w:t>
      </w:r>
      <w:r w:rsidRPr="00CB033E">
        <w:t>để</w:t>
      </w:r>
      <w:r w:rsidR="00235DD5" w:rsidRPr="00CB033E">
        <w:t xml:space="preserve"> </w:t>
      </w:r>
      <w:r w:rsidRPr="00CB033E">
        <w:t>thực</w:t>
      </w:r>
      <w:r w:rsidR="00235DD5" w:rsidRPr="00CB033E">
        <w:t xml:space="preserve"> </w:t>
      </w:r>
      <w:r w:rsidRPr="00CB033E">
        <w:t>hiện</w:t>
      </w:r>
      <w:r w:rsidR="00235DD5" w:rsidRPr="00CB033E">
        <w:t xml:space="preserve"> </w:t>
      </w:r>
      <w:r w:rsidRPr="00CB033E">
        <w:t>nhiệm</w:t>
      </w:r>
      <w:r w:rsidR="00235DD5" w:rsidRPr="00CB033E">
        <w:t xml:space="preserve"> </w:t>
      </w:r>
      <w:r w:rsidRPr="00CB033E">
        <w:t>vụ</w:t>
      </w:r>
      <w:r w:rsidR="00235DD5" w:rsidRPr="00CB033E">
        <w:t xml:space="preserve"> </w:t>
      </w:r>
      <w:r w:rsidRPr="00CB033E">
        <w:t>đột</w:t>
      </w:r>
      <w:r w:rsidR="00235DD5" w:rsidRPr="00CB033E">
        <w:t xml:space="preserve"> </w:t>
      </w:r>
      <w:r w:rsidRPr="00CB033E">
        <w:t>xuất,</w:t>
      </w:r>
      <w:r w:rsidR="00235DD5" w:rsidRPr="00CB033E">
        <w:t xml:space="preserve"> </w:t>
      </w:r>
      <w:r w:rsidRPr="00CB033E">
        <w:t>đặc</w:t>
      </w:r>
      <w:r w:rsidR="00235DD5" w:rsidRPr="00CB033E">
        <w:t xml:space="preserve"> </w:t>
      </w:r>
      <w:r w:rsidRPr="00CB033E">
        <w:t>biệt.</w:t>
      </w:r>
    </w:p>
    <w:p w14:paraId="45AFA96C" w14:textId="77777777" w:rsidR="00F9641A" w:rsidRPr="00CB033E" w:rsidRDefault="00D37A86" w:rsidP="00A62A51">
      <w:pPr>
        <w:spacing w:before="120"/>
      </w:pPr>
      <w:bookmarkStart w:id="71" w:name="dieu_23"/>
      <w:r w:rsidRPr="00CB033E">
        <w:rPr>
          <w:b/>
          <w:bCs/>
        </w:rPr>
        <w:t>Điều</w:t>
      </w:r>
      <w:r w:rsidR="00EB14EE" w:rsidRPr="00CB033E">
        <w:rPr>
          <w:b/>
          <w:bCs/>
        </w:rPr>
        <w:t xml:space="preserve"> 23. Trình tự đăng ký</w:t>
      </w:r>
      <w:bookmarkEnd w:id="71"/>
    </w:p>
    <w:p w14:paraId="7F036467" w14:textId="77777777" w:rsidR="00F9641A" w:rsidRPr="00CB033E" w:rsidRDefault="00F9641A" w:rsidP="00A62A51">
      <w:pPr>
        <w:spacing w:before="120"/>
      </w:pPr>
      <w:r w:rsidRPr="00CB033E">
        <w:t>1.</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có</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lập</w:t>
      </w:r>
      <w:r w:rsidR="00235DD5" w:rsidRPr="00CB033E">
        <w:t xml:space="preserve"> </w:t>
      </w:r>
      <w:r w:rsidRPr="00CB033E">
        <w:t>01</w:t>
      </w:r>
      <w:r w:rsidR="00235DD5" w:rsidRPr="00CB033E">
        <w:t xml:space="preserve"> </w:t>
      </w:r>
      <w:r w:rsidRPr="00CB033E">
        <w:t>bộ</w:t>
      </w:r>
      <w:r w:rsidR="00235DD5" w:rsidRPr="00CB033E">
        <w:t xml:space="preserve"> </w:t>
      </w:r>
      <w:r w:rsidRPr="00CB033E">
        <w:t>hồ</w:t>
      </w:r>
      <w:r w:rsidR="00235DD5" w:rsidRPr="00CB033E">
        <w:t xml:space="preserve"> </w:t>
      </w:r>
      <w:r w:rsidRPr="00CB033E">
        <w:t>sơ</w:t>
      </w:r>
      <w:r w:rsidR="00235DD5" w:rsidRPr="00CB033E">
        <w:t xml:space="preserve"> </w:t>
      </w:r>
      <w:r w:rsidRPr="00CB033E">
        <w:t>đăng</w:t>
      </w:r>
      <w:r w:rsidR="00235DD5" w:rsidRPr="00CB033E">
        <w:t xml:space="preserve"> </w:t>
      </w:r>
      <w:r w:rsidRPr="00CB033E">
        <w:t>ký</w:t>
      </w:r>
      <w:r w:rsidR="00235DD5" w:rsidRPr="00CB033E">
        <w:t xml:space="preserve"> </w:t>
      </w:r>
      <w:r w:rsidRPr="00CB033E">
        <w:t>đối</w:t>
      </w:r>
      <w:r w:rsidR="00235DD5" w:rsidRPr="00CB033E">
        <w:t xml:space="preserve"> </w:t>
      </w:r>
      <w:r w:rsidRPr="00CB033E">
        <w:t>với</w:t>
      </w:r>
      <w:r w:rsidR="00235DD5" w:rsidRPr="00CB033E">
        <w:t xml:space="preserve"> </w:t>
      </w:r>
      <w:r w:rsidRPr="00CB033E">
        <w:t>từng</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theo</w:t>
      </w:r>
      <w:r w:rsidR="00235DD5" w:rsidRPr="00CB033E">
        <w:t xml:space="preserve"> </w:t>
      </w:r>
      <w:r w:rsidRPr="00CB033E">
        <w:t>các</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00D37A86" w:rsidRPr="00CB033E">
        <w:t>Mục</w:t>
      </w:r>
      <w:r w:rsidR="00235DD5" w:rsidRPr="00CB033E">
        <w:t xml:space="preserve"> </w:t>
      </w:r>
      <w:r w:rsidRPr="00CB033E">
        <w:t>1</w:t>
      </w:r>
      <w:r w:rsidR="00235DD5" w:rsidRPr="00CB033E">
        <w:t xml:space="preserve"> </w:t>
      </w:r>
      <w:r w:rsidR="008C5F69" w:rsidRPr="00CB033E">
        <w:t>Chương</w:t>
      </w:r>
      <w:r w:rsidR="00235DD5" w:rsidRPr="00CB033E">
        <w:t xml:space="preserve"> </w:t>
      </w:r>
      <w:r w:rsidRPr="00CB033E">
        <w:t>II</w:t>
      </w:r>
      <w:r w:rsidR="00235DD5" w:rsidRPr="00CB033E">
        <w:t xml:space="preserve"> </w:t>
      </w:r>
      <w:r w:rsidR="00D37A86" w:rsidRPr="00CB033E">
        <w:t>Thông tư này</w:t>
      </w:r>
      <w:r w:rsidRPr="00CB033E">
        <w:t>,</w:t>
      </w:r>
      <w:r w:rsidR="00235DD5" w:rsidRPr="00CB033E">
        <w:t xml:space="preserve"> </w:t>
      </w:r>
      <w:r w:rsidRPr="00CB033E">
        <w:t>gửi</w:t>
      </w:r>
      <w:r w:rsidR="00235DD5" w:rsidRPr="00CB033E">
        <w:t xml:space="preserve"> </w:t>
      </w:r>
      <w:r w:rsidRPr="00CB033E">
        <w:t>qua</w:t>
      </w:r>
      <w:r w:rsidR="00235DD5" w:rsidRPr="00CB033E">
        <w:t xml:space="preserve"> </w:t>
      </w:r>
      <w:r w:rsidRPr="00CB033E">
        <w:t>mạng</w:t>
      </w:r>
      <w:r w:rsidR="00235DD5" w:rsidRPr="00CB033E">
        <w:t xml:space="preserve"> </w:t>
      </w:r>
      <w:r w:rsidRPr="00CB033E">
        <w:t>quân</w:t>
      </w:r>
      <w:r w:rsidR="00235DD5" w:rsidRPr="00CB033E">
        <w:t xml:space="preserve"> </w:t>
      </w:r>
      <w:r w:rsidRPr="00CB033E">
        <w:t>sự</w:t>
      </w:r>
      <w:r w:rsidR="00235DD5" w:rsidRPr="00CB033E">
        <w:t xml:space="preserve"> </w:t>
      </w:r>
      <w:r w:rsidRPr="00CB033E">
        <w:t>hoặc</w:t>
      </w:r>
      <w:r w:rsidR="00235DD5" w:rsidRPr="00CB033E">
        <w:t xml:space="preserve"> </w:t>
      </w:r>
      <w:r w:rsidRPr="00CB033E">
        <w:t>trực</w:t>
      </w:r>
      <w:r w:rsidR="00235DD5" w:rsidRPr="00CB033E">
        <w:t xml:space="preserve"> </w:t>
      </w:r>
      <w:r w:rsidRPr="00CB033E">
        <w:t>tiếp</w:t>
      </w:r>
      <w:r w:rsidR="00235DD5" w:rsidRPr="00CB033E">
        <w:t xml:space="preserve"> </w:t>
      </w:r>
      <w:r w:rsidRPr="00CB033E">
        <w:t>hoặc</w:t>
      </w:r>
      <w:r w:rsidR="00235DD5" w:rsidRPr="00CB033E">
        <w:t xml:space="preserve"> </w:t>
      </w:r>
      <w:r w:rsidRPr="00CB033E">
        <w:t>quân</w:t>
      </w:r>
      <w:r w:rsidR="00235DD5" w:rsidRPr="00CB033E">
        <w:t xml:space="preserve"> </w:t>
      </w:r>
      <w:r w:rsidRPr="00CB033E">
        <w:t>bưu</w:t>
      </w:r>
      <w:r w:rsidR="00235DD5" w:rsidRPr="00CB033E">
        <w:t xml:space="preserve"> </w:t>
      </w:r>
      <w:r w:rsidRPr="00CB033E">
        <w:t>về</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p>
    <w:p w14:paraId="402FD142" w14:textId="77777777" w:rsidR="00F9641A" w:rsidRPr="00CB033E" w:rsidRDefault="00F9641A" w:rsidP="00A62A51">
      <w:pPr>
        <w:spacing w:before="120"/>
      </w:pPr>
      <w:r w:rsidRPr="00CB033E">
        <w:t>2.</w:t>
      </w:r>
      <w:r w:rsidR="00235DD5" w:rsidRPr="00CB033E">
        <w:t xml:space="preserve"> </w:t>
      </w:r>
      <w:r w:rsidRPr="00CB033E">
        <w:t>Trong</w:t>
      </w:r>
      <w:r w:rsidR="00235DD5" w:rsidRPr="00CB033E">
        <w:t xml:space="preserve"> </w:t>
      </w:r>
      <w:r w:rsidRPr="00CB033E">
        <w:t>thời</w:t>
      </w:r>
      <w:r w:rsidR="00235DD5" w:rsidRPr="00CB033E">
        <w:t xml:space="preserve"> </w:t>
      </w:r>
      <w:r w:rsidRPr="00CB033E">
        <w:t>hạn</w:t>
      </w:r>
      <w:r w:rsidR="00235DD5" w:rsidRPr="00CB033E">
        <w:t xml:space="preserve"> </w:t>
      </w:r>
      <w:r w:rsidRPr="00CB033E">
        <w:t>10</w:t>
      </w:r>
      <w:r w:rsidR="00235DD5" w:rsidRPr="00CB033E">
        <w:t xml:space="preserve"> </w:t>
      </w:r>
      <w:r w:rsidRPr="00CB033E">
        <w:t>ngày,</w:t>
      </w:r>
      <w:r w:rsidR="00235DD5" w:rsidRPr="00CB033E">
        <w:t xml:space="preserve"> </w:t>
      </w:r>
      <w:r w:rsidRPr="00CB033E">
        <w:t>kể</w:t>
      </w:r>
      <w:r w:rsidR="00235DD5" w:rsidRPr="00CB033E">
        <w:t xml:space="preserve"> </w:t>
      </w:r>
      <w:r w:rsidRPr="00CB033E">
        <w:t>từ</w:t>
      </w:r>
      <w:r w:rsidR="00235DD5" w:rsidRPr="00CB033E">
        <w:t xml:space="preserve"> </w:t>
      </w:r>
      <w:r w:rsidRPr="00CB033E">
        <w:t>ngày</w:t>
      </w:r>
      <w:r w:rsidR="00235DD5" w:rsidRPr="00CB033E">
        <w:t xml:space="preserve"> </w:t>
      </w:r>
      <w:r w:rsidRPr="00CB033E">
        <w:t>nhận</w:t>
      </w:r>
      <w:r w:rsidR="00235DD5" w:rsidRPr="00CB033E">
        <w:t xml:space="preserve"> </w:t>
      </w:r>
      <w:r w:rsidRPr="00CB033E">
        <w:t>được</w:t>
      </w:r>
      <w:r w:rsidR="00235DD5" w:rsidRPr="00CB033E">
        <w:t xml:space="preserve"> </w:t>
      </w:r>
      <w:r w:rsidRPr="00CB033E">
        <w:t>hồ</w:t>
      </w:r>
      <w:r w:rsidR="00235DD5" w:rsidRPr="00CB033E">
        <w:t xml:space="preserve"> </w:t>
      </w:r>
      <w:r w:rsidRPr="00CB033E">
        <w:t>sơ</w:t>
      </w:r>
      <w:r w:rsidR="00235DD5" w:rsidRPr="00CB033E">
        <w:t xml:space="preserve"> </w:t>
      </w:r>
      <w:r w:rsidRPr="00CB033E">
        <w:t>hợp</w:t>
      </w:r>
      <w:r w:rsidR="00235DD5" w:rsidRPr="00CB033E">
        <w:t xml:space="preserve"> </w:t>
      </w:r>
      <w:r w:rsidRPr="00CB033E">
        <w:t>lệ,</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có</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kiểm</w:t>
      </w:r>
      <w:r w:rsidR="00235DD5" w:rsidRPr="00CB033E">
        <w:t xml:space="preserve"> </w:t>
      </w:r>
      <w:r w:rsidRPr="00CB033E">
        <w:t>tra</w:t>
      </w:r>
      <w:r w:rsidR="00235DD5" w:rsidRPr="00CB033E">
        <w:t xml:space="preserve"> </w:t>
      </w:r>
      <w:r w:rsidRPr="00CB033E">
        <w:t>tính</w:t>
      </w:r>
      <w:r w:rsidR="00235DD5" w:rsidRPr="00CB033E">
        <w:t xml:space="preserve"> </w:t>
      </w:r>
      <w:r w:rsidRPr="00CB033E">
        <w:t>hợp</w:t>
      </w:r>
      <w:r w:rsidR="00235DD5" w:rsidRPr="00CB033E">
        <w:t xml:space="preserve"> </w:t>
      </w:r>
      <w:r w:rsidRPr="00CB033E">
        <w:t>lệ</w:t>
      </w:r>
      <w:r w:rsidR="00235DD5" w:rsidRPr="00CB033E">
        <w:t xml:space="preserve"> </w:t>
      </w:r>
      <w:r w:rsidRPr="00CB033E">
        <w:t>của</w:t>
      </w:r>
      <w:r w:rsidR="00235DD5" w:rsidRPr="00CB033E">
        <w:t xml:space="preserve"> </w:t>
      </w:r>
      <w:r w:rsidRPr="00CB033E">
        <w:t>hồ</w:t>
      </w:r>
      <w:r w:rsidR="00235DD5" w:rsidRPr="00CB033E">
        <w:t xml:space="preserve"> </w:t>
      </w:r>
      <w:r w:rsidRPr="00CB033E">
        <w:t>sơ</w:t>
      </w:r>
      <w:r w:rsidR="00235DD5" w:rsidRPr="00CB033E">
        <w:t xml:space="preserve"> </w:t>
      </w:r>
      <w:r w:rsidRPr="00CB033E">
        <w:t>trình</w:t>
      </w:r>
      <w:r w:rsidR="00235DD5" w:rsidRPr="00CB033E">
        <w:t xml:space="preserve"> </w:t>
      </w:r>
      <w:r w:rsidRPr="00CB033E">
        <w:t>Cục</w:t>
      </w:r>
      <w:r w:rsidR="00235DD5" w:rsidRPr="00CB033E">
        <w:t xml:space="preserve"> </w:t>
      </w:r>
      <w:r w:rsidRPr="00CB033E">
        <w:t>trưởng</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ký</w:t>
      </w:r>
      <w:r w:rsidR="00235DD5" w:rsidRPr="00CB033E">
        <w:t xml:space="preserve"> </w:t>
      </w:r>
      <w:r w:rsidRPr="00CB033E">
        <w:t>duyệt;</w:t>
      </w:r>
      <w:r w:rsidR="00235DD5" w:rsidRPr="00CB033E">
        <w:t xml:space="preserve"> </w:t>
      </w:r>
      <w:r w:rsidRPr="00CB033E">
        <w:t>đối</w:t>
      </w:r>
      <w:r w:rsidR="00235DD5" w:rsidRPr="00CB033E">
        <w:t xml:space="preserve"> </w:t>
      </w:r>
      <w:r w:rsidRPr="00CB033E">
        <w:t>với</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gửi</w:t>
      </w:r>
      <w:r w:rsidR="00235DD5" w:rsidRPr="00CB033E">
        <w:t xml:space="preserve"> </w:t>
      </w:r>
      <w:r w:rsidRPr="00CB033E">
        <w:t>hồ</w:t>
      </w:r>
      <w:r w:rsidR="00235DD5" w:rsidRPr="00CB033E">
        <w:t xml:space="preserve"> </w:t>
      </w:r>
      <w:r w:rsidRPr="00CB033E">
        <w:t>sơ</w:t>
      </w:r>
      <w:r w:rsidR="00235DD5" w:rsidRPr="00CB033E">
        <w:t xml:space="preserve"> </w:t>
      </w:r>
      <w:r w:rsidRPr="00CB033E">
        <w:t>qua</w:t>
      </w:r>
      <w:r w:rsidR="00235DD5" w:rsidRPr="00CB033E">
        <w:t xml:space="preserve"> </w:t>
      </w:r>
      <w:r w:rsidRPr="00CB033E">
        <w:t>mạng</w:t>
      </w:r>
      <w:r w:rsidR="00235DD5" w:rsidRPr="00CB033E">
        <w:t xml:space="preserve"> </w:t>
      </w:r>
      <w:r w:rsidRPr="00CB033E">
        <w:t>quân</w:t>
      </w:r>
      <w:r w:rsidR="00235DD5" w:rsidRPr="00CB033E">
        <w:t xml:space="preserve"> </w:t>
      </w:r>
      <w:r w:rsidRPr="00CB033E">
        <w:t>sự,</w:t>
      </w:r>
      <w:r w:rsidR="00235DD5" w:rsidRPr="00CB033E">
        <w:t xml:space="preserve"> </w:t>
      </w:r>
      <w:r w:rsidRPr="00CB033E">
        <w:t>đơn</w:t>
      </w:r>
      <w:r w:rsidR="00235DD5" w:rsidRPr="00CB033E">
        <w:t xml:space="preserve"> </w:t>
      </w:r>
      <w:r w:rsidRPr="00CB033E">
        <w:t>vị</w:t>
      </w:r>
      <w:r w:rsidR="00235DD5" w:rsidRPr="00CB033E">
        <w:t xml:space="preserve"> </w:t>
      </w:r>
      <w:r w:rsidRPr="00CB033E">
        <w:t>có</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gửi</w:t>
      </w:r>
      <w:r w:rsidR="00235DD5" w:rsidRPr="00CB033E">
        <w:t xml:space="preserve"> </w:t>
      </w:r>
      <w:r w:rsidRPr="00CB033E">
        <w:t>bổ</w:t>
      </w:r>
      <w:r w:rsidR="00235DD5" w:rsidRPr="00CB033E">
        <w:t xml:space="preserve"> </w:t>
      </w:r>
      <w:r w:rsidRPr="00CB033E">
        <w:t>sung</w:t>
      </w:r>
      <w:r w:rsidR="00235DD5" w:rsidRPr="00CB033E">
        <w:t xml:space="preserve"> </w:t>
      </w:r>
      <w:r w:rsidRPr="00CB033E">
        <w:t>hồ</w:t>
      </w:r>
      <w:r w:rsidR="00235DD5" w:rsidRPr="00CB033E">
        <w:t xml:space="preserve"> </w:t>
      </w:r>
      <w:r w:rsidRPr="00CB033E">
        <w:t>sơ</w:t>
      </w:r>
      <w:r w:rsidR="00235DD5" w:rsidRPr="00CB033E">
        <w:t xml:space="preserve"> </w:t>
      </w:r>
      <w:r w:rsidRPr="00CB033E">
        <w:t>gốc</w:t>
      </w:r>
      <w:r w:rsidR="00235DD5" w:rsidRPr="00CB033E">
        <w:t xml:space="preserve"> </w:t>
      </w:r>
      <w:r w:rsidRPr="00CB033E">
        <w:t>để</w:t>
      </w:r>
      <w:r w:rsidR="00235DD5" w:rsidRPr="00CB033E">
        <w:t xml:space="preserve"> </w:t>
      </w:r>
      <w:r w:rsidRPr="00CB033E">
        <w:t>kiểm</w:t>
      </w:r>
      <w:r w:rsidR="00235DD5" w:rsidRPr="00CB033E">
        <w:t xml:space="preserve"> </w:t>
      </w:r>
      <w:r w:rsidRPr="00CB033E">
        <w:t>tra</w:t>
      </w:r>
      <w:r w:rsidR="00235DD5" w:rsidRPr="00CB033E">
        <w:t xml:space="preserve"> </w:t>
      </w:r>
      <w:r w:rsidRPr="00CB033E">
        <w:t>tính</w:t>
      </w:r>
      <w:r w:rsidR="00235DD5" w:rsidRPr="00CB033E">
        <w:t xml:space="preserve"> </w:t>
      </w:r>
      <w:r w:rsidRPr="00CB033E">
        <w:t>hợp</w:t>
      </w:r>
      <w:r w:rsidR="00235DD5" w:rsidRPr="00CB033E">
        <w:t xml:space="preserve"> </w:t>
      </w:r>
      <w:r w:rsidRPr="00CB033E">
        <w:t>lệ</w:t>
      </w:r>
      <w:r w:rsidR="00235DD5" w:rsidRPr="00CB033E">
        <w:t xml:space="preserve"> </w:t>
      </w:r>
      <w:r w:rsidRPr="00CB033E">
        <w:t>trước</w:t>
      </w:r>
      <w:r w:rsidR="00235DD5" w:rsidRPr="00CB033E">
        <w:t xml:space="preserve"> </w:t>
      </w:r>
      <w:r w:rsidRPr="00CB033E">
        <w:t>khi</w:t>
      </w:r>
      <w:r w:rsidR="00235DD5" w:rsidRPr="00CB033E">
        <w:t xml:space="preserve"> </w:t>
      </w:r>
      <w:r w:rsidRPr="00CB033E">
        <w:t>trình</w:t>
      </w:r>
      <w:r w:rsidR="00235DD5" w:rsidRPr="00CB033E">
        <w:t xml:space="preserve"> </w:t>
      </w:r>
      <w:r w:rsidRPr="00CB033E">
        <w:t>Cục</w:t>
      </w:r>
      <w:r w:rsidR="00235DD5" w:rsidRPr="00CB033E">
        <w:t xml:space="preserve"> </w:t>
      </w:r>
      <w:r w:rsidRPr="00CB033E">
        <w:t>trưởng</w:t>
      </w:r>
      <w:r w:rsidR="00235DD5" w:rsidRPr="00CB033E">
        <w:t xml:space="preserve"> </w:t>
      </w:r>
      <w:r w:rsidRPr="00CB033E">
        <w:t>Cục</w:t>
      </w:r>
      <w:r w:rsidR="00235DD5" w:rsidRPr="00CB033E">
        <w:t xml:space="preserve"> </w:t>
      </w:r>
      <w:r w:rsidRPr="00CB033E">
        <w:t>Xe</w:t>
      </w:r>
      <w:r w:rsidR="00235DD5" w:rsidRPr="00CB033E">
        <w:t xml:space="preserve"> </w:t>
      </w:r>
      <w:r w:rsidRPr="00CB033E">
        <w:t>máy-Vận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-Kỹ</w:t>
      </w:r>
      <w:r w:rsidR="00235DD5" w:rsidRPr="00CB033E">
        <w:t xml:space="preserve"> </w:t>
      </w:r>
      <w:r w:rsidRPr="00CB033E">
        <w:t>thuật</w:t>
      </w:r>
      <w:r w:rsidR="00235DD5" w:rsidRPr="00CB033E">
        <w:t xml:space="preserve"> </w:t>
      </w:r>
      <w:r w:rsidRPr="00CB033E">
        <w:t>ký</w:t>
      </w:r>
      <w:r w:rsidR="00235DD5" w:rsidRPr="00CB033E">
        <w:t xml:space="preserve"> </w:t>
      </w:r>
      <w:r w:rsidRPr="00CB033E">
        <w:t>duyệt.</w:t>
      </w:r>
    </w:p>
    <w:p w14:paraId="057BA4FA" w14:textId="77777777" w:rsidR="00F9641A" w:rsidRPr="00CB033E" w:rsidRDefault="00F9641A" w:rsidP="00A62A51">
      <w:pPr>
        <w:spacing w:before="120"/>
      </w:pPr>
      <w:r w:rsidRPr="00CB033E">
        <w:t>Trường</w:t>
      </w:r>
      <w:r w:rsidR="00235DD5" w:rsidRPr="00CB033E">
        <w:t xml:space="preserve"> </w:t>
      </w:r>
      <w:r w:rsidRPr="00CB033E">
        <w:t>hợp</w:t>
      </w:r>
      <w:r w:rsidR="00235DD5" w:rsidRPr="00CB033E">
        <w:t xml:space="preserve"> </w:t>
      </w:r>
      <w:r w:rsidRPr="00CB033E">
        <w:t>hồ</w:t>
      </w:r>
      <w:r w:rsidR="00235DD5" w:rsidRPr="00CB033E">
        <w:t xml:space="preserve"> </w:t>
      </w:r>
      <w:r w:rsidRPr="00CB033E">
        <w:t>sơ</w:t>
      </w:r>
      <w:r w:rsidR="00235DD5" w:rsidRPr="00CB033E">
        <w:t xml:space="preserve"> </w:t>
      </w:r>
      <w:r w:rsidRPr="00CB033E">
        <w:t>không</w:t>
      </w:r>
      <w:r w:rsidR="00235DD5" w:rsidRPr="00CB033E">
        <w:t xml:space="preserve"> </w:t>
      </w:r>
      <w:r w:rsidRPr="00CB033E">
        <w:t>hợp</w:t>
      </w:r>
      <w:r w:rsidR="00235DD5" w:rsidRPr="00CB033E">
        <w:t xml:space="preserve"> </w:t>
      </w:r>
      <w:r w:rsidRPr="00CB033E">
        <w:t>lệ,</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có</w:t>
      </w:r>
      <w:r w:rsidR="00235DD5" w:rsidRPr="00CB033E">
        <w:t xml:space="preserve"> </w:t>
      </w:r>
      <w:r w:rsidRPr="00CB033E">
        <w:t>văn</w:t>
      </w:r>
      <w:r w:rsidR="00235DD5" w:rsidRPr="00CB033E">
        <w:t xml:space="preserve"> </w:t>
      </w:r>
      <w:r w:rsidRPr="00CB033E">
        <w:t>bản</w:t>
      </w:r>
      <w:r w:rsidR="00235DD5" w:rsidRPr="00CB033E">
        <w:t xml:space="preserve"> </w:t>
      </w:r>
      <w:r w:rsidRPr="00CB033E">
        <w:t>yêu</w:t>
      </w:r>
      <w:r w:rsidR="00235DD5" w:rsidRPr="00CB033E">
        <w:t xml:space="preserve"> </w:t>
      </w:r>
      <w:r w:rsidRPr="00CB033E">
        <w:t>cầu</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bổ</w:t>
      </w:r>
      <w:r w:rsidR="00235DD5" w:rsidRPr="00CB033E">
        <w:t xml:space="preserve"> </w:t>
      </w:r>
      <w:r w:rsidRPr="00CB033E">
        <w:t>sung,</w:t>
      </w:r>
      <w:r w:rsidR="00235DD5" w:rsidRPr="00CB033E">
        <w:t xml:space="preserve"> </w:t>
      </w:r>
      <w:r w:rsidRPr="00CB033E">
        <w:t>thời</w:t>
      </w:r>
      <w:r w:rsidR="00235DD5" w:rsidRPr="00CB033E">
        <w:t xml:space="preserve"> </w:t>
      </w:r>
      <w:r w:rsidRPr="00CB033E">
        <w:t>gian</w:t>
      </w:r>
      <w:r w:rsidR="00235DD5" w:rsidRPr="00CB033E">
        <w:t xml:space="preserve"> </w:t>
      </w:r>
      <w:r w:rsidRPr="00CB033E">
        <w:t>bổ</w:t>
      </w:r>
      <w:r w:rsidR="00235DD5" w:rsidRPr="00CB033E">
        <w:t xml:space="preserve"> </w:t>
      </w:r>
      <w:r w:rsidRPr="00CB033E">
        <w:t>sung</w:t>
      </w:r>
      <w:r w:rsidR="00235DD5" w:rsidRPr="00CB033E">
        <w:t xml:space="preserve"> </w:t>
      </w:r>
      <w:r w:rsidRPr="00CB033E">
        <w:t>hồ</w:t>
      </w:r>
      <w:r w:rsidR="00235DD5" w:rsidRPr="00CB033E">
        <w:t xml:space="preserve"> </w:t>
      </w:r>
      <w:r w:rsidRPr="00CB033E">
        <w:t>sơ</w:t>
      </w:r>
      <w:r w:rsidR="00235DD5" w:rsidRPr="00CB033E">
        <w:t xml:space="preserve"> </w:t>
      </w:r>
      <w:r w:rsidRPr="00CB033E">
        <w:t>không</w:t>
      </w:r>
      <w:r w:rsidR="00235DD5" w:rsidRPr="00CB033E">
        <w:t xml:space="preserve"> </w:t>
      </w:r>
      <w:r w:rsidRPr="00CB033E">
        <w:t>được</w:t>
      </w:r>
      <w:r w:rsidR="00235DD5" w:rsidRPr="00CB033E">
        <w:t xml:space="preserve"> </w:t>
      </w:r>
      <w:r w:rsidRPr="00CB033E">
        <w:t>tính</w:t>
      </w:r>
      <w:r w:rsidR="00235DD5" w:rsidRPr="00CB033E">
        <w:t xml:space="preserve"> </w:t>
      </w:r>
      <w:r w:rsidRPr="00CB033E">
        <w:t>vào</w:t>
      </w:r>
      <w:r w:rsidR="00235DD5" w:rsidRPr="00CB033E">
        <w:t xml:space="preserve"> </w:t>
      </w:r>
      <w:r w:rsidRPr="00CB033E">
        <w:t>thời</w:t>
      </w:r>
      <w:r w:rsidR="00235DD5" w:rsidRPr="00CB033E">
        <w:t xml:space="preserve"> </w:t>
      </w:r>
      <w:r w:rsidRPr="00CB033E">
        <w:t>hạn</w:t>
      </w:r>
      <w:r w:rsidR="00235DD5" w:rsidRPr="00CB033E">
        <w:t xml:space="preserve"> </w:t>
      </w:r>
      <w:r w:rsidRPr="00CB033E">
        <w:t>giải</w:t>
      </w:r>
      <w:r w:rsidR="00235DD5" w:rsidRPr="00CB033E">
        <w:t xml:space="preserve"> </w:t>
      </w:r>
      <w:r w:rsidRPr="00CB033E">
        <w:t>quyết.</w:t>
      </w:r>
    </w:p>
    <w:p w14:paraId="7374AFAF" w14:textId="77777777" w:rsidR="00F9641A" w:rsidRPr="00CB033E" w:rsidRDefault="00F9641A" w:rsidP="00A62A51">
      <w:pPr>
        <w:spacing w:before="120"/>
      </w:pPr>
      <w:r w:rsidRPr="00CB033E">
        <w:t>3.</w:t>
      </w:r>
      <w:r w:rsidR="00235DD5" w:rsidRPr="00CB033E">
        <w:t xml:space="preserve"> </w:t>
      </w:r>
      <w:r w:rsidRPr="00CB033E">
        <w:t>Sau</w:t>
      </w:r>
      <w:r w:rsidR="00235DD5" w:rsidRPr="00CB033E">
        <w:t xml:space="preserve"> </w:t>
      </w:r>
      <w:r w:rsidRPr="00CB033E">
        <w:t>khi</w:t>
      </w:r>
      <w:r w:rsidR="00235DD5" w:rsidRPr="00CB033E">
        <w:t xml:space="preserve"> </w:t>
      </w:r>
      <w:r w:rsidRPr="00CB033E">
        <w:t>Cục</w:t>
      </w:r>
      <w:r w:rsidR="00235DD5" w:rsidRPr="00CB033E">
        <w:t xml:space="preserve"> </w:t>
      </w:r>
      <w:r w:rsidRPr="00CB033E">
        <w:t>trưởng</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phê</w:t>
      </w:r>
      <w:r w:rsidR="00235DD5" w:rsidRPr="00CB033E">
        <w:t xml:space="preserve"> </w:t>
      </w:r>
      <w:r w:rsidRPr="00CB033E">
        <w:t>duyệt</w:t>
      </w:r>
      <w:r w:rsidR="00235DD5" w:rsidRPr="00CB033E">
        <w:t xml:space="preserve"> </w:t>
      </w:r>
      <w:r w:rsidRPr="00CB033E">
        <w:t>hồ</w:t>
      </w:r>
      <w:r w:rsidR="00235DD5" w:rsidRPr="00CB033E">
        <w:t xml:space="preserve"> </w:t>
      </w:r>
      <w:r w:rsidRPr="00CB033E">
        <w:t>sơ</w:t>
      </w:r>
      <w:r w:rsidR="00235DD5" w:rsidRPr="00CB033E">
        <w:t xml:space="preserve"> </w:t>
      </w:r>
      <w:r w:rsidRPr="00CB033E">
        <w:t>đăng</w:t>
      </w:r>
      <w:r w:rsidR="00235DD5" w:rsidRPr="00CB033E">
        <w:t xml:space="preserve"> </w:t>
      </w:r>
      <w:r w:rsidRPr="00CB033E">
        <w:t>ký,</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cấp</w:t>
      </w:r>
      <w:r w:rsidR="00235DD5" w:rsidRPr="00CB033E">
        <w:t xml:space="preserve"> </w:t>
      </w:r>
      <w:r w:rsidRPr="00CB033E">
        <w:t>biển</w:t>
      </w:r>
      <w:r w:rsidR="00235DD5" w:rsidRPr="00CB033E">
        <w:t xml:space="preserve"> </w:t>
      </w:r>
      <w:r w:rsidRPr="00CB033E">
        <w:t>số,</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lý</w:t>
      </w:r>
      <w:r w:rsidR="00235DD5" w:rsidRPr="00CB033E">
        <w:t xml:space="preserve"> </w:t>
      </w:r>
      <w:r w:rsidRPr="00CB033E">
        <w:t>lịch</w:t>
      </w:r>
      <w:r w:rsidR="00235DD5" w:rsidRPr="00CB033E">
        <w:t xml:space="preserve"> </w:t>
      </w:r>
      <w:r w:rsidRPr="00CB033E">
        <w:t>xe</w:t>
      </w:r>
      <w:r w:rsidR="00235DD5" w:rsidRPr="00CB033E">
        <w:t xml:space="preserve"> </w:t>
      </w:r>
      <w:r w:rsidRPr="00CB033E">
        <w:t>cho</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Cá</w:t>
      </w:r>
      <w:r w:rsidR="00235DD5" w:rsidRPr="00CB033E">
        <w:t xml:space="preserve"> </w:t>
      </w:r>
      <w:r w:rsidRPr="00CB033E">
        <w:t>nhân</w:t>
      </w:r>
      <w:r w:rsidR="00235DD5" w:rsidRPr="00CB033E">
        <w:t xml:space="preserve"> </w:t>
      </w:r>
      <w:r w:rsidRPr="00CB033E">
        <w:t>được</w:t>
      </w:r>
      <w:r w:rsidR="00235DD5" w:rsidRPr="00CB033E">
        <w:t xml:space="preserve"> </w:t>
      </w:r>
      <w:r w:rsidRPr="00CB033E">
        <w:t>giao</w:t>
      </w:r>
      <w:r w:rsidR="00235DD5" w:rsidRPr="00CB033E">
        <w:t xml:space="preserve"> </w:t>
      </w:r>
      <w:r w:rsidRPr="00CB033E">
        <w:t>nhiệm</w:t>
      </w:r>
      <w:r w:rsidR="00235DD5" w:rsidRPr="00CB033E">
        <w:t xml:space="preserve"> </w:t>
      </w:r>
      <w:r w:rsidRPr="00CB033E">
        <w:t>vụ</w:t>
      </w:r>
      <w:r w:rsidR="00235DD5" w:rsidRPr="00CB033E">
        <w:t xml:space="preserve"> </w:t>
      </w:r>
      <w:r w:rsidRPr="00CB033E">
        <w:t>nhận</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lý</w:t>
      </w:r>
      <w:r w:rsidR="00235DD5" w:rsidRPr="00CB033E">
        <w:t xml:space="preserve"> </w:t>
      </w:r>
      <w:r w:rsidRPr="00CB033E">
        <w:t>lịch</w:t>
      </w:r>
      <w:r w:rsidR="00235DD5" w:rsidRPr="00CB033E">
        <w:t xml:space="preserve"> </w:t>
      </w:r>
      <w:r w:rsidRPr="00CB033E">
        <w:t>xe</w:t>
      </w:r>
      <w:r w:rsidR="00235DD5" w:rsidRPr="00CB033E">
        <w:t xml:space="preserve"> </w:t>
      </w:r>
      <w:r w:rsidRPr="00CB033E">
        <w:t>phải</w:t>
      </w:r>
      <w:r w:rsidR="00235DD5" w:rsidRPr="00CB033E">
        <w:t xml:space="preserve"> </w:t>
      </w:r>
      <w:r w:rsidRPr="00CB033E">
        <w:t>trình</w:t>
      </w:r>
      <w:r w:rsidR="00235DD5" w:rsidRPr="00CB033E">
        <w:t xml:space="preserve"> </w:t>
      </w:r>
      <w:r w:rsidRPr="00CB033E">
        <w:t>Giấy</w:t>
      </w:r>
      <w:r w:rsidR="00235DD5" w:rsidRPr="00CB033E">
        <w:t xml:space="preserve"> </w:t>
      </w:r>
      <w:r w:rsidRPr="00CB033E">
        <w:t>giới</w:t>
      </w:r>
      <w:r w:rsidR="00235DD5" w:rsidRPr="00CB033E">
        <w:t xml:space="preserve"> </w:t>
      </w:r>
      <w:r w:rsidRPr="00CB033E">
        <w:t>thiệu</w:t>
      </w:r>
      <w:r w:rsidR="00235DD5" w:rsidRPr="00CB033E">
        <w:t xml:space="preserve"> </w:t>
      </w:r>
      <w:r w:rsidRPr="00CB033E">
        <w:t>và</w:t>
      </w:r>
      <w:r w:rsidR="00235DD5" w:rsidRPr="00CB033E">
        <w:t xml:space="preserve"> </w:t>
      </w:r>
      <w:r w:rsidRPr="00CB033E">
        <w:t>ký</w:t>
      </w:r>
      <w:r w:rsidR="00235DD5" w:rsidRPr="00CB033E">
        <w:t xml:space="preserve"> </w:t>
      </w:r>
      <w:r w:rsidRPr="00CB033E">
        <w:t>sổ</w:t>
      </w:r>
      <w:r w:rsidR="00235DD5" w:rsidRPr="00CB033E">
        <w:t xml:space="preserve"> </w:t>
      </w:r>
      <w:r w:rsidRPr="00CB033E">
        <w:t>giao</w:t>
      </w:r>
      <w:r w:rsidR="00235DD5" w:rsidRPr="00CB033E">
        <w:t xml:space="preserve"> </w:t>
      </w:r>
      <w:r w:rsidRPr="00CB033E">
        <w:t>nhận.</w:t>
      </w:r>
    </w:p>
    <w:p w14:paraId="5E84B480" w14:textId="77777777" w:rsidR="00F9641A" w:rsidRPr="00CB033E" w:rsidRDefault="00D37A86" w:rsidP="00A62A51">
      <w:pPr>
        <w:spacing w:before="120"/>
      </w:pPr>
      <w:bookmarkStart w:id="72" w:name="dieu_24"/>
      <w:r w:rsidRPr="00CB033E">
        <w:rPr>
          <w:b/>
          <w:bCs/>
        </w:rPr>
        <w:t>Điều</w:t>
      </w:r>
      <w:r w:rsidR="00EB14EE" w:rsidRPr="00CB033E">
        <w:rPr>
          <w:b/>
          <w:bCs/>
        </w:rPr>
        <w:t xml:space="preserve"> 24. Cấp lại, cấp đổi, thu hồi biển số, chứng nhận đăng ký xe quân sự</w:t>
      </w:r>
      <w:bookmarkEnd w:id="72"/>
    </w:p>
    <w:p w14:paraId="240D69F1" w14:textId="77777777" w:rsidR="00F9641A" w:rsidRPr="00CB033E" w:rsidRDefault="00F9641A" w:rsidP="00A62A51">
      <w:pPr>
        <w:spacing w:before="120"/>
      </w:pPr>
      <w:r w:rsidRPr="00CB033E">
        <w:t>1.</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cấp</w:t>
      </w:r>
      <w:r w:rsidR="00235DD5" w:rsidRPr="00CB033E">
        <w:t xml:space="preserve"> </w:t>
      </w:r>
      <w:r w:rsidRPr="00CB033E">
        <w:t>lại,</w:t>
      </w:r>
      <w:r w:rsidR="00235DD5" w:rsidRPr="00CB033E">
        <w:t xml:space="preserve"> </w:t>
      </w:r>
      <w:r w:rsidRPr="00CB033E">
        <w:t>cấp</w:t>
      </w:r>
      <w:r w:rsidR="00235DD5" w:rsidRPr="00CB033E">
        <w:t xml:space="preserve"> </w:t>
      </w:r>
      <w:r w:rsidRPr="00CB033E">
        <w:t>đổi</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bị</w:t>
      </w:r>
      <w:r w:rsidR="00235DD5" w:rsidRPr="00CB033E">
        <w:t xml:space="preserve"> </w:t>
      </w:r>
      <w:r w:rsidRPr="00CB033E">
        <w:t>mờ,</w:t>
      </w:r>
      <w:r w:rsidR="00235DD5" w:rsidRPr="00CB033E">
        <w:t xml:space="preserve"> </w:t>
      </w:r>
      <w:r w:rsidRPr="00CB033E">
        <w:t>rách</w:t>
      </w:r>
      <w:r w:rsidR="00235DD5" w:rsidRPr="00CB033E">
        <w:t xml:space="preserve"> </w:t>
      </w:r>
      <w:r w:rsidRPr="00CB033E">
        <w:t>nát,</w:t>
      </w:r>
      <w:r w:rsidR="00235DD5" w:rsidRPr="00CB033E">
        <w:t xml:space="preserve"> </w:t>
      </w:r>
      <w:r w:rsidRPr="00CB033E">
        <w:t>bị</w:t>
      </w:r>
      <w:r w:rsidR="00235DD5" w:rsidRPr="00CB033E">
        <w:t xml:space="preserve"> </w:t>
      </w:r>
      <w:r w:rsidRPr="00CB033E">
        <w:t>mất</w:t>
      </w:r>
      <w:r w:rsidR="00235DD5" w:rsidRPr="00CB033E">
        <w:t xml:space="preserve"> </w:t>
      </w:r>
      <w:r w:rsidRPr="00CB033E">
        <w:t>hoặc</w:t>
      </w:r>
      <w:r w:rsidR="00235DD5" w:rsidRPr="00CB033E">
        <w:t xml:space="preserve"> </w:t>
      </w:r>
      <w:r w:rsidRPr="00CB033E">
        <w:t>hết</w:t>
      </w:r>
      <w:r w:rsidR="00235DD5" w:rsidRPr="00CB033E">
        <w:t xml:space="preserve"> </w:t>
      </w:r>
      <w:r w:rsidRPr="00CB033E">
        <w:t>hạn</w:t>
      </w:r>
      <w:r w:rsidR="00235DD5" w:rsidRPr="00CB033E">
        <w:t xml:space="preserve"> </w:t>
      </w:r>
      <w:r w:rsidRPr="00CB033E">
        <w:t>sử</w:t>
      </w:r>
      <w:r w:rsidR="00235DD5" w:rsidRPr="00CB033E">
        <w:t xml:space="preserve"> </w:t>
      </w:r>
      <w:r w:rsidRPr="00CB033E">
        <w:t>dụng.</w:t>
      </w:r>
    </w:p>
    <w:p w14:paraId="31A61B6B" w14:textId="77777777" w:rsidR="00F9641A" w:rsidRPr="00CB033E" w:rsidRDefault="00F9641A" w:rsidP="00A62A51">
      <w:pPr>
        <w:spacing w:before="120"/>
      </w:pPr>
      <w:r w:rsidRPr="00CB033E">
        <w:t>2.</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cấp</w:t>
      </w:r>
      <w:r w:rsidR="00235DD5" w:rsidRPr="00CB033E">
        <w:t xml:space="preserve"> </w:t>
      </w:r>
      <w:r w:rsidRPr="00CB033E">
        <w:t>lại,</w:t>
      </w:r>
      <w:r w:rsidR="00235DD5" w:rsidRPr="00CB033E">
        <w:t xml:space="preserve"> </w:t>
      </w:r>
      <w:r w:rsidRPr="00CB033E">
        <w:t>cấp</w:t>
      </w:r>
      <w:r w:rsidR="00235DD5" w:rsidRPr="00CB033E">
        <w:t xml:space="preserve"> </w:t>
      </w:r>
      <w:r w:rsidRPr="00CB033E">
        <w:t>đổi</w:t>
      </w:r>
      <w:r w:rsidR="00235DD5" w:rsidRPr="00CB033E">
        <w:t xml:space="preserve"> </w:t>
      </w:r>
      <w:r w:rsidRPr="00CB033E">
        <w:t>biển</w:t>
      </w:r>
      <w:r w:rsidR="00235DD5" w:rsidRPr="00CB033E">
        <w:t xml:space="preserve"> </w:t>
      </w:r>
      <w:r w:rsidRPr="00CB033E">
        <w:t>số</w:t>
      </w:r>
      <w:r w:rsidR="00235DD5" w:rsidRPr="00CB033E">
        <w:t xml:space="preserve"> </w:t>
      </w:r>
      <w:r w:rsidRPr="00CB033E">
        <w:t>đăng</w:t>
      </w:r>
      <w:r w:rsidR="00235DD5" w:rsidRPr="00CB033E">
        <w:t xml:space="preserve"> </w:t>
      </w:r>
      <w:r w:rsidRPr="00CB033E">
        <w:t>ký:</w:t>
      </w:r>
      <w:r w:rsidR="00235DD5" w:rsidRPr="00CB033E">
        <w:t xml:space="preserve"> </w:t>
      </w:r>
      <w:r w:rsidRPr="00CB033E">
        <w:t>Biển</w:t>
      </w:r>
      <w:r w:rsidR="00235DD5" w:rsidRPr="00CB033E">
        <w:t xml:space="preserve"> </w:t>
      </w:r>
      <w:r w:rsidRPr="00CB033E">
        <w:t>số</w:t>
      </w:r>
      <w:r w:rsidR="00235DD5" w:rsidRPr="00CB033E">
        <w:t xml:space="preserve"> </w:t>
      </w:r>
      <w:r w:rsidRPr="00CB033E">
        <w:t>bị</w:t>
      </w:r>
      <w:r w:rsidR="00235DD5" w:rsidRPr="00CB033E">
        <w:t xml:space="preserve"> </w:t>
      </w:r>
      <w:r w:rsidRPr="00CB033E">
        <w:t>mờ,</w:t>
      </w:r>
      <w:r w:rsidR="00235DD5" w:rsidRPr="00CB033E">
        <w:t xml:space="preserve"> </w:t>
      </w:r>
      <w:r w:rsidRPr="00CB033E">
        <w:t>gẫy</w:t>
      </w:r>
      <w:r w:rsidR="00235DD5" w:rsidRPr="00CB033E">
        <w:t xml:space="preserve"> </w:t>
      </w:r>
      <w:r w:rsidRPr="00CB033E">
        <w:t>hỏng</w:t>
      </w:r>
      <w:r w:rsidR="00235DD5" w:rsidRPr="00CB033E">
        <w:t xml:space="preserve"> </w:t>
      </w:r>
      <w:r w:rsidRPr="00CB033E">
        <w:t>hoặc</w:t>
      </w:r>
      <w:r w:rsidR="00235DD5" w:rsidRPr="00CB033E">
        <w:t xml:space="preserve"> </w:t>
      </w:r>
      <w:r w:rsidRPr="00CB033E">
        <w:t>bị</w:t>
      </w:r>
      <w:r w:rsidR="00235DD5" w:rsidRPr="00CB033E">
        <w:t xml:space="preserve"> </w:t>
      </w:r>
      <w:r w:rsidRPr="00CB033E">
        <w:t>mất.</w:t>
      </w:r>
    </w:p>
    <w:p w14:paraId="4C769BAE" w14:textId="77777777" w:rsidR="00F9641A" w:rsidRPr="00CB033E" w:rsidRDefault="00F9641A" w:rsidP="00A62A51">
      <w:pPr>
        <w:spacing w:before="120"/>
      </w:pPr>
      <w:r w:rsidRPr="00CB033E">
        <w:t>3.</w:t>
      </w:r>
      <w:r w:rsidR="00235DD5" w:rsidRPr="00CB033E">
        <w:t xml:space="preserve"> </w:t>
      </w:r>
      <w:r w:rsidRPr="00CB033E">
        <w:t>Hồ</w:t>
      </w:r>
      <w:r w:rsidR="00235DD5" w:rsidRPr="00CB033E">
        <w:t xml:space="preserve"> </w:t>
      </w:r>
      <w:r w:rsidRPr="00CB033E">
        <w:t>sơ</w:t>
      </w:r>
      <w:r w:rsidR="00235DD5" w:rsidRPr="00CB033E">
        <w:t xml:space="preserve"> </w:t>
      </w:r>
      <w:r w:rsidRPr="00CB033E">
        <w:t>cấp</w:t>
      </w:r>
      <w:r w:rsidR="00235DD5" w:rsidRPr="00CB033E">
        <w:t xml:space="preserve"> </w:t>
      </w:r>
      <w:r w:rsidRPr="00CB033E">
        <w:t>lại,</w:t>
      </w:r>
      <w:r w:rsidR="00235DD5" w:rsidRPr="00CB033E">
        <w:t xml:space="preserve"> </w:t>
      </w:r>
      <w:r w:rsidRPr="00CB033E">
        <w:t>cấp</w:t>
      </w:r>
      <w:r w:rsidR="00235DD5" w:rsidRPr="00CB033E">
        <w:t xml:space="preserve"> </w:t>
      </w:r>
      <w:r w:rsidRPr="00CB033E">
        <w:t>đổi</w:t>
      </w:r>
    </w:p>
    <w:p w14:paraId="7D3F4ACF" w14:textId="77777777" w:rsidR="00F9641A" w:rsidRPr="00CB033E" w:rsidRDefault="00F9641A" w:rsidP="00A62A51">
      <w:pPr>
        <w:spacing w:before="120"/>
      </w:pPr>
      <w:r w:rsidRPr="00CB033E">
        <w:t>a)</w:t>
      </w:r>
      <w:r w:rsidR="00235DD5" w:rsidRPr="00CB033E">
        <w:t xml:space="preserve"> </w:t>
      </w:r>
      <w:r w:rsidRPr="00CB033E">
        <w:t>Công</w:t>
      </w:r>
      <w:r w:rsidR="00235DD5" w:rsidRPr="00CB033E">
        <w:t xml:space="preserve"> </w:t>
      </w:r>
      <w:r w:rsidRPr="00CB033E">
        <w:t>văn</w:t>
      </w:r>
      <w:r w:rsidR="00235DD5" w:rsidRPr="00CB033E">
        <w:t xml:space="preserve"> </w:t>
      </w:r>
      <w:r w:rsidRPr="00CB033E">
        <w:t>đề</w:t>
      </w:r>
      <w:r w:rsidR="00235DD5" w:rsidRPr="00CB033E">
        <w:t xml:space="preserve"> </w:t>
      </w:r>
      <w:r w:rsidRPr="00CB033E">
        <w:t>nghị</w:t>
      </w:r>
      <w:r w:rsidR="00235DD5" w:rsidRPr="00CB033E">
        <w:t xml:space="preserve"> </w:t>
      </w:r>
      <w:r w:rsidRPr="00CB033E">
        <w:t>của</w:t>
      </w:r>
      <w:r w:rsidR="00235DD5" w:rsidRPr="00CB033E">
        <w:t xml:space="preserve"> </w:t>
      </w:r>
      <w:r w:rsidRPr="00CB033E">
        <w:t>Thủ</w:t>
      </w:r>
      <w:r w:rsidR="00235DD5" w:rsidRPr="00CB033E">
        <w:t xml:space="preserve"> </w:t>
      </w:r>
      <w:r w:rsidRPr="00CB033E">
        <w:t>trưởng</w:t>
      </w:r>
      <w:r w:rsidR="00235DD5" w:rsidRPr="00CB033E">
        <w:t xml:space="preserve"> </w:t>
      </w:r>
      <w:r w:rsidRPr="00CB033E">
        <w:t>cơ</w:t>
      </w:r>
      <w:r w:rsidR="00235DD5" w:rsidRPr="00CB033E">
        <w:t xml:space="preserve"> </w:t>
      </w:r>
      <w:r w:rsidRPr="00CB033E">
        <w:t>quan</w:t>
      </w:r>
      <w:r w:rsidR="00235DD5" w:rsidRPr="00CB033E">
        <w:t xml:space="preserve"> </w:t>
      </w:r>
      <w:r w:rsidRPr="00CB033E">
        <w:t>kỹ</w:t>
      </w:r>
      <w:r w:rsidR="00235DD5" w:rsidRPr="00CB033E">
        <w:t xml:space="preserve"> </w:t>
      </w:r>
      <w:r w:rsidRPr="00CB033E">
        <w:t>thuật</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(đối</w:t>
      </w:r>
      <w:r w:rsidR="00235DD5" w:rsidRPr="00CB033E">
        <w:t xml:space="preserve"> </w:t>
      </w:r>
      <w:r w:rsidRPr="00CB033E">
        <w:t>với</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bị</w:t>
      </w:r>
      <w:r w:rsidR="00235DD5" w:rsidRPr="00CB033E">
        <w:t xml:space="preserve"> </w:t>
      </w:r>
      <w:r w:rsidRPr="00CB033E">
        <w:t>mất</w:t>
      </w:r>
      <w:r w:rsidR="00235DD5" w:rsidRPr="00CB033E">
        <w:t xml:space="preserve"> </w:t>
      </w:r>
      <w:r w:rsidRPr="00CB033E">
        <w:t>phải</w:t>
      </w:r>
      <w:r w:rsidR="00235DD5" w:rsidRPr="00CB033E">
        <w:t xml:space="preserve"> </w:t>
      </w:r>
      <w:r w:rsidRPr="00CB033E">
        <w:t>được</w:t>
      </w:r>
      <w:r w:rsidR="00235DD5" w:rsidRPr="00CB033E">
        <w:t xml:space="preserve"> </w:t>
      </w:r>
      <w:r w:rsidRPr="00CB033E">
        <w:t>cơ</w:t>
      </w:r>
      <w:r w:rsidR="00235DD5" w:rsidRPr="00CB033E">
        <w:t xml:space="preserve"> </w:t>
      </w:r>
      <w:r w:rsidRPr="00CB033E">
        <w:t>quan</w:t>
      </w:r>
      <w:r w:rsidR="00235DD5" w:rsidRPr="00CB033E">
        <w:t xml:space="preserve"> </w:t>
      </w:r>
      <w:r w:rsidRPr="00CB033E">
        <w:t>chức</w:t>
      </w:r>
      <w:r w:rsidR="00235DD5" w:rsidRPr="00CB033E">
        <w:t xml:space="preserve"> </w:t>
      </w:r>
      <w:r w:rsidRPr="00CB033E">
        <w:t>năng</w:t>
      </w:r>
      <w:r w:rsidR="00235DD5" w:rsidRPr="00CB033E">
        <w:t xml:space="preserve"> </w:t>
      </w:r>
      <w:r w:rsidRPr="00CB033E">
        <w:t>của</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kiểm</w:t>
      </w:r>
      <w:r w:rsidR="00235DD5" w:rsidRPr="00CB033E">
        <w:t xml:space="preserve"> </w:t>
      </w:r>
      <w:r w:rsidRPr="00CB033E">
        <w:t>tra,</w:t>
      </w:r>
      <w:r w:rsidR="00235DD5" w:rsidRPr="00CB033E">
        <w:t xml:space="preserve"> </w:t>
      </w:r>
      <w:r w:rsidRPr="00CB033E">
        <w:t>xác</w:t>
      </w:r>
      <w:r w:rsidR="00235DD5" w:rsidRPr="00CB033E">
        <w:t xml:space="preserve"> </w:t>
      </w:r>
      <w:r w:rsidRPr="00CB033E">
        <w:t>nhận</w:t>
      </w:r>
      <w:r w:rsidR="00235DD5" w:rsidRPr="00CB033E">
        <w:t xml:space="preserve"> </w:t>
      </w:r>
      <w:r w:rsidRPr="00CB033E">
        <w:t>không</w:t>
      </w:r>
      <w:r w:rsidR="00235DD5" w:rsidRPr="00CB033E">
        <w:t xml:space="preserve"> </w:t>
      </w:r>
      <w:r w:rsidRPr="00CB033E">
        <w:t>bị</w:t>
      </w:r>
      <w:r w:rsidR="00235DD5" w:rsidRPr="00CB033E">
        <w:t xml:space="preserve"> </w:t>
      </w:r>
      <w:r w:rsidRPr="00CB033E">
        <w:t>thu</w:t>
      </w:r>
      <w:r w:rsidR="00235DD5" w:rsidRPr="00CB033E">
        <w:t xml:space="preserve"> </w:t>
      </w:r>
      <w:r w:rsidRPr="00CB033E">
        <w:t>giữ);</w:t>
      </w:r>
    </w:p>
    <w:p w14:paraId="0025D6EC" w14:textId="77777777" w:rsidR="00F9641A" w:rsidRPr="00CB033E" w:rsidRDefault="00F9641A" w:rsidP="00A62A51">
      <w:pPr>
        <w:spacing w:before="120"/>
      </w:pPr>
      <w:r w:rsidRPr="00CB033E">
        <w:t>b)</w:t>
      </w:r>
      <w:r w:rsidR="00235DD5" w:rsidRPr="00CB033E">
        <w:t xml:space="preserve"> </w:t>
      </w:r>
      <w:r w:rsidRPr="00CB033E">
        <w:t>Bản</w:t>
      </w:r>
      <w:r w:rsidR="00235DD5" w:rsidRPr="00CB033E">
        <w:t xml:space="preserve"> </w:t>
      </w:r>
      <w:r w:rsidRPr="00CB033E">
        <w:t>khai</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73" w:name="bieumau_ms_01a_pl1_6"/>
      <w:r w:rsidR="00557AFC" w:rsidRPr="00CB033E">
        <w:t>Mẫu</w:t>
      </w:r>
      <w:r w:rsidR="00235DD5" w:rsidRPr="00CB033E">
        <w:t xml:space="preserve"> </w:t>
      </w:r>
      <w:r w:rsidRPr="00CB033E">
        <w:t>số</w:t>
      </w:r>
      <w:r w:rsidR="00235DD5" w:rsidRPr="00CB033E">
        <w:t xml:space="preserve"> </w:t>
      </w:r>
      <w:r w:rsidRPr="00CB033E">
        <w:t>01a</w:t>
      </w:r>
      <w:bookmarkEnd w:id="73"/>
      <w:r w:rsidRPr="00CB033E">
        <w:t>,</w:t>
      </w:r>
      <w:r w:rsidR="00235DD5" w:rsidRPr="00CB033E">
        <w:t xml:space="preserve"> </w:t>
      </w:r>
      <w:bookmarkStart w:id="74" w:name="bieumau_ms_01b_pl1_5"/>
      <w:r w:rsidR="00557AFC" w:rsidRPr="00CB033E">
        <w:t>Mẫu</w:t>
      </w:r>
      <w:r w:rsidR="00235DD5" w:rsidRPr="00CB033E">
        <w:t xml:space="preserve"> </w:t>
      </w:r>
      <w:r w:rsidRPr="00CB033E">
        <w:t>số</w:t>
      </w:r>
      <w:r w:rsidR="00235DD5" w:rsidRPr="00CB033E">
        <w:t xml:space="preserve"> </w:t>
      </w:r>
      <w:r w:rsidRPr="00CB033E">
        <w:t>01b</w:t>
      </w:r>
      <w:r w:rsidR="00235DD5" w:rsidRPr="00CB033E">
        <w:t xml:space="preserve"> </w:t>
      </w:r>
      <w:r w:rsidR="00557AFC" w:rsidRPr="00CB033E">
        <w:t>Phụ lục</w:t>
      </w:r>
      <w:r w:rsidR="00235DD5" w:rsidRPr="00CB033E">
        <w:t xml:space="preserve"> </w:t>
      </w:r>
      <w:r w:rsidRPr="00CB033E">
        <w:t>I</w:t>
      </w:r>
      <w:bookmarkEnd w:id="74"/>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00235DD5" w:rsidRPr="00CB033E">
        <w:t xml:space="preserve"> </w:t>
      </w:r>
      <w:r w:rsidRPr="00CB033E">
        <w:t>(không</w:t>
      </w:r>
      <w:r w:rsidR="00235DD5" w:rsidRPr="00CB033E">
        <w:t xml:space="preserve"> </w:t>
      </w:r>
      <w:r w:rsidRPr="00CB033E">
        <w:t>áp</w:t>
      </w:r>
      <w:r w:rsidR="00235DD5" w:rsidRPr="00CB033E">
        <w:t xml:space="preserve"> </w:t>
      </w:r>
      <w:r w:rsidRPr="00CB033E">
        <w:t>dụng</w:t>
      </w:r>
      <w:r w:rsidR="00235DD5" w:rsidRPr="00CB033E">
        <w:t xml:space="preserve"> </w:t>
      </w:r>
      <w:r w:rsidRPr="00CB033E">
        <w:t>đối</w:t>
      </w:r>
      <w:r w:rsidR="00235DD5" w:rsidRPr="00CB033E">
        <w:t xml:space="preserve"> </w:t>
      </w:r>
      <w:r w:rsidRPr="00CB033E">
        <w:t>với</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cấp</w:t>
      </w:r>
      <w:r w:rsidR="00235DD5" w:rsidRPr="00CB033E">
        <w:t xml:space="preserve"> </w:t>
      </w:r>
      <w:r w:rsidRPr="00CB033E">
        <w:t>đổi,</w:t>
      </w:r>
      <w:r w:rsidR="00235DD5" w:rsidRPr="00CB033E">
        <w:t xml:space="preserve"> </w:t>
      </w:r>
      <w:r w:rsidRPr="00CB033E">
        <w:t>cấp</w:t>
      </w:r>
      <w:r w:rsidR="00235DD5" w:rsidRPr="00CB033E">
        <w:t xml:space="preserve"> </w:t>
      </w:r>
      <w:r w:rsidRPr="00CB033E">
        <w:t>lại</w:t>
      </w:r>
      <w:r w:rsidR="00235DD5" w:rsidRPr="00CB033E">
        <w:t xml:space="preserve"> </w:t>
      </w:r>
      <w:r w:rsidRPr="00CB033E">
        <w:t>biển</w:t>
      </w:r>
      <w:r w:rsidR="00235DD5" w:rsidRPr="00CB033E">
        <w:t xml:space="preserve"> </w:t>
      </w:r>
      <w:r w:rsidRPr="00CB033E">
        <w:t>số);</w:t>
      </w:r>
    </w:p>
    <w:p w14:paraId="46B2C89E" w14:textId="77777777" w:rsidR="00F9641A" w:rsidRPr="00CB033E" w:rsidRDefault="00F9641A" w:rsidP="00A62A51">
      <w:pPr>
        <w:spacing w:before="120"/>
      </w:pPr>
      <w:r w:rsidRPr="00CB033E">
        <w:t>c)</w:t>
      </w:r>
      <w:r w:rsidR="00235DD5" w:rsidRPr="00CB033E">
        <w:t xml:space="preserve"> </w:t>
      </w:r>
      <w:r w:rsidRPr="00CB033E">
        <w:t>Bản</w:t>
      </w:r>
      <w:r w:rsidR="00235DD5" w:rsidRPr="00CB033E">
        <w:t xml:space="preserve"> </w:t>
      </w:r>
      <w:r w:rsidRPr="00CB033E">
        <w:t>tường</w:t>
      </w:r>
      <w:r w:rsidR="00235DD5" w:rsidRPr="00CB033E">
        <w:t xml:space="preserve"> </w:t>
      </w:r>
      <w:r w:rsidRPr="00CB033E">
        <w:t>trình</w:t>
      </w:r>
      <w:r w:rsidR="00235DD5" w:rsidRPr="00CB033E">
        <w:t xml:space="preserve"> </w:t>
      </w:r>
      <w:r w:rsidRPr="00CB033E">
        <w:t>nêu</w:t>
      </w:r>
      <w:r w:rsidR="00235DD5" w:rsidRPr="00CB033E">
        <w:t xml:space="preserve"> </w:t>
      </w:r>
      <w:r w:rsidRPr="00CB033E">
        <w:t>rõ</w:t>
      </w:r>
      <w:r w:rsidR="00235DD5" w:rsidRPr="00CB033E">
        <w:t xml:space="preserve"> </w:t>
      </w:r>
      <w:r w:rsidRPr="00CB033E">
        <w:t>lý</w:t>
      </w:r>
      <w:r w:rsidR="00235DD5" w:rsidRPr="00CB033E">
        <w:t xml:space="preserve"> </w:t>
      </w:r>
      <w:r w:rsidRPr="00CB033E">
        <w:t>do</w:t>
      </w:r>
      <w:r w:rsidR="00235DD5" w:rsidRPr="00CB033E">
        <w:t xml:space="preserve"> </w:t>
      </w:r>
      <w:r w:rsidRPr="00CB033E">
        <w:t>mất</w:t>
      </w:r>
      <w:r w:rsidR="00235DD5" w:rsidRPr="00CB033E">
        <w:t xml:space="preserve"> </w:t>
      </w:r>
      <w:r w:rsidRPr="00CB033E">
        <w:t>(của</w:t>
      </w:r>
      <w:r w:rsidR="00235DD5" w:rsidRPr="00CB033E">
        <w:t xml:space="preserve"> </w:t>
      </w:r>
      <w:r w:rsidRPr="00CB033E">
        <w:t>lái</w:t>
      </w:r>
      <w:r w:rsidR="00235DD5" w:rsidRPr="00CB033E">
        <w:t xml:space="preserve"> </w:t>
      </w:r>
      <w:r w:rsidRPr="00CB033E">
        <w:t>xe</w:t>
      </w:r>
      <w:r w:rsidR="00235DD5" w:rsidRPr="00CB033E">
        <w:t xml:space="preserve"> </w:t>
      </w:r>
      <w:r w:rsidRPr="00CB033E">
        <w:t>hoặc</w:t>
      </w:r>
      <w:r w:rsidR="00235DD5" w:rsidRPr="00CB033E">
        <w:t xml:space="preserve"> </w:t>
      </w:r>
      <w:r w:rsidRPr="00CB033E">
        <w:t>người</w:t>
      </w:r>
      <w:r w:rsidR="00235DD5" w:rsidRPr="00CB033E">
        <w:t xml:space="preserve"> </w:t>
      </w:r>
      <w:r w:rsidRPr="00CB033E">
        <w:t>được</w:t>
      </w:r>
      <w:r w:rsidR="00235DD5" w:rsidRPr="00CB033E">
        <w:t xml:space="preserve"> </w:t>
      </w:r>
      <w:r w:rsidRPr="00CB033E">
        <w:t>giao</w:t>
      </w:r>
      <w:r w:rsidR="00235DD5" w:rsidRPr="00CB033E">
        <w:t xml:space="preserve"> </w:t>
      </w:r>
      <w:r w:rsidRPr="00CB033E">
        <w:t>nhiệm</w:t>
      </w:r>
      <w:r w:rsidR="00235DD5" w:rsidRPr="00CB033E">
        <w:t xml:space="preserve"> </w:t>
      </w:r>
      <w:r w:rsidRPr="00CB033E">
        <w:t>vụ</w:t>
      </w:r>
      <w:r w:rsidR="00235DD5" w:rsidRPr="00CB033E">
        <w:t xml:space="preserve"> </w:t>
      </w:r>
      <w:r w:rsidRPr="00CB033E">
        <w:t>quản</w:t>
      </w:r>
      <w:r w:rsidR="00235DD5" w:rsidRPr="00CB033E">
        <w:t xml:space="preserve"> </w:t>
      </w:r>
      <w:r w:rsidRPr="00CB033E">
        <w:t>lý),</w:t>
      </w:r>
      <w:r w:rsidR="00235DD5" w:rsidRPr="00CB033E">
        <w:t xml:space="preserve"> </w:t>
      </w:r>
      <w:r w:rsidRPr="00CB033E">
        <w:t>có</w:t>
      </w:r>
      <w:r w:rsidR="00235DD5" w:rsidRPr="00CB033E">
        <w:t xml:space="preserve"> </w:t>
      </w:r>
      <w:r w:rsidRPr="00CB033E">
        <w:t>xác</w:t>
      </w:r>
      <w:r w:rsidR="00235DD5" w:rsidRPr="00CB033E">
        <w:t xml:space="preserve"> </w:t>
      </w:r>
      <w:r w:rsidRPr="00CB033E">
        <w:t>nhận</w:t>
      </w:r>
      <w:r w:rsidR="00235DD5" w:rsidRPr="00CB033E">
        <w:t xml:space="preserve"> </w:t>
      </w:r>
      <w:r w:rsidRPr="00CB033E">
        <w:t>của</w:t>
      </w:r>
      <w:r w:rsidR="00235DD5" w:rsidRPr="00CB033E">
        <w:t xml:space="preserve"> </w:t>
      </w:r>
      <w:r w:rsidRPr="00CB033E">
        <w:t>chỉ</w:t>
      </w:r>
      <w:r w:rsidR="00235DD5" w:rsidRPr="00CB033E">
        <w:t xml:space="preserve"> </w:t>
      </w:r>
      <w:r w:rsidRPr="00CB033E">
        <w:t>huy</w:t>
      </w:r>
      <w:r w:rsidR="00235DD5" w:rsidRPr="00CB033E">
        <w:t xml:space="preserve"> </w:t>
      </w:r>
      <w:r w:rsidRPr="00CB033E">
        <w:t>đơn</w:t>
      </w:r>
      <w:r w:rsidR="00235DD5" w:rsidRPr="00CB033E">
        <w:t xml:space="preserve"> </w:t>
      </w:r>
      <w:r w:rsidRPr="00CB033E">
        <w:t>vị</w:t>
      </w:r>
      <w:r w:rsidR="00235DD5" w:rsidRPr="00CB033E">
        <w:t xml:space="preserve"> </w:t>
      </w:r>
      <w:r w:rsidRPr="00CB033E">
        <w:t>từ</w:t>
      </w:r>
      <w:r w:rsidR="00235DD5" w:rsidRPr="00CB033E">
        <w:t xml:space="preserve"> </w:t>
      </w:r>
      <w:r w:rsidRPr="00CB033E">
        <w:t>cấp</w:t>
      </w:r>
      <w:r w:rsidR="00235DD5" w:rsidRPr="00CB033E">
        <w:t xml:space="preserve"> </w:t>
      </w:r>
      <w:r w:rsidRPr="00CB033E">
        <w:t>trung</w:t>
      </w:r>
      <w:r w:rsidR="00235DD5" w:rsidRPr="00CB033E">
        <w:t xml:space="preserve"> </w:t>
      </w:r>
      <w:r w:rsidRPr="00CB033E">
        <w:t>đoàn</w:t>
      </w:r>
      <w:r w:rsidR="00235DD5" w:rsidRPr="00CB033E">
        <w:t xml:space="preserve"> </w:t>
      </w:r>
      <w:r w:rsidRPr="00CB033E">
        <w:t>hoặc</w:t>
      </w:r>
      <w:r w:rsidR="00235DD5" w:rsidRPr="00CB033E">
        <w:t xml:space="preserve"> </w:t>
      </w:r>
      <w:r w:rsidRPr="00CB033E">
        <w:t>tương</w:t>
      </w:r>
      <w:r w:rsidR="00235DD5" w:rsidRPr="00CB033E">
        <w:t xml:space="preserve"> </w:t>
      </w:r>
      <w:r w:rsidRPr="00CB033E">
        <w:t>đương</w:t>
      </w:r>
      <w:r w:rsidR="00235DD5" w:rsidRPr="00CB033E">
        <w:t xml:space="preserve"> </w:t>
      </w:r>
      <w:r w:rsidRPr="00CB033E">
        <w:t>trở</w:t>
      </w:r>
      <w:r w:rsidR="00235DD5" w:rsidRPr="00CB033E">
        <w:t xml:space="preserve"> </w:t>
      </w:r>
      <w:r w:rsidRPr="00CB033E">
        <w:t>lên;</w:t>
      </w:r>
    </w:p>
    <w:p w14:paraId="53C727AC" w14:textId="77777777" w:rsidR="00F9641A" w:rsidRPr="00CB033E" w:rsidRDefault="00F9641A" w:rsidP="00A62A51">
      <w:pPr>
        <w:spacing w:before="120"/>
      </w:pPr>
      <w:r w:rsidRPr="00CB033E">
        <w:t>d)</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theo</w:t>
      </w:r>
      <w:r w:rsidR="00235DD5" w:rsidRPr="00CB033E">
        <w:t xml:space="preserve"> </w:t>
      </w:r>
      <w:r w:rsidRPr="00CB033E">
        <w:t>xe</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bị</w:t>
      </w:r>
      <w:r w:rsidR="00235DD5" w:rsidRPr="00CB033E">
        <w:t xml:space="preserve"> </w:t>
      </w:r>
      <w:r w:rsidRPr="00CB033E">
        <w:t>mờ,</w:t>
      </w:r>
      <w:r w:rsidR="00235DD5" w:rsidRPr="00CB033E">
        <w:t xml:space="preserve"> </w:t>
      </w:r>
      <w:r w:rsidRPr="00CB033E">
        <w:t>rách</w:t>
      </w:r>
      <w:r w:rsidR="00235DD5" w:rsidRPr="00CB033E">
        <w:t xml:space="preserve"> </w:t>
      </w:r>
      <w:r w:rsidRPr="00CB033E">
        <w:t>nát,</w:t>
      </w:r>
      <w:r w:rsidR="00235DD5" w:rsidRPr="00CB033E">
        <w:t xml:space="preserve"> </w:t>
      </w:r>
      <w:r w:rsidRPr="00CB033E">
        <w:t>gẫy,</w:t>
      </w:r>
      <w:r w:rsidR="00235DD5" w:rsidRPr="00CB033E">
        <w:t xml:space="preserve"> </w:t>
      </w:r>
      <w:r w:rsidRPr="00CB033E">
        <w:t>hỏng</w:t>
      </w:r>
      <w:r w:rsidR="00235DD5" w:rsidRPr="00CB033E">
        <w:t xml:space="preserve"> </w:t>
      </w:r>
      <w:r w:rsidRPr="00CB033E">
        <w:t>hoặc</w:t>
      </w:r>
      <w:r w:rsidR="00235DD5" w:rsidRPr="00CB033E">
        <w:t xml:space="preserve"> </w:t>
      </w:r>
      <w:r w:rsidRPr="00CB033E">
        <w:t>hết</w:t>
      </w:r>
      <w:r w:rsidR="00235DD5" w:rsidRPr="00CB033E">
        <w:t xml:space="preserve"> </w:t>
      </w:r>
      <w:r w:rsidRPr="00CB033E">
        <w:t>hạn</w:t>
      </w:r>
      <w:r w:rsidR="00235DD5" w:rsidRPr="00CB033E">
        <w:t xml:space="preserve"> </w:t>
      </w:r>
      <w:r w:rsidRPr="00CB033E">
        <w:t>sử</w:t>
      </w:r>
      <w:r w:rsidR="00235DD5" w:rsidRPr="00CB033E">
        <w:t xml:space="preserve"> </w:t>
      </w:r>
      <w:r w:rsidRPr="00CB033E">
        <w:t>dụng).</w:t>
      </w:r>
    </w:p>
    <w:p w14:paraId="1A49C448" w14:textId="77777777" w:rsidR="00F9641A" w:rsidRPr="00CB033E" w:rsidRDefault="00F9641A" w:rsidP="00A62A51">
      <w:pPr>
        <w:spacing w:before="120"/>
      </w:pPr>
      <w:r w:rsidRPr="00CB033E">
        <w:t>4.</w:t>
      </w:r>
      <w:r w:rsidR="00235DD5" w:rsidRPr="00CB033E">
        <w:t xml:space="preserve"> </w:t>
      </w:r>
      <w:r w:rsidRPr="00CB033E">
        <w:t>Trình</w:t>
      </w:r>
      <w:r w:rsidR="00235DD5" w:rsidRPr="00CB033E">
        <w:t xml:space="preserve"> </w:t>
      </w:r>
      <w:r w:rsidRPr="00CB033E">
        <w:t>tự</w:t>
      </w:r>
      <w:r w:rsidR="00235DD5" w:rsidRPr="00CB033E">
        <w:t xml:space="preserve"> </w:t>
      </w:r>
      <w:r w:rsidRPr="00CB033E">
        <w:t>thực</w:t>
      </w:r>
      <w:r w:rsidR="00235DD5" w:rsidRPr="00CB033E">
        <w:t xml:space="preserve"> </w:t>
      </w:r>
      <w:r w:rsidRPr="00CB033E">
        <w:t>hiện</w:t>
      </w:r>
    </w:p>
    <w:p w14:paraId="1AFBCCFC" w14:textId="77777777" w:rsidR="00F9641A" w:rsidRPr="00CB033E" w:rsidRDefault="00F9641A" w:rsidP="00A62A51">
      <w:pPr>
        <w:spacing w:before="120"/>
      </w:pPr>
      <w:r w:rsidRPr="00CB033E">
        <w:t>a)</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có</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lập</w:t>
      </w:r>
      <w:r w:rsidR="00235DD5" w:rsidRPr="00CB033E">
        <w:t xml:space="preserve"> </w:t>
      </w:r>
      <w:r w:rsidRPr="00CB033E">
        <w:t>01</w:t>
      </w:r>
      <w:r w:rsidR="00235DD5" w:rsidRPr="00CB033E">
        <w:t xml:space="preserve"> </w:t>
      </w:r>
      <w:r w:rsidRPr="00CB033E">
        <w:t>bộ</w:t>
      </w:r>
      <w:r w:rsidR="00235DD5" w:rsidRPr="00CB033E">
        <w:t xml:space="preserve"> </w:t>
      </w:r>
      <w:r w:rsidRPr="00CB033E">
        <w:t>hồ</w:t>
      </w:r>
      <w:r w:rsidR="00235DD5" w:rsidRPr="00CB033E">
        <w:t xml:space="preserve"> </w:t>
      </w:r>
      <w:r w:rsidRPr="00CB033E">
        <w:t>sơ</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00D37A86" w:rsidRPr="00CB033E">
        <w:t>khoản</w:t>
      </w:r>
      <w:r w:rsidR="00235DD5" w:rsidRPr="00CB033E">
        <w:t xml:space="preserve"> </w:t>
      </w:r>
      <w:r w:rsidRPr="00CB033E">
        <w:t>3</w:t>
      </w:r>
      <w:r w:rsidR="00235DD5" w:rsidRPr="00CB033E">
        <w:t xml:space="preserve"> </w:t>
      </w:r>
      <w:r w:rsidR="00D37A86" w:rsidRPr="00CB033E">
        <w:t>Điều</w:t>
      </w:r>
      <w:r w:rsidR="00235DD5" w:rsidRPr="00CB033E">
        <w:t xml:space="preserve"> </w:t>
      </w:r>
      <w:r w:rsidR="00D37A86" w:rsidRPr="00CB033E">
        <w:t>này</w:t>
      </w:r>
      <w:r w:rsidRPr="00CB033E">
        <w:t>,</w:t>
      </w:r>
      <w:r w:rsidR="00235DD5" w:rsidRPr="00CB033E">
        <w:t xml:space="preserve"> </w:t>
      </w:r>
      <w:r w:rsidRPr="00CB033E">
        <w:t>gửi</w:t>
      </w:r>
      <w:r w:rsidR="00235DD5" w:rsidRPr="00CB033E">
        <w:t xml:space="preserve"> </w:t>
      </w:r>
      <w:r w:rsidRPr="00CB033E">
        <w:t>qua</w:t>
      </w:r>
      <w:r w:rsidR="00235DD5" w:rsidRPr="00CB033E">
        <w:t xml:space="preserve"> </w:t>
      </w:r>
      <w:r w:rsidRPr="00CB033E">
        <w:t>mạng</w:t>
      </w:r>
      <w:r w:rsidR="00235DD5" w:rsidRPr="00CB033E">
        <w:t xml:space="preserve"> </w:t>
      </w:r>
      <w:r w:rsidRPr="00CB033E">
        <w:t>quân</w:t>
      </w:r>
      <w:r w:rsidR="00235DD5" w:rsidRPr="00CB033E">
        <w:t xml:space="preserve"> </w:t>
      </w:r>
      <w:r w:rsidRPr="00CB033E">
        <w:t>sự</w:t>
      </w:r>
      <w:r w:rsidR="00235DD5" w:rsidRPr="00CB033E">
        <w:t xml:space="preserve"> </w:t>
      </w:r>
      <w:r w:rsidRPr="00CB033E">
        <w:t>hoặc</w:t>
      </w:r>
      <w:r w:rsidR="00235DD5" w:rsidRPr="00CB033E">
        <w:t xml:space="preserve"> </w:t>
      </w:r>
      <w:r w:rsidRPr="00CB033E">
        <w:t>trực</w:t>
      </w:r>
      <w:r w:rsidR="00235DD5" w:rsidRPr="00CB033E">
        <w:t xml:space="preserve"> </w:t>
      </w:r>
      <w:r w:rsidRPr="00CB033E">
        <w:t>tiếp</w:t>
      </w:r>
      <w:r w:rsidR="00235DD5" w:rsidRPr="00CB033E">
        <w:t xml:space="preserve"> </w:t>
      </w:r>
      <w:r w:rsidRPr="00CB033E">
        <w:t>hoặc</w:t>
      </w:r>
      <w:r w:rsidR="00235DD5" w:rsidRPr="00CB033E">
        <w:t xml:space="preserve"> </w:t>
      </w:r>
      <w:r w:rsidRPr="00CB033E">
        <w:t>quân</w:t>
      </w:r>
      <w:r w:rsidR="00235DD5" w:rsidRPr="00CB033E">
        <w:t xml:space="preserve"> </w:t>
      </w:r>
      <w:r w:rsidRPr="00CB033E">
        <w:t>bưu</w:t>
      </w:r>
      <w:r w:rsidR="00235DD5" w:rsidRPr="00CB033E">
        <w:t xml:space="preserve"> </w:t>
      </w:r>
      <w:r w:rsidRPr="00CB033E">
        <w:t>về</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p>
    <w:p w14:paraId="48F39652" w14:textId="77777777" w:rsidR="00F9641A" w:rsidRPr="00CB033E" w:rsidRDefault="00F9641A" w:rsidP="00A62A51">
      <w:pPr>
        <w:spacing w:before="120"/>
      </w:pPr>
      <w:r w:rsidRPr="00CB033E">
        <w:t>b)</w:t>
      </w:r>
      <w:r w:rsidR="00235DD5" w:rsidRPr="00CB033E">
        <w:t xml:space="preserve"> </w:t>
      </w:r>
      <w:r w:rsidRPr="00CB033E">
        <w:t>Trong</w:t>
      </w:r>
      <w:r w:rsidR="00235DD5" w:rsidRPr="00CB033E">
        <w:t xml:space="preserve"> </w:t>
      </w:r>
      <w:r w:rsidRPr="00CB033E">
        <w:t>thời</w:t>
      </w:r>
      <w:r w:rsidR="00235DD5" w:rsidRPr="00CB033E">
        <w:t xml:space="preserve"> </w:t>
      </w:r>
      <w:r w:rsidRPr="00CB033E">
        <w:t>hạn</w:t>
      </w:r>
      <w:r w:rsidR="00235DD5" w:rsidRPr="00CB033E">
        <w:t xml:space="preserve"> </w:t>
      </w:r>
      <w:r w:rsidRPr="00CB033E">
        <w:t>10</w:t>
      </w:r>
      <w:r w:rsidR="00235DD5" w:rsidRPr="00CB033E">
        <w:t xml:space="preserve"> </w:t>
      </w:r>
      <w:r w:rsidRPr="00CB033E">
        <w:t>ngày,</w:t>
      </w:r>
      <w:r w:rsidR="00235DD5" w:rsidRPr="00CB033E">
        <w:t xml:space="preserve"> </w:t>
      </w:r>
      <w:r w:rsidRPr="00CB033E">
        <w:t>kể</w:t>
      </w:r>
      <w:r w:rsidR="00235DD5" w:rsidRPr="00CB033E">
        <w:t xml:space="preserve"> </w:t>
      </w:r>
      <w:r w:rsidRPr="00CB033E">
        <w:t>từ</w:t>
      </w:r>
      <w:r w:rsidR="00235DD5" w:rsidRPr="00CB033E">
        <w:t xml:space="preserve"> </w:t>
      </w:r>
      <w:r w:rsidRPr="00CB033E">
        <w:t>ngày</w:t>
      </w:r>
      <w:r w:rsidR="00235DD5" w:rsidRPr="00CB033E">
        <w:t xml:space="preserve"> </w:t>
      </w:r>
      <w:r w:rsidRPr="00CB033E">
        <w:t>nhận</w:t>
      </w:r>
      <w:r w:rsidR="00235DD5" w:rsidRPr="00CB033E">
        <w:t xml:space="preserve"> </w:t>
      </w:r>
      <w:r w:rsidRPr="00CB033E">
        <w:t>đủ</w:t>
      </w:r>
      <w:r w:rsidR="00235DD5" w:rsidRPr="00CB033E">
        <w:t xml:space="preserve"> </w:t>
      </w:r>
      <w:r w:rsidRPr="00CB033E">
        <w:t>hồ</w:t>
      </w:r>
      <w:r w:rsidR="00235DD5" w:rsidRPr="00CB033E">
        <w:t xml:space="preserve"> </w:t>
      </w:r>
      <w:r w:rsidRPr="00CB033E">
        <w:t>sơ</w:t>
      </w:r>
      <w:r w:rsidR="00235DD5" w:rsidRPr="00CB033E">
        <w:t xml:space="preserve"> </w:t>
      </w:r>
      <w:r w:rsidRPr="00CB033E">
        <w:t>hợp</w:t>
      </w:r>
      <w:r w:rsidR="00235DD5" w:rsidRPr="00CB033E">
        <w:t xml:space="preserve"> </w:t>
      </w:r>
      <w:r w:rsidRPr="00CB033E">
        <w:t>lệ,</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có</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kiểm</w:t>
      </w:r>
      <w:r w:rsidR="00235DD5" w:rsidRPr="00CB033E">
        <w:t xml:space="preserve"> </w:t>
      </w:r>
      <w:r w:rsidRPr="00CB033E">
        <w:t>tra,</w:t>
      </w:r>
      <w:r w:rsidR="00235DD5" w:rsidRPr="00CB033E">
        <w:t xml:space="preserve"> </w:t>
      </w:r>
      <w:r w:rsidRPr="00CB033E">
        <w:t>đăng</w:t>
      </w:r>
      <w:r w:rsidR="00235DD5" w:rsidRPr="00CB033E">
        <w:t xml:space="preserve"> </w:t>
      </w:r>
      <w:r w:rsidRPr="00CB033E">
        <w:t>ký</w:t>
      </w:r>
      <w:r w:rsidR="00235DD5" w:rsidRPr="00CB033E">
        <w:t xml:space="preserve"> </w:t>
      </w:r>
      <w:r w:rsidRPr="00CB033E">
        <w:t>và</w:t>
      </w:r>
      <w:r w:rsidR="00235DD5" w:rsidRPr="00CB033E">
        <w:t xml:space="preserve"> </w:t>
      </w:r>
      <w:r w:rsidRPr="00CB033E">
        <w:t>trình</w:t>
      </w:r>
      <w:r w:rsidR="00235DD5" w:rsidRPr="00CB033E">
        <w:t xml:space="preserve"> </w:t>
      </w:r>
      <w:r w:rsidRPr="00CB033E">
        <w:t>Cục</w:t>
      </w:r>
      <w:r w:rsidR="00235DD5" w:rsidRPr="00CB033E">
        <w:t xml:space="preserve"> </w:t>
      </w:r>
      <w:r w:rsidRPr="00CB033E">
        <w:t>trưởng</w:t>
      </w:r>
      <w:r w:rsidR="00235DD5" w:rsidRPr="00CB033E">
        <w:t xml:space="preserve"> </w:t>
      </w:r>
      <w:r w:rsidRPr="00CB033E">
        <w:t>ký</w:t>
      </w:r>
      <w:r w:rsidR="00235DD5" w:rsidRPr="00CB033E">
        <w:t xml:space="preserve"> </w:t>
      </w:r>
      <w:r w:rsidRPr="00CB033E">
        <w:t>phê</w:t>
      </w:r>
      <w:r w:rsidR="00235DD5" w:rsidRPr="00CB033E">
        <w:t xml:space="preserve"> </w:t>
      </w:r>
      <w:r w:rsidRPr="00CB033E">
        <w:t>duyệt;</w:t>
      </w:r>
    </w:p>
    <w:p w14:paraId="43DA9929" w14:textId="77777777" w:rsidR="00F9641A" w:rsidRPr="00CB033E" w:rsidRDefault="00F9641A" w:rsidP="00A62A51">
      <w:pPr>
        <w:spacing w:before="120"/>
      </w:pPr>
      <w:r w:rsidRPr="00CB033E">
        <w:t>Trường</w:t>
      </w:r>
      <w:r w:rsidR="00235DD5" w:rsidRPr="00CB033E">
        <w:t xml:space="preserve"> </w:t>
      </w:r>
      <w:r w:rsidRPr="00CB033E">
        <w:t>hợp</w:t>
      </w:r>
      <w:r w:rsidR="00235DD5" w:rsidRPr="00CB033E">
        <w:t xml:space="preserve"> </w:t>
      </w:r>
      <w:r w:rsidRPr="00CB033E">
        <w:t>hồ</w:t>
      </w:r>
      <w:r w:rsidR="00235DD5" w:rsidRPr="00CB033E">
        <w:t xml:space="preserve"> </w:t>
      </w:r>
      <w:r w:rsidRPr="00CB033E">
        <w:t>sơ</w:t>
      </w:r>
      <w:r w:rsidR="00235DD5" w:rsidRPr="00CB033E">
        <w:t xml:space="preserve"> </w:t>
      </w:r>
      <w:r w:rsidRPr="00CB033E">
        <w:t>không</w:t>
      </w:r>
      <w:r w:rsidR="00235DD5" w:rsidRPr="00CB033E">
        <w:t xml:space="preserve"> </w:t>
      </w:r>
      <w:r w:rsidRPr="00CB033E">
        <w:t>hợp</w:t>
      </w:r>
      <w:r w:rsidR="00235DD5" w:rsidRPr="00CB033E">
        <w:t xml:space="preserve"> </w:t>
      </w:r>
      <w:r w:rsidRPr="00CB033E">
        <w:t>lệ,</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có</w:t>
      </w:r>
      <w:r w:rsidR="00235DD5" w:rsidRPr="00CB033E">
        <w:t xml:space="preserve"> </w:t>
      </w:r>
      <w:r w:rsidRPr="00CB033E">
        <w:t>văn</w:t>
      </w:r>
      <w:r w:rsidR="00235DD5" w:rsidRPr="00CB033E">
        <w:t xml:space="preserve"> </w:t>
      </w:r>
      <w:r w:rsidRPr="00CB033E">
        <w:t>bản</w:t>
      </w:r>
      <w:r w:rsidR="00235DD5" w:rsidRPr="00CB033E">
        <w:t xml:space="preserve"> </w:t>
      </w:r>
      <w:r w:rsidRPr="00CB033E">
        <w:t>yêu</w:t>
      </w:r>
      <w:r w:rsidR="00235DD5" w:rsidRPr="00CB033E">
        <w:t xml:space="preserve"> </w:t>
      </w:r>
      <w:r w:rsidRPr="00CB033E">
        <w:t>cầu</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bổ</w:t>
      </w:r>
      <w:r w:rsidR="00235DD5" w:rsidRPr="00CB033E">
        <w:t xml:space="preserve"> </w:t>
      </w:r>
      <w:r w:rsidRPr="00CB033E">
        <w:t>sung,</w:t>
      </w:r>
      <w:r w:rsidR="00235DD5" w:rsidRPr="00CB033E">
        <w:t xml:space="preserve"> </w:t>
      </w:r>
      <w:r w:rsidRPr="00CB033E">
        <w:t>thời</w:t>
      </w:r>
      <w:r w:rsidR="00235DD5" w:rsidRPr="00CB033E">
        <w:t xml:space="preserve"> </w:t>
      </w:r>
      <w:r w:rsidRPr="00CB033E">
        <w:t>gian</w:t>
      </w:r>
      <w:r w:rsidR="00235DD5" w:rsidRPr="00CB033E">
        <w:t xml:space="preserve"> </w:t>
      </w:r>
      <w:r w:rsidRPr="00CB033E">
        <w:t>bổ</w:t>
      </w:r>
      <w:r w:rsidR="00235DD5" w:rsidRPr="00CB033E">
        <w:t xml:space="preserve"> </w:t>
      </w:r>
      <w:r w:rsidRPr="00CB033E">
        <w:t>sung</w:t>
      </w:r>
      <w:r w:rsidR="00235DD5" w:rsidRPr="00CB033E">
        <w:t xml:space="preserve"> </w:t>
      </w:r>
      <w:r w:rsidRPr="00CB033E">
        <w:t>hồ</w:t>
      </w:r>
      <w:r w:rsidR="00235DD5" w:rsidRPr="00CB033E">
        <w:t xml:space="preserve"> </w:t>
      </w:r>
      <w:r w:rsidRPr="00CB033E">
        <w:t>sơ</w:t>
      </w:r>
      <w:r w:rsidR="00235DD5" w:rsidRPr="00CB033E">
        <w:t xml:space="preserve"> </w:t>
      </w:r>
      <w:r w:rsidRPr="00CB033E">
        <w:t>không</w:t>
      </w:r>
      <w:r w:rsidR="00235DD5" w:rsidRPr="00CB033E">
        <w:t xml:space="preserve"> </w:t>
      </w:r>
      <w:r w:rsidRPr="00CB033E">
        <w:t>được</w:t>
      </w:r>
      <w:r w:rsidR="00235DD5" w:rsidRPr="00CB033E">
        <w:t xml:space="preserve"> </w:t>
      </w:r>
      <w:r w:rsidRPr="00CB033E">
        <w:t>tính</w:t>
      </w:r>
      <w:r w:rsidR="00235DD5" w:rsidRPr="00CB033E">
        <w:t xml:space="preserve"> </w:t>
      </w:r>
      <w:r w:rsidRPr="00CB033E">
        <w:t>vào</w:t>
      </w:r>
      <w:r w:rsidR="00235DD5" w:rsidRPr="00CB033E">
        <w:t xml:space="preserve"> </w:t>
      </w:r>
      <w:r w:rsidRPr="00CB033E">
        <w:t>thời</w:t>
      </w:r>
      <w:r w:rsidR="00235DD5" w:rsidRPr="00CB033E">
        <w:t xml:space="preserve"> </w:t>
      </w:r>
      <w:r w:rsidRPr="00CB033E">
        <w:t>hạn</w:t>
      </w:r>
      <w:r w:rsidR="00235DD5" w:rsidRPr="00CB033E">
        <w:t xml:space="preserve"> </w:t>
      </w:r>
      <w:r w:rsidRPr="00CB033E">
        <w:t>giải</w:t>
      </w:r>
      <w:r w:rsidR="00235DD5" w:rsidRPr="00CB033E">
        <w:t xml:space="preserve"> </w:t>
      </w:r>
      <w:r w:rsidRPr="00CB033E">
        <w:t>quyết.</w:t>
      </w:r>
    </w:p>
    <w:p w14:paraId="34329DC6" w14:textId="77777777" w:rsidR="00F9641A" w:rsidRPr="00CB033E" w:rsidRDefault="00F9641A" w:rsidP="00A62A51">
      <w:pPr>
        <w:spacing w:before="120"/>
      </w:pPr>
      <w:bookmarkStart w:id="75" w:name="khoan_5_24"/>
      <w:r w:rsidRPr="00CB033E">
        <w:t>5.</w:t>
      </w:r>
      <w:r w:rsidR="00235DD5" w:rsidRPr="00CB033E">
        <w:t xml:space="preserve"> </w:t>
      </w:r>
      <w:r w:rsidRPr="00CB033E">
        <w:t>Thu</w:t>
      </w:r>
      <w:r w:rsidR="00235DD5" w:rsidRPr="00CB033E">
        <w:t xml:space="preserve"> </w:t>
      </w:r>
      <w:r w:rsidRPr="00CB033E">
        <w:t>hồi</w:t>
      </w:r>
      <w:r w:rsidR="00235DD5" w:rsidRPr="00CB033E">
        <w:t xml:space="preserve"> </w:t>
      </w:r>
      <w:r w:rsidRPr="00CB033E">
        <w:t>biển</w:t>
      </w:r>
      <w:r w:rsidR="00235DD5" w:rsidRPr="00CB033E">
        <w:t xml:space="preserve"> </w:t>
      </w:r>
      <w:r w:rsidRPr="00CB033E">
        <w:t>số,</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trong</w:t>
      </w:r>
      <w:r w:rsidR="00235DD5" w:rsidRPr="00CB033E">
        <w:t xml:space="preserve"> </w:t>
      </w:r>
      <w:r w:rsidRPr="00CB033E">
        <w:t>các</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sau:</w:t>
      </w:r>
      <w:bookmarkEnd w:id="75"/>
    </w:p>
    <w:p w14:paraId="14DB93A4" w14:textId="77777777" w:rsidR="00F9641A" w:rsidRPr="00CB033E" w:rsidRDefault="00F9641A" w:rsidP="00A62A51">
      <w:pPr>
        <w:spacing w:before="120"/>
      </w:pPr>
      <w:r w:rsidRPr="00CB033E">
        <w:t>a)</w:t>
      </w:r>
      <w:r w:rsidR="00235DD5" w:rsidRPr="00CB033E">
        <w:t xml:space="preserve"> </w:t>
      </w:r>
      <w:r w:rsidRPr="00CB033E">
        <w:t>Xe</w:t>
      </w:r>
      <w:r w:rsidR="00235DD5" w:rsidRPr="00CB033E">
        <w:t xml:space="preserve"> </w:t>
      </w:r>
      <w:r w:rsidRPr="00CB033E">
        <w:t>loại</w:t>
      </w:r>
      <w:r w:rsidR="00235DD5" w:rsidRPr="00CB033E">
        <w:t xml:space="preserve"> </w:t>
      </w:r>
      <w:r w:rsidRPr="00CB033E">
        <w:t>khỏi</w:t>
      </w:r>
      <w:r w:rsidR="00235DD5" w:rsidRPr="00CB033E">
        <w:t xml:space="preserve"> </w:t>
      </w:r>
      <w:r w:rsidRPr="00CB033E">
        <w:t>trang</w:t>
      </w:r>
      <w:r w:rsidR="00235DD5" w:rsidRPr="00CB033E">
        <w:t xml:space="preserve"> </w:t>
      </w:r>
      <w:r w:rsidRPr="00CB033E">
        <w:t>bị</w:t>
      </w:r>
      <w:r w:rsidR="00235DD5" w:rsidRPr="00CB033E">
        <w:t xml:space="preserve"> </w:t>
      </w:r>
      <w:r w:rsidRPr="00CB033E">
        <w:t>quân</w:t>
      </w:r>
      <w:r w:rsidR="00235DD5" w:rsidRPr="00CB033E">
        <w:t xml:space="preserve"> </w:t>
      </w:r>
      <w:r w:rsidRPr="00CB033E">
        <w:t>sự</w:t>
      </w:r>
      <w:r w:rsidR="00235DD5" w:rsidRPr="00CB033E">
        <w:t xml:space="preserve"> </w:t>
      </w:r>
      <w:r w:rsidRPr="00CB033E">
        <w:t>hoặc</w:t>
      </w:r>
      <w:r w:rsidR="00235DD5" w:rsidRPr="00CB033E">
        <w:t xml:space="preserve"> </w:t>
      </w:r>
      <w:r w:rsidRPr="00CB033E">
        <w:t>xe</w:t>
      </w:r>
      <w:r w:rsidR="00235DD5" w:rsidRPr="00CB033E">
        <w:t xml:space="preserve"> </w:t>
      </w:r>
      <w:r w:rsidR="00D37A86" w:rsidRPr="00CB033E">
        <w:t>điều</w:t>
      </w:r>
      <w:r w:rsidR="00235DD5" w:rsidRPr="00CB033E">
        <w:t xml:space="preserve"> </w:t>
      </w:r>
      <w:r w:rsidRPr="00CB033E">
        <w:t>động</w:t>
      </w:r>
      <w:r w:rsidR="00235DD5" w:rsidRPr="00CB033E">
        <w:t xml:space="preserve"> </w:t>
      </w:r>
      <w:r w:rsidRPr="00CB033E">
        <w:t>giữa</w:t>
      </w:r>
      <w:r w:rsidR="00235DD5" w:rsidRPr="00CB033E">
        <w:t xml:space="preserve"> </w:t>
      </w:r>
      <w:r w:rsidRPr="00CB033E">
        <w:t>các</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46BBC4D5" w14:textId="77777777" w:rsidR="00F9641A" w:rsidRPr="00CB033E" w:rsidRDefault="00F9641A" w:rsidP="00A62A51">
      <w:pPr>
        <w:spacing w:before="120"/>
      </w:pPr>
      <w:r w:rsidRPr="00CB033E">
        <w:t>b)</w:t>
      </w:r>
      <w:r w:rsidR="00235DD5" w:rsidRPr="00CB033E">
        <w:t xml:space="preserve"> </w:t>
      </w:r>
      <w:r w:rsidRPr="00CB033E">
        <w:t>Xe</w:t>
      </w:r>
      <w:r w:rsidR="00235DD5" w:rsidRPr="00CB033E">
        <w:t xml:space="preserve"> </w:t>
      </w:r>
      <w:r w:rsidRPr="00CB033E">
        <w:t>hết</w:t>
      </w:r>
      <w:r w:rsidR="00235DD5" w:rsidRPr="00CB033E">
        <w:t xml:space="preserve"> </w:t>
      </w:r>
      <w:r w:rsidRPr="00CB033E">
        <w:t>hạn</w:t>
      </w:r>
      <w:r w:rsidR="00235DD5" w:rsidRPr="00CB033E">
        <w:t xml:space="preserve"> </w:t>
      </w:r>
      <w:r w:rsidRPr="00CB033E">
        <w:t>sử</w:t>
      </w:r>
      <w:r w:rsidR="00235DD5" w:rsidRPr="00CB033E">
        <w:t xml:space="preserve"> </w:t>
      </w:r>
      <w:r w:rsidRPr="00CB033E">
        <w:t>dụng</w:t>
      </w:r>
      <w:r w:rsidR="00235DD5" w:rsidRPr="00CB033E">
        <w:t xml:space="preserve"> </w:t>
      </w:r>
      <w:r w:rsidRPr="00CB033E">
        <w:t>hoặc</w:t>
      </w:r>
      <w:r w:rsidR="00235DD5" w:rsidRPr="00CB033E">
        <w:t xml:space="preserve"> </w:t>
      </w:r>
      <w:r w:rsidRPr="00CB033E">
        <w:t>chuyển</w:t>
      </w:r>
      <w:r w:rsidR="00235DD5" w:rsidRPr="00CB033E">
        <w:t xml:space="preserve"> </w:t>
      </w:r>
      <w:r w:rsidRPr="00CB033E">
        <w:t>ra</w:t>
      </w:r>
      <w:r w:rsidR="00235DD5" w:rsidRPr="00CB033E">
        <w:t xml:space="preserve"> </w:t>
      </w:r>
      <w:r w:rsidRPr="00CB033E">
        <w:t>đăng</w:t>
      </w:r>
      <w:r w:rsidR="00235DD5" w:rsidRPr="00CB033E">
        <w:t xml:space="preserve"> </w:t>
      </w:r>
      <w:r w:rsidRPr="00CB033E">
        <w:t>ký</w:t>
      </w:r>
      <w:r w:rsidR="00235DD5" w:rsidRPr="00CB033E">
        <w:t xml:space="preserve"> </w:t>
      </w:r>
      <w:r w:rsidRPr="00CB033E">
        <w:t>tại</w:t>
      </w:r>
      <w:r w:rsidR="00235DD5" w:rsidRPr="00CB033E">
        <w:t xml:space="preserve"> </w:t>
      </w:r>
      <w:r w:rsidRPr="00CB033E">
        <w:t>Cơ</w:t>
      </w:r>
      <w:r w:rsidR="00235DD5" w:rsidRPr="00CB033E">
        <w:t xml:space="preserve"> </w:t>
      </w:r>
      <w:r w:rsidRPr="00CB033E">
        <w:t>quan</w:t>
      </w:r>
      <w:r w:rsidR="00235DD5" w:rsidRPr="00CB033E">
        <w:t xml:space="preserve"> </w:t>
      </w:r>
      <w:r w:rsidRPr="00CB033E">
        <w:t>Công</w:t>
      </w:r>
      <w:r w:rsidR="00235DD5" w:rsidRPr="00CB033E">
        <w:t xml:space="preserve"> </w:t>
      </w:r>
      <w:r w:rsidRPr="00CB033E">
        <w:t>an;</w:t>
      </w:r>
    </w:p>
    <w:p w14:paraId="2C7AF972" w14:textId="77777777" w:rsidR="00F9641A" w:rsidRPr="00CB033E" w:rsidRDefault="00F9641A" w:rsidP="00A62A51">
      <w:pPr>
        <w:spacing w:before="120"/>
      </w:pPr>
      <w:r w:rsidRPr="00CB033E">
        <w:t>c)</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bị</w:t>
      </w:r>
      <w:r w:rsidR="00235DD5" w:rsidRPr="00CB033E">
        <w:t xml:space="preserve"> </w:t>
      </w:r>
      <w:r w:rsidRPr="00CB033E">
        <w:t>mất,</w:t>
      </w:r>
      <w:r w:rsidR="00235DD5" w:rsidRPr="00CB033E">
        <w:t xml:space="preserve"> </w:t>
      </w:r>
      <w:r w:rsidRPr="00CB033E">
        <w:t>không</w:t>
      </w:r>
      <w:r w:rsidR="00235DD5" w:rsidRPr="00CB033E">
        <w:t xml:space="preserve"> </w:t>
      </w:r>
      <w:r w:rsidRPr="00CB033E">
        <w:t>thu</w:t>
      </w:r>
      <w:r w:rsidR="00235DD5" w:rsidRPr="00CB033E">
        <w:t xml:space="preserve"> </w:t>
      </w:r>
      <w:r w:rsidRPr="00CB033E">
        <w:t>hồi</w:t>
      </w:r>
      <w:r w:rsidR="00235DD5" w:rsidRPr="00CB033E">
        <w:t xml:space="preserve"> </w:t>
      </w:r>
      <w:r w:rsidRPr="00CB033E">
        <w:t>được,</w:t>
      </w:r>
      <w:r w:rsidR="00235DD5" w:rsidRPr="00CB033E">
        <w:t xml:space="preserve"> </w:t>
      </w:r>
      <w:r w:rsidRPr="00CB033E">
        <w:t>thủ</w:t>
      </w:r>
      <w:r w:rsidR="00235DD5" w:rsidRPr="00CB033E">
        <w:t xml:space="preserve"> </w:t>
      </w:r>
      <w:r w:rsidRPr="00CB033E">
        <w:t>trưởng</w:t>
      </w:r>
      <w:r w:rsidR="00235DD5" w:rsidRPr="00CB033E">
        <w:t xml:space="preserve"> </w:t>
      </w:r>
      <w:r w:rsidRPr="00CB033E">
        <w:t>cơ</w:t>
      </w:r>
      <w:r w:rsidR="00235DD5" w:rsidRPr="00CB033E">
        <w:t xml:space="preserve"> </w:t>
      </w:r>
      <w:r w:rsidRPr="00CB033E">
        <w:t>quan</w:t>
      </w:r>
      <w:r w:rsidR="00235DD5" w:rsidRPr="00CB033E">
        <w:t xml:space="preserve"> </w:t>
      </w:r>
      <w:r w:rsidRPr="00CB033E">
        <w:t>kỹ</w:t>
      </w:r>
      <w:r w:rsidR="00235DD5" w:rsidRPr="00CB033E">
        <w:t xml:space="preserve"> </w:t>
      </w:r>
      <w:r w:rsidRPr="00CB033E">
        <w:t>thuật</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chịu</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báo</w:t>
      </w:r>
      <w:r w:rsidR="00235DD5" w:rsidRPr="00CB033E">
        <w:t xml:space="preserve"> </w:t>
      </w:r>
      <w:r w:rsidRPr="00CB033E">
        <w:t>cáo,</w:t>
      </w:r>
      <w:r w:rsidR="00235DD5" w:rsidRPr="00CB033E">
        <w:t xml:space="preserve"> </w:t>
      </w:r>
      <w:r w:rsidRPr="00CB033E">
        <w:t>giải</w:t>
      </w:r>
      <w:r w:rsidR="00235DD5" w:rsidRPr="00CB033E">
        <w:t xml:space="preserve"> </w:t>
      </w:r>
      <w:r w:rsidRPr="00CB033E">
        <w:t>trình</w:t>
      </w:r>
      <w:r w:rsidR="00235DD5" w:rsidRPr="00CB033E">
        <w:t xml:space="preserve"> </w:t>
      </w:r>
      <w:r w:rsidRPr="00CB033E">
        <w:t>để</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xem</w:t>
      </w:r>
      <w:r w:rsidR="00235DD5" w:rsidRPr="00CB033E">
        <w:t xml:space="preserve"> </w:t>
      </w:r>
      <w:r w:rsidRPr="00CB033E">
        <w:t>xét,</w:t>
      </w:r>
      <w:r w:rsidR="00235DD5" w:rsidRPr="00CB033E">
        <w:t xml:space="preserve"> </w:t>
      </w:r>
      <w:r w:rsidRPr="00CB033E">
        <w:t>giải</w:t>
      </w:r>
      <w:r w:rsidR="00235DD5" w:rsidRPr="00CB033E">
        <w:t xml:space="preserve"> </w:t>
      </w:r>
      <w:r w:rsidRPr="00CB033E">
        <w:t>quyết.</w:t>
      </w:r>
    </w:p>
    <w:p w14:paraId="04C04AA2" w14:textId="77777777" w:rsidR="00F9641A" w:rsidRPr="00CB033E" w:rsidRDefault="00D37A86" w:rsidP="00A62A51">
      <w:pPr>
        <w:spacing w:before="120"/>
      </w:pPr>
      <w:bookmarkStart w:id="76" w:name="muc_2_2"/>
      <w:r w:rsidRPr="00CB033E">
        <w:rPr>
          <w:b/>
          <w:bCs/>
        </w:rPr>
        <w:t>Mục</w:t>
      </w:r>
      <w:r w:rsidR="00EB14EE" w:rsidRPr="00CB033E">
        <w:rPr>
          <w:b/>
          <w:bCs/>
        </w:rPr>
        <w:t xml:space="preserve"> 2. QUẢN LÝ, SỬ DỤNG XE QUÂN SỰ</w:t>
      </w:r>
      <w:bookmarkEnd w:id="76"/>
    </w:p>
    <w:p w14:paraId="5FFBCF83" w14:textId="77777777" w:rsidR="00F9641A" w:rsidRPr="00CB033E" w:rsidRDefault="00D37A86" w:rsidP="00A62A51">
      <w:pPr>
        <w:spacing w:before="120"/>
      </w:pPr>
      <w:bookmarkStart w:id="77" w:name="dieu_25"/>
      <w:r w:rsidRPr="00CB033E">
        <w:rPr>
          <w:b/>
          <w:bCs/>
        </w:rPr>
        <w:t>Điều</w:t>
      </w:r>
      <w:r w:rsidR="00EB14EE" w:rsidRPr="00CB033E">
        <w:rPr>
          <w:b/>
          <w:bCs/>
        </w:rPr>
        <w:t xml:space="preserve"> 25. Quản lý xe quân sự</w:t>
      </w:r>
      <w:bookmarkEnd w:id="77"/>
    </w:p>
    <w:p w14:paraId="5A54CA4D" w14:textId="77777777" w:rsidR="00F9641A" w:rsidRPr="00CB033E" w:rsidRDefault="00F9641A" w:rsidP="00A62A51">
      <w:pPr>
        <w:spacing w:before="120"/>
      </w:pPr>
      <w:r w:rsidRPr="00CB033E">
        <w:t>1.</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là</w:t>
      </w:r>
      <w:r w:rsidR="00235DD5" w:rsidRPr="00CB033E">
        <w:t xml:space="preserve"> </w:t>
      </w:r>
      <w:r w:rsidRPr="00CB033E">
        <w:t>cơ</w:t>
      </w:r>
      <w:r w:rsidR="00235DD5" w:rsidRPr="00CB033E">
        <w:t xml:space="preserve"> </w:t>
      </w:r>
      <w:r w:rsidRPr="00CB033E">
        <w:t>quan</w:t>
      </w:r>
      <w:r w:rsidR="00235DD5" w:rsidRPr="00CB033E">
        <w:t xml:space="preserve"> </w:t>
      </w:r>
      <w:r w:rsidRPr="00CB033E">
        <w:t>tham</w:t>
      </w:r>
      <w:r w:rsidR="00235DD5" w:rsidRPr="00CB033E">
        <w:t xml:space="preserve"> </w:t>
      </w:r>
      <w:r w:rsidRPr="00CB033E">
        <w:t>mưu,</w:t>
      </w:r>
      <w:r w:rsidR="00235DD5" w:rsidRPr="00CB033E">
        <w:t xml:space="preserve"> </w:t>
      </w:r>
      <w:r w:rsidRPr="00CB033E">
        <w:t>giúp</w:t>
      </w:r>
      <w:r w:rsidR="00235DD5" w:rsidRPr="00CB033E">
        <w:t xml:space="preserve"> </w:t>
      </w:r>
      <w:r w:rsidRPr="00CB033E">
        <w:t>Chủ</w:t>
      </w:r>
      <w:r w:rsidR="00235DD5" w:rsidRPr="00CB033E">
        <w:t xml:space="preserve"> </w:t>
      </w:r>
      <w:r w:rsidRPr="00CB033E">
        <w:t>nhiệm</w:t>
      </w:r>
      <w:r w:rsidR="00235DD5" w:rsidRPr="00CB033E">
        <w:t xml:space="preserve"> </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và</w:t>
      </w:r>
      <w:r w:rsidR="00235DD5" w:rsidRPr="00CB033E">
        <w:t xml:space="preserve"> </w:t>
      </w:r>
      <w:r w:rsidRPr="00CB033E">
        <w:t>Bộ</w:t>
      </w:r>
      <w:r w:rsidR="00235DD5" w:rsidRPr="00CB033E">
        <w:t xml:space="preserve"> </w:t>
      </w:r>
      <w:r w:rsidRPr="00CB033E">
        <w:t>trưởng</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chỉ</w:t>
      </w:r>
      <w:r w:rsidR="00235DD5" w:rsidRPr="00CB033E">
        <w:t xml:space="preserve"> </w:t>
      </w:r>
      <w:r w:rsidRPr="00CB033E">
        <w:t>đạo</w:t>
      </w:r>
      <w:r w:rsidR="00235DD5" w:rsidRPr="00CB033E">
        <w:t xml:space="preserve"> </w:t>
      </w:r>
      <w:r w:rsidRPr="00CB033E">
        <w:t>thực</w:t>
      </w:r>
      <w:r w:rsidR="00235DD5" w:rsidRPr="00CB033E">
        <w:t xml:space="preserve"> </w:t>
      </w:r>
      <w:r w:rsidRPr="00CB033E">
        <w:t>hiện</w:t>
      </w:r>
      <w:r w:rsidR="00235DD5" w:rsidRPr="00CB033E">
        <w:t xml:space="preserve"> </w:t>
      </w:r>
      <w:r w:rsidRPr="00CB033E">
        <w:t>quản</w:t>
      </w:r>
      <w:r w:rsidR="00235DD5" w:rsidRPr="00CB033E">
        <w:t xml:space="preserve"> </w:t>
      </w:r>
      <w:r w:rsidRPr="00CB033E">
        <w:t>lý</w:t>
      </w:r>
      <w:r w:rsidR="00235DD5" w:rsidRPr="00CB033E">
        <w:t xml:space="preserve"> </w:t>
      </w:r>
      <w:r w:rsidRPr="00CB033E">
        <w:t>số</w:t>
      </w:r>
      <w:r w:rsidR="00235DD5" w:rsidRPr="00CB033E">
        <w:t xml:space="preserve"> </w:t>
      </w:r>
      <w:r w:rsidRPr="00CB033E">
        <w:t>lượng,</w:t>
      </w:r>
      <w:r w:rsidR="00235DD5" w:rsidRPr="00CB033E">
        <w:t xml:space="preserve"> </w:t>
      </w:r>
      <w:r w:rsidRPr="00CB033E">
        <w:t>chất</w:t>
      </w:r>
      <w:r w:rsidR="00235DD5" w:rsidRPr="00CB033E">
        <w:t xml:space="preserve"> </w:t>
      </w:r>
      <w:r w:rsidRPr="00CB033E">
        <w:t>lượng,</w:t>
      </w:r>
      <w:r w:rsidR="00235DD5" w:rsidRPr="00CB033E">
        <w:t xml:space="preserve"> </w:t>
      </w:r>
      <w:r w:rsidRPr="00CB033E">
        <w:t>chủng</w:t>
      </w:r>
      <w:r w:rsidR="00235DD5" w:rsidRPr="00CB033E">
        <w:t xml:space="preserve"> </w:t>
      </w:r>
      <w:r w:rsidRPr="00CB033E">
        <w:t>loại,</w:t>
      </w:r>
      <w:r w:rsidR="00235DD5" w:rsidRPr="00CB033E">
        <w:t xml:space="preserve"> </w:t>
      </w:r>
      <w:r w:rsidRPr="00CB033E">
        <w:t>sự</w:t>
      </w:r>
      <w:r w:rsidR="00235DD5" w:rsidRPr="00CB033E">
        <w:t xml:space="preserve"> </w:t>
      </w:r>
      <w:r w:rsidRPr="00CB033E">
        <w:t>đồng</w:t>
      </w:r>
      <w:r w:rsidR="00235DD5" w:rsidRPr="00CB033E">
        <w:t xml:space="preserve"> </w:t>
      </w:r>
      <w:r w:rsidRPr="00CB033E">
        <w:t>bộ</w:t>
      </w:r>
      <w:r w:rsidR="00235DD5" w:rsidRPr="00CB033E">
        <w:t xml:space="preserve"> </w:t>
      </w:r>
      <w:r w:rsidRPr="00CB033E">
        <w:t>của</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xe</w:t>
      </w:r>
      <w:r w:rsidR="00235DD5" w:rsidRPr="00CB033E">
        <w:t xml:space="preserve"> </w:t>
      </w:r>
      <w:r w:rsidRPr="00CB033E">
        <w:t>mang</w:t>
      </w:r>
      <w:r w:rsidR="00235DD5" w:rsidRPr="00CB033E">
        <w:t xml:space="preserve"> </w:t>
      </w:r>
      <w:r w:rsidRPr="00CB033E">
        <w:t>biển</w:t>
      </w:r>
      <w:r w:rsidR="00235DD5" w:rsidRPr="00CB033E">
        <w:t xml:space="preserve"> </w:t>
      </w:r>
      <w:r w:rsidRPr="00CB033E">
        <w:t>số</w:t>
      </w:r>
      <w:r w:rsidR="00235DD5" w:rsidRPr="00CB033E">
        <w:t xml:space="preserve"> </w:t>
      </w:r>
      <w:r w:rsidRPr="00CB033E">
        <w:t>dân</w:t>
      </w:r>
      <w:r w:rsidR="00235DD5" w:rsidRPr="00CB033E">
        <w:t xml:space="preserve"> </w:t>
      </w:r>
      <w:r w:rsidRPr="00CB033E">
        <w:t>sự</w:t>
      </w:r>
      <w:r w:rsidR="00235DD5" w:rsidRPr="00CB033E">
        <w:t xml:space="preserve"> </w:t>
      </w:r>
      <w:r w:rsidRPr="00CB033E">
        <w:t>của</w:t>
      </w:r>
      <w:r w:rsidR="00235DD5" w:rsidRPr="00CB033E">
        <w:t xml:space="preserve"> </w:t>
      </w:r>
      <w:r w:rsidRPr="00CB033E">
        <w:t>các</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thuộc</w:t>
      </w:r>
      <w:r w:rsidR="00235DD5" w:rsidRPr="00CB033E">
        <w:t xml:space="preserve"> </w:t>
      </w:r>
      <w:r w:rsidRPr="00CB033E">
        <w:t>phạm</w:t>
      </w:r>
      <w:r w:rsidR="00235DD5" w:rsidRPr="00CB033E">
        <w:t xml:space="preserve"> </w:t>
      </w:r>
      <w:r w:rsidRPr="00CB033E">
        <w:t>vi</w:t>
      </w:r>
      <w:r w:rsidR="00235DD5" w:rsidRPr="00CB033E">
        <w:t xml:space="preserve"> </w:t>
      </w:r>
      <w:r w:rsidRPr="00CB033E">
        <w:t>quản</w:t>
      </w:r>
      <w:r w:rsidR="00235DD5" w:rsidRPr="00CB033E">
        <w:t xml:space="preserve"> </w:t>
      </w:r>
      <w:r w:rsidRPr="00CB033E">
        <w:t>lý</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01E1D387" w14:textId="77777777" w:rsidR="00F9641A" w:rsidRPr="00CB033E" w:rsidRDefault="00F9641A" w:rsidP="00A62A51">
      <w:pPr>
        <w:spacing w:before="120"/>
      </w:pPr>
      <w:r w:rsidRPr="00CB033E">
        <w:t>2.</w:t>
      </w:r>
      <w:r w:rsidR="00235DD5" w:rsidRPr="00CB033E">
        <w:t xml:space="preserve"> </w:t>
      </w:r>
      <w:r w:rsidRPr="00CB033E">
        <w:t>Thủ</w:t>
      </w:r>
      <w:r w:rsidR="00235DD5" w:rsidRPr="00CB033E">
        <w:t xml:space="preserve"> </w:t>
      </w:r>
      <w:r w:rsidRPr="00CB033E">
        <w:t>trưởng</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trong</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chịu</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trước</w:t>
      </w:r>
      <w:r w:rsidR="00235DD5" w:rsidRPr="00CB033E">
        <w:t xml:space="preserve"> </w:t>
      </w:r>
      <w:r w:rsidRPr="00CB033E">
        <w:t>Bộ</w:t>
      </w:r>
      <w:r w:rsidR="00235DD5" w:rsidRPr="00CB033E">
        <w:t xml:space="preserve"> </w:t>
      </w:r>
      <w:r w:rsidRPr="00CB033E">
        <w:t>trưởng</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4F7C9691" w14:textId="77777777" w:rsidR="00F9641A" w:rsidRPr="00CB033E" w:rsidRDefault="00F9641A" w:rsidP="00A62A51">
      <w:pPr>
        <w:spacing w:before="120"/>
      </w:pPr>
      <w:r w:rsidRPr="00CB033E">
        <w:t>a)</w:t>
      </w:r>
      <w:r w:rsidR="00235DD5" w:rsidRPr="00CB033E">
        <w:t xml:space="preserve"> </w:t>
      </w:r>
      <w:r w:rsidRPr="00CB033E">
        <w:t>Quản</w:t>
      </w:r>
      <w:r w:rsidR="00235DD5" w:rsidRPr="00CB033E">
        <w:t xml:space="preserve"> </w:t>
      </w:r>
      <w:r w:rsidRPr="00CB033E">
        <w:t>lý</w:t>
      </w:r>
      <w:r w:rsidR="00235DD5" w:rsidRPr="00CB033E">
        <w:t xml:space="preserve"> </w:t>
      </w:r>
      <w:r w:rsidRPr="00CB033E">
        <w:t>số</w:t>
      </w:r>
      <w:r w:rsidR="00235DD5" w:rsidRPr="00CB033E">
        <w:t xml:space="preserve"> </w:t>
      </w:r>
      <w:r w:rsidRPr="00CB033E">
        <w:t>lượng,</w:t>
      </w:r>
      <w:r w:rsidR="00235DD5" w:rsidRPr="00CB033E">
        <w:t xml:space="preserve"> </w:t>
      </w:r>
      <w:r w:rsidRPr="00CB033E">
        <w:t>chất</w:t>
      </w:r>
      <w:r w:rsidR="00235DD5" w:rsidRPr="00CB033E">
        <w:t xml:space="preserve"> </w:t>
      </w:r>
      <w:r w:rsidRPr="00CB033E">
        <w:t>lượng,</w:t>
      </w:r>
      <w:r w:rsidR="00235DD5" w:rsidRPr="00CB033E">
        <w:t xml:space="preserve"> </w:t>
      </w:r>
      <w:r w:rsidRPr="00CB033E">
        <w:t>chủng</w:t>
      </w:r>
      <w:r w:rsidR="00235DD5" w:rsidRPr="00CB033E">
        <w:t xml:space="preserve"> </w:t>
      </w:r>
      <w:r w:rsidRPr="00CB033E">
        <w:t>loại</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xe</w:t>
      </w:r>
      <w:r w:rsidR="00235DD5" w:rsidRPr="00CB033E">
        <w:t xml:space="preserve"> </w:t>
      </w:r>
      <w:r w:rsidRPr="00CB033E">
        <w:t>mang</w:t>
      </w:r>
      <w:r w:rsidR="00235DD5" w:rsidRPr="00CB033E">
        <w:t xml:space="preserve"> </w:t>
      </w:r>
      <w:r w:rsidRPr="00CB033E">
        <w:t>biển</w:t>
      </w:r>
      <w:r w:rsidR="00235DD5" w:rsidRPr="00CB033E">
        <w:t xml:space="preserve"> </w:t>
      </w:r>
      <w:r w:rsidRPr="00CB033E">
        <w:t>số</w:t>
      </w:r>
      <w:r w:rsidR="00235DD5" w:rsidRPr="00CB033E">
        <w:t xml:space="preserve"> </w:t>
      </w:r>
      <w:r w:rsidRPr="00CB033E">
        <w:t>dân</w:t>
      </w:r>
      <w:r w:rsidR="00235DD5" w:rsidRPr="00CB033E">
        <w:t xml:space="preserve"> </w:t>
      </w:r>
      <w:r w:rsidRPr="00CB033E">
        <w:t>sự</w:t>
      </w:r>
      <w:r w:rsidR="00235DD5" w:rsidRPr="00CB033E">
        <w:t xml:space="preserve"> </w:t>
      </w:r>
      <w:r w:rsidRPr="00CB033E">
        <w:t>trong</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mình</w:t>
      </w:r>
      <w:r w:rsidR="00235DD5" w:rsidRPr="00CB033E">
        <w:t xml:space="preserve"> </w:t>
      </w:r>
      <w:r w:rsidRPr="00CB033E">
        <w:t>quản</w:t>
      </w:r>
      <w:r w:rsidR="00235DD5" w:rsidRPr="00CB033E">
        <w:t xml:space="preserve"> </w:t>
      </w:r>
      <w:r w:rsidRPr="00CB033E">
        <w:t>lý;</w:t>
      </w:r>
    </w:p>
    <w:p w14:paraId="79A91F2D" w14:textId="77777777" w:rsidR="00F9641A" w:rsidRPr="00CB033E" w:rsidRDefault="00F9641A" w:rsidP="00A62A51">
      <w:pPr>
        <w:spacing w:before="120"/>
      </w:pPr>
      <w:r w:rsidRPr="00CB033E">
        <w:t>b)</w:t>
      </w:r>
      <w:r w:rsidR="00235DD5" w:rsidRPr="00CB033E">
        <w:t xml:space="preserve"> </w:t>
      </w:r>
      <w:r w:rsidR="00D37A86" w:rsidRPr="00CB033E">
        <w:t>Điều</w:t>
      </w:r>
      <w:r w:rsidR="00235DD5" w:rsidRPr="00CB033E">
        <w:t xml:space="preserve"> </w:t>
      </w:r>
      <w:r w:rsidRPr="00CB033E">
        <w:t>động,</w:t>
      </w:r>
      <w:r w:rsidR="00235DD5" w:rsidRPr="00CB033E">
        <w:t xml:space="preserve"> </w:t>
      </w:r>
      <w:r w:rsidRPr="00CB033E">
        <w:t>phân</w:t>
      </w:r>
      <w:r w:rsidR="00235DD5" w:rsidRPr="00CB033E">
        <w:t xml:space="preserve"> </w:t>
      </w:r>
      <w:r w:rsidRPr="00CB033E">
        <w:t>nhóm</w:t>
      </w:r>
      <w:r w:rsidR="00235DD5" w:rsidRPr="00CB033E">
        <w:t xml:space="preserve"> </w:t>
      </w:r>
      <w:r w:rsidRPr="00CB033E">
        <w:t>và</w:t>
      </w:r>
      <w:r w:rsidR="00235DD5" w:rsidRPr="00CB033E">
        <w:t xml:space="preserve"> </w:t>
      </w:r>
      <w:r w:rsidRPr="00CB033E">
        <w:t>xác</w:t>
      </w:r>
      <w:r w:rsidR="00235DD5" w:rsidRPr="00CB033E">
        <w:t xml:space="preserve"> </w:t>
      </w:r>
      <w:r w:rsidRPr="00CB033E">
        <w:t>định</w:t>
      </w:r>
      <w:r w:rsidR="00235DD5" w:rsidRPr="00CB033E">
        <w:t xml:space="preserve"> </w:t>
      </w:r>
      <w:r w:rsidRPr="00CB033E">
        <w:t>trạng</w:t>
      </w:r>
      <w:r w:rsidR="00235DD5" w:rsidRPr="00CB033E">
        <w:t xml:space="preserve"> </w:t>
      </w:r>
      <w:r w:rsidRPr="00CB033E">
        <w:t>thái</w:t>
      </w:r>
      <w:r w:rsidR="00235DD5" w:rsidRPr="00CB033E">
        <w:t xml:space="preserve"> </w:t>
      </w:r>
      <w:r w:rsidRPr="00CB033E">
        <w:t>sử</w:t>
      </w:r>
      <w:r w:rsidR="00235DD5" w:rsidRPr="00CB033E">
        <w:t xml:space="preserve"> </w:t>
      </w:r>
      <w:r w:rsidRPr="00CB033E">
        <w:t>dụng</w:t>
      </w:r>
      <w:r w:rsidR="00235DD5" w:rsidRPr="00CB033E">
        <w:t xml:space="preserve"> </w:t>
      </w:r>
      <w:r w:rsidRPr="00CB033E">
        <w:t>và</w:t>
      </w:r>
      <w:r w:rsidR="00235DD5" w:rsidRPr="00CB033E">
        <w:t xml:space="preserve"> </w:t>
      </w:r>
      <w:r w:rsidRPr="00CB033E">
        <w:t>sự</w:t>
      </w:r>
      <w:r w:rsidR="00235DD5" w:rsidRPr="00CB033E">
        <w:t xml:space="preserve"> </w:t>
      </w:r>
      <w:r w:rsidRPr="00CB033E">
        <w:t>đồng</w:t>
      </w:r>
      <w:r w:rsidR="00235DD5" w:rsidRPr="00CB033E">
        <w:t xml:space="preserve"> </w:t>
      </w:r>
      <w:r w:rsidRPr="00CB033E">
        <w:t>bộ</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trong</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thuộc</w:t>
      </w:r>
      <w:r w:rsidR="00235DD5" w:rsidRPr="00CB033E">
        <w:t xml:space="preserve"> </w:t>
      </w:r>
      <w:r w:rsidRPr="00CB033E">
        <w:t>quyền.</w:t>
      </w:r>
    </w:p>
    <w:p w14:paraId="681E04C5" w14:textId="77777777" w:rsidR="00F9641A" w:rsidRPr="00CB033E" w:rsidRDefault="00F9641A" w:rsidP="00A62A51">
      <w:pPr>
        <w:spacing w:before="120"/>
      </w:pPr>
      <w:r w:rsidRPr="00CB033E">
        <w:t>3.</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w:t>
      </w:r>
      <w:r w:rsidR="00235DD5" w:rsidRPr="00CB033E">
        <w:t xml:space="preserve"> </w:t>
      </w:r>
      <w:r w:rsidRPr="00CB033E">
        <w:t>máy</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235DD5" w:rsidRPr="00CB033E">
        <w:t xml:space="preserve"> </w:t>
      </w:r>
      <w:r w:rsidRPr="00CB033E">
        <w:t>các</w:t>
      </w:r>
      <w:r w:rsidR="00235DD5" w:rsidRPr="00CB033E">
        <w:t xml:space="preserve"> </w:t>
      </w:r>
      <w:r w:rsidRPr="00CB033E">
        <w:t>đơn</w:t>
      </w:r>
      <w:r w:rsidR="00235DD5" w:rsidRPr="00CB033E">
        <w:t xml:space="preserve"> </w:t>
      </w:r>
      <w:r w:rsidRPr="00CB033E">
        <w:t>vị</w:t>
      </w:r>
      <w:r w:rsidR="00235DD5" w:rsidRPr="00CB033E">
        <w:t xml:space="preserve"> </w:t>
      </w:r>
      <w:r w:rsidRPr="00CB033E">
        <w:t>chịu</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tổ</w:t>
      </w:r>
      <w:r w:rsidR="00235DD5" w:rsidRPr="00CB033E">
        <w:t xml:space="preserve"> </w:t>
      </w:r>
      <w:r w:rsidRPr="00CB033E">
        <w:t>chức</w:t>
      </w:r>
      <w:r w:rsidR="00235DD5" w:rsidRPr="00CB033E">
        <w:t xml:space="preserve"> </w:t>
      </w:r>
      <w:r w:rsidRPr="00CB033E">
        <w:t>thực</w:t>
      </w:r>
      <w:r w:rsidR="00235DD5" w:rsidRPr="00CB033E">
        <w:t xml:space="preserve"> </w:t>
      </w:r>
      <w:r w:rsidRPr="00CB033E">
        <w:t>hiện</w:t>
      </w:r>
      <w:r w:rsidR="00235DD5" w:rsidRPr="00CB033E">
        <w:t xml:space="preserve"> </w:t>
      </w:r>
      <w:r w:rsidRPr="00CB033E">
        <w:t>các</w:t>
      </w:r>
      <w:r w:rsidR="00235DD5" w:rsidRPr="00CB033E">
        <w:t xml:space="preserve"> </w:t>
      </w:r>
      <w:r w:rsidRPr="00CB033E">
        <w:t>biện</w:t>
      </w:r>
      <w:r w:rsidR="00235DD5" w:rsidRPr="00CB033E">
        <w:t xml:space="preserve"> </w:t>
      </w:r>
      <w:r w:rsidRPr="00CB033E">
        <w:t>pháp</w:t>
      </w:r>
      <w:r w:rsidR="00235DD5" w:rsidRPr="00CB033E">
        <w:t xml:space="preserve"> </w:t>
      </w:r>
      <w:r w:rsidRPr="00CB033E">
        <w:t>nhằm</w:t>
      </w:r>
      <w:r w:rsidR="00235DD5" w:rsidRPr="00CB033E">
        <w:t xml:space="preserve"> </w:t>
      </w:r>
      <w:r w:rsidRPr="00CB033E">
        <w:t>duy</w:t>
      </w:r>
      <w:r w:rsidR="00235DD5" w:rsidRPr="00CB033E">
        <w:t xml:space="preserve"> </w:t>
      </w:r>
      <w:r w:rsidRPr="00CB033E">
        <w:t>trì</w:t>
      </w:r>
      <w:r w:rsidR="00235DD5" w:rsidRPr="00CB033E">
        <w:t xml:space="preserve"> </w:t>
      </w:r>
      <w:r w:rsidRPr="00CB033E">
        <w:t>hệ</w:t>
      </w:r>
      <w:r w:rsidR="00235DD5" w:rsidRPr="00CB033E">
        <w:t xml:space="preserve"> </w:t>
      </w:r>
      <w:r w:rsidRPr="00CB033E">
        <w:t>số</w:t>
      </w:r>
      <w:r w:rsidR="00235DD5" w:rsidRPr="00CB033E">
        <w:t xml:space="preserve"> </w:t>
      </w:r>
      <w:r w:rsidRPr="00CB033E">
        <w:t>kỹ</w:t>
      </w:r>
      <w:r w:rsidR="00235DD5" w:rsidRPr="00CB033E">
        <w:t xml:space="preserve"> </w:t>
      </w:r>
      <w:r w:rsidRPr="00CB033E">
        <w:t>thuật,</w:t>
      </w:r>
      <w:r w:rsidR="00235DD5" w:rsidRPr="00CB033E">
        <w:t xml:space="preserve"> </w:t>
      </w:r>
      <w:r w:rsidRPr="00CB033E">
        <w:t>nâng</w:t>
      </w:r>
      <w:r w:rsidR="00235DD5" w:rsidRPr="00CB033E">
        <w:t xml:space="preserve"> </w:t>
      </w:r>
      <w:r w:rsidRPr="00CB033E">
        <w:t>cao</w:t>
      </w:r>
      <w:r w:rsidR="00235DD5" w:rsidRPr="00CB033E">
        <w:t xml:space="preserve"> </w:t>
      </w:r>
      <w:r w:rsidRPr="00CB033E">
        <w:t>chất</w:t>
      </w:r>
      <w:r w:rsidR="00235DD5" w:rsidRPr="00CB033E">
        <w:t xml:space="preserve"> </w:t>
      </w:r>
      <w:r w:rsidRPr="00CB033E">
        <w:t>lượng</w:t>
      </w:r>
      <w:r w:rsidR="00235DD5" w:rsidRPr="00CB033E">
        <w:t xml:space="preserve"> </w:t>
      </w:r>
      <w:r w:rsidRPr="00CB033E">
        <w:t>quản</w:t>
      </w:r>
      <w:r w:rsidR="00235DD5" w:rsidRPr="00CB033E">
        <w:t xml:space="preserve"> </w:t>
      </w:r>
      <w:r w:rsidRPr="00CB033E">
        <w:t>lý</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theo</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của</w:t>
      </w:r>
      <w:r w:rsidR="00235DD5" w:rsidRPr="00CB033E">
        <w:t xml:space="preserve"> </w:t>
      </w:r>
      <w:r w:rsidRPr="00CB033E">
        <w:t>người</w:t>
      </w:r>
      <w:r w:rsidR="00235DD5" w:rsidRPr="00CB033E">
        <w:t xml:space="preserve"> </w:t>
      </w:r>
      <w:r w:rsidRPr="00CB033E">
        <w:t>chỉ</w:t>
      </w:r>
      <w:r w:rsidR="00235DD5" w:rsidRPr="00CB033E">
        <w:t xml:space="preserve"> </w:t>
      </w:r>
      <w:r w:rsidRPr="00CB033E">
        <w:t>huy</w:t>
      </w:r>
      <w:r w:rsidR="00235DD5" w:rsidRPr="00CB033E">
        <w:t xml:space="preserve"> </w:t>
      </w:r>
      <w:r w:rsidRPr="00CB033E">
        <w:t>và</w:t>
      </w:r>
      <w:r w:rsidR="00235DD5" w:rsidRPr="00CB033E">
        <w:t xml:space="preserve"> </w:t>
      </w:r>
      <w:r w:rsidRPr="00CB033E">
        <w:t>hướng</w:t>
      </w:r>
      <w:r w:rsidR="00235DD5" w:rsidRPr="00CB033E">
        <w:t xml:space="preserve"> </w:t>
      </w:r>
      <w:r w:rsidRPr="00CB033E">
        <w:t>dẫn</w:t>
      </w:r>
      <w:r w:rsidR="00235DD5" w:rsidRPr="00CB033E">
        <w:t xml:space="preserve"> </w:t>
      </w:r>
      <w:r w:rsidRPr="00CB033E">
        <w:t>của</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w:t>
      </w:r>
      <w:r w:rsidR="00235DD5" w:rsidRPr="00CB033E">
        <w:t xml:space="preserve"> </w:t>
      </w:r>
      <w:r w:rsidRPr="00CB033E">
        <w:t>máy</w:t>
      </w:r>
      <w:r w:rsidR="00235DD5" w:rsidRPr="00CB033E">
        <w:t xml:space="preserve"> </w:t>
      </w:r>
      <w:r w:rsidRPr="00CB033E">
        <w:t>cấp</w:t>
      </w:r>
      <w:r w:rsidR="00235DD5" w:rsidRPr="00CB033E">
        <w:t xml:space="preserve"> </w:t>
      </w:r>
      <w:r w:rsidRPr="00CB033E">
        <w:t>trên.</w:t>
      </w:r>
    </w:p>
    <w:p w14:paraId="62A9EA7B" w14:textId="77777777" w:rsidR="00F9641A" w:rsidRPr="00CB033E" w:rsidRDefault="00D37A86" w:rsidP="00A62A51">
      <w:pPr>
        <w:spacing w:before="120"/>
      </w:pPr>
      <w:bookmarkStart w:id="78" w:name="dieu_26"/>
      <w:r w:rsidRPr="00CB033E">
        <w:rPr>
          <w:b/>
          <w:bCs/>
        </w:rPr>
        <w:t>Điều</w:t>
      </w:r>
      <w:r w:rsidR="00EB14EE" w:rsidRPr="00CB033E">
        <w:rPr>
          <w:b/>
          <w:bCs/>
        </w:rPr>
        <w:t xml:space="preserve"> 26. Sử dụng xe quân sự</w:t>
      </w:r>
      <w:bookmarkEnd w:id="78"/>
    </w:p>
    <w:p w14:paraId="2B95669F" w14:textId="77777777" w:rsidR="00F9641A" w:rsidRPr="00CB033E" w:rsidRDefault="00F9641A" w:rsidP="00A62A51">
      <w:pPr>
        <w:spacing w:before="120"/>
      </w:pPr>
      <w:r w:rsidRPr="00CB033E">
        <w:t>1.</w:t>
      </w:r>
      <w:r w:rsidR="00235DD5" w:rsidRPr="00CB033E">
        <w:t xml:space="preserve"> </w:t>
      </w:r>
      <w:r w:rsidRPr="00CB033E">
        <w:t>Đối</w:t>
      </w:r>
      <w:r w:rsidR="00235DD5" w:rsidRPr="00CB033E">
        <w:t xml:space="preserve"> </w:t>
      </w:r>
      <w:r w:rsidRPr="00CB033E">
        <w:t>với</w:t>
      </w:r>
      <w:r w:rsidR="00235DD5" w:rsidRPr="00CB033E">
        <w:t xml:space="preserve"> </w:t>
      </w:r>
      <w:r w:rsidRPr="00CB033E">
        <w:t>người</w:t>
      </w:r>
      <w:r w:rsidR="00235DD5" w:rsidRPr="00CB033E">
        <w:t xml:space="preserve"> </w:t>
      </w:r>
      <w:r w:rsidR="00D37A86" w:rsidRPr="00CB033E">
        <w:t>điều</w:t>
      </w:r>
      <w:r w:rsidR="00235DD5" w:rsidRPr="00CB033E">
        <w:t xml:space="preserve"> </w:t>
      </w:r>
      <w:r w:rsidRPr="00CB033E">
        <w:t>khiển</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p>
    <w:p w14:paraId="1D8EB7DB" w14:textId="77777777" w:rsidR="00F9641A" w:rsidRPr="00CB033E" w:rsidRDefault="00F9641A" w:rsidP="00A62A51">
      <w:pPr>
        <w:spacing w:before="120"/>
      </w:pPr>
      <w:r w:rsidRPr="00CB033E">
        <w:t>a)</w:t>
      </w:r>
      <w:r w:rsidR="00235DD5" w:rsidRPr="00CB033E">
        <w:t xml:space="preserve"> </w:t>
      </w:r>
      <w:r w:rsidRPr="00CB033E">
        <w:t>Có</w:t>
      </w:r>
      <w:r w:rsidR="00235DD5" w:rsidRPr="00CB033E">
        <w:t xml:space="preserve"> </w:t>
      </w:r>
      <w:r w:rsidRPr="00CB033E">
        <w:t>giấy</w:t>
      </w:r>
      <w:r w:rsidR="00235DD5" w:rsidRPr="00CB033E">
        <w:t xml:space="preserve"> </w:t>
      </w:r>
      <w:r w:rsidRPr="00CB033E">
        <w:t>phép</w:t>
      </w:r>
      <w:r w:rsidR="00235DD5" w:rsidRPr="00CB033E">
        <w:t xml:space="preserve"> </w:t>
      </w:r>
      <w:r w:rsidRPr="00CB033E">
        <w:t>lái</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phù</w:t>
      </w:r>
      <w:r w:rsidR="00235DD5" w:rsidRPr="00CB033E">
        <w:t xml:space="preserve"> </w:t>
      </w:r>
      <w:r w:rsidRPr="00CB033E">
        <w:t>hợp</w:t>
      </w:r>
      <w:r w:rsidR="00235DD5" w:rsidRPr="00CB033E">
        <w:t xml:space="preserve"> </w:t>
      </w:r>
      <w:r w:rsidRPr="00CB033E">
        <w:t>với</w:t>
      </w:r>
      <w:r w:rsidR="00235DD5" w:rsidRPr="00CB033E">
        <w:t xml:space="preserve"> </w:t>
      </w:r>
      <w:r w:rsidRPr="00CB033E">
        <w:t>loại</w:t>
      </w:r>
      <w:r w:rsidR="00235DD5" w:rsidRPr="00CB033E">
        <w:t xml:space="preserve"> </w:t>
      </w:r>
      <w:r w:rsidRPr="00CB033E">
        <w:t>xe</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p>
    <w:p w14:paraId="07301B16" w14:textId="77777777" w:rsidR="00F9641A" w:rsidRPr="00CB033E" w:rsidRDefault="00F9641A" w:rsidP="00A62A51">
      <w:pPr>
        <w:spacing w:before="120"/>
      </w:pPr>
      <w:r w:rsidRPr="00CB033E">
        <w:t>b)</w:t>
      </w:r>
      <w:r w:rsidR="00235DD5" w:rsidRPr="00CB033E">
        <w:t xml:space="preserve"> </w:t>
      </w:r>
      <w:r w:rsidRPr="00CB033E">
        <w:t>Trường</w:t>
      </w:r>
      <w:r w:rsidR="00235DD5" w:rsidRPr="00CB033E">
        <w:t xml:space="preserve"> </w:t>
      </w:r>
      <w:r w:rsidRPr="00CB033E">
        <w:t>hợp</w:t>
      </w:r>
      <w:r w:rsidR="00235DD5" w:rsidRPr="00CB033E">
        <w:t xml:space="preserve"> </w:t>
      </w:r>
      <w:r w:rsidR="00D37A86" w:rsidRPr="00CB033E">
        <w:t>điều</w:t>
      </w:r>
      <w:r w:rsidR="00235DD5" w:rsidRPr="00CB033E">
        <w:t xml:space="preserve"> </w:t>
      </w:r>
      <w:r w:rsidRPr="00CB033E">
        <w:t>khiển</w:t>
      </w:r>
      <w:r w:rsidR="00235DD5" w:rsidRPr="00CB033E">
        <w:t xml:space="preserve"> </w:t>
      </w:r>
      <w:r w:rsidRPr="00CB033E">
        <w:t>xe</w:t>
      </w:r>
      <w:r w:rsidR="00235DD5" w:rsidRPr="00CB033E">
        <w:t xml:space="preserve"> </w:t>
      </w:r>
      <w:r w:rsidRPr="00CB033E">
        <w:t>mang</w:t>
      </w:r>
      <w:r w:rsidR="00235DD5" w:rsidRPr="00CB033E">
        <w:t xml:space="preserve"> </w:t>
      </w:r>
      <w:r w:rsidRPr="00CB033E">
        <w:t>biển</w:t>
      </w:r>
      <w:r w:rsidR="00235DD5" w:rsidRPr="00CB033E">
        <w:t xml:space="preserve"> </w:t>
      </w:r>
      <w:r w:rsidRPr="00CB033E">
        <w:t>số</w:t>
      </w:r>
      <w:r w:rsidR="00235DD5" w:rsidRPr="00CB033E">
        <w:t xml:space="preserve"> </w:t>
      </w:r>
      <w:r w:rsidRPr="00CB033E">
        <w:t>quân</w:t>
      </w:r>
      <w:r w:rsidR="00235DD5" w:rsidRPr="00CB033E">
        <w:t xml:space="preserve"> </w:t>
      </w:r>
      <w:r w:rsidRPr="00CB033E">
        <w:t>sự</w:t>
      </w:r>
      <w:r w:rsidR="00235DD5" w:rsidRPr="00CB033E">
        <w:t xml:space="preserve"> </w:t>
      </w:r>
      <w:r w:rsidRPr="00CB033E">
        <w:t>phục</w:t>
      </w:r>
      <w:r w:rsidR="00235DD5" w:rsidRPr="00CB033E">
        <w:t xml:space="preserve"> </w:t>
      </w:r>
      <w:r w:rsidRPr="00CB033E">
        <w:t>vụ</w:t>
      </w:r>
      <w:r w:rsidR="00235DD5" w:rsidRPr="00CB033E">
        <w:t xml:space="preserve"> </w:t>
      </w:r>
      <w:r w:rsidRPr="00CB033E">
        <w:t>Lãnh</w:t>
      </w:r>
      <w:r w:rsidR="00235DD5" w:rsidRPr="00CB033E">
        <w:t xml:space="preserve"> </w:t>
      </w:r>
      <w:r w:rsidRPr="00CB033E">
        <w:t>đạo</w:t>
      </w:r>
      <w:r w:rsidR="00235DD5" w:rsidRPr="00CB033E">
        <w:t xml:space="preserve"> </w:t>
      </w:r>
      <w:r w:rsidRPr="00CB033E">
        <w:t>Đảng,</w:t>
      </w:r>
      <w:r w:rsidR="00235DD5" w:rsidRPr="00CB033E">
        <w:t xml:space="preserve"> </w:t>
      </w:r>
      <w:r w:rsidRPr="00CB033E">
        <w:t>Nhà</w:t>
      </w:r>
      <w:r w:rsidR="00235DD5" w:rsidRPr="00CB033E">
        <w:t xml:space="preserve"> </w:t>
      </w:r>
      <w:r w:rsidRPr="00CB033E">
        <w:t>nước;</w:t>
      </w:r>
      <w:r w:rsidR="00235DD5" w:rsidRPr="00CB033E">
        <w:t xml:space="preserve"> </w:t>
      </w:r>
      <w:r w:rsidRPr="00CB033E">
        <w:t>được</w:t>
      </w:r>
      <w:r w:rsidR="00235DD5" w:rsidRPr="00CB033E">
        <w:t xml:space="preserve"> </w:t>
      </w:r>
      <w:r w:rsidRPr="00CB033E">
        <w:t>phép</w:t>
      </w:r>
      <w:r w:rsidR="00235DD5" w:rsidRPr="00CB033E">
        <w:t xml:space="preserve"> </w:t>
      </w:r>
      <w:r w:rsidRPr="00CB033E">
        <w:t>sử</w:t>
      </w:r>
      <w:r w:rsidR="00235DD5" w:rsidRPr="00CB033E">
        <w:t xml:space="preserve"> </w:t>
      </w:r>
      <w:r w:rsidRPr="00CB033E">
        <w:t>dụng</w:t>
      </w:r>
      <w:r w:rsidR="00235DD5" w:rsidRPr="00CB033E">
        <w:t xml:space="preserve"> </w:t>
      </w:r>
      <w:r w:rsidRPr="00CB033E">
        <w:t>giấy</w:t>
      </w:r>
      <w:r w:rsidR="00235DD5" w:rsidRPr="00CB033E">
        <w:t xml:space="preserve"> </w:t>
      </w:r>
      <w:r w:rsidRPr="00CB033E">
        <w:t>phép</w:t>
      </w:r>
      <w:r w:rsidR="00235DD5" w:rsidRPr="00CB033E">
        <w:t xml:space="preserve"> </w:t>
      </w:r>
      <w:r w:rsidRPr="00CB033E">
        <w:t>lái</w:t>
      </w:r>
      <w:r w:rsidR="00235DD5" w:rsidRPr="00CB033E">
        <w:t xml:space="preserve"> </w:t>
      </w:r>
      <w:r w:rsidRPr="00CB033E">
        <w:t>xe</w:t>
      </w:r>
      <w:r w:rsidR="00235DD5" w:rsidRPr="00CB033E">
        <w:t xml:space="preserve"> </w:t>
      </w:r>
      <w:r w:rsidRPr="00CB033E">
        <w:t>dân</w:t>
      </w:r>
      <w:r w:rsidR="00235DD5" w:rsidRPr="00CB033E">
        <w:t xml:space="preserve"> </w:t>
      </w:r>
      <w:r w:rsidRPr="00CB033E">
        <w:t>sự;</w:t>
      </w:r>
    </w:p>
    <w:p w14:paraId="5B8BDC41" w14:textId="77777777" w:rsidR="00F9641A" w:rsidRPr="00CB033E" w:rsidRDefault="00F9641A" w:rsidP="00A62A51">
      <w:pPr>
        <w:spacing w:before="120"/>
      </w:pPr>
      <w:r w:rsidRPr="00CB033E">
        <w:t>c)</w:t>
      </w:r>
      <w:r w:rsidR="00235DD5" w:rsidRPr="00CB033E">
        <w:t xml:space="preserve"> </w:t>
      </w:r>
      <w:r w:rsidRPr="00CB033E">
        <w:t>Phải</w:t>
      </w:r>
      <w:r w:rsidR="00235DD5" w:rsidRPr="00CB033E">
        <w:t xml:space="preserve"> </w:t>
      </w:r>
      <w:r w:rsidRPr="00CB033E">
        <w:t>chấp</w:t>
      </w:r>
      <w:r w:rsidR="00235DD5" w:rsidRPr="00CB033E">
        <w:t xml:space="preserve"> </w:t>
      </w:r>
      <w:r w:rsidRPr="00CB033E">
        <w:t>hành</w:t>
      </w:r>
      <w:r w:rsidR="00235DD5" w:rsidRPr="00CB033E">
        <w:t xml:space="preserve"> </w:t>
      </w:r>
      <w:r w:rsidRPr="00CB033E">
        <w:t>nghiêm</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pháp</w:t>
      </w:r>
      <w:r w:rsidR="00235DD5" w:rsidRPr="00CB033E">
        <w:t xml:space="preserve"> </w:t>
      </w:r>
      <w:r w:rsidR="00CB033E" w:rsidRPr="00CB033E">
        <w:t>luật</w:t>
      </w:r>
      <w:r w:rsidR="00235DD5" w:rsidRPr="00CB033E">
        <w:t xml:space="preserve"> </w:t>
      </w:r>
      <w:r w:rsidRPr="00CB033E">
        <w:t>và</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về</w:t>
      </w:r>
      <w:r w:rsidR="00235DD5" w:rsidRPr="00CB033E">
        <w:t xml:space="preserve"> </w:t>
      </w:r>
      <w:r w:rsidR="00D37A86" w:rsidRPr="00CB033E">
        <w:t>điều</w:t>
      </w:r>
      <w:r w:rsidR="00235DD5" w:rsidRPr="00CB033E">
        <w:t xml:space="preserve"> </w:t>
      </w:r>
      <w:r w:rsidRPr="00CB033E">
        <w:t>khiển</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khi</w:t>
      </w:r>
      <w:r w:rsidR="00235DD5" w:rsidRPr="00CB033E">
        <w:t xml:space="preserve"> </w:t>
      </w:r>
      <w:r w:rsidRPr="00CB033E">
        <w:t>tham</w:t>
      </w:r>
      <w:r w:rsidR="00235DD5" w:rsidRPr="00CB033E">
        <w:t xml:space="preserve"> </w:t>
      </w:r>
      <w:r w:rsidRPr="00CB033E">
        <w:t>gia</w:t>
      </w:r>
      <w:r w:rsidR="00235DD5" w:rsidRPr="00CB033E">
        <w:t xml:space="preserve"> </w:t>
      </w:r>
      <w:r w:rsidRPr="00CB033E">
        <w:t>giao</w:t>
      </w:r>
      <w:r w:rsidR="00235DD5" w:rsidRPr="00CB033E">
        <w:t xml:space="preserve"> </w:t>
      </w:r>
      <w:r w:rsidRPr="00CB033E">
        <w:t>thông.</w:t>
      </w:r>
    </w:p>
    <w:p w14:paraId="1F8D8B79" w14:textId="77777777" w:rsidR="00F9641A" w:rsidRPr="00CB033E" w:rsidRDefault="00F9641A" w:rsidP="00A62A51">
      <w:pPr>
        <w:spacing w:before="120"/>
      </w:pPr>
      <w:r w:rsidRPr="00CB033E">
        <w:t>2.</w:t>
      </w:r>
      <w:r w:rsidR="00235DD5" w:rsidRPr="00CB033E">
        <w:t xml:space="preserve"> </w:t>
      </w:r>
      <w:r w:rsidRPr="00CB033E">
        <w:t>Đối</w:t>
      </w:r>
      <w:r w:rsidR="00235DD5" w:rsidRPr="00CB033E">
        <w:t xml:space="preserve"> </w:t>
      </w:r>
      <w:r w:rsidRPr="00CB033E">
        <w:t>với</w:t>
      </w:r>
      <w:r w:rsidR="00235DD5" w:rsidRPr="00CB033E">
        <w:t xml:space="preserve"> </w:t>
      </w:r>
      <w:r w:rsidRPr="00CB033E">
        <w:t>người</w:t>
      </w:r>
      <w:r w:rsidR="00235DD5" w:rsidRPr="00CB033E">
        <w:t xml:space="preserve"> </w:t>
      </w:r>
      <w:r w:rsidR="00D37A86" w:rsidRPr="00CB033E">
        <w:t>điều</w:t>
      </w:r>
      <w:r w:rsidR="00235DD5" w:rsidRPr="00CB033E">
        <w:t xml:space="preserve"> </w:t>
      </w:r>
      <w:r w:rsidRPr="00CB033E">
        <w:t>khiển</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p>
    <w:p w14:paraId="142C5CFA" w14:textId="77777777" w:rsidR="00F9641A" w:rsidRPr="00CB033E" w:rsidRDefault="00F9641A" w:rsidP="00A62A51">
      <w:pPr>
        <w:spacing w:before="120"/>
      </w:pPr>
      <w:r w:rsidRPr="00CB033E">
        <w:t>a)</w:t>
      </w:r>
      <w:r w:rsidR="00235DD5" w:rsidRPr="00CB033E">
        <w:t xml:space="preserve"> </w:t>
      </w:r>
      <w:r w:rsidRPr="00CB033E">
        <w:t>Nếu</w:t>
      </w:r>
      <w:r w:rsidR="00235DD5" w:rsidRPr="00CB033E">
        <w:t xml:space="preserve"> </w:t>
      </w:r>
      <w:r w:rsidRPr="00CB033E">
        <w:t>chưa</w:t>
      </w:r>
      <w:r w:rsidR="00235DD5" w:rsidRPr="00CB033E">
        <w:t xml:space="preserve"> </w:t>
      </w:r>
      <w:r w:rsidRPr="00CB033E">
        <w:t>có</w:t>
      </w:r>
      <w:r w:rsidR="00235DD5" w:rsidRPr="00CB033E">
        <w:t xml:space="preserve"> </w:t>
      </w:r>
      <w:r w:rsidRPr="00CB033E">
        <w:t>giấy</w:t>
      </w:r>
      <w:r w:rsidR="00235DD5" w:rsidRPr="00CB033E">
        <w:t xml:space="preserve"> </w:t>
      </w:r>
      <w:r w:rsidRPr="00CB033E">
        <w:t>phép</w:t>
      </w:r>
      <w:r w:rsidR="00235DD5" w:rsidRPr="00CB033E">
        <w:t xml:space="preserve"> </w:t>
      </w:r>
      <w:r w:rsidRPr="00CB033E">
        <w:t>lái</w:t>
      </w:r>
      <w:r w:rsidR="00235DD5" w:rsidRPr="00CB033E">
        <w:t xml:space="preserve"> </w:t>
      </w:r>
      <w:r w:rsidRPr="00CB033E">
        <w:t>xe,</w:t>
      </w:r>
      <w:r w:rsidR="00235DD5" w:rsidRPr="00CB033E">
        <w:t xml:space="preserve"> </w:t>
      </w:r>
      <w:r w:rsidRPr="00CB033E">
        <w:t>phải</w:t>
      </w:r>
      <w:r w:rsidR="00235DD5" w:rsidRPr="00CB033E">
        <w:t xml:space="preserve"> </w:t>
      </w:r>
      <w:r w:rsidRPr="00CB033E">
        <w:t>có</w:t>
      </w:r>
      <w:r w:rsidR="00235DD5" w:rsidRPr="00CB033E">
        <w:t xml:space="preserve"> </w:t>
      </w:r>
      <w:r w:rsidRPr="00CB033E">
        <w:t>chứng</w:t>
      </w:r>
      <w:r w:rsidR="00235DD5" w:rsidRPr="00CB033E">
        <w:t xml:space="preserve"> </w:t>
      </w:r>
      <w:r w:rsidRPr="00CB033E">
        <w:t>chỉ</w:t>
      </w:r>
      <w:r w:rsidR="00235DD5" w:rsidRPr="00CB033E">
        <w:t xml:space="preserve"> </w:t>
      </w:r>
      <w:r w:rsidRPr="00CB033E">
        <w:t>bồi</w:t>
      </w:r>
      <w:r w:rsidR="00235DD5" w:rsidRPr="00CB033E">
        <w:t xml:space="preserve"> </w:t>
      </w:r>
      <w:r w:rsidRPr="00CB033E">
        <w:t>dưỡng</w:t>
      </w:r>
      <w:r w:rsidR="00235DD5" w:rsidRPr="00CB033E">
        <w:t xml:space="preserve"> </w:t>
      </w:r>
      <w:r w:rsidRPr="00CB033E">
        <w:t>kiến</w:t>
      </w:r>
      <w:r w:rsidR="00235DD5" w:rsidRPr="00CB033E">
        <w:t xml:space="preserve"> </w:t>
      </w:r>
      <w:r w:rsidRPr="00CB033E">
        <w:t>thức</w:t>
      </w:r>
      <w:r w:rsidR="00235DD5" w:rsidRPr="00CB033E">
        <w:t xml:space="preserve"> </w:t>
      </w:r>
      <w:r w:rsidRPr="00CB033E">
        <w:t>pháp</w:t>
      </w:r>
      <w:r w:rsidR="00235DD5" w:rsidRPr="00CB033E">
        <w:t xml:space="preserve"> </w:t>
      </w:r>
      <w:r w:rsidR="00CB033E" w:rsidRPr="00CB033E">
        <w:t>luật</w:t>
      </w:r>
      <w:r w:rsidR="00235DD5" w:rsidRPr="00CB033E">
        <w:t xml:space="preserve"> </w:t>
      </w:r>
      <w:r w:rsidRPr="00CB033E">
        <w:t>về</w:t>
      </w:r>
      <w:r w:rsidR="00235DD5" w:rsidRPr="00CB033E">
        <w:t xml:space="preserve"> </w:t>
      </w:r>
      <w:r w:rsidRPr="00CB033E">
        <w:t>giao</w:t>
      </w:r>
      <w:r w:rsidR="00235DD5" w:rsidRPr="00CB033E">
        <w:t xml:space="preserve"> </w:t>
      </w:r>
      <w:r w:rsidRPr="00CB033E">
        <w:t>thông</w:t>
      </w:r>
      <w:r w:rsidR="00235DD5" w:rsidRPr="00CB033E">
        <w:t xml:space="preserve"> </w:t>
      </w:r>
      <w:r w:rsidRPr="00CB033E">
        <w:t>đường</w:t>
      </w:r>
      <w:r w:rsidR="00235DD5" w:rsidRPr="00CB033E">
        <w:t xml:space="preserve"> </w:t>
      </w:r>
      <w:r w:rsidRPr="00CB033E">
        <w:t>bộ;</w:t>
      </w:r>
    </w:p>
    <w:p w14:paraId="04F7A942" w14:textId="77777777" w:rsidR="00F9641A" w:rsidRPr="00CB033E" w:rsidRDefault="00F9641A" w:rsidP="00A62A51">
      <w:pPr>
        <w:spacing w:before="120"/>
      </w:pPr>
      <w:r w:rsidRPr="00CB033E">
        <w:t>b)</w:t>
      </w:r>
      <w:r w:rsidR="00235DD5" w:rsidRPr="00CB033E">
        <w:t xml:space="preserve"> </w:t>
      </w:r>
      <w:r w:rsidRPr="00CB033E">
        <w:t>Có</w:t>
      </w:r>
      <w:r w:rsidR="00235DD5" w:rsidRPr="00CB033E">
        <w:t xml:space="preserve"> </w:t>
      </w:r>
      <w:r w:rsidRPr="00CB033E">
        <w:t>chứng</w:t>
      </w:r>
      <w:r w:rsidR="00235DD5" w:rsidRPr="00CB033E">
        <w:t xml:space="preserve"> </w:t>
      </w:r>
      <w:r w:rsidRPr="00CB033E">
        <w:t>chỉ</w:t>
      </w:r>
      <w:r w:rsidR="00235DD5" w:rsidRPr="00CB033E">
        <w:t xml:space="preserve"> </w:t>
      </w:r>
      <w:r w:rsidR="00D37A86" w:rsidRPr="00CB033E">
        <w:t>điều</w:t>
      </w:r>
      <w:r w:rsidR="00235DD5" w:rsidRPr="00CB033E">
        <w:t xml:space="preserve"> </w:t>
      </w:r>
      <w:r w:rsidRPr="00CB033E">
        <w:t>khiển</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p>
    <w:p w14:paraId="2C24F290" w14:textId="77777777" w:rsidR="00F9641A" w:rsidRPr="00CB033E" w:rsidRDefault="00F9641A" w:rsidP="00A62A51">
      <w:pPr>
        <w:spacing w:before="120"/>
      </w:pPr>
      <w:r w:rsidRPr="00CB033E">
        <w:t>c)</w:t>
      </w:r>
      <w:r w:rsidR="00235DD5" w:rsidRPr="00CB033E">
        <w:t xml:space="preserve"> </w:t>
      </w:r>
      <w:r w:rsidRPr="00CB033E">
        <w:t>Phải</w:t>
      </w:r>
      <w:r w:rsidR="00235DD5" w:rsidRPr="00CB033E">
        <w:t xml:space="preserve"> </w:t>
      </w:r>
      <w:r w:rsidRPr="00CB033E">
        <w:t>chấp</w:t>
      </w:r>
      <w:r w:rsidR="00235DD5" w:rsidRPr="00CB033E">
        <w:t xml:space="preserve"> </w:t>
      </w:r>
      <w:r w:rsidRPr="00CB033E">
        <w:t>hành</w:t>
      </w:r>
      <w:r w:rsidR="00235DD5" w:rsidRPr="00CB033E">
        <w:t xml:space="preserve"> </w:t>
      </w:r>
      <w:r w:rsidRPr="00CB033E">
        <w:t>nghiêm</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pháp</w:t>
      </w:r>
      <w:r w:rsidR="00235DD5" w:rsidRPr="00CB033E">
        <w:t xml:space="preserve"> </w:t>
      </w:r>
      <w:r w:rsidR="00CB033E" w:rsidRPr="00CB033E">
        <w:t>luật</w:t>
      </w:r>
      <w:r w:rsidR="00235DD5" w:rsidRPr="00CB033E">
        <w:t xml:space="preserve"> </w:t>
      </w:r>
      <w:r w:rsidRPr="00CB033E">
        <w:t>và</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về</w:t>
      </w:r>
      <w:r w:rsidR="00235DD5" w:rsidRPr="00CB033E">
        <w:t xml:space="preserve"> </w:t>
      </w:r>
      <w:r w:rsidR="00D37A86" w:rsidRPr="00CB033E">
        <w:t>điều</w:t>
      </w:r>
      <w:r w:rsidR="00235DD5" w:rsidRPr="00CB033E">
        <w:t xml:space="preserve"> </w:t>
      </w:r>
      <w:r w:rsidRPr="00CB033E">
        <w:t>khiển</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khi</w:t>
      </w:r>
      <w:r w:rsidR="00235DD5" w:rsidRPr="00CB033E">
        <w:t xml:space="preserve"> </w:t>
      </w:r>
      <w:r w:rsidRPr="00CB033E">
        <w:t>tham</w:t>
      </w:r>
      <w:r w:rsidR="00235DD5" w:rsidRPr="00CB033E">
        <w:t xml:space="preserve"> </w:t>
      </w:r>
      <w:r w:rsidRPr="00CB033E">
        <w:t>gia</w:t>
      </w:r>
      <w:r w:rsidR="00235DD5" w:rsidRPr="00CB033E">
        <w:t xml:space="preserve"> </w:t>
      </w:r>
      <w:r w:rsidRPr="00CB033E">
        <w:t>giao</w:t>
      </w:r>
      <w:r w:rsidR="00235DD5" w:rsidRPr="00CB033E">
        <w:t xml:space="preserve"> </w:t>
      </w:r>
      <w:r w:rsidRPr="00CB033E">
        <w:t>thông.</w:t>
      </w:r>
    </w:p>
    <w:p w14:paraId="207A50E3" w14:textId="77777777" w:rsidR="00F9641A" w:rsidRPr="00CB033E" w:rsidRDefault="00F9641A" w:rsidP="00A62A51">
      <w:pPr>
        <w:spacing w:before="120"/>
      </w:pPr>
      <w:r w:rsidRPr="00CB033E">
        <w:t>3.</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xe</w:t>
      </w:r>
      <w:r w:rsidR="00235DD5" w:rsidRPr="00CB033E">
        <w:t xml:space="preserve"> </w:t>
      </w:r>
      <w:r w:rsidRPr="00CB033E">
        <w:t>quá</w:t>
      </w:r>
      <w:r w:rsidR="00235DD5" w:rsidRPr="00CB033E">
        <w:t xml:space="preserve"> </w:t>
      </w:r>
      <w:r w:rsidRPr="00CB033E">
        <w:t>tải</w:t>
      </w:r>
      <w:r w:rsidR="00235DD5" w:rsidRPr="00CB033E">
        <w:t xml:space="preserve"> </w:t>
      </w:r>
      <w:r w:rsidRPr="00CB033E">
        <w:t>trọng,</w:t>
      </w:r>
      <w:r w:rsidR="00235DD5" w:rsidRPr="00CB033E">
        <w:t xml:space="preserve"> </w:t>
      </w:r>
      <w:r w:rsidRPr="00CB033E">
        <w:t>quá</w:t>
      </w:r>
      <w:r w:rsidR="00235DD5" w:rsidRPr="00CB033E">
        <w:t xml:space="preserve"> </w:t>
      </w:r>
      <w:r w:rsidRPr="00CB033E">
        <w:t>khổ</w:t>
      </w:r>
      <w:r w:rsidR="00235DD5" w:rsidRPr="00CB033E">
        <w:t xml:space="preserve"> </w:t>
      </w:r>
      <w:r w:rsidRPr="00CB033E">
        <w:t>giới</w:t>
      </w:r>
      <w:r w:rsidR="00235DD5" w:rsidRPr="00CB033E">
        <w:t xml:space="preserve"> </w:t>
      </w:r>
      <w:r w:rsidRPr="00CB033E">
        <w:t>hạn,</w:t>
      </w:r>
      <w:r w:rsidR="00235DD5" w:rsidRPr="00CB033E">
        <w:t xml:space="preserve"> </w:t>
      </w:r>
      <w:r w:rsidRPr="00CB033E">
        <w:t>xe</w:t>
      </w:r>
      <w:r w:rsidR="00235DD5" w:rsidRPr="00CB033E">
        <w:t xml:space="preserve"> </w:t>
      </w:r>
      <w:r w:rsidRPr="00CB033E">
        <w:t>bánh</w:t>
      </w:r>
      <w:r w:rsidR="00235DD5" w:rsidRPr="00CB033E">
        <w:t xml:space="preserve"> </w:t>
      </w:r>
      <w:r w:rsidRPr="00CB033E">
        <w:t>xích;</w:t>
      </w:r>
      <w:r w:rsidR="00235DD5" w:rsidRPr="00CB033E">
        <w:t xml:space="preserve"> </w:t>
      </w:r>
      <w:r w:rsidRPr="00CB033E">
        <w:t>vận</w:t>
      </w:r>
      <w:r w:rsidR="00235DD5" w:rsidRPr="00CB033E">
        <w:t xml:space="preserve"> </w:t>
      </w:r>
      <w:r w:rsidRPr="00CB033E">
        <w:t>chuyển</w:t>
      </w:r>
      <w:r w:rsidR="00235DD5" w:rsidRPr="00CB033E">
        <w:t xml:space="preserve"> </w:t>
      </w:r>
      <w:r w:rsidRPr="00CB033E">
        <w:t>hàng</w:t>
      </w:r>
      <w:r w:rsidR="00235DD5" w:rsidRPr="00CB033E">
        <w:t xml:space="preserve"> </w:t>
      </w:r>
      <w:r w:rsidRPr="00CB033E">
        <w:t>siêu</w:t>
      </w:r>
      <w:r w:rsidR="00235DD5" w:rsidRPr="00CB033E">
        <w:t xml:space="preserve"> </w:t>
      </w:r>
      <w:r w:rsidRPr="00CB033E">
        <w:t>trường,</w:t>
      </w:r>
      <w:r w:rsidR="00235DD5" w:rsidRPr="00CB033E">
        <w:t xml:space="preserve"> </w:t>
      </w:r>
      <w:r w:rsidRPr="00CB033E">
        <w:t>siêu</w:t>
      </w:r>
      <w:r w:rsidR="00235DD5" w:rsidRPr="00CB033E">
        <w:t xml:space="preserve"> </w:t>
      </w:r>
      <w:r w:rsidRPr="00CB033E">
        <w:t>trọng</w:t>
      </w:r>
      <w:r w:rsidR="00235DD5" w:rsidRPr="00CB033E">
        <w:t xml:space="preserve"> </w:t>
      </w:r>
      <w:r w:rsidRPr="00CB033E">
        <w:t>trên</w:t>
      </w:r>
      <w:r w:rsidR="00235DD5" w:rsidRPr="00CB033E">
        <w:t xml:space="preserve"> </w:t>
      </w:r>
      <w:r w:rsidRPr="00CB033E">
        <w:t>đường</w:t>
      </w:r>
      <w:r w:rsidR="00235DD5" w:rsidRPr="00CB033E">
        <w:t xml:space="preserve"> </w:t>
      </w:r>
      <w:r w:rsidRPr="00CB033E">
        <w:t>bộ</w:t>
      </w:r>
      <w:r w:rsidR="00235DD5" w:rsidRPr="00CB033E">
        <w:t xml:space="preserve"> </w:t>
      </w:r>
      <w:r w:rsidRPr="00CB033E">
        <w:t>trong</w:t>
      </w:r>
      <w:r w:rsidR="00235DD5" w:rsidRPr="00CB033E">
        <w:t xml:space="preserve"> </w:t>
      </w:r>
      <w:r w:rsidR="00D37A86" w:rsidRPr="00CB033E">
        <w:t>điều</w:t>
      </w:r>
      <w:r w:rsidR="00235DD5" w:rsidRPr="00CB033E">
        <w:t xml:space="preserve"> </w:t>
      </w:r>
      <w:r w:rsidRPr="00CB033E">
        <w:t>kiện</w:t>
      </w:r>
      <w:r w:rsidR="00235DD5" w:rsidRPr="00CB033E">
        <w:t xml:space="preserve"> </w:t>
      </w:r>
      <w:r w:rsidRPr="00CB033E">
        <w:t>bình</w:t>
      </w:r>
      <w:r w:rsidR="00235DD5" w:rsidRPr="00CB033E">
        <w:t xml:space="preserve"> </w:t>
      </w:r>
      <w:r w:rsidRPr="00CB033E">
        <w:t>thường</w:t>
      </w:r>
      <w:r w:rsidR="00235DD5" w:rsidRPr="00CB033E">
        <w:t xml:space="preserve"> </w:t>
      </w:r>
      <w:r w:rsidRPr="00CB033E">
        <w:t>phải</w:t>
      </w:r>
      <w:r w:rsidR="00235DD5" w:rsidRPr="00CB033E">
        <w:t xml:space="preserve"> </w:t>
      </w:r>
      <w:r w:rsidRPr="00CB033E">
        <w:t>thực</w:t>
      </w:r>
      <w:r w:rsidR="00235DD5" w:rsidRPr="00CB033E">
        <w:t xml:space="preserve"> </w:t>
      </w:r>
      <w:r w:rsidRPr="00CB033E">
        <w:t>hiện</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Bộ</w:t>
      </w:r>
      <w:r w:rsidR="00235DD5" w:rsidRPr="00CB033E">
        <w:t xml:space="preserve"> </w:t>
      </w:r>
      <w:r w:rsidRPr="00CB033E">
        <w:t>Giao</w:t>
      </w:r>
      <w:r w:rsidR="00235DD5" w:rsidRPr="00CB033E">
        <w:t xml:space="preserve"> </w:t>
      </w:r>
      <w:r w:rsidRPr="00CB033E">
        <w:t>thông</w:t>
      </w:r>
      <w:r w:rsidR="00235DD5" w:rsidRPr="00CB033E">
        <w:t xml:space="preserve"> </w:t>
      </w:r>
      <w:r w:rsidRPr="00CB033E">
        <w:t>vận</w:t>
      </w:r>
      <w:r w:rsidR="00235DD5" w:rsidRPr="00CB033E">
        <w:t xml:space="preserve"> </w:t>
      </w:r>
      <w:r w:rsidRPr="00CB033E">
        <w:t>tải;</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làm</w:t>
      </w:r>
      <w:r w:rsidR="00235DD5" w:rsidRPr="00CB033E">
        <w:t xml:space="preserve"> </w:t>
      </w:r>
      <w:r w:rsidRPr="00CB033E">
        <w:t>nhiệm</w:t>
      </w:r>
      <w:r w:rsidR="00235DD5" w:rsidRPr="00CB033E">
        <w:t xml:space="preserve"> </w:t>
      </w:r>
      <w:r w:rsidRPr="00CB033E">
        <w:t>vụ</w:t>
      </w:r>
      <w:r w:rsidR="00235DD5" w:rsidRPr="00CB033E">
        <w:t xml:space="preserve"> </w:t>
      </w:r>
      <w:r w:rsidRPr="00CB033E">
        <w:t>khẩn</w:t>
      </w:r>
      <w:r w:rsidR="00235DD5" w:rsidRPr="00CB033E">
        <w:t xml:space="preserve"> </w:t>
      </w:r>
      <w:r w:rsidRPr="00CB033E">
        <w:t>cấp</w:t>
      </w:r>
      <w:r w:rsidR="00235DD5" w:rsidRPr="00CB033E">
        <w:t xml:space="preserve"> </w:t>
      </w:r>
      <w:r w:rsidRPr="00CB033E">
        <w:t>thực</w:t>
      </w:r>
      <w:r w:rsidR="00235DD5" w:rsidRPr="00CB033E">
        <w:t xml:space="preserve"> </w:t>
      </w:r>
      <w:r w:rsidRPr="00CB033E">
        <w:t>hiện</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và</w:t>
      </w:r>
      <w:r w:rsidR="00235DD5" w:rsidRPr="00CB033E">
        <w:t xml:space="preserve"> </w:t>
      </w:r>
      <w:r w:rsidRPr="00CB033E">
        <w:t>phải</w:t>
      </w:r>
      <w:r w:rsidR="00235DD5" w:rsidRPr="00CB033E">
        <w:t xml:space="preserve"> </w:t>
      </w:r>
      <w:r w:rsidRPr="00CB033E">
        <w:t>có</w:t>
      </w:r>
      <w:r w:rsidR="00235DD5" w:rsidRPr="00CB033E">
        <w:t xml:space="preserve"> </w:t>
      </w:r>
      <w:r w:rsidRPr="00CB033E">
        <w:t>các</w:t>
      </w:r>
      <w:r w:rsidR="00235DD5" w:rsidRPr="00CB033E">
        <w:t xml:space="preserve"> </w:t>
      </w:r>
      <w:r w:rsidRPr="00CB033E">
        <w:t>biện</w:t>
      </w:r>
      <w:r w:rsidR="00235DD5" w:rsidRPr="00CB033E">
        <w:t xml:space="preserve"> </w:t>
      </w:r>
      <w:r w:rsidRPr="00CB033E">
        <w:t>pháp</w:t>
      </w:r>
      <w:r w:rsidR="00235DD5" w:rsidRPr="00CB033E">
        <w:t xml:space="preserve"> </w:t>
      </w:r>
      <w:r w:rsidRPr="00CB033E">
        <w:t>bảo</w:t>
      </w:r>
      <w:r w:rsidR="00235DD5" w:rsidRPr="00CB033E">
        <w:t xml:space="preserve"> </w:t>
      </w:r>
      <w:r w:rsidRPr="00CB033E">
        <w:t>đảm</w:t>
      </w:r>
      <w:r w:rsidR="00235DD5" w:rsidRPr="00CB033E">
        <w:t xml:space="preserve"> </w:t>
      </w:r>
      <w:r w:rsidRPr="00CB033E">
        <w:t>an</w:t>
      </w:r>
      <w:r w:rsidR="00235DD5" w:rsidRPr="00CB033E">
        <w:t xml:space="preserve"> </w:t>
      </w:r>
      <w:r w:rsidRPr="00CB033E">
        <w:t>toàn</w:t>
      </w:r>
      <w:r w:rsidR="00235DD5" w:rsidRPr="00CB033E">
        <w:t xml:space="preserve"> </w:t>
      </w:r>
      <w:r w:rsidRPr="00CB033E">
        <w:t>giao</w:t>
      </w:r>
      <w:r w:rsidR="00235DD5" w:rsidRPr="00CB033E">
        <w:t xml:space="preserve"> </w:t>
      </w:r>
      <w:r w:rsidRPr="00CB033E">
        <w:t>thông,</w:t>
      </w:r>
      <w:r w:rsidR="00235DD5" w:rsidRPr="00CB033E">
        <w:t xml:space="preserve"> </w:t>
      </w:r>
      <w:r w:rsidRPr="00CB033E">
        <w:t>an</w:t>
      </w:r>
      <w:r w:rsidR="00235DD5" w:rsidRPr="00CB033E">
        <w:t xml:space="preserve"> </w:t>
      </w:r>
      <w:r w:rsidRPr="00CB033E">
        <w:t>toàn</w:t>
      </w:r>
      <w:r w:rsidR="00235DD5" w:rsidRPr="00CB033E">
        <w:t xml:space="preserve"> </w:t>
      </w:r>
      <w:r w:rsidRPr="00CB033E">
        <w:t>công</w:t>
      </w:r>
      <w:r w:rsidR="00235DD5" w:rsidRPr="00CB033E">
        <w:t xml:space="preserve"> </w:t>
      </w:r>
      <w:r w:rsidRPr="00CB033E">
        <w:t>trình</w:t>
      </w:r>
      <w:r w:rsidR="00235DD5" w:rsidRPr="00CB033E">
        <w:t xml:space="preserve"> </w:t>
      </w:r>
      <w:r w:rsidRPr="00CB033E">
        <w:t>đường</w:t>
      </w:r>
      <w:r w:rsidR="00235DD5" w:rsidRPr="00CB033E">
        <w:t xml:space="preserve"> </w:t>
      </w:r>
      <w:r w:rsidRPr="00CB033E">
        <w:t>bộ</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pháp</w:t>
      </w:r>
      <w:r w:rsidR="00235DD5" w:rsidRPr="00CB033E">
        <w:t xml:space="preserve"> </w:t>
      </w:r>
      <w:r w:rsidR="00CB033E" w:rsidRPr="00CB033E">
        <w:t>luật</w:t>
      </w:r>
      <w:r w:rsidRPr="00CB033E">
        <w:t>.</w:t>
      </w:r>
    </w:p>
    <w:p w14:paraId="0F7DCE63" w14:textId="77777777" w:rsidR="00F9641A" w:rsidRPr="00CB033E" w:rsidRDefault="00F9641A" w:rsidP="00A62A51">
      <w:pPr>
        <w:spacing w:before="120"/>
      </w:pPr>
      <w:r w:rsidRPr="00CB033E">
        <w:t>4.</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xe</w:t>
      </w:r>
      <w:r w:rsidR="00235DD5" w:rsidRPr="00CB033E">
        <w:t xml:space="preserve"> </w:t>
      </w:r>
      <w:r w:rsidRPr="00CB033E">
        <w:t>chở</w:t>
      </w:r>
      <w:r w:rsidR="00235DD5" w:rsidRPr="00CB033E">
        <w:t xml:space="preserve"> </w:t>
      </w:r>
      <w:r w:rsidRPr="00CB033E">
        <w:t>hàng</w:t>
      </w:r>
      <w:r w:rsidR="00235DD5" w:rsidRPr="00CB033E">
        <w:t xml:space="preserve"> </w:t>
      </w:r>
      <w:r w:rsidRPr="00CB033E">
        <w:t>trái</w:t>
      </w:r>
      <w:r w:rsidR="00235DD5" w:rsidRPr="00CB033E">
        <w:t xml:space="preserve"> </w:t>
      </w:r>
      <w:r w:rsidRPr="00CB033E">
        <w:t>phép</w:t>
      </w:r>
      <w:r w:rsidR="00235DD5" w:rsidRPr="00CB033E">
        <w:t xml:space="preserve"> </w:t>
      </w:r>
      <w:r w:rsidRPr="00CB033E">
        <w:t>bị</w:t>
      </w:r>
      <w:r w:rsidR="00235DD5" w:rsidRPr="00CB033E">
        <w:t xml:space="preserve"> </w:t>
      </w:r>
      <w:r w:rsidRPr="00CB033E">
        <w:t>tạm</w:t>
      </w:r>
      <w:r w:rsidR="00235DD5" w:rsidRPr="00CB033E">
        <w:t xml:space="preserve"> </w:t>
      </w:r>
      <w:r w:rsidRPr="00CB033E">
        <w:t>giữ</w:t>
      </w:r>
      <w:r w:rsidR="00235DD5" w:rsidRPr="00CB033E">
        <w:t xml:space="preserve"> </w:t>
      </w:r>
      <w:r w:rsidRPr="00CB033E">
        <w:t>hàng</w:t>
      </w:r>
      <w:r w:rsidR="00235DD5" w:rsidRPr="00CB033E">
        <w:t xml:space="preserve"> </w:t>
      </w:r>
      <w:r w:rsidRPr="00CB033E">
        <w:t>hóa,</w:t>
      </w:r>
      <w:r w:rsidR="00235DD5" w:rsidRPr="00CB033E">
        <w:t xml:space="preserve"> </w:t>
      </w:r>
      <w:r w:rsidRPr="00CB033E">
        <w:t>phương</w:t>
      </w:r>
      <w:r w:rsidR="00235DD5" w:rsidRPr="00CB033E">
        <w:t xml:space="preserve"> </w:t>
      </w:r>
      <w:r w:rsidRPr="00CB033E">
        <w:t>tiện</w:t>
      </w:r>
      <w:r w:rsidR="00235DD5" w:rsidRPr="00CB033E">
        <w:t xml:space="preserve"> </w:t>
      </w:r>
      <w:r w:rsidRPr="00CB033E">
        <w:t>thì</w:t>
      </w:r>
      <w:r w:rsidR="00235DD5" w:rsidRPr="00CB033E">
        <w:t xml:space="preserve"> </w:t>
      </w:r>
      <w:r w:rsidRPr="00CB033E">
        <w:t>chuyển</w:t>
      </w:r>
      <w:r w:rsidR="00235DD5" w:rsidRPr="00CB033E">
        <w:t xml:space="preserve"> </w:t>
      </w:r>
      <w:r w:rsidRPr="00CB033E">
        <w:t>giao</w:t>
      </w:r>
      <w:r w:rsidR="00235DD5" w:rsidRPr="00CB033E">
        <w:t xml:space="preserve"> </w:t>
      </w:r>
      <w:r w:rsidRPr="00CB033E">
        <w:t>cho</w:t>
      </w:r>
      <w:r w:rsidR="00235DD5" w:rsidRPr="00CB033E">
        <w:t xml:space="preserve"> </w:t>
      </w:r>
      <w:r w:rsidRPr="00CB033E">
        <w:t>cơ</w:t>
      </w:r>
      <w:r w:rsidR="00235DD5" w:rsidRPr="00CB033E">
        <w:t xml:space="preserve"> </w:t>
      </w:r>
      <w:r w:rsidRPr="00CB033E">
        <w:t>quan</w:t>
      </w:r>
      <w:r w:rsidR="00235DD5" w:rsidRPr="00CB033E">
        <w:t xml:space="preserve"> </w:t>
      </w:r>
      <w:r w:rsidRPr="00CB033E">
        <w:t>chức</w:t>
      </w:r>
      <w:r w:rsidR="00235DD5" w:rsidRPr="00CB033E">
        <w:t xml:space="preserve"> </w:t>
      </w:r>
      <w:r w:rsidRPr="00CB033E">
        <w:t>năng</w:t>
      </w:r>
      <w:r w:rsidR="00235DD5" w:rsidRPr="00CB033E">
        <w:t xml:space="preserve"> </w:t>
      </w:r>
      <w:r w:rsidRPr="00CB033E">
        <w:t>xử</w:t>
      </w:r>
      <w:r w:rsidR="00235DD5" w:rsidRPr="00CB033E">
        <w:t xml:space="preserve"> </w:t>
      </w:r>
      <w:r w:rsidRPr="00CB033E">
        <w:t>lý</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pháp</w:t>
      </w:r>
      <w:r w:rsidR="00235DD5" w:rsidRPr="00CB033E">
        <w:t xml:space="preserve"> </w:t>
      </w:r>
      <w:r w:rsidR="00CB033E" w:rsidRPr="00CB033E">
        <w:t>luật</w:t>
      </w:r>
      <w:r w:rsidRPr="00CB033E">
        <w:t>.</w:t>
      </w:r>
      <w:r w:rsidR="00235DD5" w:rsidRPr="00CB033E">
        <w:t xml:space="preserve"> </w:t>
      </w:r>
      <w:r w:rsidRPr="00CB033E">
        <w:t>Người</w:t>
      </w:r>
      <w:r w:rsidR="00235DD5" w:rsidRPr="00CB033E">
        <w:t xml:space="preserve"> </w:t>
      </w:r>
      <w:r w:rsidR="00D37A86" w:rsidRPr="00CB033E">
        <w:t>điều</w:t>
      </w:r>
      <w:r w:rsidR="00235DD5" w:rsidRPr="00CB033E">
        <w:t xml:space="preserve"> </w:t>
      </w:r>
      <w:r w:rsidRPr="00CB033E">
        <w:t>khiển</w:t>
      </w:r>
      <w:r w:rsidR="00235DD5" w:rsidRPr="00CB033E">
        <w:t xml:space="preserve"> </w:t>
      </w:r>
      <w:r w:rsidRPr="00CB033E">
        <w:t>xe</w:t>
      </w:r>
      <w:r w:rsidR="00235DD5" w:rsidRPr="00CB033E">
        <w:t xml:space="preserve"> </w:t>
      </w:r>
      <w:r w:rsidRPr="00CB033E">
        <w:t>nếu</w:t>
      </w:r>
      <w:r w:rsidR="00235DD5" w:rsidRPr="00CB033E">
        <w:t xml:space="preserve"> </w:t>
      </w:r>
      <w:r w:rsidRPr="00CB033E">
        <w:t>vi</w:t>
      </w:r>
      <w:r w:rsidR="00235DD5" w:rsidRPr="00CB033E">
        <w:t xml:space="preserve"> </w:t>
      </w:r>
      <w:r w:rsidRPr="00CB033E">
        <w:t>phạm</w:t>
      </w:r>
      <w:r w:rsidR="00235DD5" w:rsidRPr="00CB033E">
        <w:t xml:space="preserve"> </w:t>
      </w:r>
      <w:r w:rsidRPr="00CB033E">
        <w:t>các</w:t>
      </w:r>
      <w:r w:rsidR="00235DD5" w:rsidRPr="00CB033E">
        <w:t xml:space="preserve"> </w:t>
      </w:r>
      <w:r w:rsidRPr="00CB033E">
        <w:t>quy</w:t>
      </w:r>
      <w:r w:rsidR="00235DD5" w:rsidRPr="00CB033E">
        <w:t xml:space="preserve"> </w:t>
      </w:r>
      <w:r w:rsidRPr="00CB033E">
        <w:t>định</w:t>
      </w:r>
      <w:r w:rsidR="00235DD5" w:rsidRPr="00CB033E">
        <w:t xml:space="preserve"> </w:t>
      </w:r>
      <w:r w:rsidRPr="00CB033E">
        <w:t>khi</w:t>
      </w:r>
      <w:r w:rsidR="00235DD5" w:rsidRPr="00CB033E">
        <w:t xml:space="preserve"> </w:t>
      </w:r>
      <w:r w:rsidRPr="00CB033E">
        <w:t>tham</w:t>
      </w:r>
      <w:r w:rsidR="00235DD5" w:rsidRPr="00CB033E">
        <w:t xml:space="preserve"> </w:t>
      </w:r>
      <w:r w:rsidRPr="00CB033E">
        <w:t>gia</w:t>
      </w:r>
      <w:r w:rsidR="00235DD5" w:rsidRPr="00CB033E">
        <w:t xml:space="preserve"> </w:t>
      </w:r>
      <w:r w:rsidRPr="00CB033E">
        <w:t>giao</w:t>
      </w:r>
      <w:r w:rsidR="00235DD5" w:rsidRPr="00CB033E">
        <w:t xml:space="preserve"> </w:t>
      </w:r>
      <w:r w:rsidRPr="00CB033E">
        <w:t>thông,</w:t>
      </w:r>
      <w:r w:rsidR="00235DD5" w:rsidRPr="00CB033E">
        <w:t xml:space="preserve"> </w:t>
      </w:r>
      <w:r w:rsidRPr="00CB033E">
        <w:t>tùy</w:t>
      </w:r>
      <w:r w:rsidR="00235DD5" w:rsidRPr="00CB033E">
        <w:t xml:space="preserve"> </w:t>
      </w:r>
      <w:r w:rsidRPr="00CB033E">
        <w:t>theo</w:t>
      </w:r>
      <w:r w:rsidR="00235DD5" w:rsidRPr="00CB033E">
        <w:t xml:space="preserve"> </w:t>
      </w:r>
      <w:r w:rsidRPr="00CB033E">
        <w:t>tính</w:t>
      </w:r>
      <w:r w:rsidR="00235DD5" w:rsidRPr="00CB033E">
        <w:t xml:space="preserve"> </w:t>
      </w:r>
      <w:r w:rsidRPr="00CB033E">
        <w:t>chất,</w:t>
      </w:r>
      <w:r w:rsidR="00235DD5" w:rsidRPr="00CB033E">
        <w:t xml:space="preserve"> </w:t>
      </w:r>
      <w:r w:rsidRPr="00CB033E">
        <w:t>mức</w:t>
      </w:r>
      <w:r w:rsidR="00235DD5" w:rsidRPr="00CB033E">
        <w:t xml:space="preserve"> </w:t>
      </w:r>
      <w:r w:rsidRPr="00CB033E">
        <w:t>độ</w:t>
      </w:r>
      <w:r w:rsidR="00235DD5" w:rsidRPr="00CB033E">
        <w:t xml:space="preserve"> </w:t>
      </w:r>
      <w:r w:rsidRPr="00CB033E">
        <w:t>vi</w:t>
      </w:r>
      <w:r w:rsidR="00235DD5" w:rsidRPr="00CB033E">
        <w:t xml:space="preserve"> </w:t>
      </w:r>
      <w:r w:rsidRPr="00CB033E">
        <w:t>phạm</w:t>
      </w:r>
      <w:r w:rsidR="00235DD5" w:rsidRPr="00CB033E">
        <w:t xml:space="preserve"> </w:t>
      </w:r>
      <w:r w:rsidRPr="00CB033E">
        <w:t>bị</w:t>
      </w:r>
      <w:r w:rsidR="00235DD5" w:rsidRPr="00CB033E">
        <w:t xml:space="preserve"> </w:t>
      </w:r>
      <w:r w:rsidRPr="00CB033E">
        <w:t>xử</w:t>
      </w:r>
      <w:r w:rsidR="00235DD5" w:rsidRPr="00CB033E">
        <w:t xml:space="preserve"> </w:t>
      </w:r>
      <w:r w:rsidRPr="00CB033E">
        <w:t>phạt</w:t>
      </w:r>
      <w:r w:rsidR="00235DD5" w:rsidRPr="00CB033E">
        <w:t xml:space="preserve"> </w:t>
      </w:r>
      <w:r w:rsidRPr="00CB033E">
        <w:t>vi</w:t>
      </w:r>
      <w:r w:rsidR="00235DD5" w:rsidRPr="00CB033E">
        <w:t xml:space="preserve"> </w:t>
      </w:r>
      <w:r w:rsidRPr="00CB033E">
        <w:t>phạm</w:t>
      </w:r>
      <w:r w:rsidR="00235DD5" w:rsidRPr="00CB033E">
        <w:t xml:space="preserve"> </w:t>
      </w:r>
      <w:r w:rsidRPr="00CB033E">
        <w:t>hành</w:t>
      </w:r>
      <w:r w:rsidR="00235DD5" w:rsidRPr="00CB033E">
        <w:t xml:space="preserve"> </w:t>
      </w:r>
      <w:r w:rsidRPr="00CB033E">
        <w:t>chính,</w:t>
      </w:r>
      <w:r w:rsidR="00235DD5" w:rsidRPr="00CB033E">
        <w:t xml:space="preserve"> </w:t>
      </w:r>
      <w:r w:rsidRPr="00CB033E">
        <w:t>xử</w:t>
      </w:r>
      <w:r w:rsidR="00235DD5" w:rsidRPr="00CB033E">
        <w:t xml:space="preserve"> </w:t>
      </w:r>
      <w:r w:rsidRPr="00CB033E">
        <w:t>lý</w:t>
      </w:r>
      <w:r w:rsidR="00235DD5" w:rsidRPr="00CB033E">
        <w:t xml:space="preserve"> </w:t>
      </w:r>
      <w:r w:rsidRPr="00CB033E">
        <w:t>kỷ</w:t>
      </w:r>
      <w:r w:rsidR="00235DD5" w:rsidRPr="00CB033E">
        <w:t xml:space="preserve"> </w:t>
      </w:r>
      <w:r w:rsidR="00CB033E" w:rsidRPr="00CB033E">
        <w:t>luật</w:t>
      </w:r>
      <w:r w:rsidR="00235DD5" w:rsidRPr="00CB033E">
        <w:t xml:space="preserve"> </w:t>
      </w:r>
      <w:r w:rsidRPr="00CB033E">
        <w:t>hoặc</w:t>
      </w:r>
      <w:r w:rsidR="00235DD5" w:rsidRPr="00CB033E">
        <w:t xml:space="preserve"> </w:t>
      </w:r>
      <w:r w:rsidRPr="00CB033E">
        <w:t>bị</w:t>
      </w:r>
      <w:r w:rsidR="00235DD5" w:rsidRPr="00CB033E">
        <w:t xml:space="preserve"> </w:t>
      </w:r>
      <w:r w:rsidRPr="00CB033E">
        <w:t>truy</w:t>
      </w:r>
      <w:r w:rsidR="00235DD5" w:rsidRPr="00CB033E">
        <w:t xml:space="preserve"> </w:t>
      </w:r>
      <w:r w:rsidRPr="00CB033E">
        <w:t>cứu</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hình</w:t>
      </w:r>
      <w:r w:rsidR="00235DD5" w:rsidRPr="00CB033E">
        <w:t xml:space="preserve"> </w:t>
      </w:r>
      <w:r w:rsidRPr="00CB033E">
        <w:t>sự</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pháp</w:t>
      </w:r>
      <w:r w:rsidR="00235DD5" w:rsidRPr="00CB033E">
        <w:t xml:space="preserve"> </w:t>
      </w:r>
      <w:r w:rsidR="00CB033E" w:rsidRPr="00CB033E">
        <w:t>luật</w:t>
      </w:r>
      <w:r w:rsidRPr="00CB033E">
        <w:t>.</w:t>
      </w:r>
    </w:p>
    <w:p w14:paraId="68636F19" w14:textId="77777777" w:rsidR="00F9641A" w:rsidRPr="00CB033E" w:rsidRDefault="00F9641A" w:rsidP="00A62A51">
      <w:pPr>
        <w:spacing w:before="120"/>
      </w:pPr>
      <w:r w:rsidRPr="00CB033E">
        <w:t>5.</w:t>
      </w:r>
      <w:r w:rsidR="00235DD5" w:rsidRPr="00CB033E">
        <w:t xml:space="preserve"> </w:t>
      </w:r>
      <w:r w:rsidRPr="00CB033E">
        <w:t>Lực</w:t>
      </w:r>
      <w:r w:rsidR="00235DD5" w:rsidRPr="00CB033E">
        <w:t xml:space="preserve"> </w:t>
      </w:r>
      <w:r w:rsidRPr="00CB033E">
        <w:t>lượng</w:t>
      </w:r>
      <w:r w:rsidR="00235DD5" w:rsidRPr="00CB033E">
        <w:t xml:space="preserve"> </w:t>
      </w:r>
      <w:r w:rsidRPr="00CB033E">
        <w:t>kiểm</w:t>
      </w:r>
      <w:r w:rsidR="00235DD5" w:rsidRPr="00CB033E">
        <w:t xml:space="preserve"> </w:t>
      </w:r>
      <w:r w:rsidRPr="00CB033E">
        <w:t>tra</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kiểm</w:t>
      </w:r>
      <w:r w:rsidR="00235DD5" w:rsidRPr="00CB033E">
        <w:t xml:space="preserve"> </w:t>
      </w:r>
      <w:r w:rsidRPr="00CB033E">
        <w:t>soát</w:t>
      </w:r>
      <w:r w:rsidR="00235DD5" w:rsidRPr="00CB033E">
        <w:t xml:space="preserve"> </w:t>
      </w:r>
      <w:r w:rsidRPr="00CB033E">
        <w:t>quân</w:t>
      </w:r>
      <w:r w:rsidR="00235DD5" w:rsidRPr="00CB033E">
        <w:t xml:space="preserve"> </w:t>
      </w:r>
      <w:r w:rsidRPr="00CB033E">
        <w:t>sự</w:t>
      </w:r>
      <w:r w:rsidR="00235DD5" w:rsidRPr="00CB033E">
        <w:t xml:space="preserve"> </w:t>
      </w:r>
      <w:r w:rsidRPr="00CB033E">
        <w:t>phối</w:t>
      </w:r>
      <w:r w:rsidR="00235DD5" w:rsidRPr="00CB033E">
        <w:t xml:space="preserve"> </w:t>
      </w:r>
      <w:r w:rsidRPr="00CB033E">
        <w:t>hợp</w:t>
      </w:r>
      <w:r w:rsidR="00235DD5" w:rsidRPr="00CB033E">
        <w:t xml:space="preserve"> </w:t>
      </w:r>
      <w:r w:rsidRPr="00CB033E">
        <w:t>chặt</w:t>
      </w:r>
      <w:r w:rsidR="00235DD5" w:rsidRPr="00CB033E">
        <w:t xml:space="preserve"> </w:t>
      </w:r>
      <w:r w:rsidRPr="00CB033E">
        <w:t>chẽ</w:t>
      </w:r>
      <w:r w:rsidR="00235DD5" w:rsidRPr="00CB033E">
        <w:t xml:space="preserve"> </w:t>
      </w:r>
      <w:r w:rsidRPr="00CB033E">
        <w:t>với</w:t>
      </w:r>
      <w:r w:rsidR="00235DD5" w:rsidRPr="00CB033E">
        <w:t xml:space="preserve"> </w:t>
      </w:r>
      <w:r w:rsidRPr="00CB033E">
        <w:t>các</w:t>
      </w:r>
      <w:r w:rsidR="00235DD5" w:rsidRPr="00CB033E">
        <w:t xml:space="preserve"> </w:t>
      </w:r>
      <w:r w:rsidRPr="00CB033E">
        <w:t>cơ</w:t>
      </w:r>
      <w:r w:rsidR="00235DD5" w:rsidRPr="00CB033E">
        <w:t xml:space="preserve"> </w:t>
      </w:r>
      <w:r w:rsidRPr="00CB033E">
        <w:t>quan</w:t>
      </w:r>
      <w:r w:rsidR="00235DD5" w:rsidRPr="00CB033E">
        <w:t xml:space="preserve"> </w:t>
      </w:r>
      <w:r w:rsidRPr="00CB033E">
        <w:t>chức</w:t>
      </w:r>
      <w:r w:rsidR="00235DD5" w:rsidRPr="00CB033E">
        <w:t xml:space="preserve"> </w:t>
      </w:r>
      <w:r w:rsidRPr="00CB033E">
        <w:t>năng,</w:t>
      </w:r>
      <w:r w:rsidR="00235DD5" w:rsidRPr="00CB033E">
        <w:t xml:space="preserve"> </w:t>
      </w:r>
      <w:r w:rsidRPr="00CB033E">
        <w:t>kiểm</w:t>
      </w:r>
      <w:r w:rsidR="00235DD5" w:rsidRPr="00CB033E">
        <w:t xml:space="preserve"> </w:t>
      </w:r>
      <w:r w:rsidRPr="00CB033E">
        <w:t>tra</w:t>
      </w:r>
      <w:r w:rsidR="00235DD5" w:rsidRPr="00CB033E">
        <w:t xml:space="preserve"> </w:t>
      </w:r>
      <w:r w:rsidRPr="00CB033E">
        <w:t>các</w:t>
      </w:r>
      <w:r w:rsidR="00235DD5" w:rsidRPr="00CB033E">
        <w:t xml:space="preserve"> </w:t>
      </w:r>
      <w:r w:rsidRPr="00CB033E">
        <w:t>hoạt</w:t>
      </w:r>
      <w:r w:rsidR="00235DD5" w:rsidRPr="00CB033E">
        <w:t xml:space="preserve"> </w:t>
      </w:r>
      <w:r w:rsidRPr="00CB033E">
        <w:t>động</w:t>
      </w:r>
      <w:r w:rsidR="00235DD5" w:rsidRPr="00CB033E">
        <w:t xml:space="preserve"> </w:t>
      </w:r>
      <w:r w:rsidRPr="00CB033E">
        <w:t>của</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xe</w:t>
      </w:r>
      <w:r w:rsidR="00235DD5" w:rsidRPr="00CB033E">
        <w:t xml:space="preserve"> </w:t>
      </w:r>
      <w:r w:rsidRPr="00CB033E">
        <w:t>mang</w:t>
      </w:r>
      <w:r w:rsidR="00235DD5" w:rsidRPr="00CB033E">
        <w:t xml:space="preserve"> </w:t>
      </w:r>
      <w:r w:rsidRPr="00CB033E">
        <w:t>biển</w:t>
      </w:r>
      <w:r w:rsidR="00235DD5" w:rsidRPr="00CB033E">
        <w:t xml:space="preserve"> </w:t>
      </w:r>
      <w:r w:rsidRPr="00CB033E">
        <w:t>số</w:t>
      </w:r>
      <w:r w:rsidR="00235DD5" w:rsidRPr="00CB033E">
        <w:t xml:space="preserve"> </w:t>
      </w:r>
      <w:r w:rsidRPr="00CB033E">
        <w:t>dân</w:t>
      </w:r>
      <w:r w:rsidR="00235DD5" w:rsidRPr="00CB033E">
        <w:t xml:space="preserve"> </w:t>
      </w:r>
      <w:r w:rsidRPr="00CB033E">
        <w:t>sự</w:t>
      </w:r>
      <w:r w:rsidR="00235DD5" w:rsidRPr="00CB033E">
        <w:t xml:space="preserve"> </w:t>
      </w:r>
      <w:r w:rsidRPr="00CB033E">
        <w:t>của</w:t>
      </w:r>
      <w:r w:rsidR="00235DD5" w:rsidRPr="00CB033E">
        <w:t xml:space="preserve"> </w:t>
      </w:r>
      <w:r w:rsidRPr="00CB033E">
        <w:t>các</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Quân</w:t>
      </w:r>
      <w:r w:rsidR="00235DD5" w:rsidRPr="00CB033E">
        <w:t xml:space="preserve"> </w:t>
      </w:r>
      <w:r w:rsidRPr="00CB033E">
        <w:t>đội</w:t>
      </w:r>
      <w:r w:rsidR="00235DD5" w:rsidRPr="00CB033E">
        <w:t xml:space="preserve"> </w:t>
      </w:r>
      <w:r w:rsidRPr="00CB033E">
        <w:t>tham</w:t>
      </w:r>
      <w:r w:rsidR="00235DD5" w:rsidRPr="00CB033E">
        <w:t xml:space="preserve"> </w:t>
      </w:r>
      <w:r w:rsidRPr="00CB033E">
        <w:t>gia</w:t>
      </w:r>
      <w:r w:rsidR="00235DD5" w:rsidRPr="00CB033E">
        <w:t xml:space="preserve"> </w:t>
      </w:r>
      <w:r w:rsidRPr="00CB033E">
        <w:t>giao</w:t>
      </w:r>
      <w:r w:rsidR="00235DD5" w:rsidRPr="00CB033E">
        <w:t xml:space="preserve"> </w:t>
      </w:r>
      <w:r w:rsidRPr="00CB033E">
        <w:t>thông.</w:t>
      </w:r>
      <w:r w:rsidR="00235DD5" w:rsidRPr="00CB033E">
        <w:t xml:space="preserve"> </w:t>
      </w:r>
      <w:r w:rsidRPr="00CB033E">
        <w:t>Khi</w:t>
      </w:r>
      <w:r w:rsidR="00235DD5" w:rsidRPr="00CB033E">
        <w:t xml:space="preserve"> </w:t>
      </w:r>
      <w:r w:rsidRPr="00CB033E">
        <w:t>phát</w:t>
      </w:r>
      <w:r w:rsidR="00235DD5" w:rsidRPr="00CB033E">
        <w:t xml:space="preserve"> </w:t>
      </w:r>
      <w:r w:rsidRPr="00CB033E">
        <w:t>hiện</w:t>
      </w:r>
      <w:r w:rsidR="00235DD5" w:rsidRPr="00CB033E">
        <w:t xml:space="preserve"> </w:t>
      </w:r>
      <w:r w:rsidRPr="00CB033E">
        <w:t>hành</w:t>
      </w:r>
      <w:r w:rsidR="00235DD5" w:rsidRPr="00CB033E">
        <w:t xml:space="preserve"> </w:t>
      </w:r>
      <w:r w:rsidRPr="00CB033E">
        <w:t>vi</w:t>
      </w:r>
      <w:r w:rsidR="00235DD5" w:rsidRPr="00CB033E">
        <w:t xml:space="preserve"> </w:t>
      </w:r>
      <w:r w:rsidRPr="00CB033E">
        <w:t>vi</w:t>
      </w:r>
      <w:r w:rsidR="00235DD5" w:rsidRPr="00CB033E">
        <w:t xml:space="preserve"> </w:t>
      </w:r>
      <w:r w:rsidRPr="00CB033E">
        <w:t>phạm</w:t>
      </w:r>
      <w:r w:rsidR="00235DD5" w:rsidRPr="00CB033E">
        <w:t xml:space="preserve"> </w:t>
      </w:r>
      <w:r w:rsidRPr="00CB033E">
        <w:t>thì</w:t>
      </w:r>
      <w:r w:rsidR="00235DD5" w:rsidRPr="00CB033E">
        <w:t xml:space="preserve"> </w:t>
      </w:r>
      <w:r w:rsidRPr="00CB033E">
        <w:t>chấn</w:t>
      </w:r>
      <w:r w:rsidR="00235DD5" w:rsidRPr="00CB033E">
        <w:t xml:space="preserve"> </w:t>
      </w:r>
      <w:r w:rsidRPr="00CB033E">
        <w:t>chỉnh</w:t>
      </w:r>
      <w:r w:rsidR="00235DD5" w:rsidRPr="00CB033E">
        <w:t xml:space="preserve"> </w:t>
      </w:r>
      <w:r w:rsidRPr="00CB033E">
        <w:t>kịp</w:t>
      </w:r>
      <w:r w:rsidR="00235DD5" w:rsidRPr="00CB033E">
        <w:t xml:space="preserve"> </w:t>
      </w:r>
      <w:r w:rsidRPr="00CB033E">
        <w:t>thời,</w:t>
      </w:r>
      <w:r w:rsidR="00235DD5" w:rsidRPr="00CB033E">
        <w:t xml:space="preserve"> </w:t>
      </w:r>
      <w:r w:rsidRPr="00CB033E">
        <w:t>xử</w:t>
      </w:r>
      <w:r w:rsidR="00235DD5" w:rsidRPr="00CB033E">
        <w:t xml:space="preserve"> </w:t>
      </w:r>
      <w:r w:rsidRPr="00CB033E">
        <w:t>lý</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pháp</w:t>
      </w:r>
      <w:r w:rsidR="00235DD5" w:rsidRPr="00CB033E">
        <w:t xml:space="preserve"> </w:t>
      </w:r>
      <w:r w:rsidR="00CB033E" w:rsidRPr="00CB033E">
        <w:t>luật</w:t>
      </w:r>
      <w:r w:rsidR="00235DD5" w:rsidRPr="00CB033E">
        <w:t xml:space="preserve"> </w:t>
      </w:r>
      <w:r w:rsidRPr="00CB033E">
        <w:t>và</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49AA08B1" w14:textId="77777777" w:rsidR="00F9641A" w:rsidRPr="00CB033E" w:rsidRDefault="00F9641A" w:rsidP="00A62A51">
      <w:pPr>
        <w:spacing w:before="120"/>
      </w:pPr>
      <w:r w:rsidRPr="00CB033E">
        <w:t>6.</w:t>
      </w:r>
      <w:r w:rsidR="00235DD5" w:rsidRPr="00CB033E">
        <w:t xml:space="preserve"> </w:t>
      </w:r>
      <w:r w:rsidRPr="00CB033E">
        <w:t>Chỉ</w:t>
      </w:r>
      <w:r w:rsidR="00235DD5" w:rsidRPr="00CB033E">
        <w:t xml:space="preserve"> </w:t>
      </w:r>
      <w:r w:rsidRPr="00CB033E">
        <w:t>huy</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các</w:t>
      </w:r>
      <w:r w:rsidR="00235DD5" w:rsidRPr="00CB033E">
        <w:t xml:space="preserve"> </w:t>
      </w:r>
      <w:r w:rsidRPr="00CB033E">
        <w:t>cấp</w:t>
      </w:r>
      <w:r w:rsidR="00235DD5" w:rsidRPr="00CB033E">
        <w:t xml:space="preserve"> </w:t>
      </w:r>
      <w:r w:rsidRPr="00CB033E">
        <w:t>chịu</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về</w:t>
      </w:r>
      <w:r w:rsidR="00235DD5" w:rsidRPr="00CB033E">
        <w:t xml:space="preserve"> </w:t>
      </w:r>
      <w:r w:rsidRPr="00CB033E">
        <w:t>việc</w:t>
      </w:r>
      <w:r w:rsidR="00235DD5" w:rsidRPr="00CB033E">
        <w:t xml:space="preserve"> </w:t>
      </w:r>
      <w:r w:rsidRPr="00CB033E">
        <w:t>sử</w:t>
      </w:r>
      <w:r w:rsidR="00235DD5" w:rsidRPr="00CB033E">
        <w:t xml:space="preserve"> </w:t>
      </w:r>
      <w:r w:rsidRPr="00CB033E">
        <w:t>dụng</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do</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mình</w:t>
      </w:r>
      <w:r w:rsidR="00235DD5" w:rsidRPr="00CB033E">
        <w:t xml:space="preserve"> </w:t>
      </w:r>
      <w:r w:rsidRPr="00CB033E">
        <w:t>quản</w:t>
      </w:r>
      <w:r w:rsidR="00235DD5" w:rsidRPr="00CB033E">
        <w:t xml:space="preserve"> </w:t>
      </w:r>
      <w:r w:rsidRPr="00CB033E">
        <w:t>lý.</w:t>
      </w:r>
    </w:p>
    <w:p w14:paraId="1B1C5CBF" w14:textId="77777777" w:rsidR="00F9641A" w:rsidRPr="00CB033E" w:rsidRDefault="00D37A86" w:rsidP="00A62A51">
      <w:pPr>
        <w:spacing w:before="120"/>
      </w:pPr>
      <w:bookmarkStart w:id="79" w:name="dieu_27"/>
      <w:r w:rsidRPr="00CB033E">
        <w:rPr>
          <w:b/>
          <w:bCs/>
        </w:rPr>
        <w:t>Điều</w:t>
      </w:r>
      <w:r w:rsidR="00EB14EE" w:rsidRPr="00CB033E">
        <w:rPr>
          <w:b/>
          <w:bCs/>
        </w:rPr>
        <w:t xml:space="preserve"> 27. </w:t>
      </w:r>
      <w:r w:rsidRPr="00CB033E">
        <w:rPr>
          <w:b/>
          <w:bCs/>
        </w:rPr>
        <w:t>Điều</w:t>
      </w:r>
      <w:r w:rsidR="00EB14EE" w:rsidRPr="00CB033E">
        <w:rPr>
          <w:b/>
          <w:bCs/>
        </w:rPr>
        <w:t xml:space="preserve"> kiện xe quân sự tham gia giao thông</w:t>
      </w:r>
      <w:bookmarkEnd w:id="79"/>
    </w:p>
    <w:p w14:paraId="2A1EDB30" w14:textId="77777777" w:rsidR="00F9641A" w:rsidRPr="00CB033E" w:rsidRDefault="00F9641A" w:rsidP="00A62A51">
      <w:pPr>
        <w:spacing w:before="120"/>
      </w:pPr>
      <w:r w:rsidRPr="00CB033E">
        <w:t>1.</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p>
    <w:p w14:paraId="7CCB8512" w14:textId="77777777" w:rsidR="00F9641A" w:rsidRPr="00CB033E" w:rsidRDefault="00F9641A" w:rsidP="00A62A51">
      <w:pPr>
        <w:spacing w:before="120"/>
      </w:pPr>
      <w:r w:rsidRPr="00CB033E">
        <w:t>a)</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p>
    <w:p w14:paraId="26BCEC11" w14:textId="77777777" w:rsidR="00F9641A" w:rsidRPr="00CB033E" w:rsidRDefault="00F9641A" w:rsidP="00A62A51">
      <w:pPr>
        <w:spacing w:before="120"/>
      </w:pPr>
      <w:r w:rsidRPr="00CB033E">
        <w:t>b)</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p>
    <w:p w14:paraId="38B90AA3" w14:textId="77777777" w:rsidR="00F9641A" w:rsidRPr="00CB033E" w:rsidRDefault="00F9641A" w:rsidP="00A62A51">
      <w:pPr>
        <w:spacing w:before="120"/>
      </w:pPr>
      <w:r w:rsidRPr="00CB033E">
        <w:t>c)</w:t>
      </w:r>
      <w:r w:rsidR="00235DD5" w:rsidRPr="00CB033E">
        <w:t xml:space="preserve"> </w:t>
      </w:r>
      <w:r w:rsidRPr="00CB033E">
        <w:t>Tem</w:t>
      </w:r>
      <w:r w:rsidR="00235DD5" w:rsidRPr="00CB033E">
        <w:t xml:space="preserve"> </w:t>
      </w:r>
      <w:r w:rsidRPr="00CB033E">
        <w:t>kiểm</w:t>
      </w:r>
      <w:r w:rsidR="00235DD5" w:rsidRPr="00CB033E">
        <w:t xml:space="preserve"> </w:t>
      </w:r>
      <w:r w:rsidRPr="00CB033E">
        <w:t>định</w:t>
      </w:r>
      <w:r w:rsidR="00235DD5" w:rsidRPr="00CB033E">
        <w:t xml:space="preserve"> </w:t>
      </w:r>
      <w:r w:rsidRPr="00CB033E">
        <w:t>còn</w:t>
      </w:r>
      <w:r w:rsidR="00235DD5" w:rsidRPr="00CB033E">
        <w:t xml:space="preserve"> </w:t>
      </w:r>
      <w:r w:rsidRPr="00CB033E">
        <w:t>hiệu</w:t>
      </w:r>
      <w:r w:rsidR="00235DD5" w:rsidRPr="00CB033E">
        <w:t xml:space="preserve"> </w:t>
      </w:r>
      <w:r w:rsidRPr="00CB033E">
        <w:t>lực;</w:t>
      </w:r>
    </w:p>
    <w:p w14:paraId="2DD9ED7A" w14:textId="77777777" w:rsidR="00F9641A" w:rsidRPr="00CB033E" w:rsidRDefault="00F9641A" w:rsidP="00A62A51">
      <w:pPr>
        <w:spacing w:before="120"/>
      </w:pPr>
      <w:r w:rsidRPr="00CB033E">
        <w:t>d)</w:t>
      </w:r>
      <w:r w:rsidR="00235DD5" w:rsidRPr="00CB033E">
        <w:t xml:space="preserve"> </w:t>
      </w:r>
      <w:r w:rsidRPr="00CB033E">
        <w:t>Hệ</w:t>
      </w:r>
      <w:r w:rsidR="00235DD5" w:rsidRPr="00CB033E">
        <w:t xml:space="preserve"> </w:t>
      </w:r>
      <w:r w:rsidRPr="00CB033E">
        <w:t>thống</w:t>
      </w:r>
      <w:r w:rsidR="00235DD5" w:rsidRPr="00CB033E">
        <w:t xml:space="preserve"> </w:t>
      </w:r>
      <w:r w:rsidRPr="00CB033E">
        <w:t>số</w:t>
      </w:r>
      <w:r w:rsidR="00235DD5" w:rsidRPr="00CB033E">
        <w:t xml:space="preserve"> </w:t>
      </w:r>
      <w:r w:rsidRPr="00CB033E">
        <w:t>phụ;</w:t>
      </w:r>
    </w:p>
    <w:p w14:paraId="1C782821" w14:textId="77777777" w:rsidR="00F9641A" w:rsidRPr="00CB033E" w:rsidRDefault="00F9641A" w:rsidP="00A62A51">
      <w:pPr>
        <w:spacing w:before="120"/>
      </w:pPr>
      <w:r w:rsidRPr="00CB033E">
        <w:t>đ)</w:t>
      </w:r>
      <w:r w:rsidR="00235DD5" w:rsidRPr="00CB033E">
        <w:t xml:space="preserve"> </w:t>
      </w:r>
      <w:r w:rsidRPr="00CB033E">
        <w:t>Giấy</w:t>
      </w:r>
      <w:r w:rsidR="00235DD5" w:rsidRPr="00CB033E">
        <w:t xml:space="preserve"> </w:t>
      </w:r>
      <w:r w:rsidRPr="00CB033E">
        <w:t>công</w:t>
      </w:r>
      <w:r w:rsidR="00235DD5" w:rsidRPr="00CB033E">
        <w:t xml:space="preserve"> </w:t>
      </w:r>
      <w:r w:rsidRPr="00CB033E">
        <w:t>tác</w:t>
      </w:r>
      <w:r w:rsidR="00235DD5" w:rsidRPr="00CB033E">
        <w:t xml:space="preserve"> </w:t>
      </w:r>
      <w:r w:rsidRPr="00CB033E">
        <w:t>xe;</w:t>
      </w:r>
    </w:p>
    <w:p w14:paraId="48A8466A" w14:textId="77777777" w:rsidR="00F9641A" w:rsidRPr="00CB033E" w:rsidRDefault="00F9641A" w:rsidP="00A62A51">
      <w:pPr>
        <w:spacing w:before="120"/>
      </w:pPr>
      <w:r w:rsidRPr="00CB033E">
        <w:t>e)</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vận</w:t>
      </w:r>
      <w:r w:rsidR="00235DD5" w:rsidRPr="00CB033E">
        <w:t xml:space="preserve"> </w:t>
      </w:r>
      <w:r w:rsidRPr="00CB033E">
        <w:t>chuyển</w:t>
      </w:r>
      <w:r w:rsidR="00235DD5" w:rsidRPr="00CB033E">
        <w:t xml:space="preserve"> </w:t>
      </w:r>
      <w:r w:rsidRPr="00CB033E">
        <w:t>hàng</w:t>
      </w:r>
      <w:r w:rsidR="00235DD5" w:rsidRPr="00CB033E">
        <w:t xml:space="preserve"> </w:t>
      </w:r>
      <w:r w:rsidRPr="00CB033E">
        <w:t>hóa</w:t>
      </w:r>
      <w:r w:rsidR="00235DD5" w:rsidRPr="00CB033E">
        <w:t xml:space="preserve"> </w:t>
      </w:r>
      <w:r w:rsidRPr="00CB033E">
        <w:t>phải</w:t>
      </w:r>
      <w:r w:rsidR="00235DD5" w:rsidRPr="00CB033E">
        <w:t xml:space="preserve"> </w:t>
      </w:r>
      <w:r w:rsidRPr="00CB033E">
        <w:t>có</w:t>
      </w:r>
      <w:r w:rsidR="00235DD5" w:rsidRPr="00CB033E">
        <w:t xml:space="preserve"> </w:t>
      </w:r>
      <w:r w:rsidRPr="00CB033E">
        <w:t>chứng</w:t>
      </w:r>
      <w:r w:rsidR="00235DD5" w:rsidRPr="00CB033E">
        <w:t xml:space="preserve"> </w:t>
      </w:r>
      <w:r w:rsidRPr="00CB033E">
        <w:t>từ</w:t>
      </w:r>
      <w:r w:rsidR="00235DD5" w:rsidRPr="00CB033E">
        <w:t xml:space="preserve"> </w:t>
      </w:r>
      <w:r w:rsidRPr="00CB033E">
        <w:t>hàng</w:t>
      </w:r>
      <w:r w:rsidR="00235DD5" w:rsidRPr="00CB033E">
        <w:t xml:space="preserve"> </w:t>
      </w:r>
      <w:r w:rsidRPr="00CB033E">
        <w:t>hóa.</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đặc</w:t>
      </w:r>
      <w:r w:rsidR="00235DD5" w:rsidRPr="00CB033E">
        <w:t xml:space="preserve"> </w:t>
      </w:r>
      <w:r w:rsidRPr="00CB033E">
        <w:t>biệt</w:t>
      </w:r>
      <w:r w:rsidR="00235DD5" w:rsidRPr="00CB033E">
        <w:t xml:space="preserve"> </w:t>
      </w:r>
      <w:r w:rsidRPr="00CB033E">
        <w:t>thực</w:t>
      </w:r>
      <w:r w:rsidR="00235DD5" w:rsidRPr="00CB033E">
        <w:t xml:space="preserve"> </w:t>
      </w:r>
      <w:r w:rsidRPr="00CB033E">
        <w:t>hiện</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pháp</w:t>
      </w:r>
      <w:r w:rsidR="00235DD5" w:rsidRPr="00CB033E">
        <w:t xml:space="preserve"> </w:t>
      </w:r>
      <w:r w:rsidR="00CB033E" w:rsidRPr="00CB033E">
        <w:t>luật</w:t>
      </w:r>
      <w:r w:rsidRPr="00CB033E">
        <w:t>.</w:t>
      </w:r>
    </w:p>
    <w:p w14:paraId="7AA234D5" w14:textId="77777777" w:rsidR="00F9641A" w:rsidRPr="00CB033E" w:rsidRDefault="00F9641A" w:rsidP="00A62A51">
      <w:pPr>
        <w:spacing w:before="120"/>
      </w:pPr>
      <w:r w:rsidRPr="00CB033E">
        <w:t>2.</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Thực</w:t>
      </w:r>
      <w:r w:rsidR="00235DD5" w:rsidRPr="00CB033E">
        <w:t xml:space="preserve"> </w:t>
      </w:r>
      <w:r w:rsidRPr="00CB033E">
        <w:t>hiện</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Pr="00CB033E">
        <w:t>các</w:t>
      </w:r>
      <w:r w:rsidR="00235DD5" w:rsidRPr="00CB033E">
        <w:t xml:space="preserve"> </w:t>
      </w:r>
      <w:r w:rsidR="00D37A86" w:rsidRPr="00CB033E">
        <w:t>điểm</w:t>
      </w:r>
      <w:r w:rsidR="00235DD5" w:rsidRPr="00CB033E">
        <w:t xml:space="preserve"> </w:t>
      </w:r>
      <w:r w:rsidRPr="00CB033E">
        <w:t>a,</w:t>
      </w:r>
      <w:r w:rsidR="00235DD5" w:rsidRPr="00CB033E">
        <w:t xml:space="preserve"> </w:t>
      </w:r>
      <w:r w:rsidRPr="00CB033E">
        <w:t>b,</w:t>
      </w:r>
      <w:r w:rsidR="00235DD5" w:rsidRPr="00CB033E">
        <w:t xml:space="preserve"> </w:t>
      </w:r>
      <w:r w:rsidRPr="00CB033E">
        <w:t>c,</w:t>
      </w:r>
      <w:r w:rsidR="00235DD5" w:rsidRPr="00CB033E">
        <w:t xml:space="preserve"> </w:t>
      </w:r>
      <w:r w:rsidRPr="00CB033E">
        <w:t>đ,</w:t>
      </w:r>
      <w:r w:rsidR="00235DD5" w:rsidRPr="00CB033E">
        <w:t xml:space="preserve"> </w:t>
      </w:r>
      <w:r w:rsidRPr="00CB033E">
        <w:t>e,</w:t>
      </w:r>
      <w:r w:rsidR="00235DD5" w:rsidRPr="00CB033E">
        <w:t xml:space="preserve"> </w:t>
      </w:r>
      <w:r w:rsidR="00D37A86" w:rsidRPr="00CB033E">
        <w:t>khoản</w:t>
      </w:r>
      <w:r w:rsidR="00235DD5" w:rsidRPr="00CB033E">
        <w:t xml:space="preserve"> </w:t>
      </w:r>
      <w:r w:rsidRPr="00CB033E">
        <w:t>1</w:t>
      </w:r>
      <w:r w:rsidR="00235DD5" w:rsidRPr="00CB033E">
        <w:t xml:space="preserve"> </w:t>
      </w:r>
      <w:r w:rsidR="00D37A86" w:rsidRPr="00CB033E">
        <w:t>Điều</w:t>
      </w:r>
      <w:r w:rsidR="00235DD5" w:rsidRPr="00CB033E">
        <w:t xml:space="preserve"> </w:t>
      </w:r>
      <w:r w:rsidR="00D37A86" w:rsidRPr="00CB033E">
        <w:t>này</w:t>
      </w:r>
      <w:r w:rsidRPr="00CB033E">
        <w:t>.</w:t>
      </w:r>
    </w:p>
    <w:p w14:paraId="3BD1D7E6" w14:textId="77777777" w:rsidR="00F9641A" w:rsidRPr="00CB033E" w:rsidRDefault="00F9641A" w:rsidP="00A62A51">
      <w:pPr>
        <w:spacing w:before="120"/>
      </w:pPr>
      <w:r w:rsidRPr="00CB033E">
        <w:t>3.</w:t>
      </w:r>
      <w:r w:rsidR="00235DD5" w:rsidRPr="00CB033E">
        <w:t xml:space="preserve"> </w:t>
      </w:r>
      <w:r w:rsidRPr="00CB033E">
        <w:t>Khi</w:t>
      </w:r>
      <w:r w:rsidR="00235DD5" w:rsidRPr="00CB033E">
        <w:t xml:space="preserve"> </w:t>
      </w:r>
      <w:r w:rsidRPr="00CB033E">
        <w:t>thực</w:t>
      </w:r>
      <w:r w:rsidR="00235DD5" w:rsidRPr="00CB033E">
        <w:t xml:space="preserve"> </w:t>
      </w:r>
      <w:r w:rsidRPr="00CB033E">
        <w:t>hiện</w:t>
      </w:r>
      <w:r w:rsidR="00235DD5" w:rsidRPr="00CB033E">
        <w:t xml:space="preserve"> </w:t>
      </w:r>
      <w:r w:rsidRPr="00CB033E">
        <w:t>nhiệm</w:t>
      </w:r>
      <w:r w:rsidR="00235DD5" w:rsidRPr="00CB033E">
        <w:t xml:space="preserve"> </w:t>
      </w:r>
      <w:r w:rsidRPr="00CB033E">
        <w:t>vụ</w:t>
      </w:r>
      <w:r w:rsidR="00235DD5" w:rsidRPr="00CB033E">
        <w:t xml:space="preserve"> </w:t>
      </w:r>
      <w:r w:rsidRPr="00CB033E">
        <w:t>đào</w:t>
      </w:r>
      <w:r w:rsidR="00235DD5" w:rsidRPr="00CB033E">
        <w:t xml:space="preserve"> </w:t>
      </w:r>
      <w:r w:rsidRPr="00CB033E">
        <w:t>tạo</w:t>
      </w:r>
      <w:r w:rsidR="00235DD5" w:rsidRPr="00CB033E">
        <w:t xml:space="preserve"> </w:t>
      </w:r>
      <w:r w:rsidRPr="00CB033E">
        <w:t>thực</w:t>
      </w:r>
      <w:r w:rsidR="00235DD5" w:rsidRPr="00CB033E">
        <w:t xml:space="preserve"> </w:t>
      </w:r>
      <w:r w:rsidRPr="00CB033E">
        <w:t>hành</w:t>
      </w:r>
      <w:r w:rsidR="00235DD5" w:rsidRPr="00CB033E">
        <w:t xml:space="preserve"> </w:t>
      </w:r>
      <w:r w:rsidRPr="00CB033E">
        <w:t>lái</w:t>
      </w:r>
      <w:r w:rsidR="00235DD5" w:rsidRPr="00CB033E">
        <w:t xml:space="preserve"> </w:t>
      </w:r>
      <w:r w:rsidRPr="00CB033E">
        <w:t>xe,</w:t>
      </w:r>
      <w:r w:rsidR="00235DD5" w:rsidRPr="00CB033E">
        <w:t xml:space="preserve"> </w:t>
      </w:r>
      <w:r w:rsidRPr="00CB033E">
        <w:t>ngoài</w:t>
      </w:r>
      <w:r w:rsidR="00235DD5" w:rsidRPr="00CB033E">
        <w:t xml:space="preserve"> </w:t>
      </w:r>
      <w:r w:rsidRPr="00CB033E">
        <w:t>các</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00D37A86" w:rsidRPr="00CB033E">
        <w:t>khoản</w:t>
      </w:r>
      <w:r w:rsidR="00235DD5" w:rsidRPr="00CB033E">
        <w:t xml:space="preserve"> </w:t>
      </w:r>
      <w:r w:rsidRPr="00CB033E">
        <w:t>1</w:t>
      </w:r>
      <w:r w:rsidR="00235DD5" w:rsidRPr="00CB033E">
        <w:t xml:space="preserve"> </w:t>
      </w:r>
      <w:r w:rsidR="00D37A86" w:rsidRPr="00CB033E">
        <w:t>Điều</w:t>
      </w:r>
      <w:r w:rsidR="00235DD5" w:rsidRPr="00CB033E">
        <w:t xml:space="preserve"> </w:t>
      </w:r>
      <w:r w:rsidR="00D37A86" w:rsidRPr="00CB033E">
        <w:t>này</w:t>
      </w:r>
      <w:r w:rsidRPr="00CB033E">
        <w:t>:</w:t>
      </w:r>
    </w:p>
    <w:p w14:paraId="7C546A98" w14:textId="77777777" w:rsidR="00F9641A" w:rsidRPr="00CB033E" w:rsidRDefault="00F9641A" w:rsidP="00A62A51">
      <w:pPr>
        <w:spacing w:before="120"/>
      </w:pPr>
      <w:r w:rsidRPr="00CB033E">
        <w:t>a)</w:t>
      </w:r>
      <w:r w:rsidR="00235DD5" w:rsidRPr="00CB033E">
        <w:t xml:space="preserve"> </w:t>
      </w:r>
      <w:r w:rsidRPr="00CB033E">
        <w:t>Giấy</w:t>
      </w:r>
      <w:r w:rsidR="00235DD5" w:rsidRPr="00CB033E">
        <w:t xml:space="preserve"> </w:t>
      </w:r>
      <w:r w:rsidRPr="00CB033E">
        <w:t>phép</w:t>
      </w:r>
      <w:r w:rsidR="00235DD5" w:rsidRPr="00CB033E">
        <w:t xml:space="preserve"> </w:t>
      </w:r>
      <w:r w:rsidRPr="00CB033E">
        <w:t>xe</w:t>
      </w:r>
      <w:r w:rsidR="00235DD5" w:rsidRPr="00CB033E">
        <w:t xml:space="preserve"> </w:t>
      </w:r>
      <w:r w:rsidRPr="00CB033E">
        <w:t>tập</w:t>
      </w:r>
      <w:r w:rsidR="00235DD5" w:rsidRPr="00CB033E">
        <w:t xml:space="preserve"> </w:t>
      </w:r>
      <w:r w:rsidRPr="00CB033E">
        <w:t>lái;</w:t>
      </w:r>
    </w:p>
    <w:p w14:paraId="4D8A3377" w14:textId="77777777" w:rsidR="00F9641A" w:rsidRPr="00CB033E" w:rsidRDefault="00F9641A" w:rsidP="00A62A51">
      <w:pPr>
        <w:spacing w:before="120"/>
      </w:pPr>
      <w:r w:rsidRPr="00CB033E">
        <w:t>b)</w:t>
      </w:r>
      <w:r w:rsidR="00235DD5" w:rsidRPr="00CB033E">
        <w:t xml:space="preserve"> </w:t>
      </w:r>
      <w:r w:rsidRPr="00CB033E">
        <w:t>Biển</w:t>
      </w:r>
      <w:r w:rsidR="00235DD5" w:rsidRPr="00CB033E">
        <w:t xml:space="preserve"> </w:t>
      </w:r>
      <w:r w:rsidRPr="00CB033E">
        <w:t>xe</w:t>
      </w:r>
      <w:r w:rsidR="00235DD5" w:rsidRPr="00CB033E">
        <w:t xml:space="preserve"> </w:t>
      </w:r>
      <w:r w:rsidRPr="00CB033E">
        <w:t>tập</w:t>
      </w:r>
      <w:r w:rsidR="00235DD5" w:rsidRPr="00CB033E">
        <w:t xml:space="preserve"> </w:t>
      </w:r>
      <w:r w:rsidRPr="00CB033E">
        <w:t>lái.</w:t>
      </w:r>
    </w:p>
    <w:p w14:paraId="49E54BF3" w14:textId="77777777" w:rsidR="00F9641A" w:rsidRPr="00CB033E" w:rsidRDefault="00F9641A" w:rsidP="00A62A51">
      <w:pPr>
        <w:spacing w:before="120"/>
      </w:pPr>
      <w:r w:rsidRPr="00CB033E">
        <w:t>4.</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chạy</w:t>
      </w:r>
      <w:r w:rsidR="00235DD5" w:rsidRPr="00CB033E">
        <w:t xml:space="preserve"> </w:t>
      </w:r>
      <w:r w:rsidRPr="00CB033E">
        <w:t>kiểm</w:t>
      </w:r>
      <w:r w:rsidR="00235DD5" w:rsidRPr="00CB033E">
        <w:t xml:space="preserve"> </w:t>
      </w:r>
      <w:r w:rsidRPr="00CB033E">
        <w:t>tra,</w:t>
      </w:r>
      <w:r w:rsidR="00235DD5" w:rsidRPr="00CB033E">
        <w:t xml:space="preserve"> </w:t>
      </w:r>
      <w:r w:rsidRPr="00CB033E">
        <w:t>thử</w:t>
      </w:r>
      <w:r w:rsidR="00235DD5" w:rsidRPr="00CB033E">
        <w:t xml:space="preserve"> </w:t>
      </w:r>
      <w:r w:rsidRPr="00CB033E">
        <w:t>nghiệm:</w:t>
      </w:r>
    </w:p>
    <w:p w14:paraId="7C9F7C72" w14:textId="77777777" w:rsidR="00F9641A" w:rsidRPr="00CB033E" w:rsidRDefault="00F9641A" w:rsidP="00A62A51">
      <w:pPr>
        <w:spacing w:before="120"/>
      </w:pPr>
      <w:r w:rsidRPr="00CB033E">
        <w:t>a)</w:t>
      </w:r>
      <w:r w:rsidR="00235DD5" w:rsidRPr="00CB033E">
        <w:t xml:space="preserve"> </w:t>
      </w:r>
      <w:r w:rsidR="00CB033E" w:rsidRPr="00CB033E">
        <w:t>Lệnh</w:t>
      </w:r>
      <w:r w:rsidR="00235DD5" w:rsidRPr="00CB033E">
        <w:t xml:space="preserve"> </w:t>
      </w:r>
      <w:r w:rsidRPr="00CB033E">
        <w:t>sửa</w:t>
      </w:r>
      <w:r w:rsidR="00235DD5" w:rsidRPr="00CB033E">
        <w:t xml:space="preserve"> </w:t>
      </w:r>
      <w:r w:rsidRPr="00CB033E">
        <w:t>chữa</w:t>
      </w:r>
      <w:r w:rsidR="00235DD5" w:rsidRPr="00CB033E">
        <w:t xml:space="preserve"> </w:t>
      </w:r>
      <w:r w:rsidRPr="00CB033E">
        <w:t>hoặc</w:t>
      </w:r>
      <w:r w:rsidR="00235DD5" w:rsidRPr="00CB033E">
        <w:t xml:space="preserve"> </w:t>
      </w:r>
      <w:r w:rsidRPr="00CB033E">
        <w:t>kế</w:t>
      </w:r>
      <w:r w:rsidR="00235DD5" w:rsidRPr="00CB033E">
        <w:t xml:space="preserve"> </w:t>
      </w:r>
      <w:r w:rsidRPr="00CB033E">
        <w:t>hoạch</w:t>
      </w:r>
      <w:r w:rsidR="00235DD5" w:rsidRPr="00CB033E">
        <w:t xml:space="preserve"> </w:t>
      </w:r>
      <w:r w:rsidRPr="00CB033E">
        <w:t>chạy</w:t>
      </w:r>
      <w:r w:rsidR="00235DD5" w:rsidRPr="00CB033E">
        <w:t xml:space="preserve"> </w:t>
      </w:r>
      <w:r w:rsidRPr="00CB033E">
        <w:t>kiểm</w:t>
      </w:r>
      <w:r w:rsidR="00235DD5" w:rsidRPr="00CB033E">
        <w:t xml:space="preserve"> </w:t>
      </w:r>
      <w:r w:rsidRPr="00CB033E">
        <w:t>tra,</w:t>
      </w:r>
      <w:r w:rsidR="00235DD5" w:rsidRPr="00CB033E">
        <w:t xml:space="preserve"> </w:t>
      </w:r>
      <w:r w:rsidRPr="00CB033E">
        <w:t>thử</w:t>
      </w:r>
      <w:r w:rsidR="00235DD5" w:rsidRPr="00CB033E">
        <w:t xml:space="preserve"> </w:t>
      </w:r>
      <w:r w:rsidRPr="00CB033E">
        <w:t>nghiệm</w:t>
      </w:r>
      <w:r w:rsidR="00235DD5" w:rsidRPr="00CB033E">
        <w:t xml:space="preserve"> </w:t>
      </w:r>
      <w:r w:rsidRPr="00CB033E">
        <w:t>được</w:t>
      </w:r>
      <w:r w:rsidR="00235DD5" w:rsidRPr="00CB033E">
        <w:t xml:space="preserve"> </w:t>
      </w:r>
      <w:r w:rsidRPr="00CB033E">
        <w:t>cấp</w:t>
      </w:r>
      <w:r w:rsidR="00235DD5" w:rsidRPr="00CB033E">
        <w:t xml:space="preserve"> </w:t>
      </w:r>
      <w:r w:rsidRPr="00CB033E">
        <w:t>có</w:t>
      </w:r>
      <w:r w:rsidR="00235DD5" w:rsidRPr="00CB033E">
        <w:t xml:space="preserve"> </w:t>
      </w:r>
      <w:r w:rsidRPr="00CB033E">
        <w:t>thẩm</w:t>
      </w:r>
      <w:r w:rsidR="00235DD5" w:rsidRPr="00CB033E">
        <w:t xml:space="preserve"> </w:t>
      </w:r>
      <w:r w:rsidRPr="00CB033E">
        <w:t>quyền</w:t>
      </w:r>
      <w:r w:rsidR="00235DD5" w:rsidRPr="00CB033E">
        <w:t xml:space="preserve"> </w:t>
      </w:r>
      <w:r w:rsidRPr="00CB033E">
        <w:t>phê</w:t>
      </w:r>
      <w:r w:rsidR="00235DD5" w:rsidRPr="00CB033E">
        <w:t xml:space="preserve"> </w:t>
      </w:r>
      <w:r w:rsidRPr="00CB033E">
        <w:t>duyệt;</w:t>
      </w:r>
    </w:p>
    <w:p w14:paraId="0D761315" w14:textId="77777777" w:rsidR="00F9641A" w:rsidRPr="00CB033E" w:rsidRDefault="00F9641A" w:rsidP="00A62A51">
      <w:pPr>
        <w:spacing w:before="120"/>
      </w:pPr>
      <w:r w:rsidRPr="00CB033E">
        <w:t>b)</w:t>
      </w:r>
      <w:r w:rsidR="00235DD5" w:rsidRPr="00CB033E">
        <w:t xml:space="preserve"> </w:t>
      </w:r>
      <w:r w:rsidRPr="00CB033E">
        <w:t>Biển</w:t>
      </w:r>
      <w:r w:rsidR="00235DD5" w:rsidRPr="00CB033E">
        <w:t xml:space="preserve"> </w:t>
      </w:r>
      <w:r w:rsidRPr="00CB033E">
        <w:t>báo</w:t>
      </w:r>
      <w:r w:rsidR="00235DD5" w:rsidRPr="00CB033E">
        <w:t xml:space="preserve"> </w:t>
      </w:r>
      <w:r w:rsidRPr="00CB033E">
        <w:t>“Xe</w:t>
      </w:r>
      <w:r w:rsidR="00235DD5" w:rsidRPr="00CB033E">
        <w:t xml:space="preserve"> </w:t>
      </w:r>
      <w:r w:rsidRPr="00CB033E">
        <w:t>chạy</w:t>
      </w:r>
      <w:r w:rsidR="00235DD5" w:rsidRPr="00CB033E">
        <w:t xml:space="preserve"> </w:t>
      </w:r>
      <w:r w:rsidRPr="00CB033E">
        <w:t>thử”</w:t>
      </w:r>
      <w:r w:rsidR="00235DD5" w:rsidRPr="00CB033E">
        <w:t xml:space="preserve"> </w:t>
      </w:r>
      <w:r w:rsidRPr="00CB033E">
        <w:t>có</w:t>
      </w:r>
      <w:r w:rsidR="00235DD5" w:rsidRPr="00CB033E">
        <w:t xml:space="preserve"> </w:t>
      </w:r>
      <w:r w:rsidRPr="00CB033E">
        <w:t>nền</w:t>
      </w:r>
      <w:r w:rsidR="00235DD5" w:rsidRPr="00CB033E">
        <w:t xml:space="preserve"> </w:t>
      </w:r>
      <w:r w:rsidRPr="00CB033E">
        <w:t>đỏ,</w:t>
      </w:r>
      <w:r w:rsidR="00235DD5" w:rsidRPr="00CB033E">
        <w:t xml:space="preserve"> </w:t>
      </w:r>
      <w:r w:rsidRPr="00CB033E">
        <w:t>chữ</w:t>
      </w:r>
      <w:r w:rsidR="00235DD5" w:rsidRPr="00CB033E">
        <w:t xml:space="preserve"> </w:t>
      </w:r>
      <w:r w:rsidRPr="00CB033E">
        <w:t>trắng</w:t>
      </w:r>
      <w:r w:rsidR="00235DD5" w:rsidRPr="00CB033E">
        <w:t xml:space="preserve"> </w:t>
      </w:r>
      <w:r w:rsidRPr="00CB033E">
        <w:t>(kích</w:t>
      </w:r>
      <w:r w:rsidR="00235DD5" w:rsidRPr="00CB033E">
        <w:t xml:space="preserve"> </w:t>
      </w:r>
      <w:r w:rsidRPr="00CB033E">
        <w:t>thước</w:t>
      </w:r>
      <w:r w:rsidR="00235DD5" w:rsidRPr="00CB033E">
        <w:t xml:space="preserve"> </w:t>
      </w:r>
      <w:r w:rsidRPr="00CB033E">
        <w:t>297</w:t>
      </w:r>
      <w:r w:rsidR="00235DD5" w:rsidRPr="00CB033E">
        <w:t xml:space="preserve"> </w:t>
      </w:r>
      <w:r w:rsidRPr="00CB033E">
        <w:t>mm</w:t>
      </w:r>
      <w:r w:rsidR="00235DD5" w:rsidRPr="00CB033E">
        <w:t xml:space="preserve"> </w:t>
      </w:r>
      <w:r w:rsidRPr="00CB033E">
        <w:t>x</w:t>
      </w:r>
      <w:r w:rsidR="00235DD5" w:rsidRPr="00CB033E">
        <w:t xml:space="preserve"> </w:t>
      </w:r>
      <w:r w:rsidRPr="00CB033E">
        <w:t>210</w:t>
      </w:r>
      <w:r w:rsidR="00235DD5" w:rsidRPr="00CB033E">
        <w:t xml:space="preserve"> </w:t>
      </w:r>
      <w:r w:rsidRPr="00CB033E">
        <w:t>mm)</w:t>
      </w:r>
      <w:r w:rsidR="00235DD5" w:rsidRPr="00CB033E">
        <w:t xml:space="preserve"> </w:t>
      </w:r>
      <w:r w:rsidRPr="00CB033E">
        <w:t>treo</w:t>
      </w:r>
      <w:r w:rsidR="00235DD5" w:rsidRPr="00CB033E">
        <w:t xml:space="preserve"> </w:t>
      </w:r>
      <w:r w:rsidRPr="00CB033E">
        <w:t>phía</w:t>
      </w:r>
      <w:r w:rsidR="00235DD5" w:rsidRPr="00CB033E">
        <w:t xml:space="preserve"> </w:t>
      </w:r>
      <w:r w:rsidRPr="00CB033E">
        <w:t>trước</w:t>
      </w:r>
      <w:r w:rsidR="00235DD5" w:rsidRPr="00CB033E">
        <w:t xml:space="preserve"> </w:t>
      </w:r>
      <w:r w:rsidRPr="00CB033E">
        <w:t>và</w:t>
      </w:r>
      <w:r w:rsidR="00235DD5" w:rsidRPr="00CB033E">
        <w:t xml:space="preserve"> </w:t>
      </w:r>
      <w:r w:rsidRPr="00CB033E">
        <w:t>phía</w:t>
      </w:r>
      <w:r w:rsidR="00235DD5" w:rsidRPr="00CB033E">
        <w:t xml:space="preserve"> </w:t>
      </w:r>
      <w:r w:rsidRPr="00CB033E">
        <w:t>sau</w:t>
      </w:r>
      <w:r w:rsidR="00235DD5" w:rsidRPr="00CB033E">
        <w:t xml:space="preserve"> </w:t>
      </w:r>
      <w:r w:rsidRPr="00CB033E">
        <w:t>xe.</w:t>
      </w:r>
    </w:p>
    <w:p w14:paraId="05C6D53D" w14:textId="77777777" w:rsidR="00F9641A" w:rsidRPr="00CB033E" w:rsidRDefault="00F9641A" w:rsidP="00A62A51">
      <w:pPr>
        <w:spacing w:before="120"/>
      </w:pPr>
      <w:r w:rsidRPr="00CB033E">
        <w:t>5.</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phục</w:t>
      </w:r>
      <w:r w:rsidR="00235DD5" w:rsidRPr="00CB033E">
        <w:t xml:space="preserve"> </w:t>
      </w:r>
      <w:r w:rsidRPr="00CB033E">
        <w:t>vụ</w:t>
      </w:r>
      <w:r w:rsidR="00235DD5" w:rsidRPr="00CB033E">
        <w:t xml:space="preserve"> </w:t>
      </w:r>
      <w:r w:rsidRPr="00CB033E">
        <w:t>Lãnh</w:t>
      </w:r>
      <w:r w:rsidR="00235DD5" w:rsidRPr="00CB033E">
        <w:t xml:space="preserve"> </w:t>
      </w:r>
      <w:r w:rsidRPr="00CB033E">
        <w:t>đạo</w:t>
      </w:r>
      <w:r w:rsidR="00235DD5" w:rsidRPr="00CB033E">
        <w:t xml:space="preserve"> </w:t>
      </w:r>
      <w:r w:rsidRPr="00CB033E">
        <w:t>Đảng,</w:t>
      </w:r>
      <w:r w:rsidR="00235DD5" w:rsidRPr="00CB033E">
        <w:t xml:space="preserve"> </w:t>
      </w:r>
      <w:r w:rsidRPr="00CB033E">
        <w:t>Nhà</w:t>
      </w:r>
      <w:r w:rsidR="00235DD5" w:rsidRPr="00CB033E">
        <w:t xml:space="preserve"> </w:t>
      </w:r>
      <w:r w:rsidRPr="00CB033E">
        <w:t>nước:</w:t>
      </w:r>
    </w:p>
    <w:p w14:paraId="37EF3903" w14:textId="77777777" w:rsidR="00F9641A" w:rsidRPr="00CB033E" w:rsidRDefault="00F9641A" w:rsidP="00A62A51">
      <w:pPr>
        <w:spacing w:before="120"/>
      </w:pPr>
      <w:r w:rsidRPr="00CB033E">
        <w:t>a)</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p>
    <w:p w14:paraId="6F6AF63D" w14:textId="77777777" w:rsidR="00F9641A" w:rsidRPr="00CB033E" w:rsidRDefault="00F9641A" w:rsidP="00A62A51">
      <w:pPr>
        <w:spacing w:before="120"/>
      </w:pPr>
      <w:r w:rsidRPr="00CB033E">
        <w:t>b)</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80" w:name="bieumau_ms_04a_pl1_1"/>
      <w:r w:rsidR="00557AFC" w:rsidRPr="00CB033E">
        <w:t>Mẫu</w:t>
      </w:r>
      <w:r w:rsidR="00235DD5" w:rsidRPr="00CB033E">
        <w:t xml:space="preserve"> </w:t>
      </w:r>
      <w:r w:rsidRPr="00CB033E">
        <w:t>số</w:t>
      </w:r>
      <w:r w:rsidR="00235DD5" w:rsidRPr="00CB033E">
        <w:t xml:space="preserve"> </w:t>
      </w:r>
      <w:r w:rsidRPr="00CB033E">
        <w:t>04a</w:t>
      </w:r>
      <w:bookmarkEnd w:id="80"/>
      <w:r w:rsidRPr="00CB033E">
        <w:t>,</w:t>
      </w:r>
      <w:r w:rsidR="00235DD5" w:rsidRPr="00CB033E">
        <w:t xml:space="preserve"> </w:t>
      </w:r>
      <w:bookmarkStart w:id="81" w:name="bieumau_ms_04b_pl1_1"/>
      <w:r w:rsidR="00557AFC" w:rsidRPr="00CB033E">
        <w:t>Mẫu</w:t>
      </w:r>
      <w:r w:rsidR="00235DD5" w:rsidRPr="00CB033E">
        <w:t xml:space="preserve"> </w:t>
      </w:r>
      <w:r w:rsidRPr="00CB033E">
        <w:t>số</w:t>
      </w:r>
      <w:r w:rsidR="00235DD5" w:rsidRPr="00CB033E">
        <w:t xml:space="preserve"> </w:t>
      </w:r>
      <w:r w:rsidRPr="00CB033E">
        <w:t>04b</w:t>
      </w:r>
      <w:r w:rsidR="00235DD5" w:rsidRPr="00CB033E">
        <w:t xml:space="preserve"> </w:t>
      </w:r>
      <w:r w:rsidR="00557AFC" w:rsidRPr="00CB033E">
        <w:t>Phụ lục</w:t>
      </w:r>
      <w:r w:rsidR="00235DD5" w:rsidRPr="00CB033E">
        <w:t xml:space="preserve"> </w:t>
      </w:r>
      <w:r w:rsidRPr="00CB033E">
        <w:t>I</w:t>
      </w:r>
      <w:bookmarkEnd w:id="81"/>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Pr="00CB033E">
        <w:t>;</w:t>
      </w:r>
    </w:p>
    <w:p w14:paraId="75756D4E" w14:textId="77777777" w:rsidR="00F9641A" w:rsidRPr="00CB033E" w:rsidRDefault="00F9641A" w:rsidP="00A62A51">
      <w:pPr>
        <w:spacing w:before="120"/>
      </w:pPr>
      <w:r w:rsidRPr="00CB033E">
        <w:t>c)</w:t>
      </w:r>
      <w:r w:rsidR="00235DD5" w:rsidRPr="00CB033E">
        <w:t xml:space="preserve"> </w:t>
      </w:r>
      <w:r w:rsidRPr="00CB033E">
        <w:t>Giấy</w:t>
      </w:r>
      <w:r w:rsidR="00235DD5" w:rsidRPr="00CB033E">
        <w:t xml:space="preserve"> </w:t>
      </w:r>
      <w:r w:rsidRPr="00CB033E">
        <w:t>tờ</w:t>
      </w:r>
      <w:r w:rsidR="00235DD5" w:rsidRPr="00CB033E">
        <w:t xml:space="preserve"> </w:t>
      </w:r>
      <w:r w:rsidRPr="00CB033E">
        <w:t>khác</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pháp</w:t>
      </w:r>
      <w:r w:rsidR="00235DD5" w:rsidRPr="00CB033E">
        <w:t xml:space="preserve"> </w:t>
      </w:r>
      <w:r w:rsidR="00CB033E" w:rsidRPr="00CB033E">
        <w:t>luật</w:t>
      </w:r>
      <w:r w:rsidRPr="00CB033E">
        <w:t>.</w:t>
      </w:r>
    </w:p>
    <w:p w14:paraId="34EF3FF3" w14:textId="77777777" w:rsidR="00F9641A" w:rsidRPr="00CB033E" w:rsidRDefault="00F9641A" w:rsidP="00A62A51">
      <w:pPr>
        <w:spacing w:before="120"/>
      </w:pPr>
      <w:r w:rsidRPr="00CB033E">
        <w:t>6.</w:t>
      </w:r>
      <w:r w:rsidR="00235DD5" w:rsidRPr="00CB033E">
        <w:t xml:space="preserve"> </w:t>
      </w:r>
      <w:r w:rsidRPr="00CB033E">
        <w:t>Xe</w:t>
      </w:r>
      <w:r w:rsidR="00235DD5" w:rsidRPr="00CB033E">
        <w:t xml:space="preserve"> </w:t>
      </w:r>
      <w:r w:rsidRPr="00CB033E">
        <w:t>mang</w:t>
      </w:r>
      <w:r w:rsidR="00235DD5" w:rsidRPr="00CB033E">
        <w:t xml:space="preserve"> </w:t>
      </w:r>
      <w:r w:rsidRPr="00CB033E">
        <w:t>biển</w:t>
      </w:r>
      <w:r w:rsidR="00235DD5" w:rsidRPr="00CB033E">
        <w:t xml:space="preserve"> </w:t>
      </w:r>
      <w:r w:rsidRPr="00CB033E">
        <w:t>số</w:t>
      </w:r>
      <w:r w:rsidR="00235DD5" w:rsidRPr="00CB033E">
        <w:t xml:space="preserve"> </w:t>
      </w:r>
      <w:r w:rsidRPr="00CB033E">
        <w:t>dân</w:t>
      </w:r>
      <w:r w:rsidR="00235DD5" w:rsidRPr="00CB033E">
        <w:t xml:space="preserve"> </w:t>
      </w:r>
      <w:r w:rsidRPr="00CB033E">
        <w:t>sự</w:t>
      </w:r>
      <w:r w:rsidR="00235DD5" w:rsidRPr="00CB033E">
        <w:t xml:space="preserve"> </w:t>
      </w:r>
      <w:r w:rsidRPr="00CB033E">
        <w:t>của</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Quân</w:t>
      </w:r>
      <w:r w:rsidR="00235DD5" w:rsidRPr="00CB033E">
        <w:t xml:space="preserve"> </w:t>
      </w:r>
      <w:r w:rsidRPr="00CB033E">
        <w:t>đội</w:t>
      </w:r>
      <w:r w:rsidR="00235DD5" w:rsidRPr="00CB033E">
        <w:t xml:space="preserve"> </w:t>
      </w:r>
      <w:r w:rsidRPr="00CB033E">
        <w:t>thực</w:t>
      </w:r>
      <w:r w:rsidR="00235DD5" w:rsidRPr="00CB033E">
        <w:t xml:space="preserve"> </w:t>
      </w:r>
      <w:r w:rsidRPr="00CB033E">
        <w:t>hiện</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pháp</w:t>
      </w:r>
      <w:r w:rsidR="00235DD5" w:rsidRPr="00CB033E">
        <w:t xml:space="preserve"> </w:t>
      </w:r>
      <w:r w:rsidR="00CB033E" w:rsidRPr="00CB033E">
        <w:t>luật</w:t>
      </w:r>
      <w:r w:rsidR="00235DD5" w:rsidRPr="00CB033E">
        <w:t xml:space="preserve"> </w:t>
      </w:r>
      <w:r w:rsidRPr="00CB033E">
        <w:t>hiện</w:t>
      </w:r>
      <w:r w:rsidR="00235DD5" w:rsidRPr="00CB033E">
        <w:t xml:space="preserve"> </w:t>
      </w:r>
      <w:r w:rsidRPr="00CB033E">
        <w:t>hành.</w:t>
      </w:r>
    </w:p>
    <w:p w14:paraId="5975156F" w14:textId="77777777" w:rsidR="001B0A19" w:rsidRPr="00CB033E" w:rsidRDefault="008C5F69" w:rsidP="00A62A51">
      <w:pPr>
        <w:spacing w:before="120"/>
        <w:rPr>
          <w:b/>
          <w:bCs/>
        </w:rPr>
      </w:pPr>
      <w:bookmarkStart w:id="82" w:name="chuong_3"/>
      <w:r w:rsidRPr="00CB033E">
        <w:rPr>
          <w:b/>
          <w:bCs/>
        </w:rPr>
        <w:t>Chương</w:t>
      </w:r>
      <w:r w:rsidR="00EB14EE" w:rsidRPr="00CB033E">
        <w:rPr>
          <w:b/>
          <w:bCs/>
        </w:rPr>
        <w:t xml:space="preserve"> III.</w:t>
      </w:r>
      <w:bookmarkEnd w:id="82"/>
      <w:r w:rsidR="00235DD5" w:rsidRPr="00CB033E">
        <w:rPr>
          <w:b/>
          <w:bCs/>
        </w:rPr>
        <w:t xml:space="preserve"> </w:t>
      </w:r>
    </w:p>
    <w:p w14:paraId="7BC41A16" w14:textId="77777777" w:rsidR="00F9641A" w:rsidRPr="00CB033E" w:rsidRDefault="00EB14EE" w:rsidP="00A62A51">
      <w:pPr>
        <w:spacing w:before="120"/>
        <w:jc w:val="center"/>
        <w:rPr>
          <w:b/>
          <w:sz w:val="24"/>
        </w:rPr>
      </w:pPr>
      <w:bookmarkStart w:id="83" w:name="chuong_3_name"/>
      <w:r w:rsidRPr="00CB033E">
        <w:rPr>
          <w:b/>
          <w:bCs/>
          <w:sz w:val="24"/>
        </w:rPr>
        <w:t>TRÁCH NHIỆM CỦA CÁC CƠ QUAN, ĐƠN VỊ VÀ DOANH NGHIỆP CÓ LIÊN QUAN</w:t>
      </w:r>
      <w:bookmarkEnd w:id="83"/>
    </w:p>
    <w:p w14:paraId="2D29CB3C" w14:textId="77777777" w:rsidR="00F9641A" w:rsidRPr="00CB033E" w:rsidRDefault="00D37A86" w:rsidP="00A62A51">
      <w:pPr>
        <w:spacing w:before="120"/>
      </w:pPr>
      <w:bookmarkStart w:id="84" w:name="dieu_28"/>
      <w:r w:rsidRPr="00CB033E">
        <w:rPr>
          <w:b/>
          <w:bCs/>
        </w:rPr>
        <w:t>Điều</w:t>
      </w:r>
      <w:r w:rsidR="00EB14EE" w:rsidRPr="00CB033E">
        <w:rPr>
          <w:b/>
          <w:bCs/>
        </w:rPr>
        <w:t xml:space="preserve"> 28. Bộ Tổng Tham mưu</w:t>
      </w:r>
      <w:bookmarkEnd w:id="84"/>
    </w:p>
    <w:p w14:paraId="37667F69" w14:textId="77777777" w:rsidR="00F9641A" w:rsidRPr="00CB033E" w:rsidRDefault="00F9641A" w:rsidP="00A62A51">
      <w:pPr>
        <w:spacing w:before="120"/>
      </w:pPr>
      <w:r w:rsidRPr="00CB033E">
        <w:t>1.</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đưa</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thuộc</w:t>
      </w:r>
      <w:r w:rsidR="00235DD5" w:rsidRPr="00CB033E">
        <w:t xml:space="preserve"> </w:t>
      </w:r>
      <w:r w:rsidRPr="00CB033E">
        <w:t>phạm</w:t>
      </w:r>
      <w:r w:rsidR="00235DD5" w:rsidRPr="00CB033E">
        <w:t xml:space="preserve"> </w:t>
      </w:r>
      <w:r w:rsidRPr="00CB033E">
        <w:t>vi</w:t>
      </w:r>
      <w:r w:rsidR="00235DD5" w:rsidRPr="00CB033E">
        <w:t xml:space="preserve"> </w:t>
      </w:r>
      <w:r w:rsidRPr="00CB033E">
        <w:t>quản</w:t>
      </w:r>
      <w:r w:rsidR="00235DD5" w:rsidRPr="00CB033E">
        <w:t xml:space="preserve"> </w:t>
      </w:r>
      <w:r w:rsidRPr="00CB033E">
        <w:t>lý</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vào</w:t>
      </w:r>
      <w:r w:rsidR="00235DD5" w:rsidRPr="00CB033E">
        <w:t xml:space="preserve"> </w:t>
      </w:r>
      <w:r w:rsidRPr="00CB033E">
        <w:t>trang</w:t>
      </w:r>
      <w:r w:rsidR="00235DD5" w:rsidRPr="00CB033E">
        <w:t xml:space="preserve"> </w:t>
      </w:r>
      <w:r w:rsidRPr="00CB033E">
        <w:t>bị</w:t>
      </w:r>
      <w:r w:rsidR="00235DD5" w:rsidRPr="00CB033E">
        <w:t xml:space="preserve"> </w:t>
      </w:r>
      <w:r w:rsidRPr="00CB033E">
        <w:t>quân</w:t>
      </w:r>
      <w:r w:rsidR="00235DD5" w:rsidRPr="00CB033E">
        <w:t xml:space="preserve"> </w:t>
      </w:r>
      <w:r w:rsidRPr="00CB033E">
        <w:t>sự.</w:t>
      </w:r>
    </w:p>
    <w:p w14:paraId="7232A4FA" w14:textId="77777777" w:rsidR="00F9641A" w:rsidRPr="00CB033E" w:rsidRDefault="00F9641A" w:rsidP="00A62A51">
      <w:pPr>
        <w:spacing w:before="120"/>
      </w:pPr>
      <w:r w:rsidRPr="00CB033E">
        <w:t>2.</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cho</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Quân</w:t>
      </w:r>
      <w:r w:rsidR="00235DD5" w:rsidRPr="00CB033E">
        <w:t xml:space="preserve"> </w:t>
      </w:r>
      <w:r w:rsidRPr="00CB033E">
        <w:t>đội</w:t>
      </w:r>
      <w:r w:rsidR="00235DD5" w:rsidRPr="00CB033E">
        <w:t xml:space="preserve"> </w:t>
      </w:r>
      <w:r w:rsidRPr="00CB033E">
        <w:t>mua</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đăng</w:t>
      </w:r>
      <w:r w:rsidR="00235DD5" w:rsidRPr="00CB033E">
        <w:t xml:space="preserve"> </w:t>
      </w:r>
      <w:r w:rsidRPr="00CB033E">
        <w:t>ký</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dân</w:t>
      </w:r>
      <w:r w:rsidR="00235DD5" w:rsidRPr="00CB033E">
        <w:t xml:space="preserve"> </w:t>
      </w:r>
      <w:r w:rsidRPr="00CB033E">
        <w:t>sự</w:t>
      </w:r>
      <w:r w:rsidR="00235DD5" w:rsidRPr="00CB033E">
        <w:t xml:space="preserve"> </w:t>
      </w:r>
      <w:r w:rsidRPr="00CB033E">
        <w:t>tại</w:t>
      </w:r>
      <w:r w:rsidR="00235DD5" w:rsidRPr="00CB033E">
        <w:t xml:space="preserve"> </w:t>
      </w:r>
      <w:r w:rsidRPr="00CB033E">
        <w:t>Cơ</w:t>
      </w:r>
      <w:r w:rsidR="00235DD5" w:rsidRPr="00CB033E">
        <w:t xml:space="preserve"> </w:t>
      </w:r>
      <w:r w:rsidRPr="00CB033E">
        <w:t>quan</w:t>
      </w:r>
      <w:r w:rsidR="00235DD5" w:rsidRPr="00CB033E">
        <w:t xml:space="preserve"> </w:t>
      </w:r>
      <w:r w:rsidRPr="00CB033E">
        <w:t>Công</w:t>
      </w:r>
      <w:r w:rsidR="00235DD5" w:rsidRPr="00CB033E">
        <w:t xml:space="preserve"> </w:t>
      </w:r>
      <w:r w:rsidRPr="00CB033E">
        <w:t>an.</w:t>
      </w:r>
    </w:p>
    <w:p w14:paraId="1BEFEFC0" w14:textId="77777777" w:rsidR="00F9641A" w:rsidRPr="00CB033E" w:rsidRDefault="00D37A86" w:rsidP="00A62A51">
      <w:pPr>
        <w:spacing w:before="120"/>
      </w:pPr>
      <w:bookmarkStart w:id="85" w:name="dieu_29"/>
      <w:r w:rsidRPr="00CB033E">
        <w:rPr>
          <w:b/>
          <w:bCs/>
        </w:rPr>
        <w:t>Điều</w:t>
      </w:r>
      <w:r w:rsidR="00EB14EE" w:rsidRPr="00CB033E">
        <w:rPr>
          <w:b/>
          <w:bCs/>
        </w:rPr>
        <w:t xml:space="preserve"> 29. Tổng cục Hậu cần - Kỹ thuật</w:t>
      </w:r>
      <w:bookmarkEnd w:id="85"/>
    </w:p>
    <w:p w14:paraId="5ECD6600" w14:textId="77777777" w:rsidR="00F9641A" w:rsidRPr="00CB033E" w:rsidRDefault="00F9641A" w:rsidP="00A62A51">
      <w:pPr>
        <w:spacing w:before="120"/>
      </w:pPr>
      <w:r w:rsidRPr="00CB033E">
        <w:t>1.</w:t>
      </w:r>
      <w:r w:rsidR="00235DD5" w:rsidRPr="00CB033E">
        <w:t xml:space="preserve"> </w:t>
      </w:r>
      <w:r w:rsidRPr="00CB033E">
        <w:t>Tham</w:t>
      </w:r>
      <w:r w:rsidR="00235DD5" w:rsidRPr="00CB033E">
        <w:t xml:space="preserve"> </w:t>
      </w:r>
      <w:r w:rsidRPr="00CB033E">
        <w:t>mưu</w:t>
      </w:r>
      <w:r w:rsidR="00235DD5" w:rsidRPr="00CB033E">
        <w:t xml:space="preserve"> </w:t>
      </w:r>
      <w:r w:rsidRPr="00CB033E">
        <w:t>giúp</w:t>
      </w:r>
      <w:r w:rsidR="00235DD5" w:rsidRPr="00CB033E">
        <w:t xml:space="preserve"> </w:t>
      </w:r>
      <w:r w:rsidRPr="00CB033E">
        <w:t>Bộ</w:t>
      </w:r>
      <w:r w:rsidR="00235DD5" w:rsidRPr="00CB033E">
        <w:t xml:space="preserve"> </w:t>
      </w:r>
      <w:r w:rsidRPr="00CB033E">
        <w:t>trưởng</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quản</w:t>
      </w:r>
      <w:r w:rsidR="00235DD5" w:rsidRPr="00CB033E">
        <w:t xml:space="preserve"> </w:t>
      </w:r>
      <w:r w:rsidRPr="00CB033E">
        <w:t>lý</w:t>
      </w:r>
      <w:r w:rsidR="00235DD5" w:rsidRPr="00CB033E">
        <w:t xml:space="preserve"> </w:t>
      </w:r>
      <w:r w:rsidRPr="00CB033E">
        <w:t>nhà</w:t>
      </w:r>
      <w:r w:rsidR="00235DD5" w:rsidRPr="00CB033E">
        <w:t xml:space="preserve"> </w:t>
      </w:r>
      <w:r w:rsidRPr="00CB033E">
        <w:t>nước</w:t>
      </w:r>
      <w:r w:rsidR="00235DD5" w:rsidRPr="00CB033E">
        <w:t xml:space="preserve"> </w:t>
      </w:r>
      <w:r w:rsidRPr="00CB033E">
        <w:t>về</w:t>
      </w:r>
      <w:r w:rsidR="00235DD5" w:rsidRPr="00CB033E">
        <w:t xml:space="preserve"> </w:t>
      </w:r>
      <w:r w:rsidRPr="00CB033E">
        <w:t>công</w:t>
      </w:r>
      <w:r w:rsidR="00235DD5" w:rsidRPr="00CB033E">
        <w:t xml:space="preserve"> </w:t>
      </w:r>
      <w:r w:rsidRPr="00CB033E">
        <w:t>tác</w:t>
      </w:r>
      <w:r w:rsidR="00235DD5" w:rsidRPr="00CB033E">
        <w:t xml:space="preserve"> </w:t>
      </w:r>
      <w:r w:rsidRPr="00CB033E">
        <w:t>đăng</w:t>
      </w:r>
      <w:r w:rsidR="00235DD5" w:rsidRPr="00CB033E">
        <w:t xml:space="preserve"> </w:t>
      </w:r>
      <w:r w:rsidRPr="00CB033E">
        <w:t>ký,</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thuộc</w:t>
      </w:r>
      <w:r w:rsidR="00235DD5" w:rsidRPr="00CB033E">
        <w:t xml:space="preserve"> </w:t>
      </w:r>
      <w:r w:rsidRPr="00CB033E">
        <w:t>phạm</w:t>
      </w:r>
      <w:r w:rsidR="00235DD5" w:rsidRPr="00CB033E">
        <w:t xml:space="preserve"> </w:t>
      </w:r>
      <w:r w:rsidRPr="00CB033E">
        <w:t>vi</w:t>
      </w:r>
      <w:r w:rsidR="00235DD5" w:rsidRPr="00CB033E">
        <w:t xml:space="preserve"> </w:t>
      </w:r>
      <w:r w:rsidRPr="00CB033E">
        <w:t>quản</w:t>
      </w:r>
      <w:r w:rsidR="00235DD5" w:rsidRPr="00CB033E">
        <w:t xml:space="preserve"> </w:t>
      </w:r>
      <w:r w:rsidRPr="00CB033E">
        <w:t>lý</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08CEF242" w14:textId="77777777" w:rsidR="00F9641A" w:rsidRPr="00CB033E" w:rsidRDefault="00F9641A" w:rsidP="00A62A51">
      <w:pPr>
        <w:spacing w:before="120"/>
      </w:pPr>
      <w:r w:rsidRPr="00CB033E">
        <w:t>2.</w:t>
      </w:r>
      <w:r w:rsidR="00235DD5" w:rsidRPr="00CB033E">
        <w:t xml:space="preserve"> </w:t>
      </w:r>
      <w:r w:rsidRPr="00CB033E">
        <w:t>Chỉ</w:t>
      </w:r>
      <w:r w:rsidR="00235DD5" w:rsidRPr="00CB033E">
        <w:t xml:space="preserve"> </w:t>
      </w:r>
      <w:r w:rsidRPr="00CB033E">
        <w:t>đạo</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p>
    <w:p w14:paraId="063082CE" w14:textId="77777777" w:rsidR="00F9641A" w:rsidRPr="00CB033E" w:rsidRDefault="00F9641A" w:rsidP="00A62A51">
      <w:pPr>
        <w:spacing w:before="120"/>
      </w:pPr>
      <w:r w:rsidRPr="00CB033E">
        <w:t>a)</w:t>
      </w:r>
      <w:r w:rsidR="00235DD5" w:rsidRPr="00CB033E">
        <w:t xml:space="preserve"> </w:t>
      </w:r>
      <w:r w:rsidRPr="00CB033E">
        <w:t>Chịu</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trước</w:t>
      </w:r>
      <w:r w:rsidR="00235DD5" w:rsidRPr="00CB033E">
        <w:t xml:space="preserve"> </w:t>
      </w:r>
      <w:r w:rsidRPr="00CB033E">
        <w:t>Chủ</w:t>
      </w:r>
      <w:r w:rsidR="00235DD5" w:rsidRPr="00CB033E">
        <w:t xml:space="preserve"> </w:t>
      </w:r>
      <w:r w:rsidRPr="00CB033E">
        <w:t>nhiệm</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trong</w:t>
      </w:r>
      <w:r w:rsidR="00235DD5" w:rsidRPr="00CB033E">
        <w:t xml:space="preserve"> </w:t>
      </w:r>
      <w:r w:rsidRPr="00CB033E">
        <w:t>chỉ</w:t>
      </w:r>
      <w:r w:rsidR="00235DD5" w:rsidRPr="00CB033E">
        <w:t xml:space="preserve"> </w:t>
      </w:r>
      <w:r w:rsidRPr="00CB033E">
        <w:t>đạo,</w:t>
      </w:r>
      <w:r w:rsidR="00235DD5" w:rsidRPr="00CB033E">
        <w:t xml:space="preserve"> </w:t>
      </w:r>
      <w:r w:rsidRPr="00CB033E">
        <w:t>hướng</w:t>
      </w:r>
      <w:r w:rsidR="00235DD5" w:rsidRPr="00CB033E">
        <w:t xml:space="preserve"> </w:t>
      </w:r>
      <w:r w:rsidRPr="00CB033E">
        <w:t>dẫn,</w:t>
      </w:r>
      <w:r w:rsidR="00235DD5" w:rsidRPr="00CB033E">
        <w:t xml:space="preserve"> </w:t>
      </w:r>
      <w:r w:rsidRPr="00CB033E">
        <w:t>triển</w:t>
      </w:r>
      <w:r w:rsidR="00235DD5" w:rsidRPr="00CB033E">
        <w:t xml:space="preserve"> </w:t>
      </w:r>
      <w:r w:rsidRPr="00CB033E">
        <w:t>khai,</w:t>
      </w:r>
      <w:r w:rsidR="00235DD5" w:rsidRPr="00CB033E">
        <w:t xml:space="preserve"> </w:t>
      </w:r>
      <w:r w:rsidRPr="00CB033E">
        <w:t>tổ</w:t>
      </w:r>
      <w:r w:rsidR="00235DD5" w:rsidRPr="00CB033E">
        <w:t xml:space="preserve"> </w:t>
      </w:r>
      <w:r w:rsidRPr="00CB033E">
        <w:t>chức</w:t>
      </w:r>
      <w:r w:rsidR="00235DD5" w:rsidRPr="00CB033E">
        <w:t xml:space="preserve"> </w:t>
      </w:r>
      <w:r w:rsidRPr="00CB033E">
        <w:t>thực</w:t>
      </w:r>
      <w:r w:rsidR="00235DD5" w:rsidRPr="00CB033E">
        <w:t xml:space="preserve"> </w:t>
      </w:r>
      <w:r w:rsidRPr="00CB033E">
        <w:t>hiện</w:t>
      </w:r>
      <w:r w:rsidR="00235DD5" w:rsidRPr="00CB033E">
        <w:t xml:space="preserve"> </w:t>
      </w:r>
      <w:r w:rsidRPr="00CB033E">
        <w:t>công</w:t>
      </w:r>
      <w:r w:rsidR="00235DD5" w:rsidRPr="00CB033E">
        <w:t xml:space="preserve"> </w:t>
      </w:r>
      <w:r w:rsidRPr="00CB033E">
        <w:t>tác</w:t>
      </w:r>
      <w:r w:rsidR="00235DD5" w:rsidRPr="00CB033E">
        <w:t xml:space="preserve"> </w:t>
      </w:r>
      <w:r w:rsidRPr="00CB033E">
        <w:t>đăng</w:t>
      </w:r>
      <w:r w:rsidR="00235DD5" w:rsidRPr="00CB033E">
        <w:t xml:space="preserve"> </w:t>
      </w:r>
      <w:r w:rsidRPr="00CB033E">
        <w:t>ký,</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thuộc</w:t>
      </w:r>
      <w:r w:rsidR="00235DD5" w:rsidRPr="00CB033E">
        <w:t xml:space="preserve"> </w:t>
      </w:r>
      <w:r w:rsidRPr="00CB033E">
        <w:t>phạm</w:t>
      </w:r>
      <w:r w:rsidR="00235DD5" w:rsidRPr="00CB033E">
        <w:t xml:space="preserve"> </w:t>
      </w:r>
      <w:r w:rsidRPr="00CB033E">
        <w:t>vi</w:t>
      </w:r>
      <w:r w:rsidR="00235DD5" w:rsidRPr="00CB033E">
        <w:t xml:space="preserve"> </w:t>
      </w:r>
      <w:r w:rsidRPr="00CB033E">
        <w:t>quản</w:t>
      </w:r>
      <w:r w:rsidR="00235DD5" w:rsidRPr="00CB033E">
        <w:t xml:space="preserve"> </w:t>
      </w:r>
      <w:r w:rsidRPr="00CB033E">
        <w:t>lý</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0E16CE7D" w14:textId="77777777" w:rsidR="00F9641A" w:rsidRPr="00CB033E" w:rsidRDefault="00F9641A" w:rsidP="00A62A51">
      <w:pPr>
        <w:spacing w:before="120"/>
      </w:pPr>
      <w:r w:rsidRPr="00CB033E">
        <w:t>b)</w:t>
      </w:r>
      <w:r w:rsidR="00235DD5" w:rsidRPr="00CB033E">
        <w:t xml:space="preserve"> </w:t>
      </w:r>
      <w:r w:rsidRPr="00CB033E">
        <w:t>Cấp</w:t>
      </w:r>
      <w:r w:rsidR="00235DD5" w:rsidRPr="00CB033E">
        <w:t xml:space="preserve"> </w:t>
      </w:r>
      <w:r w:rsidRPr="00CB033E">
        <w:t>Giấy</w:t>
      </w:r>
      <w:r w:rsidR="00235DD5" w:rsidRPr="00CB033E">
        <w:t xml:space="preserve"> </w:t>
      </w:r>
      <w:r w:rsidRPr="00CB033E">
        <w:t>giới</w:t>
      </w:r>
      <w:r w:rsidR="00235DD5" w:rsidRPr="00CB033E">
        <w:t xml:space="preserve"> </w:t>
      </w:r>
      <w:r w:rsidRPr="00CB033E">
        <w:t>thiệu</w:t>
      </w:r>
      <w:r w:rsidR="00235DD5" w:rsidRPr="00CB033E">
        <w:t xml:space="preserve"> </w:t>
      </w:r>
      <w:r w:rsidRPr="00CB033E">
        <w:t>ra</w:t>
      </w:r>
      <w:r w:rsidR="00235DD5" w:rsidRPr="00CB033E">
        <w:t xml:space="preserve"> </w:t>
      </w:r>
      <w:r w:rsidRPr="00CB033E">
        <w:t>cơ</w:t>
      </w:r>
      <w:r w:rsidR="00235DD5" w:rsidRPr="00CB033E">
        <w:t xml:space="preserve"> </w:t>
      </w:r>
      <w:r w:rsidRPr="00CB033E">
        <w:t>quan</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của</w:t>
      </w:r>
      <w:r w:rsidR="00235DD5" w:rsidRPr="00CB033E">
        <w:t xml:space="preserve"> </w:t>
      </w:r>
      <w:r w:rsidRPr="00CB033E">
        <w:t>Bộ</w:t>
      </w:r>
      <w:r w:rsidR="00235DD5" w:rsidRPr="00CB033E">
        <w:t xml:space="preserve"> </w:t>
      </w:r>
      <w:r w:rsidRPr="00CB033E">
        <w:t>Công</w:t>
      </w:r>
      <w:r w:rsidR="00235DD5" w:rsidRPr="00CB033E">
        <w:t xml:space="preserve"> </w:t>
      </w:r>
      <w:r w:rsidRPr="00CB033E">
        <w:t>an</w:t>
      </w:r>
      <w:r w:rsidR="00235DD5" w:rsidRPr="00CB033E">
        <w:t xml:space="preserve"> </w:t>
      </w:r>
      <w:r w:rsidRPr="00CB033E">
        <w:t>để</w:t>
      </w:r>
      <w:r w:rsidR="00235DD5" w:rsidRPr="00CB033E">
        <w:t xml:space="preserve"> </w:t>
      </w:r>
      <w:r w:rsidRPr="00CB033E">
        <w:t>đăng</w:t>
      </w:r>
      <w:r w:rsidR="00235DD5" w:rsidRPr="00CB033E">
        <w:t xml:space="preserve"> </w:t>
      </w:r>
      <w:r w:rsidRPr="00CB033E">
        <w:t>ký,</w:t>
      </w:r>
      <w:r w:rsidR="00235DD5" w:rsidRPr="00CB033E">
        <w:t xml:space="preserve"> </w:t>
      </w:r>
      <w:r w:rsidRPr="00CB033E">
        <w:t>cấp</w:t>
      </w:r>
      <w:r w:rsidR="00235DD5" w:rsidRPr="00CB033E">
        <w:t xml:space="preserve"> </w:t>
      </w:r>
      <w:r w:rsidRPr="00CB033E">
        <w:t>biển</w:t>
      </w:r>
      <w:r w:rsidR="00235DD5" w:rsidRPr="00CB033E">
        <w:t xml:space="preserve"> </w:t>
      </w:r>
      <w:r w:rsidRPr="00CB033E">
        <w:t>số</w:t>
      </w:r>
      <w:r w:rsidR="00235DD5" w:rsidRPr="00CB033E">
        <w:t xml:space="preserve"> </w:t>
      </w:r>
      <w:r w:rsidRPr="00CB033E">
        <w:t>dân</w:t>
      </w:r>
      <w:r w:rsidR="00235DD5" w:rsidRPr="00CB033E">
        <w:t xml:space="preserve"> </w:t>
      </w:r>
      <w:r w:rsidRPr="00CB033E">
        <w:t>sự</w:t>
      </w:r>
      <w:r w:rsidR="00235DD5" w:rsidRPr="00CB033E">
        <w:t xml:space="preserve"> </w:t>
      </w:r>
      <w:r w:rsidRPr="00CB033E">
        <w:t>cho</w:t>
      </w:r>
      <w:r w:rsidR="00235DD5" w:rsidRPr="00CB033E">
        <w:t xml:space="preserve"> </w:t>
      </w:r>
      <w:r w:rsidRPr="00CB033E">
        <w:t>xe</w:t>
      </w:r>
      <w:r w:rsidR="00235DD5" w:rsidRPr="00CB033E">
        <w:t xml:space="preserve"> </w:t>
      </w:r>
      <w:r w:rsidRPr="00CB033E">
        <w:t>của</w:t>
      </w:r>
      <w:r w:rsidR="00235DD5" w:rsidRPr="00CB033E">
        <w:t xml:space="preserve"> </w:t>
      </w:r>
      <w:r w:rsidRPr="00CB033E">
        <w:t>các</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quân</w:t>
      </w:r>
      <w:r w:rsidR="00235DD5" w:rsidRPr="00CB033E">
        <w:t xml:space="preserve"> </w:t>
      </w:r>
      <w:r w:rsidRPr="00CB033E">
        <w:t>đội;</w:t>
      </w:r>
    </w:p>
    <w:p w14:paraId="1BFC46FD" w14:textId="77777777" w:rsidR="00F9641A" w:rsidRPr="00CB033E" w:rsidRDefault="00F9641A" w:rsidP="00A62A51">
      <w:pPr>
        <w:spacing w:before="120"/>
      </w:pPr>
      <w:r w:rsidRPr="00CB033E">
        <w:t>c)</w:t>
      </w:r>
      <w:r w:rsidR="00235DD5" w:rsidRPr="00CB033E">
        <w:t xml:space="preserve"> </w:t>
      </w:r>
      <w:r w:rsidRPr="00CB033E">
        <w:t>Tổ</w:t>
      </w:r>
      <w:r w:rsidR="00235DD5" w:rsidRPr="00CB033E">
        <w:t xml:space="preserve"> </w:t>
      </w:r>
      <w:r w:rsidRPr="00CB033E">
        <w:t>chức</w:t>
      </w:r>
      <w:r w:rsidR="00235DD5" w:rsidRPr="00CB033E">
        <w:t xml:space="preserve"> </w:t>
      </w:r>
      <w:r w:rsidRPr="00CB033E">
        <w:t>đăng</w:t>
      </w:r>
      <w:r w:rsidR="00235DD5" w:rsidRPr="00CB033E">
        <w:t xml:space="preserve"> </w:t>
      </w:r>
      <w:r w:rsidRPr="00CB033E">
        <w:t>ký,</w:t>
      </w:r>
      <w:r w:rsidR="00235DD5" w:rsidRPr="00CB033E">
        <w:t xml:space="preserve"> </w:t>
      </w:r>
      <w:r w:rsidRPr="00CB033E">
        <w:t>cấp</w:t>
      </w:r>
      <w:r w:rsidR="00235DD5" w:rsidRPr="00CB033E">
        <w:t xml:space="preserve"> </w:t>
      </w:r>
      <w:r w:rsidRPr="00CB033E">
        <w:t>biển</w:t>
      </w:r>
      <w:r w:rsidR="00235DD5" w:rsidRPr="00CB033E">
        <w:t xml:space="preserve"> </w:t>
      </w:r>
      <w:r w:rsidRPr="00CB033E">
        <w:t>số</w:t>
      </w:r>
      <w:r w:rsidR="00235DD5" w:rsidRPr="00CB033E">
        <w:t xml:space="preserve"> </w:t>
      </w:r>
      <w:r w:rsidRPr="00CB033E">
        <w:t>xe,</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00D37A86" w:rsidRPr="00CB033E">
        <w:t>Thông tư này</w:t>
      </w:r>
      <w:r w:rsidRPr="00CB033E">
        <w:t>;</w:t>
      </w:r>
      <w:r w:rsidR="00235DD5" w:rsidRPr="00CB033E">
        <w:t xml:space="preserve"> </w:t>
      </w:r>
      <w:r w:rsidRPr="00CB033E">
        <w:t>hướng</w:t>
      </w:r>
      <w:r w:rsidR="00235DD5" w:rsidRPr="00CB033E">
        <w:t xml:space="preserve"> </w:t>
      </w:r>
      <w:r w:rsidRPr="00CB033E">
        <w:t>dẫn,</w:t>
      </w:r>
      <w:r w:rsidR="00235DD5" w:rsidRPr="00CB033E">
        <w:t xml:space="preserve"> </w:t>
      </w:r>
      <w:r w:rsidRPr="00CB033E">
        <w:t>chỉ</w:t>
      </w:r>
      <w:r w:rsidR="00235DD5" w:rsidRPr="00CB033E">
        <w:t xml:space="preserve"> </w:t>
      </w:r>
      <w:r w:rsidRPr="00CB033E">
        <w:t>đạo,</w:t>
      </w:r>
      <w:r w:rsidR="00235DD5" w:rsidRPr="00CB033E">
        <w:t xml:space="preserve"> </w:t>
      </w:r>
      <w:r w:rsidRPr="00CB033E">
        <w:t>kiểm</w:t>
      </w:r>
      <w:r w:rsidR="00235DD5" w:rsidRPr="00CB033E">
        <w:t xml:space="preserve"> </w:t>
      </w:r>
      <w:r w:rsidRPr="00CB033E">
        <w:t>tra,</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xe</w:t>
      </w:r>
      <w:r w:rsidR="00235DD5" w:rsidRPr="00CB033E">
        <w:t xml:space="preserve"> </w:t>
      </w:r>
      <w:r w:rsidRPr="00CB033E">
        <w:t>theo</w:t>
      </w:r>
      <w:r w:rsidR="00235DD5" w:rsidRPr="00CB033E">
        <w:t xml:space="preserve"> </w:t>
      </w:r>
      <w:r w:rsidRPr="00CB033E">
        <w:t>đúng</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pháp</w:t>
      </w:r>
      <w:r w:rsidR="00235DD5" w:rsidRPr="00CB033E">
        <w:t xml:space="preserve"> </w:t>
      </w:r>
      <w:r w:rsidR="00CB033E" w:rsidRPr="00CB033E">
        <w:t>luật</w:t>
      </w:r>
      <w:r w:rsidR="00235DD5" w:rsidRPr="00CB033E">
        <w:t xml:space="preserve"> </w:t>
      </w:r>
      <w:r w:rsidRPr="00CB033E">
        <w:t>và</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383C0684" w14:textId="77777777" w:rsidR="00F9641A" w:rsidRPr="00CB033E" w:rsidRDefault="00F9641A" w:rsidP="00A62A51">
      <w:pPr>
        <w:spacing w:before="120"/>
      </w:pPr>
      <w:r w:rsidRPr="00CB033E">
        <w:t>d)</w:t>
      </w:r>
      <w:r w:rsidR="00235DD5" w:rsidRPr="00CB033E">
        <w:t xml:space="preserve"> </w:t>
      </w:r>
      <w:r w:rsidRPr="00CB033E">
        <w:t>Nghiên</w:t>
      </w:r>
      <w:r w:rsidR="00235DD5" w:rsidRPr="00CB033E">
        <w:t xml:space="preserve"> </w:t>
      </w:r>
      <w:r w:rsidRPr="00CB033E">
        <w:t>cứu,</w:t>
      </w:r>
      <w:r w:rsidR="00235DD5" w:rsidRPr="00CB033E">
        <w:t xml:space="preserve"> </w:t>
      </w:r>
      <w:r w:rsidRPr="00CB033E">
        <w:t>đề</w:t>
      </w:r>
      <w:r w:rsidR="00235DD5" w:rsidRPr="00CB033E">
        <w:t xml:space="preserve"> </w:t>
      </w:r>
      <w:r w:rsidRPr="00CB033E">
        <w:t>xuất</w:t>
      </w:r>
      <w:r w:rsidR="00235DD5" w:rsidRPr="00CB033E">
        <w:t xml:space="preserve"> </w:t>
      </w:r>
      <w:r w:rsidRPr="00CB033E">
        <w:t>cấp</w:t>
      </w:r>
      <w:r w:rsidR="00235DD5" w:rsidRPr="00CB033E">
        <w:t xml:space="preserve"> </w:t>
      </w:r>
      <w:r w:rsidRPr="00CB033E">
        <w:t>có</w:t>
      </w:r>
      <w:r w:rsidR="00235DD5" w:rsidRPr="00CB033E">
        <w:t xml:space="preserve"> </w:t>
      </w:r>
      <w:r w:rsidRPr="00CB033E">
        <w:t>thẩm</w:t>
      </w:r>
      <w:r w:rsidR="00235DD5" w:rsidRPr="00CB033E">
        <w:t xml:space="preserve"> </w:t>
      </w:r>
      <w:r w:rsidRPr="00CB033E">
        <w:t>quyền</w:t>
      </w:r>
      <w:r w:rsidR="00235DD5" w:rsidRPr="00CB033E">
        <w:t xml:space="preserve"> </w:t>
      </w:r>
      <w:r w:rsidRPr="00CB033E">
        <w:t>ban</w:t>
      </w:r>
      <w:r w:rsidR="00235DD5" w:rsidRPr="00CB033E">
        <w:t xml:space="preserve"> </w:t>
      </w:r>
      <w:r w:rsidRPr="00CB033E">
        <w:t>hành</w:t>
      </w:r>
      <w:r w:rsidR="00235DD5" w:rsidRPr="00CB033E">
        <w:t xml:space="preserve"> </w:t>
      </w:r>
      <w:r w:rsidRPr="00CB033E">
        <w:t>các</w:t>
      </w:r>
      <w:r w:rsidR="00235DD5" w:rsidRPr="00CB033E">
        <w:t xml:space="preserve"> </w:t>
      </w:r>
      <w:r w:rsidRPr="00CB033E">
        <w:t>văn</w:t>
      </w:r>
      <w:r w:rsidR="00235DD5" w:rsidRPr="00CB033E">
        <w:t xml:space="preserve"> </w:t>
      </w:r>
      <w:r w:rsidRPr="00CB033E">
        <w:t>bản</w:t>
      </w:r>
      <w:r w:rsidR="00235DD5" w:rsidRPr="00CB033E">
        <w:t xml:space="preserve"> </w:t>
      </w:r>
      <w:r w:rsidRPr="00CB033E">
        <w:t>hướng</w:t>
      </w:r>
      <w:r w:rsidR="00235DD5" w:rsidRPr="00CB033E">
        <w:t xml:space="preserve"> </w:t>
      </w:r>
      <w:r w:rsidRPr="00CB033E">
        <w:t>dẫn,</w:t>
      </w:r>
      <w:r w:rsidR="00235DD5" w:rsidRPr="00CB033E">
        <w:t xml:space="preserve"> </w:t>
      </w:r>
      <w:r w:rsidRPr="00CB033E">
        <w:t>chỉ</w:t>
      </w:r>
      <w:r w:rsidR="00235DD5" w:rsidRPr="00CB033E">
        <w:t xml:space="preserve"> </w:t>
      </w:r>
      <w:r w:rsidRPr="00CB033E">
        <w:t>đạo;</w:t>
      </w:r>
      <w:r w:rsidR="00235DD5" w:rsidRPr="00CB033E">
        <w:t xml:space="preserve"> </w:t>
      </w:r>
      <w:r w:rsidRPr="00CB033E">
        <w:t>quy</w:t>
      </w:r>
      <w:r w:rsidR="00235DD5" w:rsidRPr="00CB033E">
        <w:t xml:space="preserve"> </w:t>
      </w:r>
      <w:r w:rsidRPr="00CB033E">
        <w:t>định</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hệ</w:t>
      </w:r>
      <w:r w:rsidR="00235DD5" w:rsidRPr="00CB033E">
        <w:t xml:space="preserve"> </w:t>
      </w:r>
      <w:r w:rsidRPr="00CB033E">
        <w:t>thống</w:t>
      </w:r>
      <w:r w:rsidR="00235DD5" w:rsidRPr="00CB033E">
        <w:t xml:space="preserve"> </w:t>
      </w:r>
      <w:r w:rsidRPr="00CB033E">
        <w:t>sổ</w:t>
      </w:r>
      <w:r w:rsidR="00235DD5" w:rsidRPr="00CB033E">
        <w:t xml:space="preserve"> </w:t>
      </w:r>
      <w:r w:rsidRPr="00CB033E">
        <w:t>sách</w:t>
      </w:r>
      <w:r w:rsidR="00235DD5" w:rsidRPr="00CB033E">
        <w:t xml:space="preserve"> </w:t>
      </w:r>
      <w:r w:rsidRPr="00CB033E">
        <w:t>nghiệp</w:t>
      </w:r>
      <w:r w:rsidR="00235DD5" w:rsidRPr="00CB033E">
        <w:t xml:space="preserve"> </w:t>
      </w:r>
      <w:r w:rsidRPr="00CB033E">
        <w:t>vụ;</w:t>
      </w:r>
      <w:r w:rsidR="00235DD5" w:rsidRPr="00CB033E">
        <w:t xml:space="preserve"> </w:t>
      </w:r>
      <w:r w:rsidRPr="00CB033E">
        <w:t>chế</w:t>
      </w:r>
      <w:r w:rsidR="00235DD5" w:rsidRPr="00CB033E">
        <w:t xml:space="preserve"> </w:t>
      </w:r>
      <w:r w:rsidRPr="00CB033E">
        <w:t>độ</w:t>
      </w:r>
      <w:r w:rsidR="00235DD5" w:rsidRPr="00CB033E">
        <w:t xml:space="preserve"> </w:t>
      </w:r>
      <w:r w:rsidRPr="00CB033E">
        <w:t>thống</w:t>
      </w:r>
      <w:r w:rsidR="00235DD5" w:rsidRPr="00CB033E">
        <w:t xml:space="preserve"> </w:t>
      </w:r>
      <w:r w:rsidRPr="00CB033E">
        <w:t>kê,</w:t>
      </w:r>
      <w:r w:rsidR="00235DD5" w:rsidRPr="00CB033E">
        <w:t xml:space="preserve"> </w:t>
      </w:r>
      <w:r w:rsidRPr="00CB033E">
        <w:t>báo</w:t>
      </w:r>
      <w:r w:rsidR="00235DD5" w:rsidRPr="00CB033E">
        <w:t xml:space="preserve"> </w:t>
      </w:r>
      <w:r w:rsidRPr="00CB033E">
        <w:t>cáo</w:t>
      </w:r>
      <w:r w:rsidR="00235DD5" w:rsidRPr="00CB033E">
        <w:t xml:space="preserve"> </w:t>
      </w:r>
      <w:r w:rsidRPr="00CB033E">
        <w:t>bảo</w:t>
      </w:r>
      <w:r w:rsidR="00235DD5" w:rsidRPr="00CB033E">
        <w:t xml:space="preserve"> </w:t>
      </w:r>
      <w:r w:rsidRPr="00CB033E">
        <w:t>đảm</w:t>
      </w:r>
      <w:r w:rsidR="00235DD5" w:rsidRPr="00CB033E">
        <w:t xml:space="preserve"> </w:t>
      </w:r>
      <w:r w:rsidRPr="00CB033E">
        <w:t>thống</w:t>
      </w:r>
      <w:r w:rsidR="00235DD5" w:rsidRPr="00CB033E">
        <w:t xml:space="preserve"> </w:t>
      </w:r>
      <w:r w:rsidRPr="00CB033E">
        <w:t>nhất,</w:t>
      </w:r>
      <w:r w:rsidR="00235DD5" w:rsidRPr="00CB033E">
        <w:t xml:space="preserve"> </w:t>
      </w:r>
      <w:r w:rsidRPr="00CB033E">
        <w:t>chính</w:t>
      </w:r>
      <w:r w:rsidR="00235DD5" w:rsidRPr="00CB033E">
        <w:t xml:space="preserve"> </w:t>
      </w:r>
      <w:r w:rsidRPr="00CB033E">
        <w:t>quy</w:t>
      </w:r>
      <w:r w:rsidR="00235DD5" w:rsidRPr="00CB033E">
        <w:t xml:space="preserve"> </w:t>
      </w:r>
      <w:r w:rsidRPr="00CB033E">
        <w:t>trong</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71D2CF0A" w14:textId="77777777" w:rsidR="00F9641A" w:rsidRPr="00CB033E" w:rsidRDefault="00F9641A" w:rsidP="00A62A51">
      <w:pPr>
        <w:spacing w:before="120"/>
      </w:pPr>
      <w:r w:rsidRPr="00CB033E">
        <w:t>đ)</w:t>
      </w:r>
      <w:r w:rsidR="00235DD5" w:rsidRPr="00CB033E">
        <w:t xml:space="preserve"> </w:t>
      </w:r>
      <w:r w:rsidRPr="00CB033E">
        <w:t>Quản</w:t>
      </w:r>
      <w:r w:rsidR="00235DD5" w:rsidRPr="00CB033E">
        <w:t xml:space="preserve"> </w:t>
      </w:r>
      <w:r w:rsidRPr="00CB033E">
        <w:t>lý,</w:t>
      </w:r>
      <w:r w:rsidR="00235DD5" w:rsidRPr="00CB033E">
        <w:t xml:space="preserve"> </w:t>
      </w:r>
      <w:r w:rsidRPr="00CB033E">
        <w:t>lưu</w:t>
      </w:r>
      <w:r w:rsidR="00235DD5" w:rsidRPr="00CB033E">
        <w:t xml:space="preserve"> </w:t>
      </w:r>
      <w:r w:rsidRPr="00CB033E">
        <w:t>trữ</w:t>
      </w:r>
      <w:r w:rsidR="00235DD5" w:rsidRPr="00CB033E">
        <w:t xml:space="preserve"> </w:t>
      </w:r>
      <w:r w:rsidRPr="00CB033E">
        <w:t>hồ</w:t>
      </w:r>
      <w:r w:rsidR="00235DD5" w:rsidRPr="00CB033E">
        <w:t xml:space="preserve"> </w:t>
      </w:r>
      <w:r w:rsidRPr="00CB033E">
        <w:t>sơ</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pháp</w:t>
      </w:r>
      <w:r w:rsidR="00235DD5" w:rsidRPr="00CB033E">
        <w:t xml:space="preserve"> </w:t>
      </w:r>
      <w:r w:rsidR="00CB033E" w:rsidRPr="00CB033E">
        <w:t>luật</w:t>
      </w:r>
      <w:r w:rsidRPr="00CB033E">
        <w:t>.</w:t>
      </w:r>
    </w:p>
    <w:p w14:paraId="3F5DB1B6" w14:textId="77777777" w:rsidR="00F9641A" w:rsidRPr="00CB033E" w:rsidRDefault="00D37A86" w:rsidP="00A62A51">
      <w:pPr>
        <w:spacing w:before="120"/>
      </w:pPr>
      <w:bookmarkStart w:id="86" w:name="dieu_30"/>
      <w:r w:rsidRPr="00CB033E">
        <w:rPr>
          <w:b/>
          <w:bCs/>
        </w:rPr>
        <w:t>Điều</w:t>
      </w:r>
      <w:r w:rsidR="00EB14EE" w:rsidRPr="00CB033E">
        <w:rPr>
          <w:b/>
          <w:bCs/>
        </w:rPr>
        <w:t xml:space="preserve"> 30. Các cơ quan, đơn vị và doanh nghiệp có liên quan</w:t>
      </w:r>
      <w:bookmarkEnd w:id="86"/>
    </w:p>
    <w:p w14:paraId="08776F5C" w14:textId="77777777" w:rsidR="00F9641A" w:rsidRPr="00CB033E" w:rsidRDefault="00F9641A" w:rsidP="00A62A51">
      <w:pPr>
        <w:spacing w:before="120"/>
      </w:pPr>
      <w:r w:rsidRPr="00CB033E">
        <w:t>1.</w:t>
      </w:r>
      <w:r w:rsidR="00235DD5" w:rsidRPr="00CB033E">
        <w:t xml:space="preserve"> </w:t>
      </w:r>
      <w:r w:rsidRPr="00CB033E">
        <w:t>Thủ</w:t>
      </w:r>
      <w:r w:rsidR="00235DD5" w:rsidRPr="00CB033E">
        <w:t xml:space="preserve"> </w:t>
      </w:r>
      <w:r w:rsidRPr="00CB033E">
        <w:t>trưởng</w:t>
      </w:r>
      <w:r w:rsidR="00235DD5" w:rsidRPr="00CB033E">
        <w:t xml:space="preserve"> </w:t>
      </w:r>
      <w:r w:rsidRPr="00CB033E">
        <w:t>các</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chịu</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trước</w:t>
      </w:r>
      <w:r w:rsidR="00235DD5" w:rsidRPr="00CB033E">
        <w:t xml:space="preserve"> </w:t>
      </w:r>
      <w:r w:rsidRPr="00CB033E">
        <w:t>Bộ</w:t>
      </w:r>
      <w:r w:rsidR="00235DD5" w:rsidRPr="00CB033E">
        <w:t xml:space="preserve"> </w:t>
      </w:r>
      <w:r w:rsidRPr="00CB033E">
        <w:t>trưởng</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về</w:t>
      </w:r>
      <w:r w:rsidR="00235DD5" w:rsidRPr="00CB033E">
        <w:t xml:space="preserve"> </w:t>
      </w:r>
      <w:r w:rsidRPr="00CB033E">
        <w:t>việc</w:t>
      </w:r>
      <w:r w:rsidR="00235DD5" w:rsidRPr="00CB033E">
        <w:t xml:space="preserve"> </w:t>
      </w:r>
      <w:r w:rsidRPr="00CB033E">
        <w:t>đăng</w:t>
      </w:r>
      <w:r w:rsidR="00235DD5" w:rsidRPr="00CB033E">
        <w:t xml:space="preserve"> </w:t>
      </w:r>
      <w:r w:rsidRPr="00CB033E">
        <w:t>ký,</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theo</w:t>
      </w:r>
      <w:r w:rsidR="00235DD5" w:rsidRPr="00CB033E">
        <w:t xml:space="preserve"> </w:t>
      </w:r>
      <w:r w:rsidRPr="00CB033E">
        <w:t>đúng</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pháp</w:t>
      </w:r>
      <w:r w:rsidR="00235DD5" w:rsidRPr="00CB033E">
        <w:t xml:space="preserve"> </w:t>
      </w:r>
      <w:r w:rsidR="00CB033E" w:rsidRPr="00CB033E">
        <w:t>luật</w:t>
      </w:r>
      <w:r w:rsidR="00235DD5" w:rsidRPr="00CB033E">
        <w:t xml:space="preserve"> </w:t>
      </w:r>
      <w:r w:rsidRPr="00CB033E">
        <w:t>và</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00D37A86" w:rsidRPr="00CB033E">
        <w:t>Thông tư này</w:t>
      </w:r>
      <w:r w:rsidRPr="00CB033E">
        <w:t>.</w:t>
      </w:r>
    </w:p>
    <w:p w14:paraId="68F7C089" w14:textId="77777777" w:rsidR="00F9641A" w:rsidRPr="00CB033E" w:rsidRDefault="00F9641A" w:rsidP="00A62A51">
      <w:pPr>
        <w:spacing w:before="120"/>
      </w:pPr>
      <w:r w:rsidRPr="00CB033E">
        <w:t>2.</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w:t>
      </w:r>
      <w:r w:rsidR="00235DD5" w:rsidRPr="00CB033E">
        <w:t xml:space="preserve"> </w:t>
      </w:r>
      <w:r w:rsidRPr="00CB033E">
        <w:t>máy</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235DD5" w:rsidRPr="00CB033E">
        <w:t xml:space="preserve"> </w:t>
      </w:r>
      <w:r w:rsidRPr="00CB033E">
        <w:t>các</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03A236BE" w14:textId="77777777" w:rsidR="00F9641A" w:rsidRPr="00CB033E" w:rsidRDefault="00F9641A" w:rsidP="00A62A51">
      <w:pPr>
        <w:spacing w:before="120"/>
      </w:pPr>
      <w:r w:rsidRPr="00CB033E">
        <w:t>a)</w:t>
      </w:r>
      <w:r w:rsidR="00235DD5" w:rsidRPr="00CB033E">
        <w:t xml:space="preserve"> </w:t>
      </w:r>
      <w:r w:rsidRPr="00CB033E">
        <w:t>Tham</w:t>
      </w:r>
      <w:r w:rsidR="00235DD5" w:rsidRPr="00CB033E">
        <w:t xml:space="preserve"> </w:t>
      </w:r>
      <w:r w:rsidRPr="00CB033E">
        <w:t>mưu</w:t>
      </w:r>
      <w:r w:rsidR="00235DD5" w:rsidRPr="00CB033E">
        <w:t xml:space="preserve"> </w:t>
      </w:r>
      <w:r w:rsidRPr="00CB033E">
        <w:t>giúp</w:t>
      </w:r>
      <w:r w:rsidR="00235DD5" w:rsidRPr="00CB033E">
        <w:t xml:space="preserve"> </w:t>
      </w:r>
      <w:r w:rsidRPr="00CB033E">
        <w:t>thủ</w:t>
      </w:r>
      <w:r w:rsidR="00235DD5" w:rsidRPr="00CB033E">
        <w:t xml:space="preserve"> </w:t>
      </w:r>
      <w:r w:rsidRPr="00CB033E">
        <w:t>trưởng</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thực</w:t>
      </w:r>
      <w:r w:rsidR="00235DD5" w:rsidRPr="00CB033E">
        <w:t xml:space="preserve"> </w:t>
      </w:r>
      <w:r w:rsidRPr="00CB033E">
        <w:t>hiện</w:t>
      </w:r>
      <w:r w:rsidR="00235DD5" w:rsidRPr="00CB033E">
        <w:t xml:space="preserve"> </w:t>
      </w:r>
      <w:r w:rsidRPr="00CB033E">
        <w:t>công</w:t>
      </w:r>
      <w:r w:rsidR="00235DD5" w:rsidRPr="00CB033E">
        <w:t xml:space="preserve"> </w:t>
      </w:r>
      <w:r w:rsidRPr="00CB033E">
        <w:t>tác</w:t>
      </w:r>
      <w:r w:rsidR="00235DD5" w:rsidRPr="00CB033E">
        <w:t xml:space="preserve"> </w:t>
      </w:r>
      <w:r w:rsidRPr="00CB033E">
        <w:t>đăng</w:t>
      </w:r>
      <w:r w:rsidR="00235DD5" w:rsidRPr="00CB033E">
        <w:t xml:space="preserve"> </w:t>
      </w:r>
      <w:r w:rsidRPr="00CB033E">
        <w:t>ký,</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xe</w:t>
      </w:r>
      <w:r w:rsidR="00235DD5" w:rsidRPr="00CB033E">
        <w:t xml:space="preserve"> </w:t>
      </w:r>
      <w:r w:rsidRPr="00CB033E">
        <w:t>mang</w:t>
      </w:r>
      <w:r w:rsidR="00235DD5" w:rsidRPr="00CB033E">
        <w:t xml:space="preserve"> </w:t>
      </w:r>
      <w:r w:rsidRPr="00CB033E">
        <w:t>biển</w:t>
      </w:r>
      <w:r w:rsidR="00235DD5" w:rsidRPr="00CB033E">
        <w:t xml:space="preserve"> </w:t>
      </w:r>
      <w:r w:rsidRPr="00CB033E">
        <w:t>số</w:t>
      </w:r>
      <w:r w:rsidR="00235DD5" w:rsidRPr="00CB033E">
        <w:t xml:space="preserve"> </w:t>
      </w:r>
      <w:r w:rsidRPr="00CB033E">
        <w:t>dân</w:t>
      </w:r>
      <w:r w:rsidR="00235DD5" w:rsidRPr="00CB033E">
        <w:t xml:space="preserve"> </w:t>
      </w:r>
      <w:r w:rsidRPr="00CB033E">
        <w:t>sự</w:t>
      </w:r>
      <w:r w:rsidR="00235DD5" w:rsidRPr="00CB033E">
        <w:t xml:space="preserve"> </w:t>
      </w:r>
      <w:r w:rsidRPr="00CB033E">
        <w:t>của</w:t>
      </w:r>
      <w:r w:rsidR="00235DD5" w:rsidRPr="00CB033E">
        <w:t xml:space="preserve"> </w:t>
      </w:r>
      <w:r w:rsidRPr="00CB033E">
        <w:t>các</w:t>
      </w:r>
      <w:r w:rsidR="00235DD5" w:rsidRPr="00CB033E">
        <w:t xml:space="preserve"> </w:t>
      </w:r>
      <w:r w:rsidRPr="00CB033E">
        <w:t>doanh</w:t>
      </w:r>
      <w:r w:rsidR="00235DD5" w:rsidRPr="00CB033E">
        <w:t xml:space="preserve"> </w:t>
      </w:r>
      <w:r w:rsidRPr="00CB033E">
        <w:t>nghiệp</w:t>
      </w:r>
      <w:r w:rsidR="00235DD5" w:rsidRPr="00CB033E">
        <w:t xml:space="preserve"> </w:t>
      </w:r>
      <w:r w:rsidRPr="00CB033E">
        <w:t>Quân</w:t>
      </w:r>
      <w:r w:rsidR="00235DD5" w:rsidRPr="00CB033E">
        <w:t xml:space="preserve"> </w:t>
      </w:r>
      <w:r w:rsidRPr="00CB033E">
        <w:t>đội</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p>
    <w:p w14:paraId="011ACAE1" w14:textId="77777777" w:rsidR="00F9641A" w:rsidRPr="00CB033E" w:rsidRDefault="00F9641A" w:rsidP="00A62A51">
      <w:pPr>
        <w:spacing w:before="120"/>
      </w:pPr>
      <w:r w:rsidRPr="00CB033E">
        <w:t>b)</w:t>
      </w:r>
      <w:r w:rsidR="00235DD5" w:rsidRPr="00CB033E">
        <w:t xml:space="preserve"> </w:t>
      </w:r>
      <w:r w:rsidRPr="00CB033E">
        <w:t>Chịu</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về</w:t>
      </w:r>
      <w:r w:rsidR="00235DD5" w:rsidRPr="00CB033E">
        <w:t xml:space="preserve"> </w:t>
      </w:r>
      <w:r w:rsidRPr="00CB033E">
        <w:t>tính</w:t>
      </w:r>
      <w:r w:rsidR="00235DD5" w:rsidRPr="00CB033E">
        <w:t xml:space="preserve"> </w:t>
      </w:r>
      <w:r w:rsidRPr="00CB033E">
        <w:t>pháp</w:t>
      </w:r>
      <w:r w:rsidR="00235DD5" w:rsidRPr="00CB033E">
        <w:t xml:space="preserve"> </w:t>
      </w:r>
      <w:r w:rsidRPr="00CB033E">
        <w:t>lý</w:t>
      </w:r>
      <w:r w:rsidR="00235DD5" w:rsidRPr="00CB033E">
        <w:t xml:space="preserve"> </w:t>
      </w:r>
      <w:r w:rsidRPr="00CB033E">
        <w:t>của</w:t>
      </w:r>
      <w:r w:rsidR="00235DD5" w:rsidRPr="00CB033E">
        <w:t xml:space="preserve"> </w:t>
      </w:r>
      <w:r w:rsidRPr="00CB033E">
        <w:t>hồ</w:t>
      </w:r>
      <w:r w:rsidR="00235DD5" w:rsidRPr="00CB033E">
        <w:t xml:space="preserve"> </w:t>
      </w:r>
      <w:r w:rsidRPr="00CB033E">
        <w:t>sơ</w:t>
      </w:r>
      <w:r w:rsidR="00235DD5" w:rsidRPr="00CB033E">
        <w:t xml:space="preserve"> </w:t>
      </w:r>
      <w:r w:rsidRPr="00CB033E">
        <w:t>đề</w:t>
      </w:r>
      <w:r w:rsidR="00235DD5" w:rsidRPr="00CB033E">
        <w:t xml:space="preserve"> </w:t>
      </w:r>
      <w:r w:rsidRPr="00CB033E">
        <w:t>nghị</w:t>
      </w:r>
      <w:r w:rsidR="00235DD5" w:rsidRPr="00CB033E">
        <w:t xml:space="preserve"> </w:t>
      </w:r>
      <w:r w:rsidRPr="00CB033E">
        <w:t>đăng</w:t>
      </w:r>
      <w:r w:rsidR="00235DD5" w:rsidRPr="00CB033E">
        <w:t xml:space="preserve"> </w:t>
      </w:r>
      <w:r w:rsidRPr="00CB033E">
        <w:t>ký;</w:t>
      </w:r>
    </w:p>
    <w:p w14:paraId="7BE5C186" w14:textId="77777777" w:rsidR="00F9641A" w:rsidRPr="00CB033E" w:rsidRDefault="00F9641A" w:rsidP="00A62A51">
      <w:pPr>
        <w:spacing w:before="120"/>
      </w:pPr>
      <w:r w:rsidRPr="00CB033E">
        <w:t>c)</w:t>
      </w:r>
      <w:r w:rsidR="00235DD5" w:rsidRPr="00CB033E">
        <w:t xml:space="preserve"> </w:t>
      </w:r>
      <w:r w:rsidRPr="00CB033E">
        <w:t>Chấp</w:t>
      </w:r>
      <w:r w:rsidR="00235DD5" w:rsidRPr="00CB033E">
        <w:t xml:space="preserve"> </w:t>
      </w:r>
      <w:r w:rsidRPr="00CB033E">
        <w:t>hành</w:t>
      </w:r>
      <w:r w:rsidR="00235DD5" w:rsidRPr="00CB033E">
        <w:t xml:space="preserve"> </w:t>
      </w:r>
      <w:r w:rsidRPr="00CB033E">
        <w:t>nghiêm</w:t>
      </w:r>
      <w:r w:rsidR="00235DD5" w:rsidRPr="00CB033E">
        <w:t xml:space="preserve"> </w:t>
      </w:r>
      <w:r w:rsidRPr="00CB033E">
        <w:t>công</w:t>
      </w:r>
      <w:r w:rsidR="00235DD5" w:rsidRPr="00CB033E">
        <w:t xml:space="preserve"> </w:t>
      </w:r>
      <w:r w:rsidRPr="00CB033E">
        <w:t>tác</w:t>
      </w:r>
      <w:r w:rsidR="00235DD5" w:rsidRPr="00CB033E">
        <w:t xml:space="preserve"> </w:t>
      </w:r>
      <w:r w:rsidRPr="00CB033E">
        <w:t>chỉ</w:t>
      </w:r>
      <w:r w:rsidR="00235DD5" w:rsidRPr="00CB033E">
        <w:t xml:space="preserve"> </w:t>
      </w:r>
      <w:r w:rsidRPr="00CB033E">
        <w:t>đạo,</w:t>
      </w:r>
      <w:r w:rsidR="00235DD5" w:rsidRPr="00CB033E">
        <w:t xml:space="preserve"> </w:t>
      </w:r>
      <w:r w:rsidRPr="00CB033E">
        <w:t>hướng</w:t>
      </w:r>
      <w:r w:rsidR="00235DD5" w:rsidRPr="00CB033E">
        <w:t xml:space="preserve"> </w:t>
      </w:r>
      <w:r w:rsidRPr="00CB033E">
        <w:t>dẫn,</w:t>
      </w:r>
      <w:r w:rsidR="00235DD5" w:rsidRPr="00CB033E">
        <w:t xml:space="preserve"> </w:t>
      </w:r>
      <w:r w:rsidRPr="00CB033E">
        <w:t>kiểm</w:t>
      </w:r>
      <w:r w:rsidR="00235DD5" w:rsidRPr="00CB033E">
        <w:t xml:space="preserve"> </w:t>
      </w:r>
      <w:r w:rsidRPr="00CB033E">
        <w:t>tra</w:t>
      </w:r>
      <w:r w:rsidR="00235DD5" w:rsidRPr="00CB033E">
        <w:t xml:space="preserve"> </w:t>
      </w:r>
      <w:r w:rsidRPr="00CB033E">
        <w:t>của</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về</w:t>
      </w:r>
      <w:r w:rsidR="00235DD5" w:rsidRPr="00CB033E">
        <w:t xml:space="preserve"> </w:t>
      </w:r>
      <w:r w:rsidRPr="00CB033E">
        <w:t>đăng</w:t>
      </w:r>
      <w:r w:rsidR="00235DD5" w:rsidRPr="00CB033E">
        <w:t xml:space="preserve"> </w:t>
      </w:r>
      <w:r w:rsidRPr="00CB033E">
        <w:t>ký,</w:t>
      </w:r>
      <w:r w:rsidR="00235DD5" w:rsidRPr="00CB033E">
        <w:t xml:space="preserve"> </w:t>
      </w:r>
      <w:r w:rsidRPr="00CB033E">
        <w:t>quản</w:t>
      </w:r>
      <w:r w:rsidR="00235DD5" w:rsidRPr="00CB033E">
        <w:t xml:space="preserve"> </w:t>
      </w:r>
      <w:r w:rsidRPr="00CB033E">
        <w:t>lý,</w:t>
      </w:r>
      <w:r w:rsidR="00235DD5" w:rsidRPr="00CB033E">
        <w:t xml:space="preserve"> </w:t>
      </w:r>
      <w:r w:rsidRPr="00CB033E">
        <w:t>sử</w:t>
      </w:r>
      <w:r w:rsidR="00235DD5" w:rsidRPr="00CB033E">
        <w:t xml:space="preserve"> </w:t>
      </w:r>
      <w:r w:rsidRPr="00CB033E">
        <w:t>dụng</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của</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383E1CD4" w14:textId="77777777" w:rsidR="004050D3" w:rsidRPr="00CB033E" w:rsidRDefault="008C5F69" w:rsidP="00A62A51">
      <w:pPr>
        <w:spacing w:before="120"/>
        <w:rPr>
          <w:b/>
          <w:bCs/>
        </w:rPr>
      </w:pPr>
      <w:bookmarkStart w:id="87" w:name="chuong_4"/>
      <w:r w:rsidRPr="00CB033E">
        <w:rPr>
          <w:b/>
          <w:bCs/>
        </w:rPr>
        <w:t>Chương</w:t>
      </w:r>
      <w:r w:rsidR="00EB14EE" w:rsidRPr="00CB033E">
        <w:rPr>
          <w:b/>
          <w:bCs/>
        </w:rPr>
        <w:t xml:space="preserve"> IV.</w:t>
      </w:r>
      <w:bookmarkEnd w:id="87"/>
    </w:p>
    <w:p w14:paraId="41E4CCA7" w14:textId="77777777" w:rsidR="00F9641A" w:rsidRPr="00CB033E" w:rsidRDefault="00D37A86" w:rsidP="00A62A51">
      <w:pPr>
        <w:spacing w:before="120"/>
        <w:jc w:val="center"/>
        <w:rPr>
          <w:b/>
          <w:sz w:val="24"/>
        </w:rPr>
      </w:pPr>
      <w:bookmarkStart w:id="88" w:name="chuong_4_name"/>
      <w:r w:rsidRPr="00CB033E">
        <w:rPr>
          <w:b/>
          <w:bCs/>
          <w:sz w:val="24"/>
        </w:rPr>
        <w:t>ĐIỀU</w:t>
      </w:r>
      <w:r w:rsidR="00EB14EE" w:rsidRPr="00CB033E">
        <w:rPr>
          <w:b/>
          <w:bCs/>
          <w:sz w:val="24"/>
        </w:rPr>
        <w:t xml:space="preserve"> </w:t>
      </w:r>
      <w:r w:rsidRPr="00CB033E">
        <w:rPr>
          <w:b/>
          <w:bCs/>
          <w:sz w:val="24"/>
        </w:rPr>
        <w:t>KHOẢN</w:t>
      </w:r>
      <w:r w:rsidR="00EB14EE" w:rsidRPr="00CB033E">
        <w:rPr>
          <w:b/>
          <w:bCs/>
          <w:sz w:val="24"/>
        </w:rPr>
        <w:t xml:space="preserve"> THI HÀNH</w:t>
      </w:r>
      <w:bookmarkEnd w:id="88"/>
    </w:p>
    <w:p w14:paraId="018C0221" w14:textId="77777777" w:rsidR="00F9641A" w:rsidRPr="00CB033E" w:rsidRDefault="00D37A86" w:rsidP="00A62A51">
      <w:pPr>
        <w:spacing w:before="120"/>
      </w:pPr>
      <w:bookmarkStart w:id="89" w:name="dieu_31"/>
      <w:r w:rsidRPr="00CB033E">
        <w:rPr>
          <w:b/>
          <w:bCs/>
        </w:rPr>
        <w:t>Điều</w:t>
      </w:r>
      <w:r w:rsidR="00EB14EE" w:rsidRPr="00CB033E">
        <w:rPr>
          <w:b/>
          <w:bCs/>
        </w:rPr>
        <w:t xml:space="preserve"> 31. Hiệu lực thi hành</w:t>
      </w:r>
      <w:bookmarkEnd w:id="89"/>
    </w:p>
    <w:p w14:paraId="733A6F32" w14:textId="77777777" w:rsidR="00F9641A" w:rsidRPr="00CB033E" w:rsidRDefault="00D37A86" w:rsidP="00A62A51">
      <w:pPr>
        <w:spacing w:before="120"/>
      </w:pPr>
      <w:r w:rsidRPr="00CB033E">
        <w:t>Thông tư này</w:t>
      </w:r>
      <w:r w:rsidR="00235DD5" w:rsidRPr="00CB033E">
        <w:t xml:space="preserve"> </w:t>
      </w:r>
      <w:r w:rsidR="00F9641A" w:rsidRPr="00CB033E">
        <w:t>có</w:t>
      </w:r>
      <w:r w:rsidR="00235DD5" w:rsidRPr="00CB033E">
        <w:t xml:space="preserve"> </w:t>
      </w:r>
      <w:r w:rsidR="00F9641A" w:rsidRPr="00CB033E">
        <w:t>hiệu</w:t>
      </w:r>
      <w:r w:rsidR="00235DD5" w:rsidRPr="00CB033E">
        <w:t xml:space="preserve"> </w:t>
      </w:r>
      <w:r w:rsidR="00F9641A" w:rsidRPr="00CB033E">
        <w:t>lực</w:t>
      </w:r>
      <w:r w:rsidR="00235DD5" w:rsidRPr="00CB033E">
        <w:t xml:space="preserve"> </w:t>
      </w:r>
      <w:r w:rsidR="00F9641A" w:rsidRPr="00CB033E">
        <w:t>thi</w:t>
      </w:r>
      <w:r w:rsidR="00235DD5" w:rsidRPr="00CB033E">
        <w:t xml:space="preserve"> </w:t>
      </w:r>
      <w:r w:rsidR="00F9641A" w:rsidRPr="00CB033E">
        <w:t>hành</w:t>
      </w:r>
      <w:r w:rsidR="00235DD5" w:rsidRPr="00CB033E">
        <w:t xml:space="preserve"> </w:t>
      </w:r>
      <w:r w:rsidR="00F9641A" w:rsidRPr="00CB033E">
        <w:t>kể</w:t>
      </w:r>
      <w:r w:rsidR="00235DD5" w:rsidRPr="00CB033E">
        <w:t xml:space="preserve"> </w:t>
      </w:r>
      <w:r w:rsidR="00F9641A" w:rsidRPr="00CB033E">
        <w:t>từ</w:t>
      </w:r>
      <w:r w:rsidR="00235DD5" w:rsidRPr="00CB033E">
        <w:t xml:space="preserve"> </w:t>
      </w:r>
      <w:r w:rsidR="00F9641A" w:rsidRPr="00CB033E">
        <w:t>ngày</w:t>
      </w:r>
      <w:r w:rsidR="00235DD5" w:rsidRPr="00CB033E">
        <w:t xml:space="preserve"> </w:t>
      </w:r>
      <w:r w:rsidR="00F9641A" w:rsidRPr="00CB033E">
        <w:t>01</w:t>
      </w:r>
      <w:r w:rsidR="00235DD5" w:rsidRPr="00CB033E">
        <w:t xml:space="preserve"> </w:t>
      </w:r>
      <w:r w:rsidR="00F9641A" w:rsidRPr="00CB033E">
        <w:t>tháng</w:t>
      </w:r>
      <w:r w:rsidR="00235DD5" w:rsidRPr="00CB033E">
        <w:t xml:space="preserve"> </w:t>
      </w:r>
      <w:r w:rsidR="00F9641A" w:rsidRPr="00CB033E">
        <w:t>01</w:t>
      </w:r>
      <w:r w:rsidR="00235DD5" w:rsidRPr="00CB033E">
        <w:t xml:space="preserve"> </w:t>
      </w:r>
      <w:r w:rsidR="00F9641A" w:rsidRPr="00CB033E">
        <w:t>năm</w:t>
      </w:r>
      <w:r w:rsidR="00235DD5" w:rsidRPr="00CB033E">
        <w:t xml:space="preserve"> </w:t>
      </w:r>
      <w:r w:rsidR="00F9641A" w:rsidRPr="00CB033E">
        <w:t>2025</w:t>
      </w:r>
      <w:r w:rsidR="00235DD5" w:rsidRPr="00CB033E">
        <w:t xml:space="preserve"> </w:t>
      </w:r>
      <w:r w:rsidR="00F9641A" w:rsidRPr="00CB033E">
        <w:t>và</w:t>
      </w:r>
      <w:r w:rsidR="00235DD5" w:rsidRPr="00CB033E">
        <w:t xml:space="preserve"> </w:t>
      </w:r>
      <w:r w:rsidR="00F9641A" w:rsidRPr="00CB033E">
        <w:t>thay</w:t>
      </w:r>
      <w:r w:rsidR="00235DD5" w:rsidRPr="00CB033E">
        <w:t xml:space="preserve"> </w:t>
      </w:r>
      <w:r w:rsidR="00F9641A" w:rsidRPr="00CB033E">
        <w:t>thế</w:t>
      </w:r>
      <w:r w:rsidR="00235DD5" w:rsidRPr="00CB033E">
        <w:t xml:space="preserve"> </w:t>
      </w:r>
      <w:r w:rsidR="00F9641A" w:rsidRPr="00CB033E">
        <w:t>Thông</w:t>
      </w:r>
      <w:r w:rsidR="00235DD5" w:rsidRPr="00CB033E">
        <w:t xml:space="preserve"> </w:t>
      </w:r>
      <w:r w:rsidR="00F9641A" w:rsidRPr="00CB033E">
        <w:t>tư</w:t>
      </w:r>
      <w:r w:rsidR="00235DD5" w:rsidRPr="00CB033E">
        <w:t xml:space="preserve"> </w:t>
      </w:r>
      <w:r w:rsidR="00F9641A" w:rsidRPr="00CB033E">
        <w:t>số</w:t>
      </w:r>
      <w:r w:rsidR="00235DD5" w:rsidRPr="00CB033E">
        <w:t xml:space="preserve"> </w:t>
      </w:r>
      <w:r w:rsidR="00F9641A" w:rsidRPr="00CB033E">
        <w:t>169</w:t>
      </w:r>
      <w:r w:rsidR="00CB033E" w:rsidRPr="00CB033E">
        <w:t>/</w:t>
      </w:r>
      <w:r w:rsidR="00F9641A" w:rsidRPr="00CB033E">
        <w:t>2021</w:t>
      </w:r>
      <w:r w:rsidR="00CB033E" w:rsidRPr="00CB033E">
        <w:t>/</w:t>
      </w:r>
      <w:r w:rsidR="00F9641A" w:rsidRPr="00CB033E">
        <w:t>TT-BQP</w:t>
      </w:r>
      <w:r w:rsidR="00235DD5" w:rsidRPr="00CB033E">
        <w:t xml:space="preserve"> </w:t>
      </w:r>
      <w:r w:rsidR="00F9641A" w:rsidRPr="00CB033E">
        <w:t>ngày</w:t>
      </w:r>
      <w:r w:rsidR="00235DD5" w:rsidRPr="00CB033E">
        <w:t xml:space="preserve"> </w:t>
      </w:r>
      <w:r w:rsidR="00F9641A" w:rsidRPr="00CB033E">
        <w:t>23</w:t>
      </w:r>
      <w:r w:rsidR="00235DD5" w:rsidRPr="00CB033E">
        <w:t xml:space="preserve"> </w:t>
      </w:r>
      <w:r w:rsidR="00F9641A" w:rsidRPr="00CB033E">
        <w:t>tháng</w:t>
      </w:r>
      <w:r w:rsidR="00235DD5" w:rsidRPr="00CB033E">
        <w:t xml:space="preserve"> </w:t>
      </w:r>
      <w:r w:rsidR="00F9641A" w:rsidRPr="00CB033E">
        <w:t>12</w:t>
      </w:r>
      <w:r w:rsidR="00235DD5" w:rsidRPr="00CB033E">
        <w:t xml:space="preserve"> </w:t>
      </w:r>
      <w:r w:rsidR="00F9641A" w:rsidRPr="00CB033E">
        <w:t>năm</w:t>
      </w:r>
      <w:r w:rsidR="00235DD5" w:rsidRPr="00CB033E">
        <w:t xml:space="preserve"> </w:t>
      </w:r>
      <w:r w:rsidR="00F9641A" w:rsidRPr="00CB033E">
        <w:t>2021</w:t>
      </w:r>
      <w:r w:rsidR="00235DD5" w:rsidRPr="00CB033E">
        <w:t xml:space="preserve"> </w:t>
      </w:r>
      <w:r w:rsidR="00F9641A" w:rsidRPr="00CB033E">
        <w:t>của</w:t>
      </w:r>
      <w:r w:rsidR="00235DD5" w:rsidRPr="00CB033E">
        <w:t xml:space="preserve"> </w:t>
      </w:r>
      <w:r w:rsidR="00F9641A" w:rsidRPr="00CB033E">
        <w:t>Bộ</w:t>
      </w:r>
      <w:r w:rsidR="00235DD5" w:rsidRPr="00CB033E">
        <w:t xml:space="preserve"> </w:t>
      </w:r>
      <w:r w:rsidR="00F9641A" w:rsidRPr="00CB033E">
        <w:t>trưởng</w:t>
      </w:r>
      <w:r w:rsidR="00235DD5" w:rsidRPr="00CB033E">
        <w:t xml:space="preserve"> </w:t>
      </w:r>
      <w:r w:rsidR="00F9641A" w:rsidRPr="00CB033E">
        <w:t>Bộ</w:t>
      </w:r>
      <w:r w:rsidR="00235DD5" w:rsidRPr="00CB033E">
        <w:t xml:space="preserve"> </w:t>
      </w:r>
      <w:r w:rsidR="00F9641A" w:rsidRPr="00CB033E">
        <w:t>Quốc</w:t>
      </w:r>
      <w:r w:rsidR="00235DD5" w:rsidRPr="00CB033E">
        <w:t xml:space="preserve"> </w:t>
      </w:r>
      <w:r w:rsidR="00F9641A" w:rsidRPr="00CB033E">
        <w:t>phòng</w:t>
      </w:r>
      <w:r w:rsidR="00235DD5" w:rsidRPr="00CB033E">
        <w:t xml:space="preserve"> </w:t>
      </w:r>
      <w:r w:rsidR="00F9641A" w:rsidRPr="00CB033E">
        <w:t>quy</w:t>
      </w:r>
      <w:r w:rsidR="00235DD5" w:rsidRPr="00CB033E">
        <w:t xml:space="preserve"> </w:t>
      </w:r>
      <w:r w:rsidR="00F9641A" w:rsidRPr="00CB033E">
        <w:t>định</w:t>
      </w:r>
      <w:r w:rsidR="00235DD5" w:rsidRPr="00CB033E">
        <w:t xml:space="preserve"> </w:t>
      </w:r>
      <w:r w:rsidR="00F9641A" w:rsidRPr="00CB033E">
        <w:t>về</w:t>
      </w:r>
      <w:r w:rsidR="00235DD5" w:rsidRPr="00CB033E">
        <w:t xml:space="preserve"> </w:t>
      </w:r>
      <w:r w:rsidR="00F9641A" w:rsidRPr="00CB033E">
        <w:t>đăng</w:t>
      </w:r>
      <w:r w:rsidR="00235DD5" w:rsidRPr="00CB033E">
        <w:t xml:space="preserve"> </w:t>
      </w:r>
      <w:r w:rsidR="00F9641A" w:rsidRPr="00CB033E">
        <w:t>ký,</w:t>
      </w:r>
      <w:r w:rsidR="00235DD5" w:rsidRPr="00CB033E">
        <w:t xml:space="preserve"> </w:t>
      </w:r>
      <w:r w:rsidR="00F9641A" w:rsidRPr="00CB033E">
        <w:t>quản</w:t>
      </w:r>
      <w:r w:rsidR="00235DD5" w:rsidRPr="00CB033E">
        <w:t xml:space="preserve"> </w:t>
      </w:r>
      <w:r w:rsidR="00F9641A" w:rsidRPr="00CB033E">
        <w:t>lý,</w:t>
      </w:r>
      <w:r w:rsidR="00235DD5" w:rsidRPr="00CB033E">
        <w:t xml:space="preserve"> </w:t>
      </w:r>
      <w:r w:rsidR="00F9641A" w:rsidRPr="00CB033E">
        <w:t>sử</w:t>
      </w:r>
      <w:r w:rsidR="00235DD5" w:rsidRPr="00CB033E">
        <w:t xml:space="preserve"> </w:t>
      </w:r>
      <w:r w:rsidR="00F9641A" w:rsidRPr="00CB033E">
        <w:t>dụng</w:t>
      </w:r>
      <w:r w:rsidR="00235DD5" w:rsidRPr="00CB033E">
        <w:t xml:space="preserve"> </w:t>
      </w:r>
      <w:r w:rsidR="00F9641A" w:rsidRPr="00CB033E">
        <w:t>xe</w:t>
      </w:r>
      <w:r w:rsidR="00235DD5" w:rsidRPr="00CB033E">
        <w:t xml:space="preserve"> </w:t>
      </w:r>
      <w:r w:rsidR="00F9641A" w:rsidRPr="00CB033E">
        <w:t>cơ</w:t>
      </w:r>
      <w:r w:rsidR="00235DD5" w:rsidRPr="00CB033E">
        <w:t xml:space="preserve"> </w:t>
      </w:r>
      <w:r w:rsidR="00F9641A" w:rsidRPr="00CB033E">
        <w:t>giới,</w:t>
      </w:r>
      <w:r w:rsidR="00235DD5" w:rsidRPr="00CB033E">
        <w:t xml:space="preserve"> </w:t>
      </w:r>
      <w:r w:rsidR="00F9641A" w:rsidRPr="00CB033E">
        <w:t>xe</w:t>
      </w:r>
      <w:r w:rsidR="00235DD5" w:rsidRPr="00CB033E">
        <w:t xml:space="preserve"> </w:t>
      </w:r>
      <w:r w:rsidR="00F9641A" w:rsidRPr="00CB033E">
        <w:t>máy</w:t>
      </w:r>
      <w:r w:rsidR="00235DD5" w:rsidRPr="00CB033E">
        <w:t xml:space="preserve"> </w:t>
      </w:r>
      <w:r w:rsidR="00F9641A" w:rsidRPr="00CB033E">
        <w:t>chuyên</w:t>
      </w:r>
      <w:r w:rsidR="00235DD5" w:rsidRPr="00CB033E">
        <w:t xml:space="preserve"> </w:t>
      </w:r>
      <w:r w:rsidR="00F9641A" w:rsidRPr="00CB033E">
        <w:t>dùng</w:t>
      </w:r>
      <w:r w:rsidR="00235DD5" w:rsidRPr="00CB033E">
        <w:t xml:space="preserve"> </w:t>
      </w:r>
      <w:r w:rsidR="00F9641A" w:rsidRPr="00CB033E">
        <w:t>trong</w:t>
      </w:r>
      <w:r w:rsidR="00235DD5" w:rsidRPr="00CB033E">
        <w:t xml:space="preserve"> </w:t>
      </w:r>
      <w:r w:rsidR="00F9641A" w:rsidRPr="00CB033E">
        <w:t>Bộ</w:t>
      </w:r>
      <w:r w:rsidR="00235DD5" w:rsidRPr="00CB033E">
        <w:t xml:space="preserve"> </w:t>
      </w:r>
      <w:r w:rsidR="00F9641A" w:rsidRPr="00CB033E">
        <w:t>Quốc</w:t>
      </w:r>
      <w:r w:rsidR="00235DD5" w:rsidRPr="00CB033E">
        <w:t xml:space="preserve"> </w:t>
      </w:r>
      <w:r w:rsidR="00F9641A" w:rsidRPr="00CB033E">
        <w:t>phòng.</w:t>
      </w:r>
    </w:p>
    <w:p w14:paraId="23C8CEBF" w14:textId="77777777" w:rsidR="00F9641A" w:rsidRPr="00CB033E" w:rsidRDefault="00D37A86" w:rsidP="00A62A51">
      <w:pPr>
        <w:spacing w:before="120"/>
      </w:pPr>
      <w:bookmarkStart w:id="90" w:name="dieu_32"/>
      <w:r w:rsidRPr="00CB033E">
        <w:rPr>
          <w:b/>
          <w:bCs/>
        </w:rPr>
        <w:t>Điều</w:t>
      </w:r>
      <w:r w:rsidR="00EB14EE" w:rsidRPr="00CB033E">
        <w:rPr>
          <w:b/>
          <w:bCs/>
        </w:rPr>
        <w:t xml:space="preserve"> 32. Quy định chuyển tiếp</w:t>
      </w:r>
      <w:bookmarkEnd w:id="90"/>
    </w:p>
    <w:p w14:paraId="69B044E2" w14:textId="77777777" w:rsidR="00F9641A" w:rsidRPr="00CB033E" w:rsidRDefault="00F9641A" w:rsidP="00A62A51">
      <w:pPr>
        <w:spacing w:before="120"/>
      </w:pPr>
      <w:r w:rsidRPr="00CB033E">
        <w:t>1.</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quân</w:t>
      </w:r>
      <w:r w:rsidR="00235DD5" w:rsidRPr="00CB033E">
        <w:t xml:space="preserve"> </w:t>
      </w:r>
      <w:r w:rsidRPr="00CB033E">
        <w:t>sự</w:t>
      </w:r>
      <w:r w:rsidR="00235DD5" w:rsidRPr="00CB033E">
        <w:t xml:space="preserve"> </w:t>
      </w:r>
      <w:r w:rsidRPr="00CB033E">
        <w:t>được</w:t>
      </w:r>
      <w:r w:rsidR="00235DD5" w:rsidRPr="00CB033E">
        <w:t xml:space="preserve"> </w:t>
      </w:r>
      <w:r w:rsidRPr="00CB033E">
        <w:t>cấp</w:t>
      </w:r>
      <w:r w:rsidR="00235DD5" w:rsidRPr="00CB033E">
        <w:t xml:space="preserve"> </w:t>
      </w:r>
      <w:r w:rsidRPr="00CB033E">
        <w:t>trước</w:t>
      </w:r>
      <w:r w:rsidR="00235DD5" w:rsidRPr="00CB033E">
        <w:t xml:space="preserve"> </w:t>
      </w:r>
      <w:r w:rsidRPr="00CB033E">
        <w:t>ngày</w:t>
      </w:r>
      <w:r w:rsidR="00235DD5" w:rsidRPr="00CB033E">
        <w:t xml:space="preserve"> </w:t>
      </w:r>
      <w:r w:rsidR="00D37A86" w:rsidRPr="00CB033E">
        <w:t>Thông tư này</w:t>
      </w:r>
      <w:r w:rsidR="00235DD5" w:rsidRPr="00CB033E">
        <w:t xml:space="preserve"> </w:t>
      </w:r>
      <w:r w:rsidRPr="00CB033E">
        <w:t>có</w:t>
      </w:r>
      <w:r w:rsidR="00235DD5" w:rsidRPr="00CB033E">
        <w:t xml:space="preserve"> </w:t>
      </w:r>
      <w:r w:rsidRPr="00CB033E">
        <w:t>hiệu</w:t>
      </w:r>
      <w:r w:rsidR="00235DD5" w:rsidRPr="00CB033E">
        <w:t xml:space="preserve"> </w:t>
      </w:r>
      <w:r w:rsidRPr="00CB033E">
        <w:t>lực</w:t>
      </w:r>
      <w:r w:rsidR="00235DD5" w:rsidRPr="00CB033E">
        <w:t xml:space="preserve"> </w:t>
      </w:r>
      <w:r w:rsidRPr="00CB033E">
        <w:t>thi</w:t>
      </w:r>
      <w:r w:rsidR="00235DD5" w:rsidRPr="00CB033E">
        <w:t xml:space="preserve"> </w:t>
      </w:r>
      <w:r w:rsidRPr="00CB033E">
        <w:t>hành</w:t>
      </w:r>
      <w:r w:rsidR="00235DD5" w:rsidRPr="00CB033E">
        <w:t xml:space="preserve"> </w:t>
      </w:r>
      <w:r w:rsidRPr="00CB033E">
        <w:t>thì</w:t>
      </w:r>
      <w:r w:rsidR="00235DD5" w:rsidRPr="00CB033E">
        <w:t xml:space="preserve"> </w:t>
      </w:r>
      <w:r w:rsidRPr="00CB033E">
        <w:t>tiếp</w:t>
      </w:r>
      <w:r w:rsidR="00235DD5" w:rsidRPr="00CB033E">
        <w:t xml:space="preserve"> </w:t>
      </w:r>
      <w:r w:rsidRPr="00CB033E">
        <w:t>tục</w:t>
      </w:r>
      <w:r w:rsidR="00235DD5" w:rsidRPr="00CB033E">
        <w:t xml:space="preserve"> </w:t>
      </w:r>
      <w:r w:rsidRPr="00CB033E">
        <w:t>sử</w:t>
      </w:r>
      <w:r w:rsidR="00235DD5" w:rsidRPr="00CB033E">
        <w:t xml:space="preserve"> </w:t>
      </w:r>
      <w:r w:rsidRPr="00CB033E">
        <w:t>dụng,</w:t>
      </w:r>
      <w:r w:rsidR="00235DD5" w:rsidRPr="00CB033E">
        <w:t xml:space="preserve"> </w:t>
      </w:r>
      <w:r w:rsidRPr="00CB033E">
        <w:t>cấp</w:t>
      </w:r>
      <w:r w:rsidR="00235DD5" w:rsidRPr="00CB033E">
        <w:t xml:space="preserve"> </w:t>
      </w:r>
      <w:r w:rsidRPr="00CB033E">
        <w:t>mới,</w:t>
      </w:r>
      <w:r w:rsidR="00235DD5" w:rsidRPr="00CB033E">
        <w:t xml:space="preserve"> </w:t>
      </w:r>
      <w:r w:rsidRPr="00CB033E">
        <w:t>cấp</w:t>
      </w:r>
      <w:r w:rsidR="00235DD5" w:rsidRPr="00CB033E">
        <w:t xml:space="preserve"> </w:t>
      </w:r>
      <w:r w:rsidRPr="00CB033E">
        <w:t>đổi</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bookmarkStart w:id="91" w:name="bieumau_ms_03b_pl1_1"/>
      <w:r w:rsidR="00557AFC" w:rsidRPr="00CB033E">
        <w:t>Mẫu</w:t>
      </w:r>
      <w:r w:rsidR="00235DD5" w:rsidRPr="00CB033E">
        <w:t xml:space="preserve"> </w:t>
      </w:r>
      <w:r w:rsidRPr="00CB033E">
        <w:t>số</w:t>
      </w:r>
      <w:r w:rsidR="00235DD5" w:rsidRPr="00CB033E">
        <w:t xml:space="preserve"> </w:t>
      </w:r>
      <w:r w:rsidRPr="00CB033E">
        <w:t>03b</w:t>
      </w:r>
      <w:bookmarkEnd w:id="91"/>
      <w:r w:rsidRPr="00CB033E">
        <w:t>,</w:t>
      </w:r>
      <w:r w:rsidR="00235DD5" w:rsidRPr="00CB033E">
        <w:t xml:space="preserve"> </w:t>
      </w:r>
      <w:bookmarkStart w:id="92" w:name="bieumau_ms_03d_pl1_1"/>
      <w:r w:rsidR="00557AFC" w:rsidRPr="00CB033E">
        <w:t>Mẫu</w:t>
      </w:r>
      <w:r w:rsidR="00235DD5" w:rsidRPr="00CB033E">
        <w:t xml:space="preserve"> </w:t>
      </w:r>
      <w:r w:rsidRPr="00CB033E">
        <w:t>số</w:t>
      </w:r>
      <w:r w:rsidR="00235DD5" w:rsidRPr="00CB033E">
        <w:t xml:space="preserve"> </w:t>
      </w:r>
      <w:r w:rsidRPr="00CB033E">
        <w:t>03d</w:t>
      </w:r>
      <w:bookmarkEnd w:id="92"/>
      <w:r w:rsidRPr="00CB033E">
        <w:t>,</w:t>
      </w:r>
      <w:r w:rsidR="00235DD5" w:rsidRPr="00CB033E">
        <w:t xml:space="preserve"> </w:t>
      </w:r>
      <w:bookmarkStart w:id="93" w:name="bieumau_ms_04b_pl1_2"/>
      <w:r w:rsidR="00557AFC" w:rsidRPr="00CB033E">
        <w:t>Mẫu</w:t>
      </w:r>
      <w:r w:rsidR="00235DD5" w:rsidRPr="00CB033E">
        <w:t xml:space="preserve"> </w:t>
      </w:r>
      <w:r w:rsidRPr="00CB033E">
        <w:t>số</w:t>
      </w:r>
      <w:r w:rsidR="00235DD5" w:rsidRPr="00CB033E">
        <w:t xml:space="preserve"> </w:t>
      </w:r>
      <w:r w:rsidRPr="00CB033E">
        <w:t>04b</w:t>
      </w:r>
      <w:r w:rsidR="00235DD5" w:rsidRPr="00CB033E">
        <w:t xml:space="preserve"> </w:t>
      </w:r>
      <w:r w:rsidR="00557AFC" w:rsidRPr="00CB033E">
        <w:t>Phụ lục</w:t>
      </w:r>
      <w:r w:rsidR="00235DD5" w:rsidRPr="00CB033E">
        <w:t xml:space="preserve"> </w:t>
      </w:r>
      <w:r w:rsidRPr="00CB033E">
        <w:t>I</w:t>
      </w:r>
      <w:bookmarkEnd w:id="93"/>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00235DD5" w:rsidRPr="00CB033E">
        <w:t xml:space="preserve"> </w:t>
      </w:r>
      <w:r w:rsidRPr="00CB033E">
        <w:t>đến</w:t>
      </w:r>
      <w:r w:rsidR="00235DD5" w:rsidRPr="00CB033E">
        <w:t xml:space="preserve"> </w:t>
      </w:r>
      <w:r w:rsidRPr="00CB033E">
        <w:t>khi</w:t>
      </w:r>
      <w:r w:rsidR="00235DD5" w:rsidRPr="00CB033E">
        <w:t xml:space="preserve"> </w:t>
      </w:r>
      <w:r w:rsidR="00D37A86" w:rsidRPr="00CB033E">
        <w:t>điều</w:t>
      </w:r>
      <w:r w:rsidR="00235DD5" w:rsidRPr="00CB033E">
        <w:t xml:space="preserve"> </w:t>
      </w:r>
      <w:r w:rsidRPr="00CB033E">
        <w:t>kiện</w:t>
      </w:r>
      <w:r w:rsidR="00235DD5" w:rsidRPr="00CB033E">
        <w:t xml:space="preserve"> </w:t>
      </w:r>
      <w:r w:rsidRPr="00CB033E">
        <w:t>về</w:t>
      </w:r>
      <w:r w:rsidR="00235DD5" w:rsidRPr="00CB033E">
        <w:t xml:space="preserve"> </w:t>
      </w:r>
      <w:r w:rsidRPr="00CB033E">
        <w:t>hạ</w:t>
      </w:r>
      <w:r w:rsidR="00235DD5" w:rsidRPr="00CB033E">
        <w:t xml:space="preserve"> </w:t>
      </w:r>
      <w:r w:rsidRPr="00CB033E">
        <w:t>tầng,</w:t>
      </w:r>
      <w:r w:rsidR="00235DD5" w:rsidRPr="00CB033E">
        <w:t xml:space="preserve"> </w:t>
      </w:r>
      <w:r w:rsidRPr="00CB033E">
        <w:t>kỹ</w:t>
      </w:r>
      <w:r w:rsidR="00235DD5" w:rsidRPr="00CB033E">
        <w:t xml:space="preserve"> </w:t>
      </w:r>
      <w:r w:rsidRPr="00CB033E">
        <w:t>thuật</w:t>
      </w:r>
      <w:r w:rsidR="00235DD5" w:rsidRPr="00CB033E">
        <w:t xml:space="preserve"> </w:t>
      </w:r>
      <w:r w:rsidRPr="00CB033E">
        <w:t>đảm</w:t>
      </w:r>
      <w:r w:rsidR="00235DD5" w:rsidRPr="00CB033E">
        <w:t xml:space="preserve"> </w:t>
      </w:r>
      <w:r w:rsidRPr="00CB033E">
        <w:t>bảo</w:t>
      </w:r>
      <w:r w:rsidR="00235DD5" w:rsidRPr="00CB033E">
        <w:t xml:space="preserve"> </w:t>
      </w:r>
      <w:r w:rsidRPr="00CB033E">
        <w:t>in</w:t>
      </w:r>
      <w:r w:rsidR="00235DD5" w:rsidRPr="00CB033E">
        <w:t xml:space="preserve"> </w:t>
      </w:r>
      <w:r w:rsidRPr="00CB033E">
        <w:t>được</w:t>
      </w:r>
      <w:r w:rsidR="00235DD5" w:rsidRPr="00CB033E">
        <w:t xml:space="preserve"> </w:t>
      </w:r>
      <w:r w:rsidRPr="00CB033E">
        <w:t>trên</w:t>
      </w:r>
      <w:r w:rsidR="00235DD5" w:rsidRPr="00CB033E">
        <w:t xml:space="preserve"> </w:t>
      </w:r>
      <w:r w:rsidRPr="00CB033E">
        <w:t>vật</w:t>
      </w:r>
      <w:r w:rsidR="00235DD5" w:rsidRPr="00CB033E">
        <w:t xml:space="preserve"> </w:t>
      </w:r>
      <w:r w:rsidRPr="00CB033E">
        <w:t>liệu</w:t>
      </w:r>
      <w:r w:rsidR="00235DD5" w:rsidRPr="00CB033E">
        <w:t xml:space="preserve"> </w:t>
      </w:r>
      <w:r w:rsidRPr="00CB033E">
        <w:t>PET</w:t>
      </w:r>
      <w:r w:rsidR="00235DD5" w:rsidRPr="00CB033E">
        <w:t xml:space="preserve"> </w:t>
      </w:r>
      <w:r w:rsidRPr="00CB033E">
        <w:t>thì</w:t>
      </w:r>
      <w:r w:rsidR="00235DD5" w:rsidRPr="00CB033E">
        <w:t xml:space="preserve"> </w:t>
      </w:r>
      <w:r w:rsidRPr="00CB033E">
        <w:t>được</w:t>
      </w:r>
      <w:r w:rsidR="00235DD5" w:rsidRPr="00CB033E">
        <w:t xml:space="preserve"> </w:t>
      </w:r>
      <w:r w:rsidRPr="00CB033E">
        <w:t>cấp</w:t>
      </w:r>
      <w:r w:rsidR="00235DD5" w:rsidRPr="00CB033E">
        <w:t xml:space="preserve"> </w:t>
      </w:r>
      <w:r w:rsidRPr="00CB033E">
        <w:t>mới,</w:t>
      </w:r>
      <w:r w:rsidR="00235DD5" w:rsidRPr="00CB033E">
        <w:t xml:space="preserve"> </w:t>
      </w:r>
      <w:r w:rsidRPr="00CB033E">
        <w:t>cấp</w:t>
      </w:r>
      <w:r w:rsidR="00235DD5" w:rsidRPr="00CB033E">
        <w:t xml:space="preserve"> </w:t>
      </w:r>
      <w:r w:rsidRPr="00CB033E">
        <w:t>đổi</w:t>
      </w:r>
      <w:r w:rsidR="00235DD5" w:rsidRPr="00CB033E">
        <w:t xml:space="preserve"> </w:t>
      </w:r>
      <w:r w:rsidRPr="00CB033E">
        <w:t>theo</w:t>
      </w:r>
      <w:r w:rsidR="00235DD5" w:rsidRPr="00CB033E">
        <w:t xml:space="preserve"> </w:t>
      </w:r>
      <w:r w:rsidRPr="00CB033E">
        <w:t>quy</w:t>
      </w:r>
      <w:r w:rsidR="00235DD5" w:rsidRPr="00CB033E">
        <w:t xml:space="preserve"> </w:t>
      </w:r>
      <w:r w:rsidR="004050D3" w:rsidRPr="00CB033E">
        <w:t>định</w:t>
      </w:r>
      <w:r w:rsidR="00235DD5" w:rsidRPr="00CB033E">
        <w:t xml:space="preserve"> </w:t>
      </w:r>
      <w:r w:rsidR="004050D3" w:rsidRPr="00CB033E">
        <w:t>tại</w:t>
      </w:r>
      <w:r w:rsidR="00235DD5" w:rsidRPr="00CB033E">
        <w:t xml:space="preserve"> </w:t>
      </w:r>
      <w:bookmarkStart w:id="94" w:name="bieumau_ms_03a_pl1_1"/>
      <w:r w:rsidR="00557AFC" w:rsidRPr="00CB033E">
        <w:t>Mẫu</w:t>
      </w:r>
      <w:r w:rsidR="00235DD5" w:rsidRPr="00CB033E">
        <w:t xml:space="preserve"> </w:t>
      </w:r>
      <w:r w:rsidR="004050D3" w:rsidRPr="00CB033E">
        <w:t>số</w:t>
      </w:r>
      <w:r w:rsidR="00235DD5" w:rsidRPr="00CB033E">
        <w:t xml:space="preserve"> </w:t>
      </w:r>
      <w:r w:rsidR="004050D3" w:rsidRPr="00CB033E">
        <w:t>03a</w:t>
      </w:r>
      <w:bookmarkEnd w:id="94"/>
      <w:r w:rsidR="004050D3" w:rsidRPr="00CB033E">
        <w:t>,</w:t>
      </w:r>
      <w:r w:rsidR="00235DD5" w:rsidRPr="00CB033E">
        <w:t xml:space="preserve"> </w:t>
      </w:r>
      <w:bookmarkStart w:id="95" w:name="bieumau_ms_03c_pl1_1"/>
      <w:r w:rsidR="00557AFC" w:rsidRPr="00CB033E">
        <w:t>Mẫu</w:t>
      </w:r>
      <w:r w:rsidR="00235DD5" w:rsidRPr="00CB033E">
        <w:t xml:space="preserve"> </w:t>
      </w:r>
      <w:r w:rsidR="004050D3" w:rsidRPr="00CB033E">
        <w:t>số</w:t>
      </w:r>
      <w:r w:rsidR="00235DD5" w:rsidRPr="00CB033E">
        <w:t xml:space="preserve"> </w:t>
      </w:r>
      <w:r w:rsidR="004050D3" w:rsidRPr="00CB033E">
        <w:t>03</w:t>
      </w:r>
      <w:r w:rsidRPr="00CB033E">
        <w:t>c</w:t>
      </w:r>
      <w:bookmarkEnd w:id="95"/>
      <w:r w:rsidRPr="00CB033E">
        <w:t>,</w:t>
      </w:r>
      <w:r w:rsidR="00235DD5" w:rsidRPr="00CB033E">
        <w:t xml:space="preserve"> </w:t>
      </w:r>
      <w:bookmarkStart w:id="96" w:name="bieumau_ms_04a_pl1_2"/>
      <w:r w:rsidR="00557AFC" w:rsidRPr="00CB033E">
        <w:t>Mẫu</w:t>
      </w:r>
      <w:r w:rsidR="00235DD5" w:rsidRPr="00CB033E">
        <w:t xml:space="preserve"> </w:t>
      </w:r>
      <w:r w:rsidRPr="00CB033E">
        <w:t>số</w:t>
      </w:r>
      <w:r w:rsidR="00235DD5" w:rsidRPr="00CB033E">
        <w:t xml:space="preserve"> </w:t>
      </w:r>
      <w:r w:rsidRPr="00CB033E">
        <w:t>04a</w:t>
      </w:r>
      <w:r w:rsidR="00235DD5" w:rsidRPr="00CB033E">
        <w:t xml:space="preserve"> </w:t>
      </w:r>
      <w:r w:rsidR="00557AFC" w:rsidRPr="00CB033E">
        <w:t>Phụ lục</w:t>
      </w:r>
      <w:r w:rsidR="00235DD5" w:rsidRPr="00CB033E">
        <w:t xml:space="preserve"> </w:t>
      </w:r>
      <w:r w:rsidRPr="00CB033E">
        <w:t>I</w:t>
      </w:r>
      <w:bookmarkEnd w:id="96"/>
      <w:r w:rsidR="00235DD5" w:rsidRPr="00CB033E">
        <w:t xml:space="preserve"> </w:t>
      </w:r>
      <w:r w:rsidRPr="00CB033E">
        <w:t>kèm</w:t>
      </w:r>
      <w:r w:rsidR="00235DD5" w:rsidRPr="00CB033E">
        <w:t xml:space="preserve"> </w:t>
      </w:r>
      <w:r w:rsidRPr="00CB033E">
        <w:t>theo</w:t>
      </w:r>
      <w:r w:rsidR="00235DD5" w:rsidRPr="00CB033E">
        <w:t xml:space="preserve"> </w:t>
      </w:r>
      <w:r w:rsidR="00D37A86" w:rsidRPr="00CB033E">
        <w:t>Thông tư này</w:t>
      </w:r>
      <w:r w:rsidRPr="00CB033E">
        <w:t>.</w:t>
      </w:r>
    </w:p>
    <w:p w14:paraId="2A4F8797" w14:textId="77777777" w:rsidR="00F9641A" w:rsidRPr="00CB033E" w:rsidRDefault="00F9641A" w:rsidP="00A62A51">
      <w:pPr>
        <w:spacing w:before="120"/>
      </w:pPr>
      <w:r w:rsidRPr="00CB033E">
        <w:t>2.</w:t>
      </w:r>
      <w:r w:rsidR="00235DD5" w:rsidRPr="00CB033E">
        <w:t xml:space="preserve"> </w:t>
      </w:r>
      <w:r w:rsidRPr="00CB033E">
        <w:t>Thực</w:t>
      </w:r>
      <w:r w:rsidR="00235DD5" w:rsidRPr="00CB033E">
        <w:t xml:space="preserve"> </w:t>
      </w:r>
      <w:r w:rsidRPr="00CB033E">
        <w:t>hiện</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cơ</w:t>
      </w:r>
      <w:r w:rsidR="00235DD5" w:rsidRPr="00CB033E">
        <w:t xml:space="preserve"> </w:t>
      </w:r>
      <w:r w:rsidRPr="00CB033E">
        <w:t>giới,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qua</w:t>
      </w:r>
      <w:r w:rsidR="00235DD5" w:rsidRPr="00CB033E">
        <w:t xml:space="preserve"> </w:t>
      </w:r>
      <w:r w:rsidRPr="00CB033E">
        <w:t>mạng</w:t>
      </w:r>
      <w:r w:rsidR="00235DD5" w:rsidRPr="00CB033E">
        <w:t xml:space="preserve"> </w:t>
      </w:r>
      <w:r w:rsidRPr="00CB033E">
        <w:t>quân</w:t>
      </w:r>
      <w:r w:rsidR="00235DD5" w:rsidRPr="00CB033E">
        <w:t xml:space="preserve"> </w:t>
      </w:r>
      <w:r w:rsidRPr="00CB033E">
        <w:t>sự</w:t>
      </w:r>
      <w:r w:rsidR="00235DD5" w:rsidRPr="00CB033E">
        <w:t xml:space="preserve"> </w:t>
      </w:r>
      <w:r w:rsidRPr="00CB033E">
        <w:t>(đối</w:t>
      </w:r>
      <w:r w:rsidR="00235DD5" w:rsidRPr="00CB033E">
        <w:t xml:space="preserve"> </w:t>
      </w:r>
      <w:r w:rsidRPr="00CB033E">
        <w:t>với</w:t>
      </w:r>
      <w:r w:rsidR="00235DD5" w:rsidRPr="00CB033E">
        <w:t xml:space="preserve"> </w:t>
      </w:r>
      <w:r w:rsidRPr="00CB033E">
        <w:t>hồ</w:t>
      </w:r>
      <w:r w:rsidR="00235DD5" w:rsidRPr="00CB033E">
        <w:t xml:space="preserve"> </w:t>
      </w:r>
      <w:r w:rsidRPr="00CB033E">
        <w:t>sơ</w:t>
      </w:r>
      <w:r w:rsidR="00235DD5" w:rsidRPr="00CB033E">
        <w:t xml:space="preserve"> </w:t>
      </w:r>
      <w:r w:rsidRPr="00CB033E">
        <w:t>gốc</w:t>
      </w:r>
      <w:r w:rsidR="00235DD5" w:rsidRPr="00CB033E">
        <w:t xml:space="preserve"> </w:t>
      </w:r>
      <w:r w:rsidRPr="00CB033E">
        <w:t>gửi</w:t>
      </w:r>
      <w:r w:rsidR="00235DD5" w:rsidRPr="00CB033E">
        <w:t xml:space="preserve"> </w:t>
      </w:r>
      <w:r w:rsidRPr="00CB033E">
        <w:t>trực</w:t>
      </w:r>
      <w:r w:rsidR="00235DD5" w:rsidRPr="00CB033E">
        <w:t xml:space="preserve"> </w:t>
      </w:r>
      <w:r w:rsidRPr="00CB033E">
        <w:t>tiếp</w:t>
      </w:r>
      <w:r w:rsidR="00235DD5" w:rsidRPr="00CB033E">
        <w:t xml:space="preserve"> </w:t>
      </w:r>
      <w:r w:rsidRPr="00CB033E">
        <w:t>hoặc</w:t>
      </w:r>
      <w:r w:rsidR="00235DD5" w:rsidRPr="00CB033E">
        <w:t xml:space="preserve"> </w:t>
      </w:r>
      <w:r w:rsidRPr="00CB033E">
        <w:t>quân</w:t>
      </w:r>
      <w:r w:rsidR="00235DD5" w:rsidRPr="00CB033E">
        <w:t xml:space="preserve"> </w:t>
      </w:r>
      <w:r w:rsidRPr="00CB033E">
        <w:t>bưu</w:t>
      </w:r>
      <w:r w:rsidR="00235DD5" w:rsidRPr="00CB033E">
        <w:t xml:space="preserve"> </w:t>
      </w:r>
      <w:r w:rsidRPr="00CB033E">
        <w:t>về</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CB033E" w:rsidRPr="00CB033E">
        <w:t>/</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khi</w:t>
      </w:r>
      <w:r w:rsidR="00235DD5" w:rsidRPr="00CB033E">
        <w:t xml:space="preserve"> </w:t>
      </w:r>
      <w:r w:rsidR="00D37A86" w:rsidRPr="00CB033E">
        <w:t>điều</w:t>
      </w:r>
      <w:r w:rsidR="00235DD5" w:rsidRPr="00CB033E">
        <w:t xml:space="preserve"> </w:t>
      </w:r>
      <w:r w:rsidRPr="00CB033E">
        <w:t>kiện</w:t>
      </w:r>
      <w:r w:rsidR="00235DD5" w:rsidRPr="00CB033E">
        <w:t xml:space="preserve"> </w:t>
      </w:r>
      <w:r w:rsidRPr="00CB033E">
        <w:t>về</w:t>
      </w:r>
      <w:r w:rsidR="00235DD5" w:rsidRPr="00CB033E">
        <w:t xml:space="preserve"> </w:t>
      </w:r>
      <w:r w:rsidRPr="00CB033E">
        <w:t>hạ</w:t>
      </w:r>
      <w:r w:rsidR="00235DD5" w:rsidRPr="00CB033E">
        <w:t xml:space="preserve"> </w:t>
      </w:r>
      <w:r w:rsidRPr="00CB033E">
        <w:t>tầng,</w:t>
      </w:r>
      <w:r w:rsidR="00235DD5" w:rsidRPr="00CB033E">
        <w:t xml:space="preserve"> </w:t>
      </w:r>
      <w:r w:rsidRPr="00CB033E">
        <w:t>kỹ</w:t>
      </w:r>
      <w:r w:rsidR="00235DD5" w:rsidRPr="00CB033E">
        <w:t xml:space="preserve"> </w:t>
      </w:r>
      <w:r w:rsidRPr="00CB033E">
        <w:t>thuật</w:t>
      </w:r>
      <w:r w:rsidR="00235DD5" w:rsidRPr="00CB033E">
        <w:t xml:space="preserve"> </w:t>
      </w:r>
      <w:r w:rsidRPr="00CB033E">
        <w:t>đảm</w:t>
      </w:r>
      <w:r w:rsidR="00235DD5" w:rsidRPr="00CB033E">
        <w:t xml:space="preserve"> </w:t>
      </w:r>
      <w:r w:rsidRPr="00CB033E">
        <w:t>bảo</w:t>
      </w:r>
      <w:r w:rsidR="00235DD5" w:rsidRPr="00CB033E">
        <w:t xml:space="preserve"> </w:t>
      </w:r>
      <w:r w:rsidRPr="00CB033E">
        <w:t>cho</w:t>
      </w:r>
      <w:r w:rsidR="00235DD5" w:rsidRPr="00CB033E">
        <w:t xml:space="preserve"> </w:t>
      </w:r>
      <w:r w:rsidRPr="00CB033E">
        <w:t>việc</w:t>
      </w:r>
      <w:r w:rsidR="00235DD5" w:rsidRPr="00CB033E">
        <w:t xml:space="preserve"> </w:t>
      </w:r>
      <w:r w:rsidRPr="00CB033E">
        <w:t>đăng</w:t>
      </w:r>
      <w:r w:rsidR="00235DD5" w:rsidRPr="00CB033E">
        <w:t xml:space="preserve"> </w:t>
      </w:r>
      <w:r w:rsidRPr="00CB033E">
        <w:t>ký</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00D37A86" w:rsidRPr="00CB033E">
        <w:t>Thông tư này</w:t>
      </w:r>
      <w:r w:rsidRPr="00CB033E">
        <w:t>.</w:t>
      </w:r>
    </w:p>
    <w:p w14:paraId="48117E80" w14:textId="77777777" w:rsidR="00F9641A" w:rsidRPr="00CB033E" w:rsidRDefault="00D37A86" w:rsidP="00A62A51">
      <w:pPr>
        <w:spacing w:before="120"/>
      </w:pPr>
      <w:bookmarkStart w:id="97" w:name="dieu_33"/>
      <w:r w:rsidRPr="00CB033E">
        <w:rPr>
          <w:b/>
          <w:bCs/>
        </w:rPr>
        <w:t>Điều</w:t>
      </w:r>
      <w:r w:rsidR="00EB14EE" w:rsidRPr="00CB033E">
        <w:rPr>
          <w:b/>
          <w:bCs/>
        </w:rPr>
        <w:t xml:space="preserve"> 33. Trách nhiệm thi hành</w:t>
      </w:r>
      <w:bookmarkEnd w:id="97"/>
    </w:p>
    <w:p w14:paraId="622EDBC0" w14:textId="77777777" w:rsidR="00F9641A" w:rsidRPr="00CB033E" w:rsidRDefault="00F9641A" w:rsidP="00A62A51">
      <w:pPr>
        <w:spacing w:before="120"/>
      </w:pPr>
      <w:r w:rsidRPr="00CB033E">
        <w:t>Tổng</w:t>
      </w:r>
      <w:r w:rsidR="00235DD5" w:rsidRPr="00CB033E">
        <w:t xml:space="preserve"> </w:t>
      </w:r>
      <w:r w:rsidRPr="00CB033E">
        <w:t>Tham</w:t>
      </w:r>
      <w:r w:rsidR="00235DD5" w:rsidRPr="00CB033E">
        <w:t xml:space="preserve"> </w:t>
      </w:r>
      <w:r w:rsidRPr="00CB033E">
        <w:t>mưu</w:t>
      </w:r>
      <w:r w:rsidR="00235DD5" w:rsidRPr="00CB033E">
        <w:t xml:space="preserve"> </w:t>
      </w:r>
      <w:r w:rsidRPr="00CB033E">
        <w:t>trưởng,</w:t>
      </w:r>
      <w:r w:rsidR="00235DD5" w:rsidRPr="00CB033E">
        <w:t xml:space="preserve"> </w:t>
      </w:r>
      <w:r w:rsidRPr="00CB033E">
        <w:t>Chủ</w:t>
      </w:r>
      <w:r w:rsidR="00235DD5" w:rsidRPr="00CB033E">
        <w:t xml:space="preserve"> </w:t>
      </w:r>
      <w:r w:rsidRPr="00CB033E">
        <w:t>nhiệm</w:t>
      </w:r>
      <w:r w:rsidR="00235DD5" w:rsidRPr="00CB033E">
        <w:t xml:space="preserve"> </w:t>
      </w: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r w:rsidR="00235DD5" w:rsidRPr="00CB033E">
        <w:t xml:space="preserve"> </w:t>
      </w:r>
      <w:r w:rsidRPr="00CB033E">
        <w:t>-</w:t>
      </w:r>
      <w:r w:rsidR="00235DD5" w:rsidRPr="00CB033E">
        <w:t xml:space="preserve"> </w:t>
      </w:r>
      <w:r w:rsidRPr="00CB033E">
        <w:t>Kỹ</w:t>
      </w:r>
      <w:r w:rsidR="00235DD5" w:rsidRPr="00CB033E">
        <w:t xml:space="preserve"> </w:t>
      </w:r>
      <w:r w:rsidRPr="00CB033E">
        <w:t>thuật,</w:t>
      </w:r>
      <w:r w:rsidR="00235DD5" w:rsidRPr="00CB033E">
        <w:t xml:space="preserve"> </w:t>
      </w:r>
      <w:r w:rsidRPr="00CB033E">
        <w:t>Thủ</w:t>
      </w:r>
      <w:r w:rsidR="00235DD5" w:rsidRPr="00CB033E">
        <w:t xml:space="preserve"> </w:t>
      </w:r>
      <w:r w:rsidRPr="00CB033E">
        <w:t>trưởng</w:t>
      </w:r>
      <w:r w:rsidR="00235DD5" w:rsidRPr="00CB033E">
        <w:t xml:space="preserve"> </w:t>
      </w:r>
      <w:r w:rsidRPr="00CB033E">
        <w:t>các</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tổ</w:t>
      </w:r>
      <w:r w:rsidR="00235DD5" w:rsidRPr="00CB033E">
        <w:t xml:space="preserve"> </w:t>
      </w:r>
      <w:r w:rsidRPr="00CB033E">
        <w:t>chức</w:t>
      </w:r>
      <w:r w:rsidR="00235DD5" w:rsidRPr="00CB033E">
        <w:t xml:space="preserve"> </w:t>
      </w:r>
      <w:r w:rsidRPr="00CB033E">
        <w:t>và</w:t>
      </w:r>
      <w:r w:rsidR="00235DD5" w:rsidRPr="00CB033E">
        <w:t xml:space="preserve"> </w:t>
      </w:r>
      <w:r w:rsidRPr="00CB033E">
        <w:t>cá</w:t>
      </w:r>
      <w:r w:rsidR="00235DD5" w:rsidRPr="00CB033E">
        <w:t xml:space="preserve"> </w:t>
      </w:r>
      <w:r w:rsidRPr="00CB033E">
        <w:t>nhân</w:t>
      </w:r>
      <w:r w:rsidR="00235DD5" w:rsidRPr="00CB033E">
        <w:t xml:space="preserve"> </w:t>
      </w:r>
      <w:r w:rsidRPr="00CB033E">
        <w:t>liên</w:t>
      </w:r>
      <w:r w:rsidR="00235DD5" w:rsidRPr="00CB033E">
        <w:t xml:space="preserve"> </w:t>
      </w:r>
      <w:r w:rsidRPr="00CB033E">
        <w:t>quan</w:t>
      </w:r>
      <w:r w:rsidR="00235DD5" w:rsidRPr="00CB033E">
        <w:t xml:space="preserve"> </w:t>
      </w:r>
      <w:r w:rsidRPr="00CB033E">
        <w:t>chịu</w:t>
      </w:r>
      <w:r w:rsidR="00235DD5" w:rsidRPr="00CB033E">
        <w:t xml:space="preserve"> </w:t>
      </w:r>
      <w:r w:rsidRPr="00CB033E">
        <w:t>trách</w:t>
      </w:r>
      <w:r w:rsidR="00235DD5" w:rsidRPr="00CB033E">
        <w:t xml:space="preserve"> </w:t>
      </w:r>
      <w:r w:rsidRPr="00CB033E">
        <w:t>nhiệm</w:t>
      </w:r>
      <w:r w:rsidR="00235DD5" w:rsidRPr="00CB033E">
        <w:t xml:space="preserve"> </w:t>
      </w:r>
      <w:r w:rsidRPr="00CB033E">
        <w:t>thực</w:t>
      </w:r>
      <w:r w:rsidR="00235DD5" w:rsidRPr="00CB033E">
        <w:t xml:space="preserve"> </w:t>
      </w:r>
      <w:r w:rsidRPr="00CB033E">
        <w:t>hiện</w:t>
      </w:r>
      <w:r w:rsidR="00235DD5" w:rsidRPr="00CB033E">
        <w:t xml:space="preserve"> </w:t>
      </w:r>
      <w:r w:rsidR="00D37A86" w:rsidRPr="00CB033E">
        <w:t>Thông tư này</w:t>
      </w:r>
      <w:r w:rsidRPr="00CB033E">
        <w:t>.</w:t>
      </w:r>
      <w:r w:rsidR="00CB033E" w:rsidRPr="00CB033E">
        <w:t>/</w:t>
      </w:r>
      <w:r w:rsidRPr="00CB033E">
        <w:t>.</w:t>
      </w:r>
    </w:p>
    <w:p w14:paraId="3AB13A21" w14:textId="77777777" w:rsidR="004050D3" w:rsidRPr="00CB033E" w:rsidRDefault="004050D3" w:rsidP="00A62A51">
      <w:pPr>
        <w:spacing w:before="120"/>
      </w:pPr>
    </w:p>
    <w:tbl>
      <w:tblPr>
        <w:tblW w:w="5000" w:type="pct"/>
        <w:tblCellMar>
          <w:left w:w="0" w:type="dxa"/>
          <w:right w:w="0" w:type="dxa"/>
        </w:tblCellMar>
        <w:tblLook w:val="0000" w:firstRow="0" w:lastRow="0" w:firstColumn="0" w:lastColumn="0" w:noHBand="0" w:noVBand="0"/>
      </w:tblPr>
      <w:tblGrid>
        <w:gridCol w:w="4535"/>
        <w:gridCol w:w="4536"/>
      </w:tblGrid>
      <w:tr w:rsidR="00F9641A" w:rsidRPr="00CB033E" w14:paraId="5E665BC6" w14:textId="77777777">
        <w:tc>
          <w:tcPr>
            <w:tcW w:w="2500" w:type="pct"/>
          </w:tcPr>
          <w:p w14:paraId="3C0FD49D" w14:textId="77777777" w:rsidR="00F9641A" w:rsidRPr="00CB033E" w:rsidRDefault="004050D3" w:rsidP="00A62A51">
            <w:pPr>
              <w:spacing w:before="120"/>
            </w:pPr>
            <w:r w:rsidRPr="00CB033E">
              <w:rPr>
                <w:b/>
                <w:bCs/>
                <w:i/>
                <w:iCs/>
              </w:rPr>
              <w:br/>
            </w:r>
            <w:r w:rsidR="00F9641A" w:rsidRPr="00CB033E">
              <w:rPr>
                <w:b/>
                <w:bCs/>
                <w:i/>
                <w:iCs/>
              </w:rPr>
              <w:t>Nơi</w:t>
            </w:r>
            <w:r w:rsidR="00235DD5" w:rsidRPr="00CB033E">
              <w:rPr>
                <w:b/>
                <w:bCs/>
                <w:i/>
                <w:iCs/>
              </w:rPr>
              <w:t xml:space="preserve"> </w:t>
            </w:r>
            <w:r w:rsidR="00F9641A" w:rsidRPr="00CB033E">
              <w:rPr>
                <w:b/>
                <w:bCs/>
                <w:i/>
                <w:iCs/>
              </w:rPr>
              <w:t>nhận:</w:t>
            </w:r>
            <w:r w:rsidR="00F9641A" w:rsidRPr="00CB033E">
              <w:br/>
            </w:r>
            <w:r w:rsidR="00F9641A" w:rsidRPr="00CB033E">
              <w:rPr>
                <w:sz w:val="16"/>
              </w:rPr>
              <w:t>-</w:t>
            </w:r>
            <w:r w:rsidR="00235DD5" w:rsidRPr="00CB033E">
              <w:rPr>
                <w:sz w:val="16"/>
              </w:rPr>
              <w:t xml:space="preserve"> </w:t>
            </w:r>
            <w:r w:rsidR="00F9641A" w:rsidRPr="00CB033E">
              <w:rPr>
                <w:sz w:val="16"/>
              </w:rPr>
              <w:t>Lãnh</w:t>
            </w:r>
            <w:r w:rsidR="00235DD5" w:rsidRPr="00CB033E">
              <w:rPr>
                <w:sz w:val="16"/>
              </w:rPr>
              <w:t xml:space="preserve"> </w:t>
            </w:r>
            <w:r w:rsidR="00F9641A" w:rsidRPr="00CB033E">
              <w:rPr>
                <w:sz w:val="16"/>
              </w:rPr>
              <w:t>đạo</w:t>
            </w:r>
            <w:r w:rsidR="00235DD5" w:rsidRPr="00CB033E">
              <w:rPr>
                <w:sz w:val="16"/>
              </w:rPr>
              <w:t xml:space="preserve"> </w:t>
            </w:r>
            <w:r w:rsidR="00F9641A" w:rsidRPr="00CB033E">
              <w:rPr>
                <w:sz w:val="16"/>
              </w:rPr>
              <w:t>Bộ</w:t>
            </w:r>
            <w:r w:rsidR="00235DD5" w:rsidRPr="00CB033E">
              <w:rPr>
                <w:sz w:val="16"/>
              </w:rPr>
              <w:t xml:space="preserve"> </w:t>
            </w:r>
            <w:r w:rsidR="00F9641A" w:rsidRPr="00CB033E">
              <w:rPr>
                <w:sz w:val="16"/>
              </w:rPr>
              <w:t>Quốc</w:t>
            </w:r>
            <w:r w:rsidR="00235DD5" w:rsidRPr="00CB033E">
              <w:rPr>
                <w:sz w:val="16"/>
              </w:rPr>
              <w:t xml:space="preserve"> </w:t>
            </w:r>
            <w:r w:rsidR="00F9641A" w:rsidRPr="00CB033E">
              <w:rPr>
                <w:sz w:val="16"/>
              </w:rPr>
              <w:t>phòng</w:t>
            </w:r>
            <w:r w:rsidR="00F9641A" w:rsidRPr="00CB033E">
              <w:rPr>
                <w:sz w:val="16"/>
                <w:vertAlign w:val="superscript"/>
              </w:rPr>
              <w:t>08</w:t>
            </w:r>
            <w:r w:rsidR="00235DD5" w:rsidRPr="00CB033E">
              <w:rPr>
                <w:sz w:val="16"/>
              </w:rPr>
              <w:t xml:space="preserve"> </w:t>
            </w:r>
            <w:r w:rsidR="00F9641A" w:rsidRPr="00CB033E">
              <w:rPr>
                <w:sz w:val="16"/>
              </w:rPr>
              <w:t>;</w:t>
            </w:r>
            <w:r w:rsidRPr="00CB033E">
              <w:rPr>
                <w:sz w:val="16"/>
              </w:rPr>
              <w:br/>
            </w:r>
            <w:r w:rsidR="00F9641A" w:rsidRPr="00CB033E">
              <w:rPr>
                <w:sz w:val="16"/>
              </w:rPr>
              <w:t>-</w:t>
            </w:r>
            <w:r w:rsidR="00235DD5" w:rsidRPr="00CB033E">
              <w:rPr>
                <w:sz w:val="16"/>
              </w:rPr>
              <w:t xml:space="preserve"> </w:t>
            </w:r>
            <w:r w:rsidR="00F9641A" w:rsidRPr="00CB033E">
              <w:rPr>
                <w:sz w:val="16"/>
              </w:rPr>
              <w:t>Các</w:t>
            </w:r>
            <w:r w:rsidR="00235DD5" w:rsidRPr="00CB033E">
              <w:rPr>
                <w:sz w:val="16"/>
              </w:rPr>
              <w:t xml:space="preserve"> </w:t>
            </w:r>
            <w:r w:rsidR="00F9641A" w:rsidRPr="00CB033E">
              <w:rPr>
                <w:sz w:val="16"/>
              </w:rPr>
              <w:t>cơ</w:t>
            </w:r>
            <w:r w:rsidR="00235DD5" w:rsidRPr="00CB033E">
              <w:rPr>
                <w:sz w:val="16"/>
              </w:rPr>
              <w:t xml:space="preserve"> </w:t>
            </w:r>
            <w:r w:rsidR="00F9641A" w:rsidRPr="00CB033E">
              <w:rPr>
                <w:sz w:val="16"/>
              </w:rPr>
              <w:t>quan,</w:t>
            </w:r>
            <w:r w:rsidR="00235DD5" w:rsidRPr="00CB033E">
              <w:rPr>
                <w:sz w:val="16"/>
              </w:rPr>
              <w:t xml:space="preserve"> </w:t>
            </w:r>
            <w:r w:rsidR="00F9641A" w:rsidRPr="00CB033E">
              <w:rPr>
                <w:sz w:val="16"/>
              </w:rPr>
              <w:t>đơn</w:t>
            </w:r>
            <w:r w:rsidR="00235DD5" w:rsidRPr="00CB033E">
              <w:rPr>
                <w:sz w:val="16"/>
              </w:rPr>
              <w:t xml:space="preserve"> </w:t>
            </w:r>
            <w:r w:rsidR="00F9641A" w:rsidRPr="00CB033E">
              <w:rPr>
                <w:sz w:val="16"/>
              </w:rPr>
              <w:t>vị</w:t>
            </w:r>
            <w:r w:rsidR="00235DD5" w:rsidRPr="00CB033E">
              <w:rPr>
                <w:sz w:val="16"/>
              </w:rPr>
              <w:t xml:space="preserve"> </w:t>
            </w:r>
            <w:r w:rsidR="00F9641A" w:rsidRPr="00CB033E">
              <w:rPr>
                <w:sz w:val="16"/>
              </w:rPr>
              <w:t>trực</w:t>
            </w:r>
            <w:r w:rsidR="00235DD5" w:rsidRPr="00CB033E">
              <w:rPr>
                <w:sz w:val="16"/>
              </w:rPr>
              <w:t xml:space="preserve"> </w:t>
            </w:r>
            <w:r w:rsidR="00F9641A" w:rsidRPr="00CB033E">
              <w:rPr>
                <w:sz w:val="16"/>
              </w:rPr>
              <w:t>thuộc</w:t>
            </w:r>
            <w:r w:rsidR="00235DD5" w:rsidRPr="00CB033E">
              <w:rPr>
                <w:sz w:val="16"/>
              </w:rPr>
              <w:t xml:space="preserve"> </w:t>
            </w:r>
            <w:r w:rsidR="00F9641A" w:rsidRPr="00CB033E">
              <w:rPr>
                <w:sz w:val="16"/>
              </w:rPr>
              <w:t>BQP</w:t>
            </w:r>
            <w:r w:rsidR="00F9641A" w:rsidRPr="00CB033E">
              <w:rPr>
                <w:sz w:val="16"/>
                <w:vertAlign w:val="superscript"/>
              </w:rPr>
              <w:t>67</w:t>
            </w:r>
            <w:r w:rsidR="00F9641A" w:rsidRPr="00CB033E">
              <w:rPr>
                <w:sz w:val="16"/>
              </w:rPr>
              <w:t>;</w:t>
            </w:r>
            <w:r w:rsidRPr="00CB033E">
              <w:rPr>
                <w:sz w:val="16"/>
              </w:rPr>
              <w:br/>
            </w:r>
            <w:r w:rsidR="00F9641A" w:rsidRPr="00CB033E">
              <w:rPr>
                <w:sz w:val="16"/>
              </w:rPr>
              <w:t>-</w:t>
            </w:r>
            <w:r w:rsidR="00235DD5" w:rsidRPr="00CB033E">
              <w:rPr>
                <w:sz w:val="16"/>
              </w:rPr>
              <w:t xml:space="preserve"> </w:t>
            </w:r>
            <w:r w:rsidR="00F9641A" w:rsidRPr="00CB033E">
              <w:rPr>
                <w:sz w:val="16"/>
              </w:rPr>
              <w:t>Cục</w:t>
            </w:r>
            <w:r w:rsidR="00235DD5" w:rsidRPr="00CB033E">
              <w:rPr>
                <w:sz w:val="16"/>
              </w:rPr>
              <w:t xml:space="preserve"> </w:t>
            </w:r>
            <w:r w:rsidR="00F9641A" w:rsidRPr="00CB033E">
              <w:rPr>
                <w:sz w:val="16"/>
              </w:rPr>
              <w:t>Kiểm</w:t>
            </w:r>
            <w:r w:rsidR="00235DD5" w:rsidRPr="00CB033E">
              <w:rPr>
                <w:sz w:val="16"/>
              </w:rPr>
              <w:t xml:space="preserve"> </w:t>
            </w:r>
            <w:r w:rsidR="00F9641A" w:rsidRPr="00CB033E">
              <w:rPr>
                <w:sz w:val="16"/>
              </w:rPr>
              <w:t>tra</w:t>
            </w:r>
            <w:r w:rsidR="00235DD5" w:rsidRPr="00CB033E">
              <w:rPr>
                <w:sz w:val="16"/>
              </w:rPr>
              <w:t xml:space="preserve"> </w:t>
            </w:r>
            <w:r w:rsidR="00F9641A" w:rsidRPr="00CB033E">
              <w:rPr>
                <w:sz w:val="16"/>
              </w:rPr>
              <w:t>Văn</w:t>
            </w:r>
            <w:r w:rsidR="00235DD5" w:rsidRPr="00CB033E">
              <w:rPr>
                <w:sz w:val="16"/>
              </w:rPr>
              <w:t xml:space="preserve"> </w:t>
            </w:r>
            <w:r w:rsidR="00F9641A" w:rsidRPr="00CB033E">
              <w:rPr>
                <w:sz w:val="16"/>
              </w:rPr>
              <w:t>bản</w:t>
            </w:r>
            <w:r w:rsidR="00235DD5" w:rsidRPr="00CB033E">
              <w:rPr>
                <w:sz w:val="16"/>
              </w:rPr>
              <w:t xml:space="preserve"> </w:t>
            </w:r>
            <w:r w:rsidR="00F9641A" w:rsidRPr="00CB033E">
              <w:rPr>
                <w:sz w:val="16"/>
              </w:rPr>
              <w:t>QPPL</w:t>
            </w:r>
            <w:r w:rsidR="00CB033E" w:rsidRPr="00CB033E">
              <w:rPr>
                <w:sz w:val="16"/>
              </w:rPr>
              <w:t>/</w:t>
            </w:r>
            <w:r w:rsidR="00F9641A" w:rsidRPr="00CB033E">
              <w:rPr>
                <w:sz w:val="16"/>
              </w:rPr>
              <w:t>Bộ</w:t>
            </w:r>
            <w:r w:rsidR="00235DD5" w:rsidRPr="00CB033E">
              <w:rPr>
                <w:sz w:val="16"/>
              </w:rPr>
              <w:t xml:space="preserve"> </w:t>
            </w:r>
            <w:r w:rsidR="00F9641A" w:rsidRPr="00CB033E">
              <w:rPr>
                <w:sz w:val="16"/>
              </w:rPr>
              <w:t>Tư</w:t>
            </w:r>
            <w:r w:rsidR="00235DD5" w:rsidRPr="00CB033E">
              <w:rPr>
                <w:sz w:val="16"/>
              </w:rPr>
              <w:t xml:space="preserve"> </w:t>
            </w:r>
            <w:r w:rsidR="00F9641A" w:rsidRPr="00CB033E">
              <w:rPr>
                <w:sz w:val="16"/>
              </w:rPr>
              <w:t>pháp;</w:t>
            </w:r>
            <w:r w:rsidRPr="00CB033E">
              <w:rPr>
                <w:sz w:val="16"/>
              </w:rPr>
              <w:br/>
            </w:r>
            <w:r w:rsidR="00F9641A" w:rsidRPr="00CB033E">
              <w:rPr>
                <w:sz w:val="16"/>
              </w:rPr>
              <w:t>-</w:t>
            </w:r>
            <w:r w:rsidR="00235DD5" w:rsidRPr="00CB033E">
              <w:rPr>
                <w:sz w:val="16"/>
              </w:rPr>
              <w:t xml:space="preserve"> </w:t>
            </w:r>
            <w:r w:rsidR="00F9641A" w:rsidRPr="00CB033E">
              <w:rPr>
                <w:sz w:val="16"/>
              </w:rPr>
              <w:t>Vụ</w:t>
            </w:r>
            <w:r w:rsidR="00235DD5" w:rsidRPr="00CB033E">
              <w:rPr>
                <w:sz w:val="16"/>
              </w:rPr>
              <w:t xml:space="preserve"> </w:t>
            </w:r>
            <w:r w:rsidR="00F9641A" w:rsidRPr="00CB033E">
              <w:rPr>
                <w:sz w:val="16"/>
              </w:rPr>
              <w:t>Pháp</w:t>
            </w:r>
            <w:r w:rsidR="00235DD5" w:rsidRPr="00CB033E">
              <w:rPr>
                <w:sz w:val="16"/>
              </w:rPr>
              <w:t xml:space="preserve"> </w:t>
            </w:r>
            <w:r w:rsidR="00F9641A" w:rsidRPr="00CB033E">
              <w:rPr>
                <w:sz w:val="16"/>
              </w:rPr>
              <w:t>chế</w:t>
            </w:r>
            <w:r w:rsidR="00235DD5" w:rsidRPr="00CB033E">
              <w:rPr>
                <w:sz w:val="16"/>
              </w:rPr>
              <w:t xml:space="preserve"> </w:t>
            </w:r>
            <w:r w:rsidR="00F9641A" w:rsidRPr="00CB033E">
              <w:rPr>
                <w:sz w:val="16"/>
              </w:rPr>
              <w:t>Bộ</w:t>
            </w:r>
            <w:r w:rsidR="00235DD5" w:rsidRPr="00CB033E">
              <w:rPr>
                <w:sz w:val="16"/>
              </w:rPr>
              <w:t xml:space="preserve"> </w:t>
            </w:r>
            <w:r w:rsidR="00F9641A" w:rsidRPr="00CB033E">
              <w:rPr>
                <w:sz w:val="16"/>
              </w:rPr>
              <w:t>Quốc</w:t>
            </w:r>
            <w:r w:rsidR="00235DD5" w:rsidRPr="00CB033E">
              <w:rPr>
                <w:sz w:val="16"/>
              </w:rPr>
              <w:t xml:space="preserve"> </w:t>
            </w:r>
            <w:r w:rsidR="00F9641A" w:rsidRPr="00CB033E">
              <w:rPr>
                <w:sz w:val="16"/>
              </w:rPr>
              <w:t>phòng;</w:t>
            </w:r>
            <w:r w:rsidRPr="00CB033E">
              <w:rPr>
                <w:sz w:val="16"/>
              </w:rPr>
              <w:br/>
            </w:r>
            <w:r w:rsidR="00F9641A" w:rsidRPr="00CB033E">
              <w:rPr>
                <w:sz w:val="16"/>
              </w:rPr>
              <w:t>-</w:t>
            </w:r>
            <w:r w:rsidR="00235DD5" w:rsidRPr="00CB033E">
              <w:rPr>
                <w:sz w:val="16"/>
              </w:rPr>
              <w:t xml:space="preserve"> </w:t>
            </w:r>
            <w:r w:rsidR="00F9641A" w:rsidRPr="00CB033E">
              <w:rPr>
                <w:sz w:val="16"/>
              </w:rPr>
              <w:t>Các</w:t>
            </w:r>
            <w:r w:rsidR="00235DD5" w:rsidRPr="00CB033E">
              <w:rPr>
                <w:sz w:val="16"/>
              </w:rPr>
              <w:t xml:space="preserve"> </w:t>
            </w:r>
            <w:r w:rsidR="00F9641A" w:rsidRPr="00CB033E">
              <w:rPr>
                <w:sz w:val="16"/>
              </w:rPr>
              <w:t>cục:</w:t>
            </w:r>
            <w:r w:rsidR="00235DD5" w:rsidRPr="00CB033E">
              <w:rPr>
                <w:sz w:val="16"/>
              </w:rPr>
              <w:t xml:space="preserve"> </w:t>
            </w:r>
            <w:r w:rsidR="00F9641A" w:rsidRPr="00CB033E">
              <w:rPr>
                <w:sz w:val="16"/>
              </w:rPr>
              <w:t>C55,</w:t>
            </w:r>
            <w:r w:rsidR="00235DD5" w:rsidRPr="00CB033E">
              <w:rPr>
                <w:sz w:val="16"/>
              </w:rPr>
              <w:t xml:space="preserve"> </w:t>
            </w:r>
            <w:r w:rsidR="00F9641A" w:rsidRPr="00CB033E">
              <w:rPr>
                <w:sz w:val="16"/>
              </w:rPr>
              <w:t>C56,</w:t>
            </w:r>
            <w:r w:rsidR="00235DD5" w:rsidRPr="00CB033E">
              <w:rPr>
                <w:sz w:val="16"/>
              </w:rPr>
              <w:t xml:space="preserve"> </w:t>
            </w:r>
            <w:r w:rsidR="00F9641A" w:rsidRPr="00CB033E">
              <w:rPr>
                <w:sz w:val="16"/>
              </w:rPr>
              <w:t>C63,</w:t>
            </w:r>
            <w:r w:rsidR="00235DD5" w:rsidRPr="00CB033E">
              <w:rPr>
                <w:sz w:val="16"/>
              </w:rPr>
              <w:t xml:space="preserve"> </w:t>
            </w:r>
            <w:r w:rsidR="00F9641A" w:rsidRPr="00CB033E">
              <w:rPr>
                <w:sz w:val="16"/>
              </w:rPr>
              <w:t>C75</w:t>
            </w:r>
            <w:r w:rsidR="00F9641A" w:rsidRPr="00CB033E">
              <w:rPr>
                <w:sz w:val="16"/>
                <w:vertAlign w:val="superscript"/>
              </w:rPr>
              <w:t>03</w:t>
            </w:r>
            <w:r w:rsidR="00F9641A" w:rsidRPr="00CB033E">
              <w:rPr>
                <w:sz w:val="16"/>
              </w:rPr>
              <w:t>;</w:t>
            </w:r>
            <w:r w:rsidRPr="00CB033E">
              <w:rPr>
                <w:sz w:val="16"/>
              </w:rPr>
              <w:br/>
            </w:r>
            <w:r w:rsidR="00F9641A" w:rsidRPr="00CB033E">
              <w:rPr>
                <w:sz w:val="16"/>
              </w:rPr>
              <w:t>-</w:t>
            </w:r>
            <w:r w:rsidR="00235DD5" w:rsidRPr="00CB033E">
              <w:rPr>
                <w:sz w:val="16"/>
              </w:rPr>
              <w:t xml:space="preserve"> </w:t>
            </w:r>
            <w:r w:rsidR="00F9641A" w:rsidRPr="00CB033E">
              <w:rPr>
                <w:sz w:val="16"/>
              </w:rPr>
              <w:t>Cổng</w:t>
            </w:r>
            <w:r w:rsidR="00235DD5" w:rsidRPr="00CB033E">
              <w:rPr>
                <w:sz w:val="16"/>
              </w:rPr>
              <w:t xml:space="preserve"> </w:t>
            </w:r>
            <w:r w:rsidR="00F9641A" w:rsidRPr="00CB033E">
              <w:rPr>
                <w:sz w:val="16"/>
              </w:rPr>
              <w:t>TTĐT</w:t>
            </w:r>
            <w:r w:rsidR="00235DD5" w:rsidRPr="00CB033E">
              <w:rPr>
                <w:sz w:val="16"/>
              </w:rPr>
              <w:t xml:space="preserve"> </w:t>
            </w:r>
            <w:r w:rsidR="00F9641A" w:rsidRPr="00CB033E">
              <w:rPr>
                <w:sz w:val="16"/>
              </w:rPr>
              <w:t>Chính</w:t>
            </w:r>
            <w:r w:rsidR="00235DD5" w:rsidRPr="00CB033E">
              <w:rPr>
                <w:sz w:val="16"/>
              </w:rPr>
              <w:t xml:space="preserve"> </w:t>
            </w:r>
            <w:r w:rsidR="00F9641A" w:rsidRPr="00CB033E">
              <w:rPr>
                <w:sz w:val="16"/>
              </w:rPr>
              <w:t>phủ;</w:t>
            </w:r>
            <w:r w:rsidRPr="00CB033E">
              <w:rPr>
                <w:sz w:val="16"/>
              </w:rPr>
              <w:br/>
            </w:r>
            <w:r w:rsidR="00F9641A" w:rsidRPr="00CB033E">
              <w:rPr>
                <w:sz w:val="16"/>
              </w:rPr>
              <w:t>-</w:t>
            </w:r>
            <w:r w:rsidR="00235DD5" w:rsidRPr="00CB033E">
              <w:rPr>
                <w:sz w:val="16"/>
              </w:rPr>
              <w:t xml:space="preserve"> </w:t>
            </w:r>
            <w:r w:rsidR="00F9641A" w:rsidRPr="00CB033E">
              <w:rPr>
                <w:sz w:val="16"/>
              </w:rPr>
              <w:t>Công</w:t>
            </w:r>
            <w:r w:rsidR="00235DD5" w:rsidRPr="00CB033E">
              <w:rPr>
                <w:sz w:val="16"/>
              </w:rPr>
              <w:t xml:space="preserve"> </w:t>
            </w:r>
            <w:r w:rsidR="00F9641A" w:rsidRPr="00CB033E">
              <w:rPr>
                <w:sz w:val="16"/>
              </w:rPr>
              <w:t>báo</w:t>
            </w:r>
            <w:r w:rsidR="00235DD5" w:rsidRPr="00CB033E">
              <w:rPr>
                <w:sz w:val="16"/>
              </w:rPr>
              <w:t xml:space="preserve"> </w:t>
            </w:r>
            <w:r w:rsidR="00F9641A" w:rsidRPr="00CB033E">
              <w:rPr>
                <w:sz w:val="16"/>
              </w:rPr>
              <w:t>Chính</w:t>
            </w:r>
            <w:r w:rsidR="00235DD5" w:rsidRPr="00CB033E">
              <w:rPr>
                <w:sz w:val="16"/>
              </w:rPr>
              <w:t xml:space="preserve"> </w:t>
            </w:r>
            <w:r w:rsidR="00F9641A" w:rsidRPr="00CB033E">
              <w:rPr>
                <w:sz w:val="16"/>
              </w:rPr>
              <w:t>phủ;</w:t>
            </w:r>
            <w:r w:rsidRPr="00CB033E">
              <w:rPr>
                <w:sz w:val="16"/>
              </w:rPr>
              <w:br/>
            </w:r>
            <w:r w:rsidR="00F9641A" w:rsidRPr="00CB033E">
              <w:rPr>
                <w:sz w:val="16"/>
              </w:rPr>
              <w:t>-</w:t>
            </w:r>
            <w:r w:rsidR="00235DD5" w:rsidRPr="00CB033E">
              <w:rPr>
                <w:sz w:val="16"/>
              </w:rPr>
              <w:t xml:space="preserve"> </w:t>
            </w:r>
            <w:r w:rsidR="00F9641A" w:rsidRPr="00CB033E">
              <w:rPr>
                <w:sz w:val="16"/>
              </w:rPr>
              <w:t>Cổng</w:t>
            </w:r>
            <w:r w:rsidR="00235DD5" w:rsidRPr="00CB033E">
              <w:rPr>
                <w:sz w:val="16"/>
              </w:rPr>
              <w:t xml:space="preserve"> </w:t>
            </w:r>
            <w:r w:rsidR="00F9641A" w:rsidRPr="00CB033E">
              <w:rPr>
                <w:sz w:val="16"/>
              </w:rPr>
              <w:t>TTĐT</w:t>
            </w:r>
            <w:r w:rsidR="00235DD5" w:rsidRPr="00CB033E">
              <w:rPr>
                <w:sz w:val="16"/>
              </w:rPr>
              <w:t xml:space="preserve"> </w:t>
            </w:r>
            <w:r w:rsidR="00F9641A" w:rsidRPr="00CB033E">
              <w:rPr>
                <w:sz w:val="16"/>
              </w:rPr>
              <w:t>Bộ</w:t>
            </w:r>
            <w:r w:rsidR="00235DD5" w:rsidRPr="00CB033E">
              <w:rPr>
                <w:sz w:val="16"/>
              </w:rPr>
              <w:t xml:space="preserve"> </w:t>
            </w:r>
            <w:r w:rsidR="00F9641A" w:rsidRPr="00CB033E">
              <w:rPr>
                <w:sz w:val="16"/>
              </w:rPr>
              <w:t>Quốc</w:t>
            </w:r>
            <w:r w:rsidR="00235DD5" w:rsidRPr="00CB033E">
              <w:rPr>
                <w:sz w:val="16"/>
              </w:rPr>
              <w:t xml:space="preserve"> </w:t>
            </w:r>
            <w:r w:rsidR="00F9641A" w:rsidRPr="00CB033E">
              <w:rPr>
                <w:sz w:val="16"/>
              </w:rPr>
              <w:t>phòng;</w:t>
            </w:r>
            <w:r w:rsidRPr="00CB033E">
              <w:rPr>
                <w:sz w:val="16"/>
              </w:rPr>
              <w:br/>
            </w:r>
            <w:r w:rsidR="00F9641A" w:rsidRPr="00CB033E">
              <w:rPr>
                <w:sz w:val="16"/>
              </w:rPr>
              <w:t>-</w:t>
            </w:r>
            <w:r w:rsidR="00235DD5" w:rsidRPr="00CB033E">
              <w:rPr>
                <w:sz w:val="16"/>
              </w:rPr>
              <w:t xml:space="preserve"> </w:t>
            </w:r>
            <w:r w:rsidR="00F9641A" w:rsidRPr="00CB033E">
              <w:rPr>
                <w:sz w:val="16"/>
              </w:rPr>
              <w:t>Lưu:</w:t>
            </w:r>
            <w:r w:rsidR="00235DD5" w:rsidRPr="00CB033E">
              <w:rPr>
                <w:sz w:val="16"/>
              </w:rPr>
              <w:t xml:space="preserve"> </w:t>
            </w:r>
            <w:r w:rsidR="00F9641A" w:rsidRPr="00CB033E">
              <w:rPr>
                <w:sz w:val="16"/>
              </w:rPr>
              <w:t>VT,</w:t>
            </w:r>
            <w:r w:rsidR="00235DD5" w:rsidRPr="00CB033E">
              <w:rPr>
                <w:sz w:val="16"/>
              </w:rPr>
              <w:t xml:space="preserve"> </w:t>
            </w:r>
            <w:r w:rsidR="00F9641A" w:rsidRPr="00CB033E">
              <w:rPr>
                <w:sz w:val="16"/>
              </w:rPr>
              <w:t>NCTH.</w:t>
            </w:r>
            <w:r w:rsidR="00235DD5" w:rsidRPr="00CB033E">
              <w:rPr>
                <w:sz w:val="16"/>
              </w:rPr>
              <w:t xml:space="preserve"> </w:t>
            </w:r>
            <w:r w:rsidR="00F9641A" w:rsidRPr="00CB033E">
              <w:rPr>
                <w:sz w:val="16"/>
              </w:rPr>
              <w:t>Ng95.</w:t>
            </w:r>
          </w:p>
        </w:tc>
        <w:tc>
          <w:tcPr>
            <w:tcW w:w="2500" w:type="pct"/>
          </w:tcPr>
          <w:p w14:paraId="465C4F98" w14:textId="77777777" w:rsidR="00F9641A" w:rsidRPr="00CB033E" w:rsidRDefault="00F9641A" w:rsidP="00A62A51">
            <w:pPr>
              <w:spacing w:before="120"/>
              <w:jc w:val="center"/>
            </w:pPr>
            <w:r w:rsidRPr="00CB033E">
              <w:rPr>
                <w:b/>
                <w:bCs/>
              </w:rPr>
              <w:t>KT.</w:t>
            </w:r>
            <w:r w:rsidR="00235DD5" w:rsidRPr="00CB033E">
              <w:rPr>
                <w:b/>
                <w:bCs/>
              </w:rPr>
              <w:t xml:space="preserve"> </w:t>
            </w:r>
            <w:r w:rsidRPr="00CB033E">
              <w:rPr>
                <w:b/>
                <w:bCs/>
              </w:rPr>
              <w:t>BỘ</w:t>
            </w:r>
            <w:r w:rsidR="00235DD5" w:rsidRPr="00CB033E">
              <w:rPr>
                <w:b/>
                <w:bCs/>
              </w:rPr>
              <w:t xml:space="preserve"> </w:t>
            </w:r>
            <w:r w:rsidRPr="00CB033E">
              <w:rPr>
                <w:b/>
                <w:bCs/>
              </w:rPr>
              <w:t>TRƯỞNG</w:t>
            </w:r>
            <w:r w:rsidR="004050D3" w:rsidRPr="00CB033E">
              <w:br/>
            </w:r>
            <w:r w:rsidRPr="00CB033E">
              <w:rPr>
                <w:b/>
                <w:bCs/>
              </w:rPr>
              <w:t>THỨ</w:t>
            </w:r>
            <w:r w:rsidR="00235DD5" w:rsidRPr="00CB033E">
              <w:rPr>
                <w:b/>
                <w:bCs/>
              </w:rPr>
              <w:t xml:space="preserve"> </w:t>
            </w:r>
            <w:r w:rsidRPr="00CB033E">
              <w:rPr>
                <w:b/>
                <w:bCs/>
              </w:rPr>
              <w:t>TRƯỞNG</w:t>
            </w:r>
            <w:r w:rsidR="004050D3" w:rsidRPr="00CB033E">
              <w:br/>
            </w:r>
            <w:r w:rsidR="004050D3" w:rsidRPr="00CB033E">
              <w:rPr>
                <w:b/>
                <w:bCs/>
              </w:rPr>
              <w:br/>
            </w:r>
            <w:r w:rsidR="004050D3" w:rsidRPr="00CB033E">
              <w:rPr>
                <w:b/>
                <w:bCs/>
              </w:rPr>
              <w:br/>
            </w:r>
            <w:r w:rsidR="004050D3" w:rsidRPr="00CB033E">
              <w:rPr>
                <w:b/>
                <w:bCs/>
              </w:rPr>
              <w:br/>
            </w:r>
            <w:r w:rsidR="004050D3" w:rsidRPr="00CB033E">
              <w:rPr>
                <w:b/>
                <w:bCs/>
              </w:rPr>
              <w:br/>
            </w:r>
            <w:r w:rsidRPr="00CB033E">
              <w:rPr>
                <w:b/>
                <w:bCs/>
              </w:rPr>
              <w:t>Thượng</w:t>
            </w:r>
            <w:r w:rsidR="00235DD5" w:rsidRPr="00CB033E">
              <w:rPr>
                <w:b/>
                <w:bCs/>
              </w:rPr>
              <w:t xml:space="preserve"> </w:t>
            </w:r>
            <w:r w:rsidRPr="00CB033E">
              <w:rPr>
                <w:b/>
                <w:bCs/>
              </w:rPr>
              <w:t>tướng</w:t>
            </w:r>
            <w:r w:rsidR="00235DD5" w:rsidRPr="00CB033E">
              <w:rPr>
                <w:b/>
                <w:bCs/>
              </w:rPr>
              <w:t xml:space="preserve"> </w:t>
            </w:r>
            <w:r w:rsidRPr="00CB033E">
              <w:rPr>
                <w:b/>
                <w:bCs/>
              </w:rPr>
              <w:t>Lê</w:t>
            </w:r>
            <w:r w:rsidR="00235DD5" w:rsidRPr="00CB033E">
              <w:rPr>
                <w:b/>
                <w:bCs/>
              </w:rPr>
              <w:t xml:space="preserve"> </w:t>
            </w:r>
            <w:r w:rsidRPr="00CB033E">
              <w:rPr>
                <w:b/>
                <w:bCs/>
              </w:rPr>
              <w:t>Huy</w:t>
            </w:r>
            <w:r w:rsidR="00235DD5" w:rsidRPr="00CB033E">
              <w:rPr>
                <w:b/>
                <w:bCs/>
              </w:rPr>
              <w:t xml:space="preserve"> </w:t>
            </w:r>
            <w:r w:rsidRPr="00CB033E">
              <w:rPr>
                <w:b/>
                <w:bCs/>
              </w:rPr>
              <w:t>Vịnh</w:t>
            </w:r>
          </w:p>
        </w:tc>
      </w:tr>
    </w:tbl>
    <w:p w14:paraId="17DBA7CE" w14:textId="77777777" w:rsidR="00144BC2" w:rsidRPr="00CB033E" w:rsidRDefault="00144BC2" w:rsidP="00A62A51">
      <w:pPr>
        <w:spacing w:before="120"/>
        <w:rPr>
          <w:b/>
          <w:bCs/>
        </w:rPr>
      </w:pPr>
    </w:p>
    <w:p w14:paraId="60C13A63" w14:textId="77777777" w:rsidR="00F9641A" w:rsidRPr="00CB033E" w:rsidRDefault="00557AFC" w:rsidP="00A62A51">
      <w:pPr>
        <w:spacing w:before="120"/>
        <w:jc w:val="center"/>
        <w:rPr>
          <w:b/>
          <w:sz w:val="24"/>
        </w:rPr>
      </w:pPr>
      <w:bookmarkStart w:id="98" w:name="chuong_pl_1"/>
      <w:r w:rsidRPr="00CB033E">
        <w:rPr>
          <w:b/>
          <w:bCs/>
          <w:sz w:val="24"/>
        </w:rPr>
        <w:t>PHỤ LỤC</w:t>
      </w:r>
      <w:r w:rsidR="00EB14EE" w:rsidRPr="00CB033E">
        <w:rPr>
          <w:b/>
          <w:bCs/>
          <w:sz w:val="24"/>
        </w:rPr>
        <w:t xml:space="preserve"> I</w:t>
      </w:r>
      <w:bookmarkEnd w:id="98"/>
    </w:p>
    <w:p w14:paraId="6FE9DCC7" w14:textId="77777777" w:rsidR="00F9641A" w:rsidRPr="00CB033E" w:rsidRDefault="00557AFC" w:rsidP="00A62A51">
      <w:pPr>
        <w:spacing w:before="120"/>
        <w:jc w:val="center"/>
      </w:pPr>
      <w:bookmarkStart w:id="99" w:name="chuong_pl_1_name"/>
      <w:r w:rsidRPr="00CB033E">
        <w:rPr>
          <w:bCs/>
        </w:rPr>
        <w:t>MẪU</w:t>
      </w:r>
      <w:r w:rsidR="00EB14EE" w:rsidRPr="00CB033E">
        <w:rPr>
          <w:bCs/>
        </w:rPr>
        <w:t xml:space="preserve"> </w:t>
      </w:r>
      <w:r w:rsidRPr="00CB033E">
        <w:rPr>
          <w:bCs/>
        </w:rPr>
        <w:t>BIỂU</w:t>
      </w:r>
      <w:r w:rsidR="00EB14EE" w:rsidRPr="00CB033E">
        <w:rPr>
          <w:bCs/>
        </w:rPr>
        <w:t xml:space="preserve"> NGHIỆP VỤ ĐĂNG KÝ XE QUÂN SỰ</w:t>
      </w:r>
      <w:bookmarkEnd w:id="99"/>
      <w:r w:rsidR="00144BC2" w:rsidRPr="00CB033E">
        <w:br/>
      </w:r>
      <w:r w:rsidR="00F9641A" w:rsidRPr="00CB033E">
        <w:rPr>
          <w:i/>
          <w:iCs/>
        </w:rPr>
        <w:t>(Kèm</w:t>
      </w:r>
      <w:r w:rsidR="00235DD5" w:rsidRPr="00CB033E">
        <w:rPr>
          <w:i/>
          <w:iCs/>
        </w:rPr>
        <w:t xml:space="preserve"> </w:t>
      </w:r>
      <w:r w:rsidR="00F9641A" w:rsidRPr="00CB033E">
        <w:rPr>
          <w:i/>
          <w:iCs/>
        </w:rPr>
        <w:t>theo</w:t>
      </w:r>
      <w:r w:rsidR="00235DD5" w:rsidRPr="00CB033E">
        <w:rPr>
          <w:i/>
          <w:iCs/>
        </w:rPr>
        <w:t xml:space="preserve"> </w:t>
      </w:r>
      <w:r w:rsidR="00F9641A" w:rsidRPr="00CB033E">
        <w:rPr>
          <w:i/>
          <w:iCs/>
        </w:rPr>
        <w:t>Thông</w:t>
      </w:r>
      <w:r w:rsidR="00235DD5" w:rsidRPr="00CB033E">
        <w:rPr>
          <w:i/>
          <w:iCs/>
        </w:rPr>
        <w:t xml:space="preserve"> </w:t>
      </w:r>
      <w:r w:rsidR="00F9641A" w:rsidRPr="00CB033E">
        <w:rPr>
          <w:i/>
          <w:iCs/>
        </w:rPr>
        <w:t>tư</w:t>
      </w:r>
      <w:r w:rsidR="00235DD5" w:rsidRPr="00CB033E">
        <w:rPr>
          <w:i/>
          <w:iCs/>
        </w:rPr>
        <w:t xml:space="preserve"> </w:t>
      </w:r>
      <w:r w:rsidR="00F9641A" w:rsidRPr="00CB033E">
        <w:rPr>
          <w:i/>
          <w:iCs/>
        </w:rPr>
        <w:t>số</w:t>
      </w:r>
      <w:r w:rsidR="00235DD5" w:rsidRPr="00CB033E">
        <w:rPr>
          <w:i/>
          <w:iCs/>
        </w:rPr>
        <w:t xml:space="preserve"> </w:t>
      </w:r>
      <w:r w:rsidR="00F9641A" w:rsidRPr="00CB033E">
        <w:rPr>
          <w:i/>
          <w:iCs/>
        </w:rPr>
        <w:t>69</w:t>
      </w:r>
      <w:r w:rsidR="00CB033E" w:rsidRPr="00CB033E">
        <w:rPr>
          <w:i/>
          <w:iCs/>
        </w:rPr>
        <w:t>/</w:t>
      </w:r>
      <w:r w:rsidR="00F9641A" w:rsidRPr="00CB033E">
        <w:rPr>
          <w:i/>
          <w:iCs/>
        </w:rPr>
        <w:t>2024</w:t>
      </w:r>
      <w:r w:rsidR="00CB033E" w:rsidRPr="00CB033E">
        <w:rPr>
          <w:i/>
          <w:iCs/>
        </w:rPr>
        <w:t>/</w:t>
      </w:r>
      <w:r w:rsidR="00F9641A" w:rsidRPr="00CB033E">
        <w:rPr>
          <w:i/>
          <w:iCs/>
        </w:rPr>
        <w:t>TT-BQP</w:t>
      </w:r>
      <w:r w:rsidR="00235DD5" w:rsidRPr="00CB033E">
        <w:rPr>
          <w:i/>
          <w:iCs/>
        </w:rPr>
        <w:t xml:space="preserve"> </w:t>
      </w:r>
      <w:r w:rsidR="00F9641A" w:rsidRPr="00CB033E">
        <w:rPr>
          <w:i/>
          <w:iCs/>
        </w:rPr>
        <w:t>ngày</w:t>
      </w:r>
      <w:r w:rsidR="00235DD5" w:rsidRPr="00CB033E">
        <w:rPr>
          <w:i/>
          <w:iCs/>
        </w:rPr>
        <w:t xml:space="preserve"> </w:t>
      </w:r>
      <w:r w:rsidR="00F9641A" w:rsidRPr="00CB033E">
        <w:rPr>
          <w:i/>
          <w:iCs/>
        </w:rPr>
        <w:t>14</w:t>
      </w:r>
      <w:r w:rsidR="00235DD5" w:rsidRPr="00CB033E">
        <w:rPr>
          <w:i/>
          <w:iCs/>
        </w:rPr>
        <w:t xml:space="preserve"> </w:t>
      </w:r>
      <w:r w:rsidR="00F9641A" w:rsidRPr="00CB033E">
        <w:rPr>
          <w:i/>
          <w:iCs/>
        </w:rPr>
        <w:t>tháng</w:t>
      </w:r>
      <w:r w:rsidR="00235DD5" w:rsidRPr="00CB033E">
        <w:rPr>
          <w:i/>
          <w:iCs/>
        </w:rPr>
        <w:t xml:space="preserve"> </w:t>
      </w:r>
      <w:r w:rsidR="00F9641A" w:rsidRPr="00CB033E">
        <w:rPr>
          <w:i/>
          <w:iCs/>
        </w:rPr>
        <w:t>10</w:t>
      </w:r>
      <w:r w:rsidR="00235DD5" w:rsidRPr="00CB033E">
        <w:rPr>
          <w:i/>
          <w:iCs/>
        </w:rPr>
        <w:t xml:space="preserve"> </w:t>
      </w:r>
      <w:r w:rsidR="00F9641A" w:rsidRPr="00CB033E">
        <w:rPr>
          <w:i/>
          <w:iCs/>
        </w:rPr>
        <w:t>năm</w:t>
      </w:r>
      <w:r w:rsidR="00235DD5" w:rsidRPr="00CB033E">
        <w:rPr>
          <w:i/>
          <w:iCs/>
        </w:rPr>
        <w:t xml:space="preserve"> </w:t>
      </w:r>
      <w:r w:rsidR="00F9641A" w:rsidRPr="00CB033E">
        <w:rPr>
          <w:i/>
          <w:iCs/>
        </w:rPr>
        <w:t>2024</w:t>
      </w:r>
      <w:r w:rsidR="00235DD5" w:rsidRPr="00CB033E">
        <w:rPr>
          <w:i/>
          <w:iCs/>
        </w:rPr>
        <w:t xml:space="preserve"> </w:t>
      </w:r>
      <w:r w:rsidR="00F9641A" w:rsidRPr="00CB033E">
        <w:rPr>
          <w:i/>
          <w:iCs/>
        </w:rPr>
        <w:t>của</w:t>
      </w:r>
      <w:r w:rsidR="00235DD5" w:rsidRPr="00CB033E">
        <w:rPr>
          <w:i/>
          <w:iCs/>
        </w:rPr>
        <w:t xml:space="preserve"> </w:t>
      </w:r>
      <w:r w:rsidR="00F9641A" w:rsidRPr="00CB033E">
        <w:rPr>
          <w:i/>
          <w:iCs/>
        </w:rPr>
        <w:t>Bộ</w:t>
      </w:r>
      <w:r w:rsidR="00235DD5" w:rsidRPr="00CB033E">
        <w:rPr>
          <w:i/>
          <w:iCs/>
        </w:rPr>
        <w:t xml:space="preserve"> </w:t>
      </w:r>
      <w:r w:rsidR="00F9641A" w:rsidRPr="00CB033E">
        <w:rPr>
          <w:i/>
          <w:iCs/>
        </w:rPr>
        <w:t>trưởng</w:t>
      </w:r>
      <w:r w:rsidR="00235DD5" w:rsidRPr="00CB033E">
        <w:rPr>
          <w:i/>
          <w:iCs/>
        </w:rPr>
        <w:t xml:space="preserve"> </w:t>
      </w:r>
      <w:r w:rsidR="00F9641A" w:rsidRPr="00CB033E">
        <w:rPr>
          <w:i/>
          <w:iCs/>
        </w:rPr>
        <w:t>Bộ</w:t>
      </w:r>
      <w:r w:rsidR="00235DD5" w:rsidRPr="00CB033E">
        <w:rPr>
          <w:i/>
          <w:iCs/>
        </w:rPr>
        <w:t xml:space="preserve"> </w:t>
      </w:r>
      <w:r w:rsidR="00F9641A" w:rsidRPr="00CB033E">
        <w:rPr>
          <w:i/>
          <w:iCs/>
        </w:rPr>
        <w:t>Quốc</w:t>
      </w:r>
      <w:r w:rsidR="00235DD5" w:rsidRPr="00CB033E">
        <w:rPr>
          <w:i/>
          <w:iCs/>
        </w:rPr>
        <w:t xml:space="preserve"> </w:t>
      </w:r>
      <w:r w:rsidR="00F9641A" w:rsidRPr="00CB033E">
        <w:rPr>
          <w:i/>
          <w:iCs/>
        </w:rPr>
        <w:t>phòng)</w:t>
      </w:r>
    </w:p>
    <w:p w14:paraId="79C79EF3" w14:textId="77777777" w:rsidR="00F9641A" w:rsidRPr="00CB033E" w:rsidRDefault="00557AFC" w:rsidP="00A62A51">
      <w:pPr>
        <w:spacing w:before="120"/>
      </w:pPr>
      <w:bookmarkStart w:id="100" w:name="bieumau_ms_01a_pl1_7"/>
      <w:r w:rsidRPr="00CB033E">
        <w:t>Mẫu</w:t>
      </w:r>
      <w:r w:rsidR="00235DD5" w:rsidRPr="00CB033E">
        <w:t xml:space="preserve"> </w:t>
      </w:r>
      <w:r w:rsidR="00F9641A" w:rsidRPr="00CB033E">
        <w:t>số</w:t>
      </w:r>
      <w:r w:rsidR="00235DD5" w:rsidRPr="00CB033E">
        <w:t xml:space="preserve"> </w:t>
      </w:r>
      <w:r w:rsidR="00F9641A" w:rsidRPr="00CB033E">
        <w:t>01a</w:t>
      </w:r>
      <w:bookmarkEnd w:id="100"/>
      <w:r w:rsidR="00F9641A" w:rsidRPr="00CB033E">
        <w:t>:</w:t>
      </w:r>
      <w:r w:rsidR="00235DD5" w:rsidRPr="00CB033E">
        <w:t xml:space="preserve"> </w:t>
      </w:r>
      <w:r w:rsidR="00F9641A" w:rsidRPr="00CB033E">
        <w:t>Bản</w:t>
      </w:r>
      <w:r w:rsidR="00235DD5" w:rsidRPr="00CB033E">
        <w:t xml:space="preserve"> </w:t>
      </w:r>
      <w:r w:rsidR="00F9641A" w:rsidRPr="00CB033E">
        <w:t>khai</w:t>
      </w:r>
      <w:r w:rsidR="00235DD5" w:rsidRPr="00CB033E">
        <w:t xml:space="preserve"> </w:t>
      </w:r>
      <w:r w:rsidR="00F9641A" w:rsidRPr="00CB033E">
        <w:t>đăng</w:t>
      </w:r>
      <w:r w:rsidR="00235DD5" w:rsidRPr="00CB033E">
        <w:t xml:space="preserve"> </w:t>
      </w:r>
      <w:r w:rsidR="00F9641A" w:rsidRPr="00CB033E">
        <w:t>ký</w:t>
      </w:r>
      <w:r w:rsidR="00235DD5" w:rsidRPr="00CB033E">
        <w:t xml:space="preserve"> </w:t>
      </w:r>
      <w:r w:rsidR="00F9641A" w:rsidRPr="00CB033E">
        <w:t>xe</w:t>
      </w:r>
      <w:r w:rsidR="00235DD5" w:rsidRPr="00CB033E">
        <w:t xml:space="preserve"> </w:t>
      </w:r>
      <w:r w:rsidR="00F9641A" w:rsidRPr="00CB033E">
        <w:t>cơ</w:t>
      </w:r>
      <w:r w:rsidR="00235DD5" w:rsidRPr="00CB033E">
        <w:t xml:space="preserve"> </w:t>
      </w:r>
      <w:r w:rsidR="00F9641A" w:rsidRPr="00CB033E">
        <w:t>giới.</w:t>
      </w:r>
    </w:p>
    <w:p w14:paraId="7A29B667" w14:textId="77777777" w:rsidR="00F9641A" w:rsidRPr="00CB033E" w:rsidRDefault="00557AFC" w:rsidP="00A62A51">
      <w:pPr>
        <w:spacing w:before="120"/>
      </w:pPr>
      <w:bookmarkStart w:id="101" w:name="bieumau_ms_01b_pl1_6"/>
      <w:r w:rsidRPr="00CB033E">
        <w:t>Mẫu</w:t>
      </w:r>
      <w:r w:rsidR="00235DD5" w:rsidRPr="00CB033E">
        <w:t xml:space="preserve"> </w:t>
      </w:r>
      <w:r w:rsidR="00F9641A" w:rsidRPr="00CB033E">
        <w:t>số</w:t>
      </w:r>
      <w:r w:rsidR="00235DD5" w:rsidRPr="00CB033E">
        <w:t xml:space="preserve"> </w:t>
      </w:r>
      <w:r w:rsidR="00F9641A" w:rsidRPr="00CB033E">
        <w:t>01b</w:t>
      </w:r>
      <w:bookmarkEnd w:id="101"/>
      <w:r w:rsidR="00F9641A" w:rsidRPr="00CB033E">
        <w:t>:</w:t>
      </w:r>
      <w:r w:rsidR="00235DD5" w:rsidRPr="00CB033E">
        <w:t xml:space="preserve"> </w:t>
      </w:r>
      <w:r w:rsidR="00F9641A" w:rsidRPr="00CB033E">
        <w:t>Bản</w:t>
      </w:r>
      <w:r w:rsidR="00235DD5" w:rsidRPr="00CB033E">
        <w:t xml:space="preserve"> </w:t>
      </w:r>
      <w:r w:rsidR="00F9641A" w:rsidRPr="00CB033E">
        <w:t>khai</w:t>
      </w:r>
      <w:r w:rsidR="00235DD5" w:rsidRPr="00CB033E">
        <w:t xml:space="preserve"> </w:t>
      </w:r>
      <w:r w:rsidR="00F9641A" w:rsidRPr="00CB033E">
        <w:t>đăng</w:t>
      </w:r>
      <w:r w:rsidR="00235DD5" w:rsidRPr="00CB033E">
        <w:t xml:space="preserve"> </w:t>
      </w:r>
      <w:r w:rsidR="00F9641A" w:rsidRPr="00CB033E">
        <w:t>ký</w:t>
      </w:r>
      <w:r w:rsidR="00235DD5" w:rsidRPr="00CB033E">
        <w:t xml:space="preserve"> </w:t>
      </w:r>
      <w:r w:rsidR="00F9641A" w:rsidRPr="00CB033E">
        <w:t>xe</w:t>
      </w:r>
      <w:r w:rsidR="00235DD5" w:rsidRPr="00CB033E">
        <w:t xml:space="preserve"> </w:t>
      </w:r>
      <w:r w:rsidR="00F9641A" w:rsidRPr="00CB033E">
        <w:t>máy</w:t>
      </w:r>
      <w:r w:rsidR="00235DD5" w:rsidRPr="00CB033E">
        <w:t xml:space="preserve"> </w:t>
      </w:r>
      <w:r w:rsidR="00F9641A" w:rsidRPr="00CB033E">
        <w:t>chuyên</w:t>
      </w:r>
      <w:r w:rsidR="00235DD5" w:rsidRPr="00CB033E">
        <w:t xml:space="preserve"> </w:t>
      </w:r>
      <w:r w:rsidR="00F9641A" w:rsidRPr="00CB033E">
        <w:t>dùng.</w:t>
      </w:r>
    </w:p>
    <w:p w14:paraId="2D477D70" w14:textId="77777777" w:rsidR="00F9641A" w:rsidRPr="00CB033E" w:rsidRDefault="00557AFC" w:rsidP="00A62A51">
      <w:pPr>
        <w:spacing w:before="120"/>
      </w:pPr>
      <w:bookmarkStart w:id="102" w:name="bieumau_ms_02_pl1_1"/>
      <w:r w:rsidRPr="00CB033E">
        <w:t>Mẫu</w:t>
      </w:r>
      <w:r w:rsidR="00235DD5" w:rsidRPr="00CB033E">
        <w:t xml:space="preserve"> </w:t>
      </w:r>
      <w:r w:rsidR="00F9641A" w:rsidRPr="00CB033E">
        <w:t>số</w:t>
      </w:r>
      <w:r w:rsidR="00235DD5" w:rsidRPr="00CB033E">
        <w:t xml:space="preserve"> </w:t>
      </w:r>
      <w:r w:rsidR="00F9641A" w:rsidRPr="00CB033E">
        <w:t>02</w:t>
      </w:r>
      <w:bookmarkEnd w:id="102"/>
      <w:r w:rsidR="00F9641A" w:rsidRPr="00CB033E">
        <w:t>:</w:t>
      </w:r>
      <w:r w:rsidR="00235DD5" w:rsidRPr="00CB033E">
        <w:t xml:space="preserve"> </w:t>
      </w:r>
      <w:r w:rsidR="00F9641A" w:rsidRPr="00CB033E">
        <w:t>Biển</w:t>
      </w:r>
      <w:r w:rsidR="00235DD5" w:rsidRPr="00CB033E">
        <w:t xml:space="preserve"> </w:t>
      </w:r>
      <w:r w:rsidR="00F9641A" w:rsidRPr="00CB033E">
        <w:t>số</w:t>
      </w:r>
      <w:r w:rsidR="00235DD5" w:rsidRPr="00CB033E">
        <w:t xml:space="preserve"> </w:t>
      </w:r>
      <w:r w:rsidR="00F9641A" w:rsidRPr="00CB033E">
        <w:t>tạm</w:t>
      </w:r>
      <w:r w:rsidR="00235DD5" w:rsidRPr="00CB033E">
        <w:t xml:space="preserve"> </w:t>
      </w:r>
      <w:r w:rsidR="00F9641A" w:rsidRPr="00CB033E">
        <w:t>thời.</w:t>
      </w:r>
    </w:p>
    <w:p w14:paraId="2AA3FA72" w14:textId="77777777" w:rsidR="00F9641A" w:rsidRPr="00CB033E" w:rsidRDefault="00557AFC" w:rsidP="00A62A51">
      <w:pPr>
        <w:spacing w:before="120"/>
      </w:pPr>
      <w:bookmarkStart w:id="103" w:name="bieumau_ms_03a_pl1_2"/>
      <w:r w:rsidRPr="00CB033E">
        <w:t>Mẫu</w:t>
      </w:r>
      <w:r w:rsidR="00235DD5" w:rsidRPr="00CB033E">
        <w:t xml:space="preserve"> </w:t>
      </w:r>
      <w:r w:rsidR="00F9641A" w:rsidRPr="00CB033E">
        <w:t>số</w:t>
      </w:r>
      <w:r w:rsidR="00235DD5" w:rsidRPr="00CB033E">
        <w:t xml:space="preserve"> </w:t>
      </w:r>
      <w:r w:rsidR="00F9641A" w:rsidRPr="00CB033E">
        <w:t>03a</w:t>
      </w:r>
      <w:bookmarkEnd w:id="103"/>
      <w:r w:rsidR="00F9641A" w:rsidRPr="00CB033E">
        <w:t>:</w:t>
      </w:r>
      <w:r w:rsidR="00235DD5" w:rsidRPr="00CB033E">
        <w:t xml:space="preserve"> </w:t>
      </w:r>
      <w:r w:rsidR="00F9641A" w:rsidRPr="00CB033E">
        <w:t>Chứng</w:t>
      </w:r>
      <w:r w:rsidR="00235DD5" w:rsidRPr="00CB033E">
        <w:t xml:space="preserve"> </w:t>
      </w:r>
      <w:r w:rsidR="00F9641A" w:rsidRPr="00CB033E">
        <w:t>nhận</w:t>
      </w:r>
      <w:r w:rsidR="00235DD5" w:rsidRPr="00CB033E">
        <w:t xml:space="preserve"> </w:t>
      </w:r>
      <w:r w:rsidR="00F9641A" w:rsidRPr="00CB033E">
        <w:t>đăng</w:t>
      </w:r>
      <w:r w:rsidR="00235DD5" w:rsidRPr="00CB033E">
        <w:t xml:space="preserve"> </w:t>
      </w:r>
      <w:r w:rsidR="00F9641A" w:rsidRPr="00CB033E">
        <w:t>ký</w:t>
      </w:r>
      <w:r w:rsidR="00235DD5" w:rsidRPr="00CB033E">
        <w:t xml:space="preserve"> </w:t>
      </w:r>
      <w:r w:rsidR="00F9641A" w:rsidRPr="00CB033E">
        <w:t>xe</w:t>
      </w:r>
      <w:r w:rsidR="00235DD5" w:rsidRPr="00CB033E">
        <w:t xml:space="preserve"> </w:t>
      </w:r>
      <w:r w:rsidR="00F9641A" w:rsidRPr="00CB033E">
        <w:t>cơ</w:t>
      </w:r>
      <w:r w:rsidR="00235DD5" w:rsidRPr="00CB033E">
        <w:t xml:space="preserve"> </w:t>
      </w:r>
      <w:r w:rsidR="00F9641A" w:rsidRPr="00CB033E">
        <w:t>giới</w:t>
      </w:r>
      <w:r w:rsidR="00235DD5" w:rsidRPr="00CB033E">
        <w:t xml:space="preserve"> </w:t>
      </w:r>
      <w:r w:rsidR="00F9641A" w:rsidRPr="00CB033E">
        <w:t>(Sử</w:t>
      </w:r>
      <w:r w:rsidR="00235DD5" w:rsidRPr="00CB033E">
        <w:t xml:space="preserve"> </w:t>
      </w:r>
      <w:r w:rsidR="00F9641A" w:rsidRPr="00CB033E">
        <w:t>dụng</w:t>
      </w:r>
      <w:r w:rsidR="00235DD5" w:rsidRPr="00CB033E">
        <w:t xml:space="preserve"> </w:t>
      </w:r>
      <w:r w:rsidR="00F9641A" w:rsidRPr="00CB033E">
        <w:t>vật</w:t>
      </w:r>
      <w:r w:rsidR="00235DD5" w:rsidRPr="00CB033E">
        <w:t xml:space="preserve"> </w:t>
      </w:r>
      <w:r w:rsidR="00F9641A" w:rsidRPr="00CB033E">
        <w:t>liệu</w:t>
      </w:r>
      <w:r w:rsidR="00235DD5" w:rsidRPr="00CB033E">
        <w:t xml:space="preserve"> </w:t>
      </w:r>
      <w:r w:rsidR="00F9641A" w:rsidRPr="00CB033E">
        <w:t>PET).</w:t>
      </w:r>
    </w:p>
    <w:p w14:paraId="6FCBA933" w14:textId="77777777" w:rsidR="00F9641A" w:rsidRPr="00CB033E" w:rsidRDefault="00557AFC" w:rsidP="00A62A51">
      <w:pPr>
        <w:spacing w:before="120"/>
      </w:pPr>
      <w:bookmarkStart w:id="104" w:name="bieumau_ms_03b_pl1_2"/>
      <w:r w:rsidRPr="00CB033E">
        <w:t>Mẫu</w:t>
      </w:r>
      <w:r w:rsidR="00235DD5" w:rsidRPr="00CB033E">
        <w:t xml:space="preserve"> </w:t>
      </w:r>
      <w:r w:rsidR="00F9641A" w:rsidRPr="00CB033E">
        <w:t>số</w:t>
      </w:r>
      <w:r w:rsidR="00235DD5" w:rsidRPr="00CB033E">
        <w:t xml:space="preserve"> </w:t>
      </w:r>
      <w:r w:rsidR="00F9641A" w:rsidRPr="00CB033E">
        <w:t>03b</w:t>
      </w:r>
      <w:bookmarkEnd w:id="104"/>
      <w:r w:rsidR="00F9641A" w:rsidRPr="00CB033E">
        <w:t>:</w:t>
      </w:r>
      <w:r w:rsidR="00235DD5" w:rsidRPr="00CB033E">
        <w:t xml:space="preserve"> </w:t>
      </w:r>
      <w:r w:rsidR="00F9641A" w:rsidRPr="00CB033E">
        <w:t>Chứng</w:t>
      </w:r>
      <w:r w:rsidR="00235DD5" w:rsidRPr="00CB033E">
        <w:t xml:space="preserve"> </w:t>
      </w:r>
      <w:r w:rsidR="00F9641A" w:rsidRPr="00CB033E">
        <w:t>nhận</w:t>
      </w:r>
      <w:r w:rsidR="00235DD5" w:rsidRPr="00CB033E">
        <w:t xml:space="preserve"> </w:t>
      </w:r>
      <w:r w:rsidR="00F9641A" w:rsidRPr="00CB033E">
        <w:t>đăng</w:t>
      </w:r>
      <w:r w:rsidR="00235DD5" w:rsidRPr="00CB033E">
        <w:t xml:space="preserve"> </w:t>
      </w:r>
      <w:r w:rsidR="00F9641A" w:rsidRPr="00CB033E">
        <w:t>ký</w:t>
      </w:r>
      <w:r w:rsidR="00235DD5" w:rsidRPr="00CB033E">
        <w:t xml:space="preserve"> </w:t>
      </w:r>
      <w:r w:rsidR="00F9641A" w:rsidRPr="00CB033E">
        <w:t>xe</w:t>
      </w:r>
      <w:r w:rsidR="00235DD5" w:rsidRPr="00CB033E">
        <w:t xml:space="preserve"> </w:t>
      </w:r>
      <w:r w:rsidR="00F9641A" w:rsidRPr="00CB033E">
        <w:t>cơ</w:t>
      </w:r>
      <w:r w:rsidR="00235DD5" w:rsidRPr="00CB033E">
        <w:t xml:space="preserve"> </w:t>
      </w:r>
      <w:r w:rsidR="00F9641A" w:rsidRPr="00CB033E">
        <w:t>giới</w:t>
      </w:r>
      <w:r w:rsidR="00235DD5" w:rsidRPr="00CB033E">
        <w:t xml:space="preserve"> </w:t>
      </w:r>
      <w:r w:rsidR="00F9641A" w:rsidRPr="00CB033E">
        <w:t>(Sử</w:t>
      </w:r>
      <w:r w:rsidR="00235DD5" w:rsidRPr="00CB033E">
        <w:t xml:space="preserve"> </w:t>
      </w:r>
      <w:r w:rsidR="00F9641A" w:rsidRPr="00CB033E">
        <w:t>dụng</w:t>
      </w:r>
      <w:r w:rsidR="00235DD5" w:rsidRPr="00CB033E">
        <w:t xml:space="preserve"> </w:t>
      </w:r>
      <w:r w:rsidR="00F9641A" w:rsidRPr="00CB033E">
        <w:t>vật</w:t>
      </w:r>
      <w:r w:rsidR="00235DD5" w:rsidRPr="00CB033E">
        <w:t xml:space="preserve"> </w:t>
      </w:r>
      <w:r w:rsidR="00F9641A" w:rsidRPr="00CB033E">
        <w:t>liệu</w:t>
      </w:r>
      <w:r w:rsidR="00235DD5" w:rsidRPr="00CB033E">
        <w:t xml:space="preserve"> </w:t>
      </w:r>
      <w:r w:rsidR="00F9641A" w:rsidRPr="00CB033E">
        <w:t>giấy).</w:t>
      </w:r>
    </w:p>
    <w:p w14:paraId="7326F5CC" w14:textId="77777777" w:rsidR="00F9641A" w:rsidRPr="00CB033E" w:rsidRDefault="00557AFC" w:rsidP="00A62A51">
      <w:pPr>
        <w:spacing w:before="120"/>
      </w:pPr>
      <w:bookmarkStart w:id="105" w:name="bieumau_ms_03c_pl1_2"/>
      <w:r w:rsidRPr="00CB033E">
        <w:t>Mẫu</w:t>
      </w:r>
      <w:r w:rsidR="00235DD5" w:rsidRPr="00CB033E">
        <w:t xml:space="preserve"> </w:t>
      </w:r>
      <w:r w:rsidR="00F9641A" w:rsidRPr="00CB033E">
        <w:t>số</w:t>
      </w:r>
      <w:r w:rsidR="00235DD5" w:rsidRPr="00CB033E">
        <w:t xml:space="preserve"> </w:t>
      </w:r>
      <w:r w:rsidR="00F9641A" w:rsidRPr="00CB033E">
        <w:t>03c</w:t>
      </w:r>
      <w:bookmarkEnd w:id="105"/>
      <w:r w:rsidR="00F9641A" w:rsidRPr="00CB033E">
        <w:t>:</w:t>
      </w:r>
      <w:r w:rsidR="00235DD5" w:rsidRPr="00CB033E">
        <w:t xml:space="preserve"> </w:t>
      </w:r>
      <w:r w:rsidR="00F9641A" w:rsidRPr="00CB033E">
        <w:t>Chứng</w:t>
      </w:r>
      <w:r w:rsidR="00235DD5" w:rsidRPr="00CB033E">
        <w:t xml:space="preserve"> </w:t>
      </w:r>
      <w:r w:rsidR="00F9641A" w:rsidRPr="00CB033E">
        <w:t>nhận</w:t>
      </w:r>
      <w:r w:rsidR="00235DD5" w:rsidRPr="00CB033E">
        <w:t xml:space="preserve"> </w:t>
      </w:r>
      <w:r w:rsidR="00F9641A" w:rsidRPr="00CB033E">
        <w:t>đăng</w:t>
      </w:r>
      <w:r w:rsidR="00235DD5" w:rsidRPr="00CB033E">
        <w:t xml:space="preserve"> </w:t>
      </w:r>
      <w:r w:rsidR="00F9641A" w:rsidRPr="00CB033E">
        <w:t>ký</w:t>
      </w:r>
      <w:r w:rsidR="00235DD5" w:rsidRPr="00CB033E">
        <w:t xml:space="preserve"> </w:t>
      </w:r>
      <w:r w:rsidR="00F9641A" w:rsidRPr="00CB033E">
        <w:t>xe</w:t>
      </w:r>
      <w:r w:rsidR="00235DD5" w:rsidRPr="00CB033E">
        <w:t xml:space="preserve"> </w:t>
      </w:r>
      <w:r w:rsidR="00F9641A" w:rsidRPr="00CB033E">
        <w:t>máy</w:t>
      </w:r>
      <w:r w:rsidR="00235DD5" w:rsidRPr="00CB033E">
        <w:t xml:space="preserve"> </w:t>
      </w:r>
      <w:r w:rsidR="00F9641A" w:rsidRPr="00CB033E">
        <w:t>chuyên</w:t>
      </w:r>
      <w:r w:rsidR="00235DD5" w:rsidRPr="00CB033E">
        <w:t xml:space="preserve"> </w:t>
      </w:r>
      <w:r w:rsidR="00F9641A" w:rsidRPr="00CB033E">
        <w:t>dùng</w:t>
      </w:r>
      <w:r w:rsidR="00235DD5" w:rsidRPr="00CB033E">
        <w:t xml:space="preserve"> </w:t>
      </w:r>
      <w:r w:rsidR="00F9641A" w:rsidRPr="00CB033E">
        <w:t>(Sử</w:t>
      </w:r>
      <w:r w:rsidR="00235DD5" w:rsidRPr="00CB033E">
        <w:t xml:space="preserve"> </w:t>
      </w:r>
      <w:r w:rsidR="00F9641A" w:rsidRPr="00CB033E">
        <w:t>dụng</w:t>
      </w:r>
      <w:r w:rsidR="00235DD5" w:rsidRPr="00CB033E">
        <w:t xml:space="preserve"> </w:t>
      </w:r>
      <w:r w:rsidR="00F9641A" w:rsidRPr="00CB033E">
        <w:t>vật</w:t>
      </w:r>
      <w:r w:rsidR="00235DD5" w:rsidRPr="00CB033E">
        <w:t xml:space="preserve"> </w:t>
      </w:r>
      <w:r w:rsidR="00F9641A" w:rsidRPr="00CB033E">
        <w:t>liệu</w:t>
      </w:r>
      <w:r w:rsidR="00235DD5" w:rsidRPr="00CB033E">
        <w:t xml:space="preserve"> </w:t>
      </w:r>
      <w:r w:rsidR="00F9641A" w:rsidRPr="00CB033E">
        <w:t>PET).</w:t>
      </w:r>
    </w:p>
    <w:p w14:paraId="38B07F15" w14:textId="77777777" w:rsidR="00F9641A" w:rsidRPr="00CB033E" w:rsidRDefault="00557AFC" w:rsidP="00A62A51">
      <w:pPr>
        <w:spacing w:before="120"/>
      </w:pPr>
      <w:bookmarkStart w:id="106" w:name="bieumau_ms_03d_pl1_2"/>
      <w:r w:rsidRPr="00CB033E">
        <w:t>Mẫu</w:t>
      </w:r>
      <w:r w:rsidR="00235DD5" w:rsidRPr="00CB033E">
        <w:t xml:space="preserve"> </w:t>
      </w:r>
      <w:r w:rsidR="00F9641A" w:rsidRPr="00CB033E">
        <w:t>số</w:t>
      </w:r>
      <w:r w:rsidR="00235DD5" w:rsidRPr="00CB033E">
        <w:t xml:space="preserve"> </w:t>
      </w:r>
      <w:r w:rsidR="00F9641A" w:rsidRPr="00CB033E">
        <w:t>03d</w:t>
      </w:r>
      <w:bookmarkEnd w:id="106"/>
      <w:r w:rsidR="00F9641A" w:rsidRPr="00CB033E">
        <w:t>:</w:t>
      </w:r>
      <w:r w:rsidR="00235DD5" w:rsidRPr="00CB033E">
        <w:t xml:space="preserve"> </w:t>
      </w:r>
      <w:r w:rsidR="00F9641A" w:rsidRPr="00CB033E">
        <w:t>Chứng</w:t>
      </w:r>
      <w:r w:rsidR="00235DD5" w:rsidRPr="00CB033E">
        <w:t xml:space="preserve"> </w:t>
      </w:r>
      <w:r w:rsidR="00F9641A" w:rsidRPr="00CB033E">
        <w:t>nhận</w:t>
      </w:r>
      <w:r w:rsidR="00235DD5" w:rsidRPr="00CB033E">
        <w:t xml:space="preserve"> </w:t>
      </w:r>
      <w:r w:rsidR="00F9641A" w:rsidRPr="00CB033E">
        <w:t>đăng</w:t>
      </w:r>
      <w:r w:rsidR="00235DD5" w:rsidRPr="00CB033E">
        <w:t xml:space="preserve"> </w:t>
      </w:r>
      <w:r w:rsidR="00F9641A" w:rsidRPr="00CB033E">
        <w:t>ký</w:t>
      </w:r>
      <w:r w:rsidR="00235DD5" w:rsidRPr="00CB033E">
        <w:t xml:space="preserve"> </w:t>
      </w:r>
      <w:r w:rsidR="00F9641A" w:rsidRPr="00CB033E">
        <w:t>xe</w:t>
      </w:r>
      <w:r w:rsidR="00235DD5" w:rsidRPr="00CB033E">
        <w:t xml:space="preserve"> </w:t>
      </w:r>
      <w:r w:rsidR="00F9641A" w:rsidRPr="00CB033E">
        <w:t>máy</w:t>
      </w:r>
      <w:r w:rsidR="00235DD5" w:rsidRPr="00CB033E">
        <w:t xml:space="preserve"> </w:t>
      </w:r>
      <w:r w:rsidR="00F9641A" w:rsidRPr="00CB033E">
        <w:t>chuyên</w:t>
      </w:r>
      <w:r w:rsidR="00235DD5" w:rsidRPr="00CB033E">
        <w:t xml:space="preserve"> </w:t>
      </w:r>
      <w:r w:rsidR="00F9641A" w:rsidRPr="00CB033E">
        <w:t>dùng</w:t>
      </w:r>
      <w:r w:rsidR="00235DD5" w:rsidRPr="00CB033E">
        <w:t xml:space="preserve"> </w:t>
      </w:r>
      <w:r w:rsidR="00F9641A" w:rsidRPr="00CB033E">
        <w:t>(Sử</w:t>
      </w:r>
      <w:r w:rsidR="00235DD5" w:rsidRPr="00CB033E">
        <w:t xml:space="preserve"> </w:t>
      </w:r>
      <w:r w:rsidR="00F9641A" w:rsidRPr="00CB033E">
        <w:t>dụng</w:t>
      </w:r>
      <w:r w:rsidR="00235DD5" w:rsidRPr="00CB033E">
        <w:t xml:space="preserve"> </w:t>
      </w:r>
      <w:r w:rsidR="00F9641A" w:rsidRPr="00CB033E">
        <w:t>vật</w:t>
      </w:r>
      <w:r w:rsidR="00235DD5" w:rsidRPr="00CB033E">
        <w:t xml:space="preserve"> </w:t>
      </w:r>
      <w:r w:rsidR="00F9641A" w:rsidRPr="00CB033E">
        <w:t>liệu</w:t>
      </w:r>
      <w:r w:rsidR="00235DD5" w:rsidRPr="00CB033E">
        <w:t xml:space="preserve"> </w:t>
      </w:r>
      <w:r w:rsidR="00F9641A" w:rsidRPr="00CB033E">
        <w:t>giấy).</w:t>
      </w:r>
    </w:p>
    <w:p w14:paraId="660818BA" w14:textId="77777777" w:rsidR="00F9641A" w:rsidRPr="00CB033E" w:rsidRDefault="00557AFC" w:rsidP="00A62A51">
      <w:pPr>
        <w:spacing w:before="120"/>
      </w:pPr>
      <w:bookmarkStart w:id="107" w:name="bieumau_ms_04a_pl1_3"/>
      <w:r w:rsidRPr="00CB033E">
        <w:t>Mẫu</w:t>
      </w:r>
      <w:r w:rsidR="00235DD5" w:rsidRPr="00CB033E">
        <w:t xml:space="preserve"> </w:t>
      </w:r>
      <w:r w:rsidR="00F9641A" w:rsidRPr="00CB033E">
        <w:t>số</w:t>
      </w:r>
      <w:r w:rsidR="00235DD5" w:rsidRPr="00CB033E">
        <w:t xml:space="preserve"> </w:t>
      </w:r>
      <w:r w:rsidR="00F9641A" w:rsidRPr="00CB033E">
        <w:t>04a</w:t>
      </w:r>
      <w:bookmarkEnd w:id="107"/>
      <w:r w:rsidR="00F9641A" w:rsidRPr="00CB033E">
        <w:t>:</w:t>
      </w:r>
      <w:r w:rsidR="00235DD5" w:rsidRPr="00CB033E">
        <w:t xml:space="preserve"> </w:t>
      </w:r>
      <w:r w:rsidR="00F9641A" w:rsidRPr="00CB033E">
        <w:t>Chứng</w:t>
      </w:r>
      <w:r w:rsidR="00235DD5" w:rsidRPr="00CB033E">
        <w:t xml:space="preserve"> </w:t>
      </w:r>
      <w:r w:rsidR="00F9641A" w:rsidRPr="00CB033E">
        <w:t>nhận</w:t>
      </w:r>
      <w:r w:rsidR="00235DD5" w:rsidRPr="00CB033E">
        <w:t xml:space="preserve"> </w:t>
      </w:r>
      <w:r w:rsidR="00F9641A" w:rsidRPr="00CB033E">
        <w:t>đăng</w:t>
      </w:r>
      <w:r w:rsidR="00235DD5" w:rsidRPr="00CB033E">
        <w:t xml:space="preserve"> </w:t>
      </w:r>
      <w:r w:rsidR="00F9641A" w:rsidRPr="00CB033E">
        <w:t>ký</w:t>
      </w:r>
      <w:r w:rsidR="00235DD5" w:rsidRPr="00CB033E">
        <w:t xml:space="preserve"> </w:t>
      </w:r>
      <w:r w:rsidR="00F9641A" w:rsidRPr="00CB033E">
        <w:t>xe</w:t>
      </w:r>
      <w:r w:rsidR="00235DD5" w:rsidRPr="00CB033E">
        <w:t xml:space="preserve"> </w:t>
      </w:r>
      <w:r w:rsidR="00F9641A" w:rsidRPr="00CB033E">
        <w:t>phục</w:t>
      </w:r>
      <w:r w:rsidR="00235DD5" w:rsidRPr="00CB033E">
        <w:t xml:space="preserve"> </w:t>
      </w:r>
      <w:r w:rsidR="00F9641A" w:rsidRPr="00CB033E">
        <w:t>vụ</w:t>
      </w:r>
      <w:r w:rsidR="00235DD5" w:rsidRPr="00CB033E">
        <w:t xml:space="preserve"> </w:t>
      </w:r>
      <w:r w:rsidR="00F9641A" w:rsidRPr="00CB033E">
        <w:t>Lãnh</w:t>
      </w:r>
      <w:r w:rsidR="00235DD5" w:rsidRPr="00CB033E">
        <w:t xml:space="preserve"> </w:t>
      </w:r>
      <w:r w:rsidR="00F9641A" w:rsidRPr="00CB033E">
        <w:t>đạo</w:t>
      </w:r>
      <w:r w:rsidR="00235DD5" w:rsidRPr="00CB033E">
        <w:t xml:space="preserve"> </w:t>
      </w:r>
      <w:r w:rsidR="00F9641A" w:rsidRPr="00CB033E">
        <w:t>Đảng,</w:t>
      </w:r>
      <w:r w:rsidR="00235DD5" w:rsidRPr="00CB033E">
        <w:t xml:space="preserve"> </w:t>
      </w:r>
      <w:r w:rsidR="00F9641A" w:rsidRPr="00CB033E">
        <w:t>Nhà</w:t>
      </w:r>
      <w:r w:rsidR="00235DD5" w:rsidRPr="00CB033E">
        <w:t xml:space="preserve"> </w:t>
      </w:r>
      <w:r w:rsidR="00F9641A" w:rsidRPr="00CB033E">
        <w:t>nước</w:t>
      </w:r>
      <w:r w:rsidR="00235DD5" w:rsidRPr="00CB033E">
        <w:t xml:space="preserve"> </w:t>
      </w:r>
      <w:r w:rsidR="00F9641A" w:rsidRPr="00CB033E">
        <w:t>(Sử</w:t>
      </w:r>
      <w:r w:rsidR="00235DD5" w:rsidRPr="00CB033E">
        <w:t xml:space="preserve"> </w:t>
      </w:r>
      <w:r w:rsidR="00F9641A" w:rsidRPr="00CB033E">
        <w:t>dụng</w:t>
      </w:r>
      <w:r w:rsidR="00235DD5" w:rsidRPr="00CB033E">
        <w:t xml:space="preserve"> </w:t>
      </w:r>
      <w:r w:rsidR="00F9641A" w:rsidRPr="00CB033E">
        <w:t>vật</w:t>
      </w:r>
      <w:r w:rsidR="00235DD5" w:rsidRPr="00CB033E">
        <w:t xml:space="preserve"> </w:t>
      </w:r>
      <w:r w:rsidR="00F9641A" w:rsidRPr="00CB033E">
        <w:t>liệu</w:t>
      </w:r>
      <w:r w:rsidR="00235DD5" w:rsidRPr="00CB033E">
        <w:t xml:space="preserve"> </w:t>
      </w:r>
      <w:r w:rsidR="00F9641A" w:rsidRPr="00CB033E">
        <w:t>PET).</w:t>
      </w:r>
    </w:p>
    <w:p w14:paraId="5FA97814" w14:textId="77777777" w:rsidR="00F9641A" w:rsidRPr="00CB033E" w:rsidRDefault="00557AFC" w:rsidP="00A62A51">
      <w:pPr>
        <w:spacing w:before="120"/>
      </w:pPr>
      <w:bookmarkStart w:id="108" w:name="bieumau_ms_04b_pl1_3"/>
      <w:r w:rsidRPr="00CB033E">
        <w:t>Mẫu</w:t>
      </w:r>
      <w:r w:rsidR="00235DD5" w:rsidRPr="00CB033E">
        <w:t xml:space="preserve"> </w:t>
      </w:r>
      <w:r w:rsidR="00F9641A" w:rsidRPr="00CB033E">
        <w:t>số</w:t>
      </w:r>
      <w:r w:rsidR="00235DD5" w:rsidRPr="00CB033E">
        <w:t xml:space="preserve"> </w:t>
      </w:r>
      <w:r w:rsidR="00F9641A" w:rsidRPr="00CB033E">
        <w:t>04b</w:t>
      </w:r>
      <w:bookmarkEnd w:id="108"/>
      <w:r w:rsidR="00F9641A" w:rsidRPr="00CB033E">
        <w:t>:</w:t>
      </w:r>
      <w:r w:rsidR="00235DD5" w:rsidRPr="00CB033E">
        <w:t xml:space="preserve"> </w:t>
      </w:r>
      <w:r w:rsidR="00F9641A" w:rsidRPr="00CB033E">
        <w:t>Chứng</w:t>
      </w:r>
      <w:r w:rsidR="00235DD5" w:rsidRPr="00CB033E">
        <w:t xml:space="preserve"> </w:t>
      </w:r>
      <w:r w:rsidR="00F9641A" w:rsidRPr="00CB033E">
        <w:t>nhận</w:t>
      </w:r>
      <w:r w:rsidR="00235DD5" w:rsidRPr="00CB033E">
        <w:t xml:space="preserve"> </w:t>
      </w:r>
      <w:r w:rsidR="00F9641A" w:rsidRPr="00CB033E">
        <w:t>đăng</w:t>
      </w:r>
      <w:r w:rsidR="00235DD5" w:rsidRPr="00CB033E">
        <w:t xml:space="preserve"> </w:t>
      </w:r>
      <w:r w:rsidR="00F9641A" w:rsidRPr="00CB033E">
        <w:t>ký</w:t>
      </w:r>
      <w:r w:rsidR="00235DD5" w:rsidRPr="00CB033E">
        <w:t xml:space="preserve"> </w:t>
      </w:r>
      <w:r w:rsidR="00F9641A" w:rsidRPr="00CB033E">
        <w:t>xe</w:t>
      </w:r>
      <w:r w:rsidR="00235DD5" w:rsidRPr="00CB033E">
        <w:t xml:space="preserve"> </w:t>
      </w:r>
      <w:r w:rsidR="00F9641A" w:rsidRPr="00CB033E">
        <w:t>phục</w:t>
      </w:r>
      <w:r w:rsidR="00235DD5" w:rsidRPr="00CB033E">
        <w:t xml:space="preserve"> </w:t>
      </w:r>
      <w:r w:rsidR="00F9641A" w:rsidRPr="00CB033E">
        <w:t>vụ</w:t>
      </w:r>
      <w:r w:rsidR="00235DD5" w:rsidRPr="00CB033E">
        <w:t xml:space="preserve"> </w:t>
      </w:r>
      <w:r w:rsidR="00F9641A" w:rsidRPr="00CB033E">
        <w:t>Lãnh</w:t>
      </w:r>
      <w:r w:rsidR="00235DD5" w:rsidRPr="00CB033E">
        <w:t xml:space="preserve"> </w:t>
      </w:r>
      <w:r w:rsidR="00F9641A" w:rsidRPr="00CB033E">
        <w:t>đạo</w:t>
      </w:r>
      <w:r w:rsidR="00235DD5" w:rsidRPr="00CB033E">
        <w:t xml:space="preserve"> </w:t>
      </w:r>
      <w:r w:rsidR="00F9641A" w:rsidRPr="00CB033E">
        <w:t>Đảng,</w:t>
      </w:r>
      <w:r w:rsidR="00235DD5" w:rsidRPr="00CB033E">
        <w:t xml:space="preserve"> </w:t>
      </w:r>
      <w:r w:rsidR="00F9641A" w:rsidRPr="00CB033E">
        <w:t>Nhà</w:t>
      </w:r>
      <w:r w:rsidR="00235DD5" w:rsidRPr="00CB033E">
        <w:t xml:space="preserve"> </w:t>
      </w:r>
      <w:r w:rsidR="00F9641A" w:rsidRPr="00CB033E">
        <w:t>nước</w:t>
      </w:r>
      <w:r w:rsidR="00235DD5" w:rsidRPr="00CB033E">
        <w:t xml:space="preserve"> </w:t>
      </w:r>
      <w:r w:rsidR="00F9641A" w:rsidRPr="00CB033E">
        <w:t>(Sử</w:t>
      </w:r>
      <w:r w:rsidR="00235DD5" w:rsidRPr="00CB033E">
        <w:t xml:space="preserve"> </w:t>
      </w:r>
      <w:r w:rsidR="00F9641A" w:rsidRPr="00CB033E">
        <w:t>dụng</w:t>
      </w:r>
      <w:r w:rsidR="00235DD5" w:rsidRPr="00CB033E">
        <w:t xml:space="preserve"> </w:t>
      </w:r>
      <w:r w:rsidR="00F9641A" w:rsidRPr="00CB033E">
        <w:t>vật</w:t>
      </w:r>
      <w:r w:rsidR="00235DD5" w:rsidRPr="00CB033E">
        <w:t xml:space="preserve"> </w:t>
      </w:r>
      <w:r w:rsidR="00F9641A" w:rsidRPr="00CB033E">
        <w:t>liệu</w:t>
      </w:r>
      <w:r w:rsidR="00235DD5" w:rsidRPr="00CB033E">
        <w:t xml:space="preserve"> </w:t>
      </w:r>
      <w:r w:rsidR="00F9641A" w:rsidRPr="00CB033E">
        <w:t>giấy).</w:t>
      </w:r>
    </w:p>
    <w:p w14:paraId="03706F4F" w14:textId="77777777" w:rsidR="00957068" w:rsidRPr="00CB033E" w:rsidRDefault="00957068" w:rsidP="00A62A51">
      <w:pPr>
        <w:spacing w:before="120"/>
      </w:pPr>
    </w:p>
    <w:p w14:paraId="0B6AED96" w14:textId="77777777" w:rsidR="00F9641A" w:rsidRPr="00CB033E" w:rsidRDefault="00557AFC" w:rsidP="00A62A51">
      <w:pPr>
        <w:spacing w:before="120"/>
      </w:pPr>
      <w:bookmarkStart w:id="109" w:name="chuong_pl_2"/>
      <w:r w:rsidRPr="00CB033E">
        <w:t>Mẫu</w:t>
      </w:r>
      <w:r w:rsidR="00EB14EE" w:rsidRPr="00CB033E">
        <w:t xml:space="preserve"> số 01a. Bản khai đăng ký xe cơ giới</w:t>
      </w:r>
      <w:bookmarkEnd w:id="109"/>
    </w:p>
    <w:tbl>
      <w:tblPr>
        <w:tblW w:w="5000" w:type="pct"/>
        <w:tblCellMar>
          <w:left w:w="0" w:type="dxa"/>
          <w:right w:w="0" w:type="dxa"/>
        </w:tblCellMar>
        <w:tblLook w:val="0000" w:firstRow="0" w:lastRow="0" w:firstColumn="0" w:lastColumn="0" w:noHBand="0" w:noVBand="0"/>
      </w:tblPr>
      <w:tblGrid>
        <w:gridCol w:w="3757"/>
        <w:gridCol w:w="5314"/>
      </w:tblGrid>
      <w:tr w:rsidR="00F9641A" w:rsidRPr="00CB033E" w14:paraId="466E51E3" w14:textId="77777777">
        <w:tc>
          <w:tcPr>
            <w:tcW w:w="2071" w:type="pct"/>
          </w:tcPr>
          <w:p w14:paraId="20295CB3" w14:textId="77777777" w:rsidR="00F9641A" w:rsidRPr="00CB033E" w:rsidRDefault="00F9641A" w:rsidP="00A62A51">
            <w:pPr>
              <w:spacing w:before="120"/>
              <w:jc w:val="center"/>
            </w:pPr>
            <w:r w:rsidRPr="00CB033E">
              <w:t>……….(1)……….</w:t>
            </w:r>
            <w:r w:rsidR="00957068" w:rsidRPr="00CB033E">
              <w:br/>
            </w:r>
            <w:r w:rsidRPr="00CB033E">
              <w:t>……….(2)……….</w:t>
            </w:r>
            <w:r w:rsidR="00957068" w:rsidRPr="00CB033E">
              <w:br/>
            </w:r>
          </w:p>
        </w:tc>
        <w:tc>
          <w:tcPr>
            <w:tcW w:w="2929" w:type="pct"/>
          </w:tcPr>
          <w:p w14:paraId="6DD60442" w14:textId="77777777" w:rsidR="00F9641A" w:rsidRPr="00CB033E" w:rsidRDefault="00F9641A" w:rsidP="00A62A51">
            <w:pPr>
              <w:spacing w:before="120"/>
              <w:jc w:val="center"/>
            </w:pPr>
            <w:r w:rsidRPr="00CB033E">
              <w:rPr>
                <w:b/>
                <w:bCs/>
              </w:rPr>
              <w:t>CỘNG</w:t>
            </w:r>
            <w:r w:rsidR="00235DD5" w:rsidRPr="00CB033E">
              <w:rPr>
                <w:b/>
                <w:bCs/>
              </w:rPr>
              <w:t xml:space="preserve"> </w:t>
            </w:r>
            <w:r w:rsidRPr="00CB033E">
              <w:rPr>
                <w:b/>
                <w:bCs/>
              </w:rPr>
              <w:t>HÒA</w:t>
            </w:r>
            <w:r w:rsidR="00235DD5" w:rsidRPr="00CB033E">
              <w:rPr>
                <w:b/>
                <w:bCs/>
              </w:rPr>
              <w:t xml:space="preserve"> </w:t>
            </w:r>
            <w:r w:rsidRPr="00CB033E">
              <w:rPr>
                <w:b/>
                <w:bCs/>
              </w:rPr>
              <w:t>XÃ</w:t>
            </w:r>
            <w:r w:rsidR="00235DD5" w:rsidRPr="00CB033E">
              <w:rPr>
                <w:b/>
                <w:bCs/>
              </w:rPr>
              <w:t xml:space="preserve"> </w:t>
            </w:r>
            <w:r w:rsidRPr="00CB033E">
              <w:rPr>
                <w:b/>
                <w:bCs/>
              </w:rPr>
              <w:t>HỘI</w:t>
            </w:r>
            <w:r w:rsidR="00235DD5" w:rsidRPr="00CB033E">
              <w:rPr>
                <w:b/>
                <w:bCs/>
              </w:rPr>
              <w:t xml:space="preserve"> </w:t>
            </w:r>
            <w:r w:rsidRPr="00CB033E">
              <w:rPr>
                <w:b/>
                <w:bCs/>
              </w:rPr>
              <w:t>CHỦ</w:t>
            </w:r>
            <w:r w:rsidR="00235DD5" w:rsidRPr="00CB033E">
              <w:rPr>
                <w:b/>
                <w:bCs/>
              </w:rPr>
              <w:t xml:space="preserve"> </w:t>
            </w:r>
            <w:r w:rsidRPr="00CB033E">
              <w:rPr>
                <w:b/>
                <w:bCs/>
              </w:rPr>
              <w:t>NGHĨA</w:t>
            </w:r>
            <w:r w:rsidR="00235DD5" w:rsidRPr="00CB033E">
              <w:rPr>
                <w:b/>
                <w:bCs/>
              </w:rPr>
              <w:t xml:space="preserve"> </w:t>
            </w:r>
            <w:r w:rsidRPr="00CB033E">
              <w:rPr>
                <w:b/>
                <w:bCs/>
              </w:rPr>
              <w:t>VIỆT</w:t>
            </w:r>
            <w:r w:rsidR="00235DD5" w:rsidRPr="00CB033E">
              <w:rPr>
                <w:b/>
                <w:bCs/>
              </w:rPr>
              <w:t xml:space="preserve"> </w:t>
            </w:r>
            <w:r w:rsidRPr="00CB033E">
              <w:rPr>
                <w:b/>
                <w:bCs/>
              </w:rPr>
              <w:t>NAM</w:t>
            </w:r>
            <w:r w:rsidR="00957068" w:rsidRPr="00CB033E">
              <w:br/>
            </w:r>
            <w:r w:rsidRPr="00CB033E">
              <w:rPr>
                <w:b/>
                <w:bCs/>
              </w:rPr>
              <w:t>Độc</w:t>
            </w:r>
            <w:r w:rsidR="00235DD5" w:rsidRPr="00CB033E">
              <w:rPr>
                <w:b/>
                <w:bCs/>
              </w:rPr>
              <w:t xml:space="preserve"> </w:t>
            </w:r>
            <w:r w:rsidRPr="00CB033E">
              <w:rPr>
                <w:b/>
                <w:bCs/>
              </w:rPr>
              <w:t>lập</w:t>
            </w:r>
            <w:r w:rsidR="00235DD5" w:rsidRPr="00CB033E">
              <w:rPr>
                <w:b/>
                <w:bCs/>
              </w:rPr>
              <w:t xml:space="preserve"> </w:t>
            </w:r>
            <w:r w:rsidRPr="00CB033E">
              <w:rPr>
                <w:b/>
                <w:bCs/>
              </w:rPr>
              <w:t>-</w:t>
            </w:r>
            <w:r w:rsidR="00235DD5" w:rsidRPr="00CB033E">
              <w:rPr>
                <w:b/>
                <w:bCs/>
              </w:rPr>
              <w:t xml:space="preserve"> </w:t>
            </w:r>
            <w:r w:rsidRPr="00CB033E">
              <w:rPr>
                <w:b/>
                <w:bCs/>
              </w:rPr>
              <w:t>Tự</w:t>
            </w:r>
            <w:r w:rsidR="00235DD5" w:rsidRPr="00CB033E">
              <w:rPr>
                <w:b/>
                <w:bCs/>
              </w:rPr>
              <w:t xml:space="preserve"> </w:t>
            </w:r>
            <w:r w:rsidRPr="00CB033E">
              <w:rPr>
                <w:b/>
                <w:bCs/>
              </w:rPr>
              <w:t>do</w:t>
            </w:r>
            <w:r w:rsidR="00235DD5" w:rsidRPr="00CB033E">
              <w:rPr>
                <w:b/>
                <w:bCs/>
              </w:rPr>
              <w:t xml:space="preserve"> </w:t>
            </w:r>
            <w:r w:rsidRPr="00CB033E">
              <w:rPr>
                <w:b/>
                <w:bCs/>
              </w:rPr>
              <w:t>-</w:t>
            </w:r>
            <w:r w:rsidR="00235DD5" w:rsidRPr="00CB033E">
              <w:rPr>
                <w:b/>
                <w:bCs/>
              </w:rPr>
              <w:t xml:space="preserve"> </w:t>
            </w:r>
            <w:r w:rsidRPr="00CB033E">
              <w:rPr>
                <w:b/>
                <w:bCs/>
              </w:rPr>
              <w:t>Hạnh</w:t>
            </w:r>
            <w:r w:rsidR="00235DD5" w:rsidRPr="00CB033E">
              <w:rPr>
                <w:b/>
                <w:bCs/>
              </w:rPr>
              <w:t xml:space="preserve"> </w:t>
            </w:r>
            <w:r w:rsidRPr="00CB033E">
              <w:rPr>
                <w:b/>
                <w:bCs/>
              </w:rPr>
              <w:t>phúc</w:t>
            </w:r>
            <w:r w:rsidR="00957068" w:rsidRPr="00CB033E">
              <w:br/>
              <w:t>---------------</w:t>
            </w:r>
          </w:p>
        </w:tc>
      </w:tr>
      <w:tr w:rsidR="00957068" w:rsidRPr="00CB033E" w14:paraId="1A5EFD5C" w14:textId="77777777">
        <w:tc>
          <w:tcPr>
            <w:tcW w:w="2071" w:type="pct"/>
          </w:tcPr>
          <w:p w14:paraId="11483953" w14:textId="77777777" w:rsidR="00957068" w:rsidRPr="00CB033E" w:rsidRDefault="00957068" w:rsidP="00A62A51">
            <w:pPr>
              <w:spacing w:before="120"/>
              <w:jc w:val="center"/>
            </w:pPr>
          </w:p>
        </w:tc>
        <w:tc>
          <w:tcPr>
            <w:tcW w:w="2929" w:type="pct"/>
          </w:tcPr>
          <w:p w14:paraId="1ACBE00C" w14:textId="77777777" w:rsidR="00957068" w:rsidRPr="00CB033E" w:rsidRDefault="00957068" w:rsidP="00A62A51">
            <w:pPr>
              <w:spacing w:before="120"/>
              <w:jc w:val="right"/>
              <w:rPr>
                <w:b/>
                <w:bCs/>
              </w:rPr>
            </w:pPr>
            <w:r w:rsidRPr="00CB033E">
              <w:rPr>
                <w:i/>
                <w:iCs/>
              </w:rPr>
              <w:t>…..(3)….,</w:t>
            </w:r>
            <w:r w:rsidR="00235DD5" w:rsidRPr="00CB033E">
              <w:rPr>
                <w:i/>
                <w:iCs/>
              </w:rPr>
              <w:t xml:space="preserve"> </w:t>
            </w:r>
            <w:r w:rsidRPr="00CB033E">
              <w:rPr>
                <w:i/>
                <w:iCs/>
              </w:rPr>
              <w:t>ngày</w:t>
            </w:r>
            <w:r w:rsidR="00235DD5" w:rsidRPr="00CB033E">
              <w:rPr>
                <w:i/>
                <w:iCs/>
              </w:rPr>
              <w:t xml:space="preserve"> </w:t>
            </w:r>
            <w:r w:rsidRPr="00CB033E">
              <w:rPr>
                <w:i/>
                <w:iCs/>
              </w:rPr>
              <w:t>……</w:t>
            </w:r>
            <w:r w:rsidR="00235DD5" w:rsidRPr="00CB033E">
              <w:rPr>
                <w:i/>
                <w:iCs/>
              </w:rPr>
              <w:t xml:space="preserve"> </w:t>
            </w:r>
            <w:r w:rsidRPr="00CB033E">
              <w:rPr>
                <w:i/>
                <w:iCs/>
              </w:rPr>
              <w:t>tháng</w:t>
            </w:r>
            <w:r w:rsidR="00235DD5" w:rsidRPr="00CB033E">
              <w:rPr>
                <w:i/>
                <w:iCs/>
              </w:rPr>
              <w:t xml:space="preserve"> </w:t>
            </w:r>
            <w:r w:rsidRPr="00CB033E">
              <w:rPr>
                <w:i/>
                <w:iCs/>
              </w:rPr>
              <w:t>……</w:t>
            </w:r>
            <w:r w:rsidR="00235DD5" w:rsidRPr="00CB033E">
              <w:rPr>
                <w:i/>
                <w:iCs/>
              </w:rPr>
              <w:t xml:space="preserve"> </w:t>
            </w:r>
            <w:r w:rsidRPr="00CB033E">
              <w:rPr>
                <w:i/>
                <w:iCs/>
              </w:rPr>
              <w:t>năm</w:t>
            </w:r>
            <w:r w:rsidR="00235DD5" w:rsidRPr="00CB033E">
              <w:rPr>
                <w:i/>
                <w:iCs/>
              </w:rPr>
              <w:t xml:space="preserve"> </w:t>
            </w:r>
            <w:r w:rsidRPr="00CB033E">
              <w:rPr>
                <w:i/>
                <w:iCs/>
              </w:rPr>
              <w:t>20….</w:t>
            </w:r>
          </w:p>
        </w:tc>
      </w:tr>
    </w:tbl>
    <w:p w14:paraId="492A7376" w14:textId="77777777" w:rsidR="00957068" w:rsidRPr="00CB033E" w:rsidRDefault="00957068" w:rsidP="00A62A51">
      <w:pPr>
        <w:spacing w:before="120"/>
        <w:rPr>
          <w:b/>
          <w:bCs/>
        </w:rPr>
      </w:pPr>
    </w:p>
    <w:p w14:paraId="7C9C42D1" w14:textId="77777777" w:rsidR="00F9641A" w:rsidRPr="00CB033E" w:rsidRDefault="00F9641A" w:rsidP="00A62A51">
      <w:pPr>
        <w:spacing w:before="120"/>
        <w:jc w:val="center"/>
      </w:pPr>
      <w:r w:rsidRPr="00CB033E">
        <w:rPr>
          <w:b/>
          <w:bCs/>
        </w:rPr>
        <w:t>BẢN</w:t>
      </w:r>
      <w:r w:rsidR="00235DD5" w:rsidRPr="00CB033E">
        <w:rPr>
          <w:b/>
          <w:bCs/>
        </w:rPr>
        <w:t xml:space="preserve"> </w:t>
      </w:r>
      <w:r w:rsidRPr="00CB033E">
        <w:rPr>
          <w:b/>
          <w:bCs/>
        </w:rPr>
        <w:t>KHAI</w:t>
      </w:r>
      <w:r w:rsidR="00235DD5" w:rsidRPr="00CB033E">
        <w:rPr>
          <w:b/>
          <w:bCs/>
        </w:rPr>
        <w:t xml:space="preserve"> </w:t>
      </w:r>
      <w:r w:rsidRPr="00CB033E">
        <w:rPr>
          <w:b/>
          <w:bCs/>
        </w:rPr>
        <w:t>ĐĂNG</w:t>
      </w:r>
      <w:r w:rsidR="00235DD5" w:rsidRPr="00CB033E">
        <w:rPr>
          <w:b/>
          <w:bCs/>
        </w:rPr>
        <w:t xml:space="preserve"> </w:t>
      </w:r>
      <w:r w:rsidRPr="00CB033E">
        <w:rPr>
          <w:b/>
          <w:bCs/>
        </w:rPr>
        <w:t>KÝ</w:t>
      </w:r>
      <w:r w:rsidR="00235DD5" w:rsidRPr="00CB033E">
        <w:rPr>
          <w:b/>
          <w:bCs/>
        </w:rPr>
        <w:t xml:space="preserve"> </w:t>
      </w:r>
      <w:r w:rsidRPr="00CB033E">
        <w:rPr>
          <w:b/>
          <w:bCs/>
        </w:rPr>
        <w:t>XE</w:t>
      </w:r>
    </w:p>
    <w:p w14:paraId="11BC3AAC" w14:textId="77777777" w:rsidR="00F9641A" w:rsidRPr="00CB033E" w:rsidRDefault="00F9641A" w:rsidP="00A62A51">
      <w:pPr>
        <w:spacing w:before="120"/>
      </w:pPr>
      <w:r w:rsidRPr="00CB033E">
        <w:rPr>
          <w:b/>
          <w:bCs/>
        </w:rPr>
        <w:t>A.</w:t>
      </w:r>
      <w:r w:rsidR="00235DD5" w:rsidRPr="00CB033E">
        <w:rPr>
          <w:b/>
          <w:bCs/>
        </w:rPr>
        <w:t xml:space="preserve"> </w:t>
      </w:r>
      <w:r w:rsidR="00D37A86" w:rsidRPr="00CB033E">
        <w:rPr>
          <w:b/>
          <w:bCs/>
        </w:rPr>
        <w:t>PHẦN</w:t>
      </w:r>
      <w:r w:rsidR="00235DD5" w:rsidRPr="00CB033E">
        <w:rPr>
          <w:b/>
          <w:bCs/>
        </w:rPr>
        <w:t xml:space="preserve"> </w:t>
      </w:r>
      <w:r w:rsidRPr="00CB033E">
        <w:rPr>
          <w:b/>
          <w:bCs/>
        </w:rPr>
        <w:t>ĐƠN</w:t>
      </w:r>
      <w:r w:rsidR="00235DD5" w:rsidRPr="00CB033E">
        <w:rPr>
          <w:b/>
          <w:bCs/>
        </w:rPr>
        <w:t xml:space="preserve"> </w:t>
      </w:r>
      <w:r w:rsidRPr="00CB033E">
        <w:rPr>
          <w:b/>
          <w:bCs/>
        </w:rPr>
        <w:t>VỊ</w:t>
      </w:r>
      <w:r w:rsidR="00235DD5" w:rsidRPr="00CB033E">
        <w:rPr>
          <w:b/>
          <w:bCs/>
        </w:rPr>
        <w:t xml:space="preserve"> </w:t>
      </w:r>
      <w:r w:rsidRPr="00CB033E">
        <w:rPr>
          <w:b/>
          <w:bCs/>
        </w:rPr>
        <w:t>KÊ</w:t>
      </w:r>
      <w:r w:rsidR="00235DD5" w:rsidRPr="00CB033E">
        <w:rPr>
          <w:b/>
          <w:bCs/>
        </w:rPr>
        <w:t xml:space="preserve"> </w:t>
      </w:r>
      <w:r w:rsidRPr="00CB033E">
        <w:rPr>
          <w:b/>
          <w:bCs/>
        </w:rPr>
        <w:t>KHAI</w:t>
      </w:r>
    </w:p>
    <w:p w14:paraId="7D239DF1" w14:textId="77777777" w:rsidR="00F9641A" w:rsidRPr="00CB033E" w:rsidRDefault="00F9641A" w:rsidP="00A62A51">
      <w:pPr>
        <w:spacing w:before="120"/>
      </w:pPr>
      <w:r w:rsidRPr="00CB033E">
        <w:t>Căn</w:t>
      </w:r>
      <w:r w:rsidR="00235DD5" w:rsidRPr="00CB033E">
        <w:t xml:space="preserve"> </w:t>
      </w:r>
      <w:r w:rsidRPr="00CB033E">
        <w:t>cứ</w:t>
      </w:r>
      <w:r w:rsidR="00235DD5" w:rsidRPr="00CB033E">
        <w:t xml:space="preserve"> </w:t>
      </w:r>
      <w:r w:rsidRPr="00CB033E">
        <w:t>………………………..………(4)…………………….</w:t>
      </w:r>
    </w:p>
    <w:p w14:paraId="5A6F0F00" w14:textId="77777777" w:rsidR="00F9641A" w:rsidRPr="00CB033E" w:rsidRDefault="00F9641A" w:rsidP="00A62A51">
      <w:pPr>
        <w:spacing w:before="120"/>
      </w:pPr>
      <w:r w:rsidRPr="00CB033E">
        <w:t>(5)</w:t>
      </w:r>
      <w:r w:rsidR="00235DD5" w:rsidRPr="00CB033E">
        <w:t xml:space="preserve"> </w:t>
      </w:r>
      <w:r w:rsidRPr="00CB033E">
        <w:t>…………………….</w:t>
      </w:r>
      <w:r w:rsidR="00235DD5" w:rsidRPr="00CB033E">
        <w:t xml:space="preserve"> </w:t>
      </w:r>
      <w:r w:rsidRPr="00CB033E">
        <w:t>đề</w:t>
      </w:r>
      <w:r w:rsidR="00235DD5" w:rsidRPr="00CB033E">
        <w:t xml:space="preserve"> </w:t>
      </w:r>
      <w:r w:rsidRPr="00CB033E">
        <w:t>nghị</w:t>
      </w:r>
      <w:r w:rsidR="00235DD5" w:rsidRPr="00CB033E">
        <w:t xml:space="preserve"> </w:t>
      </w:r>
      <w:r w:rsidRPr="00CB033E">
        <w:t>Cục</w:t>
      </w:r>
      <w:r w:rsidR="00235DD5" w:rsidRPr="00CB033E">
        <w:t xml:space="preserve"> </w:t>
      </w:r>
      <w:r w:rsidRPr="00CB033E">
        <w:t>Xe</w:t>
      </w:r>
      <w:r w:rsidR="00235DD5" w:rsidRPr="00CB033E">
        <w:t xml:space="preserve"> </w:t>
      </w:r>
      <w:r w:rsidRPr="00CB033E">
        <w:t>máy-Vận</w:t>
      </w:r>
      <w:r w:rsidR="00235DD5" w:rsidRPr="00CB033E">
        <w:t xml:space="preserve"> </w:t>
      </w:r>
      <w:r w:rsidRPr="00CB033E">
        <w:t>tải</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có</w:t>
      </w:r>
      <w:r w:rsidR="00235DD5" w:rsidRPr="00CB033E">
        <w:t xml:space="preserve"> </w:t>
      </w:r>
      <w:r w:rsidRPr="00CB033E">
        <w:t>đặc</w:t>
      </w:r>
      <w:r w:rsidR="00235DD5" w:rsidRPr="00CB033E">
        <w:t xml:space="preserve"> </w:t>
      </w:r>
      <w:r w:rsidR="00D37A86" w:rsidRPr="00CB033E">
        <w:t>điểm</w:t>
      </w:r>
      <w:r w:rsidR="00235DD5" w:rsidRPr="00CB033E">
        <w:t xml:space="preserve"> </w:t>
      </w:r>
      <w:r w:rsidRPr="00CB033E">
        <w:t>sau:</w:t>
      </w:r>
    </w:p>
    <w:p w14:paraId="719F54EE" w14:textId="77777777" w:rsidR="00F9641A" w:rsidRPr="00CB033E" w:rsidRDefault="00F9641A" w:rsidP="00A62A51">
      <w:pPr>
        <w:spacing w:before="120"/>
      </w:pPr>
      <w:r w:rsidRPr="00CB033E">
        <w:t>Nhãn</w:t>
      </w:r>
      <w:r w:rsidR="00235DD5" w:rsidRPr="00CB033E">
        <w:t xml:space="preserve"> </w:t>
      </w:r>
      <w:r w:rsidRPr="00CB033E">
        <w:t>hiệu:</w:t>
      </w:r>
      <w:r w:rsidR="00235DD5" w:rsidRPr="00CB033E">
        <w:t xml:space="preserve"> </w:t>
      </w:r>
      <w:r w:rsidRPr="00CB033E">
        <w:t>……………(6)…………….Loại</w:t>
      </w:r>
      <w:r w:rsidR="00235DD5" w:rsidRPr="00CB033E">
        <w:t xml:space="preserve"> </w:t>
      </w:r>
      <w:r w:rsidRPr="00CB033E">
        <w:t>xe:</w:t>
      </w:r>
      <w:r w:rsidR="00235DD5" w:rsidRPr="00CB033E">
        <w:t xml:space="preserve"> </w:t>
      </w:r>
      <w:r w:rsidRPr="00CB033E">
        <w:t>………….(7)……………..</w:t>
      </w:r>
    </w:p>
    <w:p w14:paraId="088A17D0" w14:textId="77777777" w:rsidR="00F9641A" w:rsidRPr="00CB033E" w:rsidRDefault="00F9641A" w:rsidP="00A62A51">
      <w:pPr>
        <w:spacing w:before="120"/>
      </w:pPr>
      <w:r w:rsidRPr="00CB033E">
        <w:t>Số</w:t>
      </w:r>
      <w:r w:rsidR="00235DD5" w:rsidRPr="00CB033E">
        <w:t xml:space="preserve"> </w:t>
      </w:r>
      <w:r w:rsidRPr="00CB033E">
        <w:t>khung:</w:t>
      </w:r>
      <w:r w:rsidR="00235DD5" w:rsidRPr="00CB033E">
        <w:t xml:space="preserve"> </w:t>
      </w:r>
      <w:r w:rsidRPr="00CB033E">
        <w:t>…………..(8)…………</w:t>
      </w:r>
      <w:r w:rsidR="00235DD5" w:rsidRPr="00CB033E">
        <w:t xml:space="preserve"> </w:t>
      </w:r>
      <w:r w:rsidRPr="00CB033E">
        <w:t>Số</w:t>
      </w:r>
      <w:r w:rsidR="00235DD5" w:rsidRPr="00CB033E">
        <w:t xml:space="preserve"> </w:t>
      </w:r>
      <w:r w:rsidRPr="00CB033E">
        <w:t>máy:</w:t>
      </w:r>
      <w:r w:rsidR="00235DD5" w:rsidRPr="00CB033E">
        <w:t xml:space="preserve"> </w:t>
      </w:r>
      <w:r w:rsidRPr="00CB033E">
        <w:t>……………….(9)……………</w:t>
      </w:r>
    </w:p>
    <w:p w14:paraId="34C04906" w14:textId="77777777" w:rsidR="00F9641A" w:rsidRPr="00CB033E" w:rsidRDefault="00F9641A" w:rsidP="00A62A51">
      <w:pPr>
        <w:spacing w:before="120"/>
      </w:pPr>
      <w:r w:rsidRPr="00CB033E">
        <w:t>Nguồn</w:t>
      </w:r>
      <w:r w:rsidR="00235DD5" w:rsidRPr="00CB033E">
        <w:t xml:space="preserve"> </w:t>
      </w:r>
      <w:r w:rsidRPr="00CB033E">
        <w:t>gốc</w:t>
      </w:r>
      <w:r w:rsidR="00235DD5" w:rsidRPr="00CB033E">
        <w:t xml:space="preserve"> </w:t>
      </w:r>
      <w:r w:rsidRPr="00CB033E">
        <w:t>trang</w:t>
      </w:r>
      <w:r w:rsidR="00235DD5" w:rsidRPr="00CB033E">
        <w:t xml:space="preserve"> </w:t>
      </w:r>
      <w:r w:rsidRPr="00CB033E">
        <w:t>bị:</w:t>
      </w:r>
      <w:r w:rsidR="00235DD5" w:rsidRPr="00CB033E">
        <w:t xml:space="preserve"> </w:t>
      </w:r>
      <w:r w:rsidRPr="00CB033E">
        <w:t>…………….(10)………………………..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087"/>
        <w:gridCol w:w="609"/>
        <w:gridCol w:w="4591"/>
      </w:tblGrid>
      <w:tr w:rsidR="00F9641A" w:rsidRPr="00CB033E" w14:paraId="6C85F8A9" w14:textId="77777777">
        <w:tc>
          <w:tcPr>
            <w:tcW w:w="2200" w:type="pct"/>
            <w:tcMar>
              <w:top w:w="0" w:type="dxa"/>
              <w:left w:w="108" w:type="dxa"/>
              <w:bottom w:w="0" w:type="dxa"/>
              <w:right w:w="108" w:type="dxa"/>
            </w:tcMar>
          </w:tcPr>
          <w:p w14:paraId="4FBE4970" w14:textId="77777777" w:rsidR="00F9641A" w:rsidRPr="00CB033E" w:rsidRDefault="00F9641A" w:rsidP="00A62A51">
            <w:pPr>
              <w:spacing w:before="120"/>
            </w:pPr>
            <w:r w:rsidRPr="00CB033E">
              <w:t>Số</w:t>
            </w:r>
            <w:r w:rsidR="00235DD5" w:rsidRPr="00CB033E">
              <w:t xml:space="preserve"> </w:t>
            </w:r>
            <w:r w:rsidRPr="00CB033E">
              <w:t>khung:</w:t>
            </w:r>
            <w:r w:rsidR="00235DD5" w:rsidRPr="00CB033E">
              <w:t xml:space="preserve"> </w:t>
            </w:r>
            <w:r w:rsidRPr="00CB033E">
              <w:t>Cà</w:t>
            </w:r>
            <w:r w:rsidR="00235DD5" w:rsidRPr="00CB033E">
              <w:t xml:space="preserve"> </w:t>
            </w:r>
            <w:r w:rsidRPr="00CB033E">
              <w:t>số</w:t>
            </w:r>
            <w:r w:rsidR="00235DD5" w:rsidRPr="00CB033E">
              <w:t xml:space="preserve"> </w:t>
            </w:r>
            <w:r w:rsidRPr="00CB033E">
              <w:t>trực</w:t>
            </w:r>
            <w:r w:rsidR="00235DD5" w:rsidRPr="00CB033E">
              <w:t xml:space="preserve"> </w:t>
            </w:r>
            <w:r w:rsidRPr="00CB033E">
              <w:t>tiếp</w:t>
            </w:r>
            <w:r w:rsidR="00235DD5" w:rsidRPr="00CB033E">
              <w:t xml:space="preserve"> </w:t>
            </w:r>
            <w:r w:rsidRPr="00CB033E">
              <w:t>tại</w:t>
            </w:r>
            <w:r w:rsidR="00235DD5" w:rsidRPr="00CB033E">
              <w:t xml:space="preserve"> </w:t>
            </w:r>
            <w:r w:rsidRPr="00CB033E">
              <w:t>xe</w:t>
            </w:r>
            <w:r w:rsidR="00235DD5" w:rsidRPr="00CB033E">
              <w:t xml:space="preserve"> </w:t>
            </w:r>
            <w:r w:rsidRPr="00CB033E">
              <w:t>bằng</w:t>
            </w:r>
            <w:r w:rsidR="00235DD5" w:rsidRPr="00CB033E">
              <w:t xml:space="preserve"> </w:t>
            </w:r>
            <w:r w:rsidRPr="00CB033E">
              <w:t>bút</w:t>
            </w:r>
            <w:r w:rsidR="00235DD5" w:rsidRPr="00CB033E">
              <w:t xml:space="preserve"> </w:t>
            </w:r>
            <w:r w:rsidRPr="00CB033E">
              <w:t>chì</w:t>
            </w:r>
            <w:r w:rsidR="00235DD5" w:rsidRPr="00CB033E">
              <w:t xml:space="preserve"> </w:t>
            </w:r>
            <w:r w:rsidRPr="00CB033E">
              <w:t>(dán</w:t>
            </w:r>
            <w:r w:rsidR="00235DD5" w:rsidRPr="00CB033E">
              <w:t xml:space="preserve"> </w:t>
            </w:r>
            <w:r w:rsidRPr="00CB033E">
              <w:t>gọn</w:t>
            </w:r>
            <w:r w:rsidR="00235DD5" w:rsidRPr="00CB033E">
              <w:t xml:space="preserve"> </w:t>
            </w:r>
            <w:r w:rsidRPr="00CB033E">
              <w:t>trong</w:t>
            </w:r>
            <w:r w:rsidR="00235DD5" w:rsidRPr="00CB033E">
              <w:t xml:space="preserve"> </w:t>
            </w:r>
            <w:r w:rsidRPr="00CB033E">
              <w:t>khung)</w:t>
            </w:r>
          </w:p>
        </w:tc>
        <w:tc>
          <w:tcPr>
            <w:tcW w:w="328" w:type="pct"/>
            <w:tcBorders>
              <w:top w:val="nil"/>
              <w:bottom w:val="nil"/>
            </w:tcBorders>
            <w:tcMar>
              <w:top w:w="0" w:type="dxa"/>
              <w:left w:w="108" w:type="dxa"/>
              <w:bottom w:w="0" w:type="dxa"/>
              <w:right w:w="108" w:type="dxa"/>
            </w:tcMar>
          </w:tcPr>
          <w:p w14:paraId="52143ADB" w14:textId="77777777" w:rsidR="00F9641A" w:rsidRPr="00CB033E" w:rsidRDefault="00235DD5" w:rsidP="00A62A51">
            <w:pPr>
              <w:spacing w:before="120"/>
            </w:pPr>
            <w:r w:rsidRPr="00CB033E">
              <w:t xml:space="preserve"> </w:t>
            </w:r>
          </w:p>
        </w:tc>
        <w:tc>
          <w:tcPr>
            <w:tcW w:w="2472" w:type="pct"/>
            <w:tcMar>
              <w:top w:w="0" w:type="dxa"/>
              <w:left w:w="108" w:type="dxa"/>
              <w:bottom w:w="0" w:type="dxa"/>
              <w:right w:w="108" w:type="dxa"/>
            </w:tcMar>
          </w:tcPr>
          <w:p w14:paraId="6D22D659" w14:textId="77777777" w:rsidR="00F9641A" w:rsidRPr="00CB033E" w:rsidRDefault="00F9641A" w:rsidP="00A62A51">
            <w:pPr>
              <w:spacing w:before="120"/>
            </w:pPr>
            <w:r w:rsidRPr="00CB033E">
              <w:t>Số</w:t>
            </w:r>
            <w:r w:rsidR="00235DD5" w:rsidRPr="00CB033E">
              <w:t xml:space="preserve"> </w:t>
            </w:r>
            <w:r w:rsidRPr="00CB033E">
              <w:t>máy:</w:t>
            </w:r>
            <w:r w:rsidR="00235DD5" w:rsidRPr="00CB033E">
              <w:t xml:space="preserve"> </w:t>
            </w:r>
            <w:r w:rsidRPr="00CB033E">
              <w:t>Cà</w:t>
            </w:r>
            <w:r w:rsidR="00235DD5" w:rsidRPr="00CB033E">
              <w:t xml:space="preserve"> </w:t>
            </w:r>
            <w:r w:rsidRPr="00CB033E">
              <w:t>số</w:t>
            </w:r>
            <w:r w:rsidR="00235DD5" w:rsidRPr="00CB033E">
              <w:t xml:space="preserve"> </w:t>
            </w:r>
            <w:r w:rsidRPr="00CB033E">
              <w:t>trực</w:t>
            </w:r>
            <w:r w:rsidR="00235DD5" w:rsidRPr="00CB033E">
              <w:t xml:space="preserve"> </w:t>
            </w:r>
            <w:r w:rsidRPr="00CB033E">
              <w:t>tiếp</w:t>
            </w:r>
            <w:r w:rsidR="00235DD5" w:rsidRPr="00CB033E">
              <w:t xml:space="preserve"> </w:t>
            </w:r>
            <w:r w:rsidRPr="00CB033E">
              <w:t>tại</w:t>
            </w:r>
            <w:r w:rsidR="00235DD5" w:rsidRPr="00CB033E">
              <w:t xml:space="preserve"> </w:t>
            </w:r>
            <w:r w:rsidRPr="00CB033E">
              <w:t>động</w:t>
            </w:r>
            <w:r w:rsidR="00235DD5" w:rsidRPr="00CB033E">
              <w:t xml:space="preserve"> </w:t>
            </w:r>
            <w:r w:rsidRPr="00CB033E">
              <w:t>cơ</w:t>
            </w:r>
            <w:r w:rsidR="00235DD5" w:rsidRPr="00CB033E">
              <w:t xml:space="preserve"> </w:t>
            </w:r>
            <w:r w:rsidRPr="00CB033E">
              <w:t>bằng</w:t>
            </w:r>
            <w:r w:rsidR="00235DD5" w:rsidRPr="00CB033E">
              <w:t xml:space="preserve"> </w:t>
            </w:r>
            <w:r w:rsidRPr="00CB033E">
              <w:t>bút</w:t>
            </w:r>
            <w:r w:rsidR="00235DD5" w:rsidRPr="00CB033E">
              <w:t xml:space="preserve"> </w:t>
            </w:r>
            <w:r w:rsidRPr="00CB033E">
              <w:t>chì</w:t>
            </w:r>
            <w:r w:rsidR="00235DD5" w:rsidRPr="00CB033E">
              <w:t xml:space="preserve"> </w:t>
            </w:r>
            <w:r w:rsidRPr="00CB033E">
              <w:t>(dán</w:t>
            </w:r>
            <w:r w:rsidR="00235DD5" w:rsidRPr="00CB033E">
              <w:t xml:space="preserve"> </w:t>
            </w:r>
            <w:r w:rsidRPr="00CB033E">
              <w:t>gọn</w:t>
            </w:r>
            <w:r w:rsidR="00235DD5" w:rsidRPr="00CB033E">
              <w:t xml:space="preserve"> </w:t>
            </w:r>
            <w:r w:rsidRPr="00CB033E">
              <w:t>trong</w:t>
            </w:r>
            <w:r w:rsidR="00235DD5" w:rsidRPr="00CB033E">
              <w:t xml:space="preserve"> </w:t>
            </w:r>
            <w:r w:rsidRPr="00CB033E">
              <w:t>khung)</w:t>
            </w:r>
          </w:p>
        </w:tc>
      </w:tr>
    </w:tbl>
    <w:p w14:paraId="6AA14DA0" w14:textId="77777777" w:rsidR="00F9641A" w:rsidRPr="00CB033E" w:rsidRDefault="00F9641A" w:rsidP="00A62A51">
      <w:pPr>
        <w:spacing w:before="120"/>
      </w:pPr>
      <w:r w:rsidRPr="00CB033E">
        <w:t>Nước</w:t>
      </w:r>
      <w:r w:rsidR="00235DD5" w:rsidRPr="00CB033E">
        <w:t xml:space="preserve"> </w:t>
      </w:r>
      <w:r w:rsidRPr="00CB033E">
        <w:t>sản</w:t>
      </w:r>
      <w:r w:rsidR="00235DD5" w:rsidRPr="00CB033E">
        <w:t xml:space="preserve"> </w:t>
      </w:r>
      <w:r w:rsidRPr="00CB033E">
        <w:t>xuất:</w:t>
      </w:r>
      <w:r w:rsidR="00235DD5" w:rsidRPr="00CB033E">
        <w:t xml:space="preserve"> </w:t>
      </w:r>
      <w:r w:rsidR="0086035A" w:rsidRPr="00CB033E">
        <w:t>.............</w:t>
      </w:r>
      <w:r w:rsidRPr="00CB033E">
        <w:t>(11).......</w:t>
      </w:r>
      <w:r w:rsidR="00235DD5" w:rsidRPr="00CB033E">
        <w:t xml:space="preserve"> </w:t>
      </w:r>
      <w:r w:rsidRPr="00CB033E">
        <w:t>;</w:t>
      </w:r>
      <w:r w:rsidR="00235DD5" w:rsidRPr="00CB033E">
        <w:t xml:space="preserve"> </w:t>
      </w:r>
      <w:r w:rsidRPr="00CB033E">
        <w:t>Năm</w:t>
      </w:r>
      <w:r w:rsidR="00235DD5" w:rsidRPr="00CB033E">
        <w:t xml:space="preserve"> </w:t>
      </w:r>
      <w:r w:rsidRPr="00CB033E">
        <w:t>sản</w:t>
      </w:r>
      <w:r w:rsidR="00235DD5" w:rsidRPr="00CB033E">
        <w:t xml:space="preserve"> </w:t>
      </w:r>
      <w:r w:rsidRPr="00CB033E">
        <w:t>xuất:........</w:t>
      </w:r>
      <w:r w:rsidR="0086035A" w:rsidRPr="00CB033E">
        <w:t>.......</w:t>
      </w:r>
      <w:r w:rsidRPr="00CB033E">
        <w:t>.</w:t>
      </w:r>
      <w:r w:rsidR="00235DD5" w:rsidRPr="00CB033E">
        <w:t xml:space="preserve"> </w:t>
      </w:r>
      <w:r w:rsidRPr="00CB033E">
        <w:t>(12)</w:t>
      </w:r>
      <w:r w:rsidR="00235DD5" w:rsidRPr="00CB033E">
        <w:t xml:space="preserve"> </w:t>
      </w:r>
      <w:r w:rsidRPr="00CB033E">
        <w:t>………..</w:t>
      </w:r>
    </w:p>
    <w:p w14:paraId="492BD20F" w14:textId="77777777" w:rsidR="00F9641A" w:rsidRPr="00CB033E" w:rsidRDefault="00F9641A" w:rsidP="00A62A51">
      <w:pPr>
        <w:spacing w:before="120"/>
      </w:pPr>
      <w:r w:rsidRPr="00CB033E">
        <w:t>Công</w:t>
      </w:r>
      <w:r w:rsidR="00235DD5" w:rsidRPr="00CB033E">
        <w:t xml:space="preserve"> </w:t>
      </w:r>
      <w:r w:rsidRPr="00CB033E">
        <w:t>suất</w:t>
      </w:r>
      <w:r w:rsidR="00235DD5" w:rsidRPr="00CB033E">
        <w:t xml:space="preserve"> </w:t>
      </w:r>
      <w:r w:rsidRPr="00CB033E">
        <w:t>động</w:t>
      </w:r>
      <w:r w:rsidR="00235DD5" w:rsidRPr="00CB033E">
        <w:t xml:space="preserve"> </w:t>
      </w:r>
      <w:r w:rsidRPr="00CB033E">
        <w:t>cơ:..</w:t>
      </w:r>
      <w:r w:rsidR="0086035A" w:rsidRPr="00CB033E">
        <w:t>..</w:t>
      </w:r>
      <w:r w:rsidRPr="00CB033E">
        <w:t>(13)……KW;</w:t>
      </w:r>
      <w:r w:rsidR="00235DD5" w:rsidRPr="00CB033E">
        <w:t xml:space="preserve"> </w:t>
      </w:r>
      <w:r w:rsidRPr="00CB033E">
        <w:t>Công</w:t>
      </w:r>
      <w:r w:rsidR="00235DD5" w:rsidRPr="00CB033E">
        <w:t xml:space="preserve"> </w:t>
      </w:r>
      <w:r w:rsidRPr="00CB033E">
        <w:t>thức</w:t>
      </w:r>
      <w:r w:rsidR="00235DD5" w:rsidRPr="00CB033E">
        <w:t xml:space="preserve"> </w:t>
      </w:r>
      <w:r w:rsidRPr="00CB033E">
        <w:t>bánh</w:t>
      </w:r>
      <w:r w:rsidR="00235DD5" w:rsidRPr="00CB033E">
        <w:t xml:space="preserve"> </w:t>
      </w:r>
      <w:r w:rsidRPr="00CB033E">
        <w:t>xe:</w:t>
      </w:r>
      <w:r w:rsidR="00235DD5" w:rsidRPr="00CB033E">
        <w:t xml:space="preserve"> </w:t>
      </w:r>
      <w:r w:rsidRPr="00CB033E">
        <w:t>...(14)…………</w:t>
      </w:r>
    </w:p>
    <w:p w14:paraId="3126689C" w14:textId="77777777" w:rsidR="00F9641A" w:rsidRPr="00CB033E" w:rsidRDefault="00F9641A" w:rsidP="00A62A51">
      <w:pPr>
        <w:spacing w:before="120"/>
      </w:pPr>
      <w:r w:rsidRPr="00CB033E">
        <w:t>Tổng</w:t>
      </w:r>
      <w:r w:rsidR="00235DD5" w:rsidRPr="00CB033E">
        <w:t xml:space="preserve"> </w:t>
      </w:r>
      <w:r w:rsidRPr="00CB033E">
        <w:t>số</w:t>
      </w:r>
      <w:r w:rsidR="00235DD5" w:rsidRPr="00CB033E">
        <w:t xml:space="preserve"> </w:t>
      </w:r>
      <w:r w:rsidRPr="00CB033E">
        <w:t>lốp</w:t>
      </w:r>
      <w:r w:rsidR="00235DD5" w:rsidRPr="00CB033E">
        <w:t xml:space="preserve"> </w:t>
      </w:r>
      <w:r w:rsidRPr="00CB033E">
        <w:t>xe:...(15)...;</w:t>
      </w:r>
      <w:r w:rsidR="00235DD5" w:rsidRPr="00CB033E">
        <w:t xml:space="preserve"> </w:t>
      </w:r>
      <w:r w:rsidRPr="00CB033E">
        <w:t>Cỡ</w:t>
      </w:r>
      <w:r w:rsidR="00235DD5" w:rsidRPr="00CB033E">
        <w:t xml:space="preserve"> </w:t>
      </w:r>
      <w:r w:rsidRPr="00CB033E">
        <w:t>lốp……(16)…….:</w:t>
      </w:r>
      <w:r w:rsidR="00235DD5" w:rsidRPr="00CB033E">
        <w:t xml:space="preserve"> </w:t>
      </w:r>
      <w:r w:rsidRPr="00CB033E">
        <w:t>Trước…………Sau……..</w:t>
      </w:r>
    </w:p>
    <w:p w14:paraId="2987F660" w14:textId="77777777" w:rsidR="00F9641A" w:rsidRPr="00CB033E" w:rsidRDefault="00F9641A" w:rsidP="00A62A51">
      <w:pPr>
        <w:spacing w:before="120"/>
      </w:pPr>
      <w:r w:rsidRPr="00CB033E">
        <w:t>Kích</w:t>
      </w:r>
      <w:r w:rsidR="00235DD5" w:rsidRPr="00CB033E">
        <w:t xml:space="preserve"> </w:t>
      </w:r>
      <w:r w:rsidRPr="00CB033E">
        <w:t>thước</w:t>
      </w:r>
      <w:r w:rsidR="00235DD5" w:rsidRPr="00CB033E">
        <w:t xml:space="preserve"> </w:t>
      </w:r>
      <w:r w:rsidRPr="00CB033E">
        <w:t>của</w:t>
      </w:r>
      <w:r w:rsidR="00235DD5" w:rsidRPr="00CB033E">
        <w:t xml:space="preserve"> </w:t>
      </w:r>
      <w:r w:rsidRPr="00CB033E">
        <w:t>xe</w:t>
      </w:r>
      <w:r w:rsidR="00235DD5" w:rsidRPr="00CB033E">
        <w:t xml:space="preserve"> </w:t>
      </w:r>
      <w:r w:rsidRPr="00CB033E">
        <w:t>(17):</w:t>
      </w:r>
      <w:r w:rsidR="00235DD5" w:rsidRPr="00CB033E">
        <w:t xml:space="preserve"> </w:t>
      </w:r>
      <w:r w:rsidRPr="00CB033E">
        <w:t>Dài……..mm,</w:t>
      </w:r>
      <w:r w:rsidR="00235DD5" w:rsidRPr="00CB033E">
        <w:t xml:space="preserve"> </w:t>
      </w:r>
      <w:r w:rsidRPr="00CB033E">
        <w:t>Rộng……..mm,</w:t>
      </w:r>
      <w:r w:rsidR="00235DD5" w:rsidRPr="00CB033E">
        <w:t xml:space="preserve"> </w:t>
      </w:r>
      <w:r w:rsidRPr="00CB033E">
        <w:t>Cao</w:t>
      </w:r>
      <w:r w:rsidR="00235DD5" w:rsidRPr="00CB033E">
        <w:t xml:space="preserve"> </w:t>
      </w:r>
      <w:r w:rsidRPr="00CB033E">
        <w:t>……….mm</w:t>
      </w:r>
    </w:p>
    <w:p w14:paraId="60038236" w14:textId="77777777" w:rsidR="00F9641A" w:rsidRPr="00CB033E" w:rsidRDefault="00F9641A" w:rsidP="00A62A51">
      <w:pPr>
        <w:spacing w:before="120"/>
      </w:pPr>
      <w:r w:rsidRPr="00CB033E">
        <w:t>Tải</w:t>
      </w:r>
      <w:r w:rsidR="00235DD5" w:rsidRPr="00CB033E">
        <w:t xml:space="preserve"> </w:t>
      </w:r>
      <w:r w:rsidRPr="00CB033E">
        <w:t>trọng:</w:t>
      </w:r>
      <w:r w:rsidR="00235DD5" w:rsidRPr="00CB033E">
        <w:t xml:space="preserve"> </w:t>
      </w:r>
      <w:r w:rsidRPr="00CB033E">
        <w:t>……(18)………Kg;</w:t>
      </w:r>
      <w:r w:rsidR="00235DD5" w:rsidRPr="00CB033E">
        <w:t xml:space="preserve"> </w:t>
      </w:r>
      <w:r w:rsidRPr="00CB033E">
        <w:t>Khối</w:t>
      </w:r>
      <w:r w:rsidR="00235DD5" w:rsidRPr="00CB033E">
        <w:t xml:space="preserve"> </w:t>
      </w:r>
      <w:r w:rsidRPr="00CB033E">
        <w:t>lượng</w:t>
      </w:r>
      <w:r w:rsidR="00235DD5" w:rsidRPr="00CB033E">
        <w:t xml:space="preserve"> </w:t>
      </w:r>
      <w:r w:rsidRPr="00CB033E">
        <w:t>toàn</w:t>
      </w:r>
      <w:r w:rsidR="00235DD5" w:rsidRPr="00CB033E">
        <w:t xml:space="preserve"> </w:t>
      </w:r>
      <w:r w:rsidRPr="00CB033E">
        <w:t>bộ……..(19)……..Kg</w:t>
      </w:r>
    </w:p>
    <w:p w14:paraId="01A73A72" w14:textId="77777777" w:rsidR="00F9641A" w:rsidRPr="00CB033E" w:rsidRDefault="00F9641A" w:rsidP="00A62A51">
      <w:pPr>
        <w:spacing w:before="120"/>
      </w:pPr>
      <w:r w:rsidRPr="00CB033E">
        <w:t>Số</w:t>
      </w:r>
      <w:r w:rsidR="00235DD5" w:rsidRPr="00CB033E">
        <w:t xml:space="preserve"> </w:t>
      </w:r>
      <w:r w:rsidRPr="00CB033E">
        <w:t>người</w:t>
      </w:r>
      <w:r w:rsidR="00235DD5" w:rsidRPr="00CB033E">
        <w:t xml:space="preserve"> </w:t>
      </w:r>
      <w:r w:rsidRPr="00CB033E">
        <w:t>cho</w:t>
      </w:r>
      <w:r w:rsidR="00235DD5" w:rsidRPr="00CB033E">
        <w:t xml:space="preserve"> </w:t>
      </w:r>
      <w:r w:rsidRPr="00CB033E">
        <w:t>phép</w:t>
      </w:r>
      <w:r w:rsidR="00235DD5" w:rsidRPr="00CB033E">
        <w:t xml:space="preserve"> </w:t>
      </w:r>
      <w:r w:rsidRPr="00CB033E">
        <w:t>chở,</w:t>
      </w:r>
      <w:r w:rsidR="00235DD5" w:rsidRPr="00CB033E">
        <w:t xml:space="preserve"> </w:t>
      </w:r>
      <w:r w:rsidRPr="00CB033E">
        <w:t>kể</w:t>
      </w:r>
      <w:r w:rsidR="00235DD5" w:rsidRPr="00CB033E">
        <w:t xml:space="preserve"> </w:t>
      </w:r>
      <w:r w:rsidRPr="00CB033E">
        <w:t>cả</w:t>
      </w:r>
      <w:r w:rsidR="00235DD5" w:rsidRPr="00CB033E">
        <w:t xml:space="preserve"> </w:t>
      </w:r>
      <w:r w:rsidRPr="00CB033E">
        <w:t>người</w:t>
      </w:r>
      <w:r w:rsidR="00235DD5" w:rsidRPr="00CB033E">
        <w:t xml:space="preserve"> </w:t>
      </w:r>
      <w:r w:rsidRPr="00CB033E">
        <w:t>lái:</w:t>
      </w:r>
      <w:r w:rsidR="00235DD5" w:rsidRPr="00CB033E">
        <w:t xml:space="preserve"> </w:t>
      </w:r>
      <w:r w:rsidRPr="00CB033E">
        <w:t>……(20)……..người.</w:t>
      </w:r>
    </w:p>
    <w:p w14:paraId="0779DF50" w14:textId="77777777" w:rsidR="00F9641A" w:rsidRPr="00CB033E" w:rsidRDefault="00F9641A" w:rsidP="00A62A51">
      <w:pPr>
        <w:spacing w:before="120"/>
      </w:pPr>
      <w:r w:rsidRPr="00CB033E">
        <w:t>Giá</w:t>
      </w:r>
      <w:r w:rsidR="00235DD5" w:rsidRPr="00CB033E">
        <w:t xml:space="preserve"> </w:t>
      </w:r>
      <w:r w:rsidRPr="00CB033E">
        <w:t>trị</w:t>
      </w:r>
      <w:r w:rsidR="00235DD5" w:rsidRPr="00CB033E">
        <w:t xml:space="preserve"> </w:t>
      </w:r>
      <w:r w:rsidRPr="00CB033E">
        <w:t>xe:</w:t>
      </w:r>
      <w:r w:rsidR="00235DD5" w:rsidRPr="00CB033E">
        <w:t xml:space="preserve"> </w:t>
      </w:r>
      <w:r w:rsidRPr="00CB033E">
        <w:t>………………………..(21)………………………………</w:t>
      </w:r>
    </w:p>
    <w:tbl>
      <w:tblPr>
        <w:tblW w:w="5000" w:type="pct"/>
        <w:tblCellMar>
          <w:left w:w="0" w:type="dxa"/>
          <w:right w:w="0" w:type="dxa"/>
        </w:tblCellMar>
        <w:tblLook w:val="0000" w:firstRow="0" w:lastRow="0" w:firstColumn="0" w:lastColumn="0" w:noHBand="0" w:noVBand="0"/>
      </w:tblPr>
      <w:tblGrid>
        <w:gridCol w:w="2335"/>
        <w:gridCol w:w="1900"/>
        <w:gridCol w:w="5052"/>
      </w:tblGrid>
      <w:tr w:rsidR="00F9641A" w:rsidRPr="00CB033E" w14:paraId="16AA6FE5" w14:textId="77777777">
        <w:tc>
          <w:tcPr>
            <w:tcW w:w="1257" w:type="pct"/>
            <w:tcBorders>
              <w:top w:val="nil"/>
              <w:left w:val="nil"/>
              <w:bottom w:val="nil"/>
              <w:right w:val="single" w:sz="4" w:space="0" w:color="auto"/>
            </w:tcBorders>
            <w:tcMar>
              <w:top w:w="0" w:type="dxa"/>
              <w:left w:w="108" w:type="dxa"/>
              <w:bottom w:w="0" w:type="dxa"/>
              <w:right w:w="108" w:type="dxa"/>
            </w:tcMar>
          </w:tcPr>
          <w:p w14:paraId="6978C6DE" w14:textId="77777777" w:rsidR="00F9641A" w:rsidRPr="00CB033E" w:rsidRDefault="00F9641A" w:rsidP="00A62A51">
            <w:pPr>
              <w:spacing w:before="120"/>
            </w:pPr>
            <w:r w:rsidRPr="00CB033E">
              <w:t>Đăng</w:t>
            </w:r>
            <w:r w:rsidR="00235DD5" w:rsidRPr="00CB033E">
              <w:t xml:space="preserve"> </w:t>
            </w:r>
            <w:r w:rsidRPr="00CB033E">
              <w:t>ký</w:t>
            </w:r>
            <w:r w:rsidR="00235DD5" w:rsidRPr="00CB033E">
              <w:t xml:space="preserve"> </w:t>
            </w:r>
            <w:r w:rsidRPr="00CB033E">
              <w:t>cũ</w:t>
            </w:r>
          </w:p>
        </w:tc>
        <w:tc>
          <w:tcPr>
            <w:tcW w:w="10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7230F0" w14:textId="77777777" w:rsidR="00F9641A" w:rsidRPr="00CB033E" w:rsidRDefault="00235DD5" w:rsidP="00A62A51">
            <w:pPr>
              <w:spacing w:before="120"/>
            </w:pPr>
            <w:r w:rsidRPr="00CB033E">
              <w:t xml:space="preserve"> </w:t>
            </w:r>
          </w:p>
        </w:tc>
        <w:tc>
          <w:tcPr>
            <w:tcW w:w="2720" w:type="pct"/>
            <w:tcBorders>
              <w:top w:val="nil"/>
              <w:left w:val="single" w:sz="4" w:space="0" w:color="auto"/>
              <w:bottom w:val="nil"/>
              <w:right w:val="nil"/>
            </w:tcBorders>
            <w:tcMar>
              <w:top w:w="0" w:type="dxa"/>
              <w:left w:w="108" w:type="dxa"/>
              <w:bottom w:w="0" w:type="dxa"/>
              <w:right w:w="108" w:type="dxa"/>
            </w:tcMar>
          </w:tcPr>
          <w:p w14:paraId="0CCC5A22" w14:textId="77777777" w:rsidR="00F9641A" w:rsidRPr="00CB033E" w:rsidRDefault="00235DD5" w:rsidP="00A62A51">
            <w:pPr>
              <w:spacing w:before="120"/>
            </w:pPr>
            <w:r w:rsidRPr="00CB033E">
              <w:t xml:space="preserve"> </w:t>
            </w:r>
          </w:p>
        </w:tc>
      </w:tr>
    </w:tbl>
    <w:p w14:paraId="239357BE" w14:textId="77777777" w:rsidR="0086035A" w:rsidRPr="00CB033E" w:rsidRDefault="0086035A" w:rsidP="00A62A51">
      <w:pPr>
        <w:spacing w:before="120"/>
      </w:pPr>
    </w:p>
    <w:p w14:paraId="6699ECA9" w14:textId="77777777" w:rsidR="0086035A" w:rsidRPr="00CB033E" w:rsidRDefault="0086035A" w:rsidP="00A62A51">
      <w:pPr>
        <w:spacing w:before="120"/>
      </w:pPr>
    </w:p>
    <w:tbl>
      <w:tblPr>
        <w:tblW w:w="5000" w:type="pct"/>
        <w:tblCellMar>
          <w:left w:w="0" w:type="dxa"/>
          <w:right w:w="0" w:type="dxa"/>
        </w:tblCellMar>
        <w:tblLook w:val="0000" w:firstRow="0" w:lastRow="0" w:firstColumn="0" w:lastColumn="0" w:noHBand="0" w:noVBand="0"/>
      </w:tblPr>
      <w:tblGrid>
        <w:gridCol w:w="5401"/>
        <w:gridCol w:w="3670"/>
      </w:tblGrid>
      <w:tr w:rsidR="00F9641A" w:rsidRPr="00CB033E" w14:paraId="4D6585AC" w14:textId="77777777">
        <w:tc>
          <w:tcPr>
            <w:tcW w:w="2977" w:type="pct"/>
          </w:tcPr>
          <w:p w14:paraId="3A190B07" w14:textId="77777777" w:rsidR="00F9641A" w:rsidRPr="00CB033E" w:rsidRDefault="00F9641A" w:rsidP="00A62A51">
            <w:pPr>
              <w:spacing w:before="120"/>
              <w:jc w:val="center"/>
            </w:pPr>
            <w:r w:rsidRPr="00CB033E">
              <w:rPr>
                <w:b/>
                <w:bCs/>
              </w:rPr>
              <w:t>TRƯỞNG</w:t>
            </w:r>
            <w:r w:rsidR="00235DD5" w:rsidRPr="00CB033E">
              <w:rPr>
                <w:b/>
                <w:bCs/>
              </w:rPr>
              <w:t xml:space="preserve"> </w:t>
            </w:r>
            <w:r w:rsidRPr="00CB033E">
              <w:rPr>
                <w:b/>
                <w:bCs/>
              </w:rPr>
              <w:t>PHÒNG</w:t>
            </w:r>
            <w:r w:rsidR="00235DD5" w:rsidRPr="00CB033E">
              <w:rPr>
                <w:b/>
                <w:bCs/>
              </w:rPr>
              <w:t xml:space="preserve"> </w:t>
            </w:r>
            <w:r w:rsidRPr="00CB033E">
              <w:rPr>
                <w:b/>
                <w:bCs/>
              </w:rPr>
              <w:t>(BAN)</w:t>
            </w:r>
            <w:r w:rsidR="00235DD5" w:rsidRPr="00CB033E">
              <w:rPr>
                <w:b/>
                <w:bCs/>
              </w:rPr>
              <w:t xml:space="preserve"> </w:t>
            </w:r>
            <w:r w:rsidRPr="00CB033E">
              <w:rPr>
                <w:b/>
                <w:bCs/>
              </w:rPr>
              <w:t>XE</w:t>
            </w:r>
            <w:r w:rsidR="00235DD5" w:rsidRPr="00CB033E">
              <w:rPr>
                <w:b/>
                <w:bCs/>
              </w:rPr>
              <w:t xml:space="preserve"> </w:t>
            </w:r>
            <w:r w:rsidRPr="00CB033E">
              <w:rPr>
                <w:b/>
                <w:bCs/>
              </w:rPr>
              <w:t>MÁY-VẬN</w:t>
            </w:r>
            <w:r w:rsidR="00235DD5" w:rsidRPr="00CB033E">
              <w:rPr>
                <w:b/>
                <w:bCs/>
              </w:rPr>
              <w:t xml:space="preserve"> </w:t>
            </w:r>
            <w:r w:rsidRPr="00CB033E">
              <w:rPr>
                <w:b/>
                <w:bCs/>
              </w:rPr>
              <w:t>TẢI</w:t>
            </w:r>
            <w:r w:rsidR="00235DD5" w:rsidRPr="00CB033E">
              <w:rPr>
                <w:b/>
                <w:bCs/>
              </w:rPr>
              <w:t xml:space="preserve"> </w:t>
            </w:r>
            <w:r w:rsidRPr="00CB033E">
              <w:rPr>
                <w:b/>
                <w:bCs/>
              </w:rPr>
              <w:t>(22)</w:t>
            </w:r>
            <w:r w:rsidR="0086035A" w:rsidRPr="00CB033E">
              <w:br/>
            </w:r>
            <w:r w:rsidRPr="00CB033E">
              <w:rPr>
                <w:i/>
                <w:iCs/>
              </w:rPr>
              <w:t>(Ký,</w:t>
            </w:r>
            <w:r w:rsidR="00235DD5" w:rsidRPr="00CB033E">
              <w:rPr>
                <w:i/>
                <w:iCs/>
              </w:rPr>
              <w:t xml:space="preserve"> </w:t>
            </w:r>
            <w:r w:rsidRPr="00CB033E">
              <w:rPr>
                <w:i/>
                <w:iCs/>
              </w:rPr>
              <w:t>ghi</w:t>
            </w:r>
            <w:r w:rsidR="00235DD5" w:rsidRPr="00CB033E">
              <w:rPr>
                <w:i/>
                <w:iCs/>
              </w:rPr>
              <w:t xml:space="preserve"> </w:t>
            </w:r>
            <w:r w:rsidRPr="00CB033E">
              <w:rPr>
                <w:i/>
                <w:iCs/>
              </w:rPr>
              <w:t>rõ</w:t>
            </w:r>
            <w:r w:rsidR="00235DD5" w:rsidRPr="00CB033E">
              <w:rPr>
                <w:i/>
                <w:iCs/>
              </w:rPr>
              <w:t xml:space="preserve"> </w:t>
            </w:r>
            <w:r w:rsidRPr="00CB033E">
              <w:rPr>
                <w:i/>
                <w:iCs/>
              </w:rPr>
              <w:t>họ,</w:t>
            </w:r>
            <w:r w:rsidR="00235DD5" w:rsidRPr="00CB033E">
              <w:rPr>
                <w:i/>
                <w:iCs/>
              </w:rPr>
              <w:t xml:space="preserve"> </w:t>
            </w:r>
            <w:r w:rsidRPr="00CB033E">
              <w:rPr>
                <w:i/>
                <w:iCs/>
              </w:rPr>
              <w:t>tên)</w:t>
            </w:r>
            <w:r w:rsidR="0086035A" w:rsidRPr="00CB033E">
              <w:br/>
            </w:r>
          </w:p>
        </w:tc>
        <w:tc>
          <w:tcPr>
            <w:tcW w:w="2023" w:type="pct"/>
          </w:tcPr>
          <w:p w14:paraId="6DC8DA24" w14:textId="77777777" w:rsidR="00F9641A" w:rsidRPr="00CB033E" w:rsidRDefault="00F9641A" w:rsidP="00A62A51">
            <w:pPr>
              <w:spacing w:before="120"/>
              <w:jc w:val="center"/>
            </w:pPr>
            <w:r w:rsidRPr="00CB033E">
              <w:rPr>
                <w:b/>
                <w:bCs/>
              </w:rPr>
              <w:t>THỦ</w:t>
            </w:r>
            <w:r w:rsidR="00235DD5" w:rsidRPr="00CB033E">
              <w:rPr>
                <w:b/>
                <w:bCs/>
              </w:rPr>
              <w:t xml:space="preserve"> </w:t>
            </w:r>
            <w:r w:rsidRPr="00CB033E">
              <w:rPr>
                <w:b/>
                <w:bCs/>
              </w:rPr>
              <w:t>TRƯỞNG</w:t>
            </w:r>
            <w:r w:rsidR="00235DD5" w:rsidRPr="00CB033E">
              <w:rPr>
                <w:b/>
                <w:bCs/>
              </w:rPr>
              <w:t xml:space="preserve"> </w:t>
            </w:r>
            <w:r w:rsidRPr="00CB033E">
              <w:rPr>
                <w:b/>
                <w:bCs/>
              </w:rPr>
              <w:t>ĐƠN</w:t>
            </w:r>
            <w:r w:rsidR="00235DD5" w:rsidRPr="00CB033E">
              <w:rPr>
                <w:b/>
                <w:bCs/>
              </w:rPr>
              <w:t xml:space="preserve"> </w:t>
            </w:r>
            <w:r w:rsidRPr="00CB033E">
              <w:rPr>
                <w:b/>
                <w:bCs/>
              </w:rPr>
              <w:t>VỊ</w:t>
            </w:r>
            <w:r w:rsidR="0086035A" w:rsidRPr="00CB033E">
              <w:br/>
            </w:r>
            <w:r w:rsidRPr="00CB033E">
              <w:rPr>
                <w:i/>
                <w:iCs/>
              </w:rPr>
              <w:t>(Ký</w:t>
            </w:r>
            <w:r w:rsidR="00235DD5" w:rsidRPr="00CB033E">
              <w:rPr>
                <w:i/>
                <w:iCs/>
              </w:rPr>
              <w:t xml:space="preserve"> </w:t>
            </w:r>
            <w:r w:rsidRPr="00CB033E">
              <w:rPr>
                <w:i/>
                <w:iCs/>
              </w:rPr>
              <w:t>tên,</w:t>
            </w:r>
            <w:r w:rsidR="00235DD5" w:rsidRPr="00CB033E">
              <w:rPr>
                <w:i/>
                <w:iCs/>
              </w:rPr>
              <w:t xml:space="preserve"> </w:t>
            </w:r>
            <w:r w:rsidRPr="00CB033E">
              <w:rPr>
                <w:i/>
                <w:iCs/>
              </w:rPr>
              <w:t>đóng</w:t>
            </w:r>
            <w:r w:rsidR="00235DD5" w:rsidRPr="00CB033E">
              <w:rPr>
                <w:i/>
                <w:iCs/>
              </w:rPr>
              <w:t xml:space="preserve"> </w:t>
            </w:r>
            <w:r w:rsidRPr="00CB033E">
              <w:rPr>
                <w:i/>
                <w:iCs/>
              </w:rPr>
              <w:t>dấu)</w:t>
            </w:r>
          </w:p>
        </w:tc>
      </w:tr>
    </w:tbl>
    <w:p w14:paraId="4AC5F538" w14:textId="77777777" w:rsidR="0086035A" w:rsidRPr="00CB033E" w:rsidRDefault="0086035A" w:rsidP="00A62A51">
      <w:pPr>
        <w:spacing w:before="120"/>
        <w:rPr>
          <w:b/>
          <w:bCs/>
          <w:i/>
          <w:iCs/>
        </w:rPr>
      </w:pPr>
    </w:p>
    <w:p w14:paraId="275D481A" w14:textId="77777777" w:rsidR="00F9641A" w:rsidRPr="00CB033E" w:rsidRDefault="00F9641A" w:rsidP="00A62A51">
      <w:pPr>
        <w:spacing w:before="120"/>
      </w:pPr>
      <w:r w:rsidRPr="00CB033E">
        <w:rPr>
          <w:b/>
          <w:bCs/>
          <w:i/>
          <w:iCs/>
        </w:rPr>
        <w:t>Ghi</w:t>
      </w:r>
      <w:r w:rsidR="00235DD5" w:rsidRPr="00CB033E">
        <w:rPr>
          <w:b/>
          <w:bCs/>
          <w:i/>
          <w:iCs/>
        </w:rPr>
        <w:t xml:space="preserve"> </w:t>
      </w:r>
      <w:r w:rsidRPr="00CB033E">
        <w:rPr>
          <w:b/>
          <w:bCs/>
          <w:i/>
          <w:iCs/>
        </w:rPr>
        <w:t>chú:</w:t>
      </w:r>
    </w:p>
    <w:p w14:paraId="40A3D05B" w14:textId="77777777" w:rsidR="00F9641A" w:rsidRPr="00CB033E" w:rsidRDefault="00F9641A" w:rsidP="00A62A51">
      <w:pPr>
        <w:spacing w:before="120"/>
      </w:pPr>
      <w:r w:rsidRPr="00CB033E">
        <w:t>(1)</w:t>
      </w:r>
      <w:r w:rsidR="00235DD5" w:rsidRPr="00CB033E">
        <w:t xml:space="preserve"> </w:t>
      </w:r>
      <w:r w:rsidRPr="00CB033E">
        <w:t>Tên</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677D14C3" w14:textId="77777777" w:rsidR="00F9641A" w:rsidRPr="00CB033E" w:rsidRDefault="00F9641A" w:rsidP="00A62A51">
      <w:pPr>
        <w:spacing w:before="120"/>
      </w:pPr>
      <w:r w:rsidRPr="00CB033E">
        <w:t>(2)</w:t>
      </w:r>
      <w:r w:rsidR="00235DD5" w:rsidRPr="00CB033E">
        <w:t xml:space="preserve"> </w:t>
      </w:r>
      <w:r w:rsidRPr="00CB033E">
        <w:t>Tên</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tiếp</w:t>
      </w:r>
      <w:r w:rsidR="00235DD5" w:rsidRPr="00CB033E">
        <w:t xml:space="preserve"> </w:t>
      </w:r>
      <w:r w:rsidRPr="00CB033E">
        <w:t>đăng</w:t>
      </w:r>
      <w:r w:rsidR="00235DD5" w:rsidRPr="00CB033E">
        <w:t xml:space="preserve"> </w:t>
      </w:r>
      <w:r w:rsidRPr="00CB033E">
        <w:t>ký</w:t>
      </w:r>
      <w:r w:rsidR="00235DD5" w:rsidRPr="00CB033E">
        <w:t xml:space="preserve"> </w:t>
      </w:r>
      <w:r w:rsidRPr="00CB033E">
        <w:t>(dưới</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một</w:t>
      </w:r>
      <w:r w:rsidR="00235DD5" w:rsidRPr="00CB033E">
        <w:t xml:space="preserve"> </w:t>
      </w:r>
      <w:r w:rsidRPr="00CB033E">
        <w:t>cấp).</w:t>
      </w:r>
    </w:p>
    <w:p w14:paraId="449277A6" w14:textId="77777777" w:rsidR="00F9641A" w:rsidRPr="00CB033E" w:rsidRDefault="00F9641A" w:rsidP="00A62A51">
      <w:pPr>
        <w:spacing w:before="120"/>
      </w:pPr>
      <w:r w:rsidRPr="00CB033E">
        <w:t>(3)</w:t>
      </w:r>
      <w:r w:rsidR="00235DD5" w:rsidRPr="00CB033E">
        <w:t xml:space="preserve"> </w:t>
      </w:r>
      <w:r w:rsidRPr="00CB033E">
        <w:t>Địa</w:t>
      </w:r>
      <w:r w:rsidR="00235DD5" w:rsidRPr="00CB033E">
        <w:t xml:space="preserve"> </w:t>
      </w:r>
      <w:r w:rsidRPr="00CB033E">
        <w:t>danh.</w:t>
      </w:r>
    </w:p>
    <w:p w14:paraId="4204E9FB" w14:textId="77777777" w:rsidR="00F9641A" w:rsidRPr="00CB033E" w:rsidRDefault="00F9641A" w:rsidP="00A62A51">
      <w:pPr>
        <w:spacing w:before="120"/>
      </w:pPr>
      <w:r w:rsidRPr="00CB033E">
        <w:t>(4)</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số</w:t>
      </w:r>
      <w:r w:rsidR="00235DD5" w:rsidRPr="00CB033E">
        <w:t xml:space="preserve"> </w:t>
      </w:r>
      <w:r w:rsidRPr="00CB033E">
        <w:t>………..ngày……….tháng………năm………về</w:t>
      </w:r>
      <w:r w:rsidR="00235DD5" w:rsidRPr="00CB033E">
        <w:t xml:space="preserve"> </w:t>
      </w:r>
      <w:r w:rsidRPr="00CB033E">
        <w:t>việc…………</w:t>
      </w:r>
    </w:p>
    <w:p w14:paraId="51911162" w14:textId="77777777" w:rsidR="00F9641A" w:rsidRPr="00CB033E" w:rsidRDefault="00F9641A" w:rsidP="00A62A51">
      <w:pPr>
        <w:spacing w:before="120"/>
      </w:pPr>
      <w:r w:rsidRPr="00CB033E">
        <w:t>(5)</w:t>
      </w:r>
      <w:r w:rsidR="00235DD5" w:rsidRPr="00CB033E">
        <w:t xml:space="preserve"> </w:t>
      </w:r>
      <w:r w:rsidRPr="00CB033E">
        <w:t>Tên</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dưới</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một</w:t>
      </w:r>
      <w:r w:rsidR="00235DD5" w:rsidRPr="00CB033E">
        <w:t xml:space="preserve"> </w:t>
      </w:r>
      <w:r w:rsidRPr="00CB033E">
        <w:t>cấp.</w:t>
      </w:r>
    </w:p>
    <w:p w14:paraId="4554B637" w14:textId="77777777" w:rsidR="00F9641A" w:rsidRPr="00CB033E" w:rsidRDefault="00F9641A" w:rsidP="00A62A51">
      <w:pPr>
        <w:spacing w:before="120"/>
      </w:pPr>
      <w:r w:rsidRPr="00CB033E">
        <w:t>(6),</w:t>
      </w:r>
      <w:r w:rsidR="00235DD5" w:rsidRPr="00CB033E">
        <w:t xml:space="preserve"> </w:t>
      </w:r>
      <w:r w:rsidRPr="00CB033E">
        <w:t>(7),</w:t>
      </w:r>
      <w:r w:rsidR="00235DD5" w:rsidRPr="00CB033E">
        <w:t xml:space="preserve"> </w:t>
      </w:r>
      <w:r w:rsidRPr="00CB033E">
        <w:t>Ghi</w:t>
      </w:r>
      <w:r w:rsidR="00235DD5" w:rsidRPr="00CB033E">
        <w:t xml:space="preserve"> </w:t>
      </w:r>
      <w:r w:rsidRPr="00CB033E">
        <w:t>như</w:t>
      </w:r>
      <w:r w:rsidR="00235DD5" w:rsidRPr="00CB033E">
        <w:t xml:space="preserve"> </w:t>
      </w:r>
      <w:r w:rsidRPr="00CB033E">
        <w:t>trong</w:t>
      </w:r>
      <w:r w:rsidR="00235DD5" w:rsidRPr="00CB033E">
        <w:t xml:space="preserve"> </w:t>
      </w:r>
      <w:r w:rsidR="00557AFC" w:rsidRPr="00CB033E">
        <w:t>tờ khai</w:t>
      </w:r>
      <w:r w:rsidR="00235DD5" w:rsidRPr="00CB033E">
        <w:t xml:space="preserve"> </w:t>
      </w:r>
      <w:r w:rsidRPr="00CB033E">
        <w:t>Hải</w:t>
      </w:r>
      <w:r w:rsidR="00235DD5" w:rsidRPr="00CB033E">
        <w:t xml:space="preserve"> </w:t>
      </w:r>
      <w:r w:rsidRPr="00CB033E">
        <w:t>quan</w:t>
      </w:r>
      <w:r w:rsidR="00235DD5" w:rsidRPr="00CB033E">
        <w:t xml:space="preserve"> </w:t>
      </w:r>
      <w:r w:rsidRPr="00CB033E">
        <w:t>hoặc</w:t>
      </w:r>
      <w:r w:rsidR="00235DD5" w:rsidRPr="00CB033E">
        <w:t xml:space="preserve"> </w:t>
      </w:r>
      <w:r w:rsidRPr="00CB033E">
        <w:t>chứng</w:t>
      </w:r>
      <w:r w:rsidR="00235DD5" w:rsidRPr="00CB033E">
        <w:t xml:space="preserve"> </w:t>
      </w:r>
      <w:r w:rsidRPr="00CB033E">
        <w:t>từ</w:t>
      </w:r>
      <w:r w:rsidR="00235DD5" w:rsidRPr="00CB033E">
        <w:t xml:space="preserve"> </w:t>
      </w:r>
      <w:r w:rsidRPr="00CB033E">
        <w:t>nhập</w:t>
      </w:r>
      <w:r w:rsidR="00235DD5" w:rsidRPr="00CB033E">
        <w:t xml:space="preserve"> </w:t>
      </w:r>
      <w:r w:rsidRPr="00CB033E">
        <w:t>khẩu</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r w:rsidR="00235DD5" w:rsidRPr="00CB033E">
        <w:t xml:space="preserve"> </w:t>
      </w:r>
      <w:r w:rsidRPr="00CB033E">
        <w:t>giấy</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xuất</w:t>
      </w:r>
      <w:r w:rsidR="00235DD5" w:rsidRPr="00CB033E">
        <w:t xml:space="preserve"> </w:t>
      </w:r>
      <w:r w:rsidRPr="00CB033E">
        <w:t>xưởng</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sản</w:t>
      </w:r>
      <w:r w:rsidR="00235DD5" w:rsidRPr="00CB033E">
        <w:t xml:space="preserve"> </w:t>
      </w:r>
      <w:r w:rsidRPr="00CB033E">
        <w:t>xuất,</w:t>
      </w:r>
      <w:r w:rsidR="00235DD5" w:rsidRPr="00CB033E">
        <w:t xml:space="preserve"> </w:t>
      </w:r>
      <w:r w:rsidRPr="00CB033E">
        <w:t>lắp</w:t>
      </w:r>
      <w:r w:rsidR="00235DD5" w:rsidRPr="00CB033E">
        <w:t xml:space="preserve"> </w:t>
      </w:r>
      <w:r w:rsidRPr="00CB033E">
        <w:t>ráp</w:t>
      </w:r>
      <w:r w:rsidR="00235DD5" w:rsidRPr="00CB033E">
        <w:t xml:space="preserve"> </w:t>
      </w:r>
      <w:r w:rsidRPr="00CB033E">
        <w:t>trong</w:t>
      </w:r>
      <w:r w:rsidR="00235DD5" w:rsidRPr="00CB033E">
        <w:t xml:space="preserve"> </w:t>
      </w:r>
      <w:r w:rsidRPr="00CB033E">
        <w:t>nước);</w:t>
      </w:r>
      <w:r w:rsidR="00235DD5" w:rsidRPr="00CB033E">
        <w:t xml:space="preserve"> </w:t>
      </w:r>
      <w:r w:rsidRPr="00CB033E">
        <w:t>xe</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r w:rsidR="00235DD5" w:rsidRPr="00CB033E">
        <w:t xml:space="preserve"> </w:t>
      </w:r>
      <w:r w:rsidRPr="00CB033E">
        <w:t>ghi</w:t>
      </w:r>
      <w:r w:rsidR="00235DD5" w:rsidRPr="00CB033E">
        <w:t xml:space="preserve"> </w:t>
      </w:r>
      <w:r w:rsidRPr="00CB033E">
        <w:t>như</w:t>
      </w:r>
      <w:r w:rsidR="00235DD5" w:rsidRPr="00CB033E">
        <w:t xml:space="preserve"> </w:t>
      </w:r>
      <w:r w:rsidRPr="00CB033E">
        <w:t>trong</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p>
    <w:p w14:paraId="5DDF3F1C" w14:textId="77777777" w:rsidR="00F9641A" w:rsidRPr="00CB033E" w:rsidRDefault="00F9641A" w:rsidP="00A62A51">
      <w:pPr>
        <w:spacing w:before="120"/>
      </w:pPr>
      <w:r w:rsidRPr="00CB033E">
        <w:t>(8),</w:t>
      </w:r>
      <w:r w:rsidR="00235DD5" w:rsidRPr="00CB033E">
        <w:t xml:space="preserve"> </w:t>
      </w:r>
      <w:r w:rsidRPr="00CB033E">
        <w:t>(9)</w:t>
      </w:r>
      <w:r w:rsidR="00235DD5" w:rsidRPr="00CB033E">
        <w:t xml:space="preserve"> </w:t>
      </w:r>
      <w:r w:rsidRPr="00CB033E">
        <w:t>Ghi</w:t>
      </w:r>
      <w:r w:rsidR="00235DD5" w:rsidRPr="00CB033E">
        <w:t xml:space="preserve"> </w:t>
      </w:r>
      <w:r w:rsidRPr="00CB033E">
        <w:t>đầy</w:t>
      </w:r>
      <w:r w:rsidR="00235DD5" w:rsidRPr="00CB033E">
        <w:t xml:space="preserve"> </w:t>
      </w:r>
      <w:r w:rsidRPr="00CB033E">
        <w:t>đủ</w:t>
      </w:r>
      <w:r w:rsidR="00235DD5" w:rsidRPr="00CB033E">
        <w:t xml:space="preserve"> </w:t>
      </w:r>
      <w:r w:rsidRPr="00CB033E">
        <w:t>chữ</w:t>
      </w:r>
      <w:r w:rsidR="00235DD5" w:rsidRPr="00CB033E">
        <w:t xml:space="preserve"> </w:t>
      </w:r>
      <w:r w:rsidRPr="00CB033E">
        <w:t>và</w:t>
      </w:r>
      <w:r w:rsidR="00235DD5" w:rsidRPr="00CB033E">
        <w:t xml:space="preserve"> </w:t>
      </w:r>
      <w:r w:rsidRPr="00CB033E">
        <w:t>số</w:t>
      </w:r>
      <w:r w:rsidR="00235DD5" w:rsidRPr="00CB033E">
        <w:t xml:space="preserve"> </w:t>
      </w:r>
      <w:r w:rsidRPr="00CB033E">
        <w:t>như</w:t>
      </w:r>
      <w:r w:rsidR="00235DD5" w:rsidRPr="00CB033E">
        <w:t xml:space="preserve"> </w:t>
      </w:r>
      <w:r w:rsidRPr="00CB033E">
        <w:t>trong</w:t>
      </w:r>
      <w:r w:rsidR="00235DD5" w:rsidRPr="00CB033E">
        <w:t xml:space="preserve"> </w:t>
      </w:r>
      <w:r w:rsidR="00557AFC" w:rsidRPr="00CB033E">
        <w:t>tờ khai</w:t>
      </w:r>
      <w:r w:rsidR="00235DD5" w:rsidRPr="00CB033E">
        <w:t xml:space="preserve"> </w:t>
      </w:r>
      <w:r w:rsidRPr="00CB033E">
        <w:t>Hải</w:t>
      </w:r>
      <w:r w:rsidR="00235DD5" w:rsidRPr="00CB033E">
        <w:t xml:space="preserve"> </w:t>
      </w:r>
      <w:r w:rsidRPr="00CB033E">
        <w:t>quan</w:t>
      </w:r>
      <w:r w:rsidR="00235DD5" w:rsidRPr="00CB033E">
        <w:t xml:space="preserve"> </w:t>
      </w:r>
      <w:r w:rsidRPr="00CB033E">
        <w:t>hoặc</w:t>
      </w:r>
      <w:r w:rsidR="00235DD5" w:rsidRPr="00CB033E">
        <w:t xml:space="preserve"> </w:t>
      </w:r>
      <w:r w:rsidRPr="00CB033E">
        <w:t>chứng</w:t>
      </w:r>
      <w:r w:rsidR="00235DD5" w:rsidRPr="00CB033E">
        <w:t xml:space="preserve"> </w:t>
      </w:r>
      <w:r w:rsidRPr="00CB033E">
        <w:t>từ</w:t>
      </w:r>
      <w:r w:rsidR="00235DD5" w:rsidRPr="00CB033E">
        <w:t xml:space="preserve"> </w:t>
      </w:r>
      <w:r w:rsidRPr="00CB033E">
        <w:t>nhập</w:t>
      </w:r>
      <w:r w:rsidR="00235DD5" w:rsidRPr="00CB033E">
        <w:t xml:space="preserve"> </w:t>
      </w:r>
      <w:r w:rsidRPr="00CB033E">
        <w:t>khẩu</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r w:rsidR="00235DD5" w:rsidRPr="00CB033E">
        <w:t xml:space="preserve"> </w:t>
      </w:r>
      <w:r w:rsidRPr="00CB033E">
        <w:t>giấy</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xuất</w:t>
      </w:r>
      <w:r w:rsidR="00235DD5" w:rsidRPr="00CB033E">
        <w:t xml:space="preserve"> </w:t>
      </w:r>
      <w:r w:rsidRPr="00CB033E">
        <w:t>xưởng</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sản</w:t>
      </w:r>
      <w:r w:rsidR="00235DD5" w:rsidRPr="00CB033E">
        <w:t xml:space="preserve"> </w:t>
      </w:r>
      <w:r w:rsidRPr="00CB033E">
        <w:t>xuất,</w:t>
      </w:r>
      <w:r w:rsidR="00235DD5" w:rsidRPr="00CB033E">
        <w:t xml:space="preserve"> </w:t>
      </w:r>
      <w:r w:rsidRPr="00CB033E">
        <w:t>lắp</w:t>
      </w:r>
      <w:r w:rsidR="00235DD5" w:rsidRPr="00CB033E">
        <w:t xml:space="preserve"> </w:t>
      </w:r>
      <w:r w:rsidRPr="00CB033E">
        <w:t>ráp</w:t>
      </w:r>
      <w:r w:rsidR="00235DD5" w:rsidRPr="00CB033E">
        <w:t xml:space="preserve"> </w:t>
      </w:r>
      <w:r w:rsidRPr="00CB033E">
        <w:t>trong</w:t>
      </w:r>
      <w:r w:rsidR="00235DD5" w:rsidRPr="00CB033E">
        <w:t xml:space="preserve"> </w:t>
      </w:r>
      <w:r w:rsidRPr="00CB033E">
        <w:t>nước);</w:t>
      </w:r>
      <w:r w:rsidR="00235DD5" w:rsidRPr="00CB033E">
        <w:t xml:space="preserve"> </w:t>
      </w:r>
      <w:r w:rsidRPr="00CB033E">
        <w:t>xe</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r w:rsidR="00235DD5" w:rsidRPr="00CB033E">
        <w:t xml:space="preserve"> </w:t>
      </w:r>
      <w:r w:rsidRPr="00CB033E">
        <w:t>ghi</w:t>
      </w:r>
      <w:r w:rsidR="00235DD5" w:rsidRPr="00CB033E">
        <w:t xml:space="preserve"> </w:t>
      </w:r>
      <w:r w:rsidRPr="00CB033E">
        <w:t>như</w:t>
      </w:r>
      <w:r w:rsidR="00235DD5" w:rsidRPr="00CB033E">
        <w:t xml:space="preserve"> </w:t>
      </w:r>
      <w:r w:rsidRPr="00CB033E">
        <w:t>trong</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p>
    <w:p w14:paraId="5884FAEC" w14:textId="77777777" w:rsidR="00F9641A" w:rsidRPr="00CB033E" w:rsidRDefault="00F9641A" w:rsidP="00A62A51">
      <w:pPr>
        <w:spacing w:before="120"/>
      </w:pPr>
      <w:r w:rsidRPr="00CB033E">
        <w:t>(10)</w:t>
      </w:r>
      <w:r w:rsidR="00235DD5" w:rsidRPr="00CB033E">
        <w:t xml:space="preserve"> </w:t>
      </w:r>
      <w:r w:rsidRPr="00CB033E">
        <w:t>Trang</w:t>
      </w:r>
      <w:r w:rsidR="00235DD5" w:rsidRPr="00CB033E">
        <w:t xml:space="preserve"> </w:t>
      </w:r>
      <w:r w:rsidRPr="00CB033E">
        <w:t>bị</w:t>
      </w:r>
      <w:r w:rsidR="00235DD5" w:rsidRPr="00CB033E">
        <w:t xml:space="preserve"> </w:t>
      </w:r>
      <w:r w:rsidRPr="00CB033E">
        <w:t>quốc</w:t>
      </w:r>
      <w:r w:rsidR="00235DD5" w:rsidRPr="00CB033E">
        <w:t xml:space="preserve"> </w:t>
      </w:r>
      <w:r w:rsidRPr="00CB033E">
        <w:t>phòng</w:t>
      </w:r>
      <w:r w:rsidR="00235DD5" w:rsidRPr="00CB033E">
        <w:t xml:space="preserve"> </w:t>
      </w:r>
      <w:r w:rsidRPr="00CB033E">
        <w:t>(Bộ</w:t>
      </w:r>
      <w:r w:rsidR="00235DD5" w:rsidRPr="00CB033E">
        <w:t xml:space="preserve"> </w:t>
      </w:r>
      <w:r w:rsidRPr="00CB033E">
        <w:t>cấp),</w:t>
      </w:r>
      <w:r w:rsidR="00235DD5" w:rsidRPr="00CB033E">
        <w:t xml:space="preserve"> </w:t>
      </w:r>
      <w:r w:rsidRPr="00CB033E">
        <w:t>tự</w:t>
      </w:r>
      <w:r w:rsidR="00235DD5" w:rsidRPr="00CB033E">
        <w:t xml:space="preserve"> </w:t>
      </w:r>
      <w:r w:rsidRPr="00CB033E">
        <w:t>mua</w:t>
      </w:r>
      <w:r w:rsidR="00235DD5" w:rsidRPr="00CB033E">
        <w:t xml:space="preserve"> </w:t>
      </w:r>
      <w:r w:rsidRPr="00CB033E">
        <w:t>sắm,</w:t>
      </w:r>
      <w:r w:rsidR="00235DD5" w:rsidRPr="00CB033E">
        <w:t xml:space="preserve"> </w:t>
      </w:r>
      <w:r w:rsidRPr="00CB033E">
        <w:t>cho</w:t>
      </w:r>
      <w:r w:rsidR="00235DD5" w:rsidRPr="00CB033E">
        <w:t xml:space="preserve"> </w:t>
      </w:r>
      <w:r w:rsidRPr="00CB033E">
        <w:t>tặng...</w:t>
      </w:r>
    </w:p>
    <w:p w14:paraId="009B2334" w14:textId="77777777" w:rsidR="00F9641A" w:rsidRPr="00CB033E" w:rsidRDefault="00F9641A" w:rsidP="00A62A51">
      <w:pPr>
        <w:spacing w:before="120"/>
      </w:pPr>
      <w:r w:rsidRPr="00CB033E">
        <w:t>(11),</w:t>
      </w:r>
      <w:r w:rsidR="00235DD5" w:rsidRPr="00CB033E">
        <w:t xml:space="preserve"> </w:t>
      </w:r>
      <w:r w:rsidRPr="00CB033E">
        <w:t>(12),</w:t>
      </w:r>
      <w:r w:rsidR="00235DD5" w:rsidRPr="00CB033E">
        <w:t xml:space="preserve"> </w:t>
      </w:r>
      <w:r w:rsidRPr="00CB033E">
        <w:t>(13),</w:t>
      </w:r>
      <w:r w:rsidR="00235DD5" w:rsidRPr="00CB033E">
        <w:t xml:space="preserve"> </w:t>
      </w:r>
      <w:r w:rsidRPr="00CB033E">
        <w:t>(14),</w:t>
      </w:r>
      <w:r w:rsidR="00235DD5" w:rsidRPr="00CB033E">
        <w:t xml:space="preserve"> </w:t>
      </w:r>
      <w:r w:rsidRPr="00CB033E">
        <w:t>(15),</w:t>
      </w:r>
      <w:r w:rsidR="00235DD5" w:rsidRPr="00CB033E">
        <w:t xml:space="preserve"> </w:t>
      </w:r>
      <w:r w:rsidRPr="00CB033E">
        <w:t>(16),</w:t>
      </w:r>
      <w:r w:rsidR="00235DD5" w:rsidRPr="00CB033E">
        <w:t xml:space="preserve"> </w:t>
      </w:r>
      <w:r w:rsidRPr="00CB033E">
        <w:t>(17),</w:t>
      </w:r>
      <w:r w:rsidR="00235DD5" w:rsidRPr="00CB033E">
        <w:t xml:space="preserve"> </w:t>
      </w:r>
      <w:r w:rsidRPr="00CB033E">
        <w:t>(18),</w:t>
      </w:r>
      <w:r w:rsidR="00235DD5" w:rsidRPr="00CB033E">
        <w:t xml:space="preserve"> </w:t>
      </w:r>
      <w:r w:rsidRPr="00CB033E">
        <w:t>(19),</w:t>
      </w:r>
      <w:r w:rsidR="00235DD5" w:rsidRPr="00CB033E">
        <w:t xml:space="preserve"> </w:t>
      </w:r>
      <w:r w:rsidRPr="00CB033E">
        <w:t>(20)</w:t>
      </w:r>
      <w:r w:rsidR="00235DD5" w:rsidRPr="00CB033E">
        <w:t xml:space="preserve"> </w:t>
      </w:r>
      <w:r w:rsidRPr="00CB033E">
        <w:t>Ghi</w:t>
      </w:r>
      <w:r w:rsidR="00235DD5" w:rsidRPr="00CB033E">
        <w:t xml:space="preserve"> </w:t>
      </w:r>
      <w:r w:rsidRPr="00CB033E">
        <w:t>như</w:t>
      </w:r>
      <w:r w:rsidR="00235DD5" w:rsidRPr="00CB033E">
        <w:t xml:space="preserve"> </w:t>
      </w:r>
      <w:r w:rsidRPr="00CB033E">
        <w:t>trong</w:t>
      </w:r>
      <w:r w:rsidR="00235DD5" w:rsidRPr="00CB033E">
        <w:t xml:space="preserve"> </w:t>
      </w:r>
      <w:r w:rsidR="00557AFC" w:rsidRPr="00CB033E">
        <w:t>tờ khai</w:t>
      </w:r>
      <w:r w:rsidR="00235DD5" w:rsidRPr="00CB033E">
        <w:t xml:space="preserve"> </w:t>
      </w:r>
      <w:r w:rsidRPr="00CB033E">
        <w:t>Hải</w:t>
      </w:r>
      <w:r w:rsidR="00235DD5" w:rsidRPr="00CB033E">
        <w:t xml:space="preserve"> </w:t>
      </w:r>
      <w:r w:rsidRPr="00CB033E">
        <w:t>quan</w:t>
      </w:r>
      <w:r w:rsidR="00235DD5" w:rsidRPr="00CB033E">
        <w:t xml:space="preserve"> </w:t>
      </w:r>
      <w:r w:rsidRPr="00CB033E">
        <w:t>hoặc</w:t>
      </w:r>
      <w:r w:rsidR="00235DD5" w:rsidRPr="00CB033E">
        <w:t xml:space="preserve"> </w:t>
      </w:r>
      <w:r w:rsidRPr="00CB033E">
        <w:t>chứng</w:t>
      </w:r>
      <w:r w:rsidR="00235DD5" w:rsidRPr="00CB033E">
        <w:t xml:space="preserve"> </w:t>
      </w:r>
      <w:r w:rsidRPr="00CB033E">
        <w:t>từ</w:t>
      </w:r>
      <w:r w:rsidR="00235DD5" w:rsidRPr="00CB033E">
        <w:t xml:space="preserve"> </w:t>
      </w:r>
      <w:r w:rsidRPr="00CB033E">
        <w:t>nhập</w:t>
      </w:r>
      <w:r w:rsidR="00235DD5" w:rsidRPr="00CB033E">
        <w:t xml:space="preserve"> </w:t>
      </w:r>
      <w:r w:rsidRPr="00CB033E">
        <w:t>khẩu</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r w:rsidR="00235DD5" w:rsidRPr="00CB033E">
        <w:t xml:space="preserve"> </w:t>
      </w:r>
      <w:r w:rsidRPr="00CB033E">
        <w:t>giấy</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xuất</w:t>
      </w:r>
      <w:r w:rsidR="00235DD5" w:rsidRPr="00CB033E">
        <w:t xml:space="preserve"> </w:t>
      </w:r>
      <w:r w:rsidRPr="00CB033E">
        <w:t>xưởng</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sản</w:t>
      </w:r>
      <w:r w:rsidR="00235DD5" w:rsidRPr="00CB033E">
        <w:t xml:space="preserve"> </w:t>
      </w:r>
      <w:r w:rsidRPr="00CB033E">
        <w:t>xuất,</w:t>
      </w:r>
      <w:r w:rsidR="00235DD5" w:rsidRPr="00CB033E">
        <w:t xml:space="preserve"> </w:t>
      </w:r>
      <w:r w:rsidRPr="00CB033E">
        <w:t>lắp</w:t>
      </w:r>
      <w:r w:rsidR="00235DD5" w:rsidRPr="00CB033E">
        <w:t xml:space="preserve"> </w:t>
      </w:r>
      <w:r w:rsidRPr="00CB033E">
        <w:t>ráp</w:t>
      </w:r>
      <w:r w:rsidR="00235DD5" w:rsidRPr="00CB033E">
        <w:t xml:space="preserve"> </w:t>
      </w:r>
      <w:r w:rsidRPr="00CB033E">
        <w:t>trong</w:t>
      </w:r>
      <w:r w:rsidR="00235DD5" w:rsidRPr="00CB033E">
        <w:t xml:space="preserve"> </w:t>
      </w:r>
      <w:r w:rsidRPr="00CB033E">
        <w:t>nước);</w:t>
      </w:r>
      <w:r w:rsidR="00235DD5" w:rsidRPr="00CB033E">
        <w:t xml:space="preserve"> </w:t>
      </w:r>
      <w:r w:rsidRPr="00CB033E">
        <w:t>xe</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r w:rsidR="00235DD5" w:rsidRPr="00CB033E">
        <w:t xml:space="preserve"> </w:t>
      </w:r>
      <w:r w:rsidRPr="00CB033E">
        <w:t>ghi</w:t>
      </w:r>
      <w:r w:rsidR="00235DD5" w:rsidRPr="00CB033E">
        <w:t xml:space="preserve"> </w:t>
      </w:r>
      <w:r w:rsidRPr="00CB033E">
        <w:t>như</w:t>
      </w:r>
      <w:r w:rsidR="00235DD5" w:rsidRPr="00CB033E">
        <w:t xml:space="preserve"> </w:t>
      </w:r>
      <w:r w:rsidRPr="00CB033E">
        <w:t>trong</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p>
    <w:p w14:paraId="5AA231D8" w14:textId="77777777" w:rsidR="00F9641A" w:rsidRPr="00CB033E" w:rsidRDefault="00F9641A" w:rsidP="00A62A51">
      <w:pPr>
        <w:spacing w:before="120"/>
      </w:pPr>
      <w:r w:rsidRPr="00CB033E">
        <w:t>(21)</w:t>
      </w:r>
      <w:r w:rsidR="00235DD5" w:rsidRPr="00CB033E">
        <w:t xml:space="preserve"> </w:t>
      </w:r>
      <w:r w:rsidRPr="00CB033E">
        <w:t>Xe</w:t>
      </w:r>
      <w:r w:rsidR="00235DD5" w:rsidRPr="00CB033E">
        <w:t xml:space="preserve"> </w:t>
      </w:r>
      <w:r w:rsidRPr="00CB033E">
        <w:t>đăng</w:t>
      </w:r>
      <w:r w:rsidR="00235DD5" w:rsidRPr="00CB033E">
        <w:t xml:space="preserve"> </w:t>
      </w:r>
      <w:r w:rsidRPr="00CB033E">
        <w:t>ký</w:t>
      </w:r>
      <w:r w:rsidR="00235DD5" w:rsidRPr="00CB033E">
        <w:t xml:space="preserve"> </w:t>
      </w:r>
      <w:r w:rsidRPr="00CB033E">
        <w:t>lần</w:t>
      </w:r>
      <w:r w:rsidR="00235DD5" w:rsidRPr="00CB033E">
        <w:t xml:space="preserve"> </w:t>
      </w:r>
      <w:r w:rsidRPr="00CB033E">
        <w:t>đầu</w:t>
      </w:r>
      <w:r w:rsidR="00235DD5" w:rsidRPr="00CB033E">
        <w:t xml:space="preserve"> </w:t>
      </w:r>
      <w:r w:rsidRPr="00CB033E">
        <w:t>ghi</w:t>
      </w:r>
      <w:r w:rsidR="00235DD5" w:rsidRPr="00CB033E">
        <w:t xml:space="preserve"> </w:t>
      </w:r>
      <w:r w:rsidRPr="00CB033E">
        <w:t>như</w:t>
      </w:r>
      <w:r w:rsidR="00235DD5" w:rsidRPr="00CB033E">
        <w:t xml:space="preserve"> </w:t>
      </w:r>
      <w:r w:rsidRPr="00CB033E">
        <w:t>trong</w:t>
      </w:r>
      <w:r w:rsidR="00235DD5" w:rsidRPr="00CB033E">
        <w:t xml:space="preserve"> </w:t>
      </w:r>
      <w:r w:rsidRPr="00CB033E">
        <w:t>hóa</w:t>
      </w:r>
      <w:r w:rsidR="00235DD5" w:rsidRPr="00CB033E">
        <w:t xml:space="preserve"> </w:t>
      </w:r>
      <w:r w:rsidRPr="00CB033E">
        <w:t>đơn</w:t>
      </w:r>
      <w:r w:rsidR="00235DD5" w:rsidRPr="00CB033E">
        <w:t xml:space="preserve"> </w:t>
      </w:r>
      <w:r w:rsidRPr="00CB033E">
        <w:t>bán</w:t>
      </w:r>
      <w:r w:rsidR="00235DD5" w:rsidRPr="00CB033E">
        <w:t xml:space="preserve"> </w:t>
      </w:r>
      <w:r w:rsidRPr="00CB033E">
        <w:t>hàng;</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xe</w:t>
      </w:r>
      <w:r w:rsidR="00235DD5" w:rsidRPr="00CB033E">
        <w:t xml:space="preserve"> </w:t>
      </w:r>
      <w:r w:rsidRPr="00CB033E">
        <w:t>cho,</w:t>
      </w:r>
      <w:r w:rsidR="00235DD5" w:rsidRPr="00CB033E">
        <w:t xml:space="preserve"> </w:t>
      </w:r>
      <w:r w:rsidRPr="00CB033E">
        <w:t>tặng,</w:t>
      </w:r>
      <w:r w:rsidR="00235DD5" w:rsidRPr="00CB033E">
        <w:t xml:space="preserve"> </w:t>
      </w:r>
      <w:r w:rsidRPr="00CB033E">
        <w:t>viện</w:t>
      </w:r>
      <w:r w:rsidR="00235DD5" w:rsidRPr="00CB033E">
        <w:t xml:space="preserve"> </w:t>
      </w:r>
      <w:r w:rsidRPr="00CB033E">
        <w:t>trợ,</w:t>
      </w:r>
      <w:r w:rsidR="00235DD5" w:rsidRPr="00CB033E">
        <w:t xml:space="preserve"> </w:t>
      </w:r>
      <w:r w:rsidR="00D37A86" w:rsidRPr="00CB033E">
        <w:t>điều</w:t>
      </w:r>
      <w:r w:rsidR="00235DD5" w:rsidRPr="00CB033E">
        <w:t xml:space="preserve"> </w:t>
      </w:r>
      <w:r w:rsidRPr="00CB033E">
        <w:t>chuyển</w:t>
      </w:r>
      <w:r w:rsidR="00235DD5" w:rsidRPr="00CB033E">
        <w:t xml:space="preserve"> </w:t>
      </w:r>
      <w:r w:rsidRPr="00CB033E">
        <w:t>đơn</w:t>
      </w:r>
      <w:r w:rsidR="00235DD5" w:rsidRPr="00CB033E">
        <w:t xml:space="preserve"> </w:t>
      </w:r>
      <w:r w:rsidRPr="00CB033E">
        <w:t>vị</w:t>
      </w:r>
      <w:r w:rsidR="00235DD5" w:rsidRPr="00CB033E">
        <w:t xml:space="preserve"> </w:t>
      </w:r>
      <w:r w:rsidRPr="00CB033E">
        <w:t>không</w:t>
      </w:r>
      <w:r w:rsidR="00235DD5" w:rsidRPr="00CB033E">
        <w:t xml:space="preserve"> </w:t>
      </w:r>
      <w:r w:rsidRPr="00CB033E">
        <w:t>có</w:t>
      </w:r>
      <w:r w:rsidR="00235DD5" w:rsidRPr="00CB033E">
        <w:t xml:space="preserve"> </w:t>
      </w:r>
      <w:r w:rsidRPr="00CB033E">
        <w:t>hóa</w:t>
      </w:r>
      <w:r w:rsidR="00235DD5" w:rsidRPr="00CB033E">
        <w:t xml:space="preserve"> </w:t>
      </w:r>
      <w:r w:rsidRPr="00CB033E">
        <w:t>đơn</w:t>
      </w:r>
      <w:r w:rsidR="00235DD5" w:rsidRPr="00CB033E">
        <w:t xml:space="preserve"> </w:t>
      </w:r>
      <w:r w:rsidRPr="00CB033E">
        <w:t>bán</w:t>
      </w:r>
      <w:r w:rsidR="00235DD5" w:rsidRPr="00CB033E">
        <w:t xml:space="preserve"> </w:t>
      </w:r>
      <w:r w:rsidRPr="00CB033E">
        <w:t>hàng</w:t>
      </w:r>
      <w:r w:rsidR="00235DD5" w:rsidRPr="00CB033E">
        <w:t xml:space="preserve"> </w:t>
      </w:r>
      <w:r w:rsidRPr="00CB033E">
        <w:t>thì</w:t>
      </w:r>
      <w:r w:rsidR="00235DD5" w:rsidRPr="00CB033E">
        <w:t xml:space="preserve"> </w:t>
      </w:r>
      <w:r w:rsidRPr="00CB033E">
        <w:t>bỏ</w:t>
      </w:r>
      <w:r w:rsidR="00235DD5" w:rsidRPr="00CB033E">
        <w:t xml:space="preserve"> </w:t>
      </w:r>
      <w:r w:rsidRPr="00CB033E">
        <w:t>trống.</w:t>
      </w:r>
    </w:p>
    <w:p w14:paraId="1B5F0EE7" w14:textId="77777777" w:rsidR="00F9641A" w:rsidRPr="00CB033E" w:rsidRDefault="00F9641A" w:rsidP="00A62A51">
      <w:pPr>
        <w:spacing w:before="120"/>
      </w:pPr>
      <w:r w:rsidRPr="00CB033E">
        <w:t>(22)</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w:t>
      </w:r>
      <w:r w:rsidR="00235DD5" w:rsidRPr="00CB033E">
        <w:t xml:space="preserve"> </w:t>
      </w:r>
      <w:r w:rsidRPr="00CB033E">
        <w:t>máy</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máy</w:t>
      </w:r>
      <w:r w:rsidR="00235DD5" w:rsidRPr="00CB033E">
        <w:t xml:space="preserve"> </w:t>
      </w:r>
      <w:r w:rsidRPr="00CB033E">
        <w:rPr>
          <w:i/>
          <w:iCs/>
        </w:rPr>
        <w:t>-</w:t>
      </w:r>
      <w:r w:rsidR="00235DD5" w:rsidRPr="00CB033E">
        <w:rPr>
          <w:i/>
          <w:iCs/>
        </w:rPr>
        <w:t xml:space="preserve"> </w:t>
      </w:r>
      <w:r w:rsidRPr="00CB033E">
        <w:t>vận</w:t>
      </w:r>
      <w:r w:rsidR="00235DD5" w:rsidRPr="00CB033E">
        <w:t xml:space="preserve"> </w:t>
      </w:r>
      <w:r w:rsidRPr="00CB033E">
        <w:t>tải</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28CB7448" w14:textId="77777777" w:rsidR="00F9641A" w:rsidRPr="00CB033E" w:rsidRDefault="00F9641A" w:rsidP="00A62A51">
      <w:pPr>
        <w:spacing w:before="120"/>
      </w:pPr>
      <w:r w:rsidRPr="00CB033E">
        <w:rPr>
          <w:b/>
          <w:bCs/>
        </w:rPr>
        <w:t>B.</w:t>
      </w:r>
      <w:r w:rsidR="00235DD5" w:rsidRPr="00CB033E">
        <w:rPr>
          <w:b/>
          <w:bCs/>
        </w:rPr>
        <w:t xml:space="preserve"> </w:t>
      </w:r>
      <w:r w:rsidR="00D37A86" w:rsidRPr="00CB033E">
        <w:rPr>
          <w:b/>
          <w:bCs/>
        </w:rPr>
        <w:t>PHẦN</w:t>
      </w:r>
      <w:r w:rsidR="00235DD5" w:rsidRPr="00CB033E">
        <w:rPr>
          <w:b/>
          <w:bCs/>
        </w:rPr>
        <w:t xml:space="preserve"> </w:t>
      </w:r>
      <w:r w:rsidRPr="00CB033E">
        <w:rPr>
          <w:b/>
          <w:bCs/>
        </w:rPr>
        <w:t>XÁC</w:t>
      </w:r>
      <w:r w:rsidR="00235DD5" w:rsidRPr="00CB033E">
        <w:rPr>
          <w:b/>
          <w:bCs/>
        </w:rPr>
        <w:t xml:space="preserve"> </w:t>
      </w:r>
      <w:r w:rsidRPr="00CB033E">
        <w:rPr>
          <w:b/>
          <w:bCs/>
        </w:rPr>
        <w:t>MINH</w:t>
      </w:r>
      <w:r w:rsidR="00235DD5" w:rsidRPr="00CB033E">
        <w:rPr>
          <w:b/>
          <w:bCs/>
        </w:rPr>
        <w:t xml:space="preserve"> </w:t>
      </w:r>
      <w:r w:rsidRPr="00CB033E">
        <w:rPr>
          <w:b/>
          <w:bCs/>
        </w:rPr>
        <w:t>THÔNG</w:t>
      </w:r>
      <w:r w:rsidR="00235DD5" w:rsidRPr="00CB033E">
        <w:rPr>
          <w:b/>
          <w:bCs/>
        </w:rPr>
        <w:t xml:space="preserve"> </w:t>
      </w:r>
      <w:r w:rsidRPr="00CB033E">
        <w:rPr>
          <w:b/>
          <w:bCs/>
        </w:rPr>
        <w:t>TIN</w:t>
      </w:r>
      <w:r w:rsidR="00235DD5" w:rsidRPr="00CB033E">
        <w:rPr>
          <w:b/>
          <w:bCs/>
        </w:rPr>
        <w:t xml:space="preserve"> </w:t>
      </w:r>
      <w:r w:rsidRPr="00CB033E">
        <w:rPr>
          <w:b/>
          <w:bCs/>
        </w:rPr>
        <w:t>ĐĂNG</w:t>
      </w:r>
      <w:r w:rsidR="00235DD5" w:rsidRPr="00CB033E">
        <w:rPr>
          <w:b/>
          <w:bCs/>
        </w:rPr>
        <w:t xml:space="preserve"> </w:t>
      </w:r>
      <w:r w:rsidRPr="00CB033E">
        <w:rPr>
          <w:b/>
          <w:bCs/>
        </w:rPr>
        <w:t>KÝ</w:t>
      </w:r>
      <w:r w:rsidR="00235DD5" w:rsidRPr="00CB033E">
        <w:rPr>
          <w:b/>
          <w:bCs/>
        </w:rPr>
        <w:t xml:space="preserve"> </w:t>
      </w:r>
      <w:r w:rsidRPr="00CB033E">
        <w:rPr>
          <w:b/>
          <w:bCs/>
        </w:rPr>
        <w:t>XE</w:t>
      </w:r>
      <w:r w:rsidR="00235DD5" w:rsidRPr="00CB033E">
        <w:rPr>
          <w:b/>
          <w:bCs/>
        </w:rPr>
        <w:t xml:space="preserve"> </w:t>
      </w:r>
      <w:r w:rsidRPr="00CB033E">
        <w:rPr>
          <w:b/>
          <w:bCs/>
        </w:rPr>
        <w:t>CỦA</w:t>
      </w:r>
      <w:r w:rsidR="00235DD5" w:rsidRPr="00CB033E">
        <w:rPr>
          <w:b/>
          <w:bCs/>
        </w:rPr>
        <w:t xml:space="preserve"> </w:t>
      </w:r>
      <w:r w:rsidRPr="00CB033E">
        <w:rPr>
          <w:b/>
          <w:bCs/>
        </w:rPr>
        <w:t>CỤC</w:t>
      </w:r>
      <w:r w:rsidR="00235DD5" w:rsidRPr="00CB033E">
        <w:rPr>
          <w:b/>
          <w:bCs/>
        </w:rPr>
        <w:t xml:space="preserve"> </w:t>
      </w:r>
      <w:r w:rsidRPr="00CB033E">
        <w:rPr>
          <w:b/>
          <w:bCs/>
        </w:rPr>
        <w:t>XE</w:t>
      </w:r>
      <w:r w:rsidR="00235DD5" w:rsidRPr="00CB033E">
        <w:rPr>
          <w:b/>
          <w:bCs/>
        </w:rPr>
        <w:t xml:space="preserve"> </w:t>
      </w:r>
      <w:r w:rsidRPr="00CB033E">
        <w:rPr>
          <w:b/>
          <w:bCs/>
        </w:rPr>
        <w:t>MÁY-VẬN</w:t>
      </w:r>
      <w:r w:rsidR="00235DD5" w:rsidRPr="00CB033E">
        <w:rPr>
          <w:b/>
          <w:bCs/>
        </w:rPr>
        <w:t xml:space="preserve"> </w:t>
      </w:r>
      <w:r w:rsidRPr="00CB033E">
        <w:rPr>
          <w:b/>
          <w:bCs/>
        </w:rPr>
        <w:t>TẢI</w:t>
      </w:r>
    </w:p>
    <w:p w14:paraId="2038C91F" w14:textId="77777777" w:rsidR="00F9641A" w:rsidRPr="00CB033E" w:rsidRDefault="00F9641A" w:rsidP="00A62A51">
      <w:pPr>
        <w:spacing w:before="120"/>
      </w:pPr>
      <w:r w:rsidRPr="00CB033E">
        <w:t>Nhãn</w:t>
      </w:r>
      <w:r w:rsidR="00235DD5" w:rsidRPr="00CB033E">
        <w:t xml:space="preserve"> </w:t>
      </w:r>
      <w:r w:rsidRPr="00CB033E">
        <w:t>hiệu:.....................................................</w:t>
      </w:r>
    </w:p>
    <w:p w14:paraId="3D88715F" w14:textId="77777777" w:rsidR="00F9641A" w:rsidRPr="00CB033E" w:rsidRDefault="00F9641A" w:rsidP="00A62A51">
      <w:pPr>
        <w:spacing w:before="120"/>
      </w:pPr>
      <w:r w:rsidRPr="00CB033E">
        <w:t>Loại</w:t>
      </w:r>
      <w:r w:rsidR="00235DD5" w:rsidRPr="00CB033E">
        <w:t xml:space="preserve"> </w:t>
      </w:r>
      <w:r w:rsidRPr="00CB033E">
        <w:t>xe:.........................................................</w:t>
      </w:r>
    </w:p>
    <w:p w14:paraId="36720B73" w14:textId="77777777" w:rsidR="00F9641A" w:rsidRPr="00CB033E" w:rsidRDefault="00F9641A" w:rsidP="00A62A51">
      <w:pPr>
        <w:spacing w:before="120"/>
      </w:pPr>
      <w:r w:rsidRPr="00CB033E">
        <w:t>Số</w:t>
      </w:r>
      <w:r w:rsidR="00235DD5" w:rsidRPr="00CB033E">
        <w:t xml:space="preserve"> </w:t>
      </w:r>
      <w:r w:rsidRPr="00CB033E">
        <w:t>khung:.....................................................</w:t>
      </w:r>
    </w:p>
    <w:p w14:paraId="502E0E9F" w14:textId="77777777" w:rsidR="00F9641A" w:rsidRPr="00CB033E" w:rsidRDefault="00F9641A" w:rsidP="00A62A51">
      <w:pPr>
        <w:spacing w:before="120"/>
      </w:pPr>
      <w:r w:rsidRPr="00CB033E">
        <w:t>Số</w:t>
      </w:r>
      <w:r w:rsidR="00235DD5" w:rsidRPr="00CB033E">
        <w:t xml:space="preserve"> </w:t>
      </w:r>
      <w:r w:rsidRPr="00CB033E">
        <w:t>máy:........................................................</w:t>
      </w:r>
    </w:p>
    <w:p w14:paraId="11F3CD6B" w14:textId="77777777" w:rsidR="00F9641A" w:rsidRPr="00CB033E" w:rsidRDefault="00F9641A" w:rsidP="00A62A51">
      <w:pPr>
        <w:spacing w:before="120"/>
      </w:pPr>
      <w:r w:rsidRPr="00CB033E">
        <w:t>Nước</w:t>
      </w:r>
      <w:r w:rsidR="00235DD5" w:rsidRPr="00CB033E">
        <w:t xml:space="preserve"> </w:t>
      </w:r>
      <w:r w:rsidRPr="00CB033E">
        <w:t>sản</w:t>
      </w:r>
      <w:r w:rsidR="00235DD5" w:rsidRPr="00CB033E">
        <w:t xml:space="preserve"> </w:t>
      </w:r>
      <w:r w:rsidRPr="00CB033E">
        <w:t>xuất:..............................................</w:t>
      </w:r>
    </w:p>
    <w:p w14:paraId="511C4BAD" w14:textId="77777777" w:rsidR="00F9641A" w:rsidRPr="00CB033E" w:rsidRDefault="00F9641A" w:rsidP="00A62A51">
      <w:pPr>
        <w:spacing w:before="120"/>
      </w:pPr>
      <w:r w:rsidRPr="00CB033E">
        <w:t>Năm</w:t>
      </w:r>
      <w:r w:rsidR="00235DD5" w:rsidRPr="00CB033E">
        <w:t xml:space="preserve"> </w:t>
      </w:r>
      <w:r w:rsidRPr="00CB033E">
        <w:t>sản</w:t>
      </w:r>
      <w:r w:rsidR="00235DD5" w:rsidRPr="00CB033E">
        <w:t xml:space="preserve"> </w:t>
      </w:r>
      <w:r w:rsidRPr="00CB033E">
        <w:t>xuất:...............................................</w:t>
      </w:r>
    </w:p>
    <w:p w14:paraId="45900277" w14:textId="77777777" w:rsidR="00F9641A" w:rsidRPr="00CB033E" w:rsidRDefault="00F9641A" w:rsidP="00A62A51">
      <w:pPr>
        <w:spacing w:before="120"/>
      </w:pPr>
      <w:r w:rsidRPr="00CB033E">
        <w:t>Dung</w:t>
      </w:r>
      <w:r w:rsidR="00235DD5" w:rsidRPr="00CB033E">
        <w:t xml:space="preserve"> </w:t>
      </w:r>
      <w:r w:rsidRPr="00CB033E">
        <w:t>tích</w:t>
      </w:r>
      <w:r w:rsidR="00235DD5" w:rsidRPr="00CB033E">
        <w:t xml:space="preserve"> </w:t>
      </w:r>
      <w:r w:rsidRPr="00CB033E">
        <w:t>xi</w:t>
      </w:r>
      <w:r w:rsidR="00235DD5" w:rsidRPr="00CB033E">
        <w:t xml:space="preserve"> </w:t>
      </w:r>
      <w:r w:rsidRPr="00CB033E">
        <w:t>lanh............................................</w:t>
      </w:r>
    </w:p>
    <w:p w14:paraId="40BB682C" w14:textId="77777777" w:rsidR="00F9641A" w:rsidRPr="00CB033E" w:rsidRDefault="00F9641A" w:rsidP="00A62A51">
      <w:pPr>
        <w:spacing w:before="120"/>
      </w:pPr>
      <w:r w:rsidRPr="00CB033E">
        <w:t>Tải</w:t>
      </w:r>
      <w:r w:rsidR="00235DD5" w:rsidRPr="00CB033E">
        <w:t xml:space="preserve"> </w:t>
      </w:r>
      <w:r w:rsidRPr="00CB033E">
        <w:t>trọng:.......................................................</w:t>
      </w:r>
    </w:p>
    <w:p w14:paraId="70982AC3" w14:textId="77777777" w:rsidR="00F9641A" w:rsidRPr="00CB033E" w:rsidRDefault="00F9641A" w:rsidP="00A62A51">
      <w:pPr>
        <w:spacing w:before="120"/>
      </w:pPr>
      <w:r w:rsidRPr="00CB033E">
        <w:t>Khối</w:t>
      </w:r>
      <w:r w:rsidR="00235DD5" w:rsidRPr="00CB033E">
        <w:t xml:space="preserve"> </w:t>
      </w:r>
      <w:r w:rsidRPr="00CB033E">
        <w:t>lượng</w:t>
      </w:r>
      <w:r w:rsidR="00235DD5" w:rsidRPr="00CB033E">
        <w:t xml:space="preserve"> </w:t>
      </w:r>
      <w:r w:rsidRPr="00CB033E">
        <w:t>bản</w:t>
      </w:r>
      <w:r w:rsidR="00235DD5" w:rsidRPr="00CB033E">
        <w:t xml:space="preserve"> </w:t>
      </w:r>
      <w:r w:rsidRPr="00CB033E">
        <w:t>thân:.....................................</w:t>
      </w:r>
    </w:p>
    <w:p w14:paraId="18AD5F52" w14:textId="77777777" w:rsidR="00F9641A" w:rsidRPr="00CB033E" w:rsidRDefault="00F9641A" w:rsidP="00A62A51">
      <w:pPr>
        <w:spacing w:before="120"/>
      </w:pPr>
      <w:r w:rsidRPr="00CB033E">
        <w:t>Khối</w:t>
      </w:r>
      <w:r w:rsidR="00235DD5" w:rsidRPr="00CB033E">
        <w:t xml:space="preserve"> </w:t>
      </w:r>
      <w:r w:rsidRPr="00CB033E">
        <w:t>lượng</w:t>
      </w:r>
      <w:r w:rsidR="00235DD5" w:rsidRPr="00CB033E">
        <w:t xml:space="preserve"> </w:t>
      </w:r>
      <w:r w:rsidRPr="00CB033E">
        <w:t>toàn</w:t>
      </w:r>
      <w:r w:rsidR="00235DD5" w:rsidRPr="00CB033E">
        <w:t xml:space="preserve"> </w:t>
      </w:r>
      <w:r w:rsidRPr="00CB033E">
        <w:t>bộ:……………………………….</w:t>
      </w:r>
    </w:p>
    <w:p w14:paraId="4E2E9698" w14:textId="77777777" w:rsidR="00F9641A" w:rsidRPr="00CB033E" w:rsidRDefault="00F9641A" w:rsidP="00A62A51">
      <w:pPr>
        <w:spacing w:before="120"/>
      </w:pPr>
      <w:r w:rsidRPr="00CB033E">
        <w:t>Số</w:t>
      </w:r>
      <w:r w:rsidR="00235DD5" w:rsidRPr="00CB033E">
        <w:t xml:space="preserve"> </w:t>
      </w:r>
      <w:r w:rsidRPr="00CB033E">
        <w:t>người</w:t>
      </w:r>
      <w:r w:rsidR="00235DD5" w:rsidRPr="00CB033E">
        <w:t xml:space="preserve"> </w:t>
      </w:r>
      <w:r w:rsidRPr="00CB033E">
        <w:t>cho</w:t>
      </w:r>
      <w:r w:rsidR="00235DD5" w:rsidRPr="00CB033E">
        <w:t xml:space="preserve"> </w:t>
      </w:r>
      <w:r w:rsidRPr="00CB033E">
        <w:t>phép</w:t>
      </w:r>
      <w:r w:rsidR="00235DD5" w:rsidRPr="00CB033E">
        <w:t xml:space="preserve"> </w:t>
      </w:r>
      <w:r w:rsidR="00D07289" w:rsidRPr="00CB033E">
        <w:t>chở,</w:t>
      </w:r>
      <w:r w:rsidR="00235DD5" w:rsidRPr="00CB033E">
        <w:t xml:space="preserve"> </w:t>
      </w:r>
      <w:r w:rsidR="00D07289" w:rsidRPr="00CB033E">
        <w:t>kể</w:t>
      </w:r>
      <w:r w:rsidR="00235DD5" w:rsidRPr="00CB033E">
        <w:t xml:space="preserve"> </w:t>
      </w:r>
      <w:r w:rsidR="00D07289" w:rsidRPr="00CB033E">
        <w:t>cả</w:t>
      </w:r>
      <w:r w:rsidR="00235DD5" w:rsidRPr="00CB033E">
        <w:t xml:space="preserve"> </w:t>
      </w:r>
      <w:r w:rsidR="00D07289" w:rsidRPr="00CB033E">
        <w:t>người</w:t>
      </w:r>
      <w:r w:rsidR="00235DD5" w:rsidRPr="00CB033E">
        <w:t xml:space="preserve"> </w:t>
      </w:r>
      <w:r w:rsidR="00D07289" w:rsidRPr="00CB033E">
        <w:t>lái:</w:t>
      </w:r>
      <w:r w:rsidR="00235DD5" w:rsidRPr="00CB033E">
        <w:t xml:space="preserve"> </w:t>
      </w:r>
      <w:r w:rsidRPr="00CB033E">
        <w:t>…………………</w:t>
      </w:r>
    </w:p>
    <w:tbl>
      <w:tblPr>
        <w:tblW w:w="5000" w:type="pct"/>
        <w:tblCellMar>
          <w:left w:w="0" w:type="dxa"/>
          <w:right w:w="0" w:type="dxa"/>
        </w:tblCellMar>
        <w:tblLook w:val="0000" w:firstRow="0" w:lastRow="0" w:firstColumn="0" w:lastColumn="0" w:noHBand="0" w:noVBand="0"/>
      </w:tblPr>
      <w:tblGrid>
        <w:gridCol w:w="2194"/>
        <w:gridCol w:w="1744"/>
        <w:gridCol w:w="1610"/>
        <w:gridCol w:w="1607"/>
        <w:gridCol w:w="2132"/>
      </w:tblGrid>
      <w:tr w:rsidR="00F9641A" w:rsidRPr="00CB033E" w14:paraId="21A616F5" w14:textId="77777777">
        <w:tc>
          <w:tcPr>
            <w:tcW w:w="1181" w:type="pct"/>
            <w:tcBorders>
              <w:top w:val="nil"/>
              <w:left w:val="nil"/>
              <w:bottom w:val="nil"/>
              <w:right w:val="single" w:sz="4" w:space="0" w:color="auto"/>
            </w:tcBorders>
            <w:tcMar>
              <w:top w:w="0" w:type="dxa"/>
              <w:left w:w="108" w:type="dxa"/>
              <w:bottom w:w="0" w:type="dxa"/>
              <w:right w:w="108" w:type="dxa"/>
            </w:tcMar>
          </w:tcPr>
          <w:p w14:paraId="6C541BD5" w14:textId="77777777" w:rsidR="00F9641A" w:rsidRPr="00CB033E" w:rsidRDefault="00F9641A" w:rsidP="00A62A51">
            <w:pPr>
              <w:spacing w:before="120"/>
            </w:pPr>
            <w:r w:rsidRPr="00CB033E">
              <w:t>Đăng</w:t>
            </w:r>
            <w:r w:rsidR="00235DD5" w:rsidRPr="00CB033E">
              <w:t xml:space="preserve"> </w:t>
            </w:r>
            <w:r w:rsidRPr="00CB033E">
              <w:t>ký</w:t>
            </w:r>
            <w:r w:rsidR="00235DD5" w:rsidRPr="00CB033E">
              <w:t xml:space="preserve"> </w:t>
            </w:r>
            <w:r w:rsidRPr="00CB033E">
              <w:t>cũ</w:t>
            </w:r>
          </w:p>
        </w:tc>
        <w:tc>
          <w:tcPr>
            <w:tcW w:w="93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BCB9AE" w14:textId="77777777" w:rsidR="00F9641A" w:rsidRPr="00CB033E" w:rsidRDefault="00235DD5" w:rsidP="00A62A51">
            <w:pPr>
              <w:spacing w:before="120"/>
            </w:pPr>
            <w:r w:rsidRPr="00CB033E">
              <w:t xml:space="preserve"> </w:t>
            </w:r>
          </w:p>
        </w:tc>
        <w:tc>
          <w:tcPr>
            <w:tcW w:w="867" w:type="pct"/>
            <w:tcBorders>
              <w:top w:val="nil"/>
              <w:left w:val="single" w:sz="4" w:space="0" w:color="auto"/>
              <w:bottom w:val="nil"/>
              <w:right w:val="single" w:sz="4" w:space="0" w:color="auto"/>
            </w:tcBorders>
            <w:tcMar>
              <w:top w:w="0" w:type="dxa"/>
              <w:left w:w="108" w:type="dxa"/>
              <w:bottom w:w="0" w:type="dxa"/>
              <w:right w:w="108" w:type="dxa"/>
            </w:tcMar>
          </w:tcPr>
          <w:p w14:paraId="702C396D" w14:textId="77777777" w:rsidR="00F9641A" w:rsidRPr="00CB033E" w:rsidRDefault="00F9641A" w:rsidP="00A62A51">
            <w:pPr>
              <w:spacing w:before="120"/>
            </w:pPr>
            <w:r w:rsidRPr="00CB033E">
              <w:t>Đăng</w:t>
            </w:r>
            <w:r w:rsidR="00235DD5" w:rsidRPr="00CB033E">
              <w:t xml:space="preserve"> </w:t>
            </w:r>
            <w:r w:rsidRPr="00CB033E">
              <w:t>ký</w:t>
            </w:r>
            <w:r w:rsidR="00235DD5" w:rsidRPr="00CB033E">
              <w:t xml:space="preserve"> </w:t>
            </w:r>
            <w:r w:rsidRPr="00CB033E">
              <w:t>mới</w:t>
            </w:r>
          </w:p>
        </w:tc>
        <w:tc>
          <w:tcPr>
            <w:tcW w:w="86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A3F61E" w14:textId="77777777" w:rsidR="00F9641A" w:rsidRPr="00CB033E" w:rsidRDefault="00235DD5" w:rsidP="00A62A51">
            <w:pPr>
              <w:spacing w:before="120"/>
            </w:pPr>
            <w:r w:rsidRPr="00CB033E">
              <w:t xml:space="preserve"> </w:t>
            </w:r>
          </w:p>
        </w:tc>
        <w:tc>
          <w:tcPr>
            <w:tcW w:w="1148" w:type="pct"/>
            <w:tcBorders>
              <w:top w:val="nil"/>
              <w:left w:val="single" w:sz="4" w:space="0" w:color="auto"/>
              <w:bottom w:val="nil"/>
              <w:right w:val="nil"/>
            </w:tcBorders>
            <w:tcMar>
              <w:top w:w="0" w:type="dxa"/>
              <w:left w:w="108" w:type="dxa"/>
              <w:bottom w:w="0" w:type="dxa"/>
              <w:right w:w="108" w:type="dxa"/>
            </w:tcMar>
          </w:tcPr>
          <w:p w14:paraId="0C25CFEB" w14:textId="77777777" w:rsidR="00F9641A" w:rsidRPr="00CB033E" w:rsidRDefault="00235DD5" w:rsidP="00A62A51">
            <w:pPr>
              <w:spacing w:before="120"/>
            </w:pPr>
            <w:r w:rsidRPr="00CB033E">
              <w:t xml:space="preserve"> </w:t>
            </w:r>
          </w:p>
        </w:tc>
      </w:tr>
    </w:tbl>
    <w:p w14:paraId="7BCB6B66" w14:textId="77777777" w:rsidR="00F9641A" w:rsidRPr="00CB033E" w:rsidRDefault="00F9641A" w:rsidP="00A62A51">
      <w:pPr>
        <w:spacing w:before="120"/>
      </w:pPr>
      <w:r w:rsidRPr="00CB033E">
        <w:t>Số</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Cấp</w:t>
      </w:r>
      <w:r w:rsidR="00235DD5" w:rsidRPr="00CB033E">
        <w:t xml:space="preserve"> </w:t>
      </w:r>
      <w:r w:rsidRPr="00CB033E">
        <w:t>lần:</w:t>
      </w:r>
      <w:r w:rsidR="00235DD5" w:rsidRPr="00CB033E">
        <w:t xml:space="preserve"> </w:t>
      </w:r>
      <w:r w:rsidRPr="00CB033E">
        <w:t>……………………….</w:t>
      </w:r>
    </w:p>
    <w:p w14:paraId="45E42350" w14:textId="77777777" w:rsidR="00F9641A" w:rsidRPr="00CB033E" w:rsidRDefault="00F9641A" w:rsidP="00A62A51">
      <w:pPr>
        <w:spacing w:before="120"/>
      </w:pPr>
      <w:r w:rsidRPr="00CB033E">
        <w:t>Ngày</w:t>
      </w:r>
      <w:r w:rsidR="00235DD5" w:rsidRPr="00CB033E">
        <w:t xml:space="preserve"> </w:t>
      </w:r>
      <w:r w:rsidRPr="00CB033E">
        <w:t>đăng</w:t>
      </w:r>
      <w:r w:rsidR="00235DD5" w:rsidRPr="00CB033E">
        <w:t xml:space="preserve"> </w:t>
      </w:r>
      <w:r w:rsidRPr="00CB033E">
        <w:t>ký:.............................</w:t>
      </w:r>
      <w:r w:rsidR="00235DD5" w:rsidRPr="00CB033E">
        <w:t xml:space="preserve"> </w:t>
      </w:r>
      <w:r w:rsidRPr="00CB033E">
        <w:t>Số</w:t>
      </w:r>
      <w:r w:rsidR="00235DD5" w:rsidRPr="00CB033E">
        <w:t xml:space="preserve"> </w:t>
      </w:r>
      <w:r w:rsidRPr="00CB033E">
        <w:t>sổ:</w:t>
      </w:r>
      <w:r w:rsidR="00235DD5" w:rsidRPr="00CB033E">
        <w:t xml:space="preserve"> </w:t>
      </w:r>
      <w:r w:rsidRPr="00CB033E">
        <w:t>………………………..</w:t>
      </w:r>
    </w:p>
    <w:p w14:paraId="5C2B8642" w14:textId="77777777" w:rsidR="00D07289" w:rsidRPr="00CB033E" w:rsidRDefault="00D07289" w:rsidP="00A62A51">
      <w:pPr>
        <w:spacing w:before="120"/>
      </w:pPr>
    </w:p>
    <w:tbl>
      <w:tblPr>
        <w:tblW w:w="5000" w:type="pct"/>
        <w:tblCellMar>
          <w:left w:w="0" w:type="dxa"/>
          <w:right w:w="0" w:type="dxa"/>
        </w:tblCellMar>
        <w:tblLook w:val="0000" w:firstRow="0" w:lastRow="0" w:firstColumn="0" w:lastColumn="0" w:noHBand="0" w:noVBand="0"/>
      </w:tblPr>
      <w:tblGrid>
        <w:gridCol w:w="4535"/>
        <w:gridCol w:w="4536"/>
      </w:tblGrid>
      <w:tr w:rsidR="00F9641A" w:rsidRPr="00CB033E" w14:paraId="22E0846F" w14:textId="77777777">
        <w:tc>
          <w:tcPr>
            <w:tcW w:w="2500" w:type="pct"/>
          </w:tcPr>
          <w:p w14:paraId="0CCA75C9" w14:textId="77777777" w:rsidR="00F9641A" w:rsidRPr="00CB033E" w:rsidRDefault="00D07289" w:rsidP="00A62A51">
            <w:pPr>
              <w:spacing w:before="120"/>
              <w:jc w:val="center"/>
            </w:pPr>
            <w:r w:rsidRPr="00CB033E">
              <w:rPr>
                <w:b/>
                <w:bCs/>
              </w:rPr>
              <w:br/>
            </w:r>
            <w:r w:rsidR="00F9641A" w:rsidRPr="00CB033E">
              <w:rPr>
                <w:b/>
                <w:bCs/>
              </w:rPr>
              <w:t>PHÒNG</w:t>
            </w:r>
            <w:r w:rsidR="00235DD5" w:rsidRPr="00CB033E">
              <w:rPr>
                <w:b/>
                <w:bCs/>
              </w:rPr>
              <w:t xml:space="preserve"> </w:t>
            </w:r>
            <w:r w:rsidR="00F9641A" w:rsidRPr="00CB033E">
              <w:rPr>
                <w:b/>
                <w:bCs/>
              </w:rPr>
              <w:t>KT</w:t>
            </w:r>
            <w:r w:rsidR="00235DD5" w:rsidRPr="00CB033E">
              <w:rPr>
                <w:b/>
                <w:bCs/>
              </w:rPr>
              <w:t xml:space="preserve"> </w:t>
            </w:r>
            <w:r w:rsidR="00F9641A" w:rsidRPr="00CB033E">
              <w:rPr>
                <w:b/>
                <w:bCs/>
              </w:rPr>
              <w:t>Ô</w:t>
            </w:r>
            <w:r w:rsidR="00235DD5" w:rsidRPr="00CB033E">
              <w:rPr>
                <w:b/>
                <w:bCs/>
              </w:rPr>
              <w:t xml:space="preserve"> </w:t>
            </w:r>
            <w:r w:rsidR="00F9641A" w:rsidRPr="00CB033E">
              <w:rPr>
                <w:b/>
                <w:bCs/>
              </w:rPr>
              <w:t>TÔ</w:t>
            </w:r>
            <w:r w:rsidR="00235DD5" w:rsidRPr="00CB033E">
              <w:rPr>
                <w:b/>
                <w:bCs/>
              </w:rPr>
              <w:t xml:space="preserve"> </w:t>
            </w:r>
            <w:r w:rsidRPr="00CB033E">
              <w:rPr>
                <w:b/>
                <w:bCs/>
              </w:rPr>
              <w:t>-</w:t>
            </w:r>
            <w:r w:rsidR="00235DD5" w:rsidRPr="00CB033E">
              <w:rPr>
                <w:b/>
                <w:bCs/>
              </w:rPr>
              <w:t xml:space="preserve"> </w:t>
            </w:r>
            <w:r w:rsidR="00F9641A" w:rsidRPr="00CB033E">
              <w:rPr>
                <w:b/>
                <w:bCs/>
              </w:rPr>
              <w:t>TRẠM</w:t>
            </w:r>
            <w:r w:rsidR="00235DD5" w:rsidRPr="00CB033E">
              <w:rPr>
                <w:b/>
                <w:bCs/>
              </w:rPr>
              <w:t xml:space="preserve"> </w:t>
            </w:r>
            <w:r w:rsidR="00F9641A" w:rsidRPr="00CB033E">
              <w:rPr>
                <w:b/>
                <w:bCs/>
              </w:rPr>
              <w:t>NGUỒN</w:t>
            </w:r>
            <w:r w:rsidRPr="00CB033E">
              <w:br/>
            </w:r>
            <w:r w:rsidR="00F9641A" w:rsidRPr="00CB033E">
              <w:rPr>
                <w:i/>
                <w:iCs/>
              </w:rPr>
              <w:t>(Ký</w:t>
            </w:r>
            <w:r w:rsidR="00235DD5" w:rsidRPr="00CB033E">
              <w:rPr>
                <w:i/>
                <w:iCs/>
              </w:rPr>
              <w:t xml:space="preserve"> </w:t>
            </w:r>
            <w:r w:rsidR="00F9641A" w:rsidRPr="00CB033E">
              <w:rPr>
                <w:i/>
                <w:iCs/>
              </w:rPr>
              <w:t>ghi</w:t>
            </w:r>
            <w:r w:rsidR="00235DD5" w:rsidRPr="00CB033E">
              <w:rPr>
                <w:i/>
                <w:iCs/>
              </w:rPr>
              <w:t xml:space="preserve"> </w:t>
            </w:r>
            <w:r w:rsidR="00F9641A" w:rsidRPr="00CB033E">
              <w:rPr>
                <w:i/>
                <w:iCs/>
              </w:rPr>
              <w:t>rõ</w:t>
            </w:r>
            <w:r w:rsidR="00235DD5" w:rsidRPr="00CB033E">
              <w:rPr>
                <w:i/>
                <w:iCs/>
              </w:rPr>
              <w:t xml:space="preserve"> </w:t>
            </w:r>
            <w:r w:rsidR="00F9641A" w:rsidRPr="00CB033E">
              <w:rPr>
                <w:i/>
                <w:iCs/>
              </w:rPr>
              <w:t>họ,</w:t>
            </w:r>
            <w:r w:rsidR="00235DD5" w:rsidRPr="00CB033E">
              <w:rPr>
                <w:i/>
                <w:iCs/>
              </w:rPr>
              <w:t xml:space="preserve"> </w:t>
            </w:r>
            <w:r w:rsidR="00F9641A" w:rsidRPr="00CB033E">
              <w:rPr>
                <w:i/>
                <w:iCs/>
              </w:rPr>
              <w:t>tên)</w:t>
            </w:r>
            <w:r w:rsidRPr="00CB033E">
              <w:br/>
            </w:r>
            <w:r w:rsidR="00F9641A" w:rsidRPr="00CB033E">
              <w:rPr>
                <w:i/>
                <w:iCs/>
              </w:rPr>
              <w:t>hoặc</w:t>
            </w:r>
            <w:r w:rsidR="00235DD5" w:rsidRPr="00CB033E">
              <w:rPr>
                <w:i/>
                <w:iCs/>
              </w:rPr>
              <w:t xml:space="preserve"> </w:t>
            </w:r>
            <w:r w:rsidR="00F9641A" w:rsidRPr="00CB033E">
              <w:rPr>
                <w:i/>
                <w:iCs/>
              </w:rPr>
              <w:t>(Xác</w:t>
            </w:r>
            <w:r w:rsidR="00235DD5" w:rsidRPr="00CB033E">
              <w:rPr>
                <w:i/>
                <w:iCs/>
              </w:rPr>
              <w:t xml:space="preserve"> </w:t>
            </w:r>
            <w:r w:rsidR="00F9641A" w:rsidRPr="00CB033E">
              <w:rPr>
                <w:i/>
                <w:iCs/>
              </w:rPr>
              <w:t>thực</w:t>
            </w:r>
            <w:r w:rsidR="00235DD5" w:rsidRPr="00CB033E">
              <w:rPr>
                <w:i/>
                <w:iCs/>
              </w:rPr>
              <w:t xml:space="preserve"> </w:t>
            </w:r>
            <w:r w:rsidR="00F9641A" w:rsidRPr="00CB033E">
              <w:rPr>
                <w:i/>
                <w:iCs/>
              </w:rPr>
              <w:t>số)</w:t>
            </w:r>
            <w:r w:rsidRPr="00CB033E">
              <w:br/>
            </w:r>
          </w:p>
        </w:tc>
        <w:tc>
          <w:tcPr>
            <w:tcW w:w="2500" w:type="pct"/>
          </w:tcPr>
          <w:p w14:paraId="4E155166" w14:textId="77777777" w:rsidR="00F9641A" w:rsidRPr="00CB033E" w:rsidRDefault="00F9641A" w:rsidP="00A62A51">
            <w:pPr>
              <w:spacing w:before="120"/>
              <w:jc w:val="center"/>
            </w:pPr>
            <w:r w:rsidRPr="00CB033E">
              <w:rPr>
                <w:i/>
                <w:iCs/>
              </w:rPr>
              <w:t>Hà</w:t>
            </w:r>
            <w:r w:rsidR="00235DD5" w:rsidRPr="00CB033E">
              <w:rPr>
                <w:i/>
                <w:iCs/>
              </w:rPr>
              <w:t xml:space="preserve"> </w:t>
            </w:r>
            <w:r w:rsidRPr="00CB033E">
              <w:rPr>
                <w:i/>
                <w:iCs/>
              </w:rPr>
              <w:t>Nội,</w:t>
            </w:r>
            <w:r w:rsidR="00235DD5" w:rsidRPr="00CB033E">
              <w:rPr>
                <w:i/>
                <w:iCs/>
              </w:rPr>
              <w:t xml:space="preserve"> </w:t>
            </w:r>
            <w:r w:rsidRPr="00CB033E">
              <w:rPr>
                <w:i/>
                <w:iCs/>
              </w:rPr>
              <w:t>ngày</w:t>
            </w:r>
            <w:r w:rsidR="00235DD5" w:rsidRPr="00CB033E">
              <w:rPr>
                <w:i/>
                <w:iCs/>
              </w:rPr>
              <w:t xml:space="preserve"> </w:t>
            </w:r>
            <w:r w:rsidRPr="00CB033E">
              <w:rPr>
                <w:i/>
                <w:iCs/>
              </w:rPr>
              <w:t>….tháng…..năm……</w:t>
            </w:r>
            <w:r w:rsidR="00D07289" w:rsidRPr="00CB033E">
              <w:br/>
            </w:r>
            <w:r w:rsidRPr="00CB033E">
              <w:rPr>
                <w:b/>
                <w:bCs/>
              </w:rPr>
              <w:t>CỤC</w:t>
            </w:r>
            <w:r w:rsidR="00235DD5" w:rsidRPr="00CB033E">
              <w:rPr>
                <w:b/>
                <w:bCs/>
              </w:rPr>
              <w:t xml:space="preserve"> </w:t>
            </w:r>
            <w:r w:rsidRPr="00CB033E">
              <w:rPr>
                <w:b/>
                <w:bCs/>
              </w:rPr>
              <w:t>TRƯỞNG</w:t>
            </w:r>
            <w:r w:rsidR="00D07289" w:rsidRPr="00CB033E">
              <w:br/>
            </w:r>
            <w:r w:rsidRPr="00CB033E">
              <w:rPr>
                <w:i/>
                <w:iCs/>
              </w:rPr>
              <w:t>(Ký</w:t>
            </w:r>
            <w:r w:rsidR="00235DD5" w:rsidRPr="00CB033E">
              <w:rPr>
                <w:i/>
                <w:iCs/>
              </w:rPr>
              <w:t xml:space="preserve"> </w:t>
            </w:r>
            <w:r w:rsidRPr="00CB033E">
              <w:rPr>
                <w:i/>
                <w:iCs/>
              </w:rPr>
              <w:t>tên,</w:t>
            </w:r>
            <w:r w:rsidR="00235DD5" w:rsidRPr="00CB033E">
              <w:rPr>
                <w:i/>
                <w:iCs/>
              </w:rPr>
              <w:t xml:space="preserve"> </w:t>
            </w:r>
            <w:r w:rsidRPr="00CB033E">
              <w:rPr>
                <w:i/>
                <w:iCs/>
              </w:rPr>
              <w:t>đóng</w:t>
            </w:r>
            <w:r w:rsidR="00235DD5" w:rsidRPr="00CB033E">
              <w:rPr>
                <w:i/>
                <w:iCs/>
              </w:rPr>
              <w:t xml:space="preserve"> </w:t>
            </w:r>
            <w:r w:rsidRPr="00CB033E">
              <w:rPr>
                <w:i/>
                <w:iCs/>
              </w:rPr>
              <w:t>dấu)</w:t>
            </w:r>
            <w:r w:rsidR="00D07289" w:rsidRPr="00CB033E">
              <w:br/>
            </w:r>
            <w:r w:rsidRPr="00CB033E">
              <w:rPr>
                <w:i/>
                <w:iCs/>
              </w:rPr>
              <w:t>hoặc</w:t>
            </w:r>
            <w:r w:rsidR="00235DD5" w:rsidRPr="00CB033E">
              <w:rPr>
                <w:i/>
                <w:iCs/>
              </w:rPr>
              <w:t xml:space="preserve"> </w:t>
            </w:r>
            <w:r w:rsidRPr="00CB033E">
              <w:rPr>
                <w:i/>
                <w:iCs/>
              </w:rPr>
              <w:t>(Xác</w:t>
            </w:r>
            <w:r w:rsidR="00235DD5" w:rsidRPr="00CB033E">
              <w:rPr>
                <w:i/>
                <w:iCs/>
              </w:rPr>
              <w:t xml:space="preserve"> </w:t>
            </w:r>
            <w:r w:rsidRPr="00CB033E">
              <w:rPr>
                <w:i/>
                <w:iCs/>
              </w:rPr>
              <w:t>thực</w:t>
            </w:r>
            <w:r w:rsidR="00235DD5" w:rsidRPr="00CB033E">
              <w:rPr>
                <w:i/>
                <w:iCs/>
              </w:rPr>
              <w:t xml:space="preserve"> </w:t>
            </w:r>
            <w:r w:rsidRPr="00CB033E">
              <w:rPr>
                <w:i/>
                <w:iCs/>
              </w:rPr>
              <w:t>số)</w:t>
            </w:r>
          </w:p>
        </w:tc>
      </w:tr>
    </w:tbl>
    <w:p w14:paraId="1A4549A7" w14:textId="77777777" w:rsidR="00D07289" w:rsidRPr="00CB033E" w:rsidRDefault="00D07289" w:rsidP="00A62A51">
      <w:pPr>
        <w:spacing w:before="120"/>
      </w:pPr>
    </w:p>
    <w:p w14:paraId="6F274F67" w14:textId="77777777" w:rsidR="00F9641A" w:rsidRPr="00CB033E" w:rsidRDefault="00557AFC" w:rsidP="00A62A51">
      <w:pPr>
        <w:spacing w:before="120"/>
      </w:pPr>
      <w:bookmarkStart w:id="110" w:name="chuong_pl_3"/>
      <w:r w:rsidRPr="00CB033E">
        <w:t>Mẫu</w:t>
      </w:r>
      <w:r w:rsidR="00EB14EE" w:rsidRPr="00CB033E">
        <w:t xml:space="preserve"> số 01b. Bản khai đăng ký xe máy chuyên dùng</w:t>
      </w:r>
      <w:bookmarkEnd w:id="110"/>
    </w:p>
    <w:tbl>
      <w:tblPr>
        <w:tblW w:w="5000" w:type="pct"/>
        <w:tblCellMar>
          <w:left w:w="0" w:type="dxa"/>
          <w:right w:w="0" w:type="dxa"/>
        </w:tblCellMar>
        <w:tblLook w:val="0000" w:firstRow="0" w:lastRow="0" w:firstColumn="0" w:lastColumn="0" w:noHBand="0" w:noVBand="0"/>
      </w:tblPr>
      <w:tblGrid>
        <w:gridCol w:w="3757"/>
        <w:gridCol w:w="5314"/>
      </w:tblGrid>
      <w:tr w:rsidR="00F9641A" w:rsidRPr="00CB033E" w14:paraId="3E783B32" w14:textId="77777777">
        <w:tc>
          <w:tcPr>
            <w:tcW w:w="2071" w:type="pct"/>
          </w:tcPr>
          <w:p w14:paraId="521E040C" w14:textId="77777777" w:rsidR="00F9641A" w:rsidRPr="00CB033E" w:rsidRDefault="00F9641A" w:rsidP="00A62A51">
            <w:pPr>
              <w:spacing w:before="120"/>
              <w:jc w:val="center"/>
            </w:pPr>
            <w:r w:rsidRPr="00CB033E">
              <w:t>……….(1)……….</w:t>
            </w:r>
            <w:r w:rsidR="00D07289" w:rsidRPr="00CB033E">
              <w:br/>
            </w:r>
            <w:r w:rsidRPr="00CB033E">
              <w:t>……….(2)……….</w:t>
            </w:r>
            <w:r w:rsidR="00D07289" w:rsidRPr="00CB033E">
              <w:br/>
            </w:r>
          </w:p>
        </w:tc>
        <w:tc>
          <w:tcPr>
            <w:tcW w:w="2929" w:type="pct"/>
          </w:tcPr>
          <w:p w14:paraId="648E3446" w14:textId="77777777" w:rsidR="00F9641A" w:rsidRPr="00CB033E" w:rsidRDefault="00F9641A" w:rsidP="00A62A51">
            <w:pPr>
              <w:spacing w:before="120"/>
              <w:jc w:val="center"/>
            </w:pPr>
            <w:r w:rsidRPr="00CB033E">
              <w:rPr>
                <w:b/>
                <w:bCs/>
              </w:rPr>
              <w:t>CỘNG</w:t>
            </w:r>
            <w:r w:rsidR="00235DD5" w:rsidRPr="00CB033E">
              <w:rPr>
                <w:b/>
                <w:bCs/>
              </w:rPr>
              <w:t xml:space="preserve"> </w:t>
            </w:r>
            <w:r w:rsidRPr="00CB033E">
              <w:rPr>
                <w:b/>
                <w:bCs/>
              </w:rPr>
              <w:t>HÒA</w:t>
            </w:r>
            <w:r w:rsidR="00235DD5" w:rsidRPr="00CB033E">
              <w:rPr>
                <w:b/>
                <w:bCs/>
              </w:rPr>
              <w:t xml:space="preserve"> </w:t>
            </w:r>
            <w:r w:rsidRPr="00CB033E">
              <w:rPr>
                <w:b/>
                <w:bCs/>
              </w:rPr>
              <w:t>XÃ</w:t>
            </w:r>
            <w:r w:rsidR="00235DD5" w:rsidRPr="00CB033E">
              <w:rPr>
                <w:b/>
                <w:bCs/>
              </w:rPr>
              <w:t xml:space="preserve"> </w:t>
            </w:r>
            <w:r w:rsidRPr="00CB033E">
              <w:rPr>
                <w:b/>
                <w:bCs/>
              </w:rPr>
              <w:t>HỘI</w:t>
            </w:r>
            <w:r w:rsidR="00235DD5" w:rsidRPr="00CB033E">
              <w:rPr>
                <w:b/>
                <w:bCs/>
              </w:rPr>
              <w:t xml:space="preserve"> </w:t>
            </w:r>
            <w:r w:rsidRPr="00CB033E">
              <w:rPr>
                <w:b/>
                <w:bCs/>
              </w:rPr>
              <w:t>CHỦ</w:t>
            </w:r>
            <w:r w:rsidR="00235DD5" w:rsidRPr="00CB033E">
              <w:rPr>
                <w:b/>
                <w:bCs/>
              </w:rPr>
              <w:t xml:space="preserve"> </w:t>
            </w:r>
            <w:r w:rsidRPr="00CB033E">
              <w:rPr>
                <w:b/>
                <w:bCs/>
              </w:rPr>
              <w:t>NGHĨA</w:t>
            </w:r>
            <w:r w:rsidR="00235DD5" w:rsidRPr="00CB033E">
              <w:rPr>
                <w:b/>
                <w:bCs/>
              </w:rPr>
              <w:t xml:space="preserve"> </w:t>
            </w:r>
            <w:r w:rsidRPr="00CB033E">
              <w:rPr>
                <w:b/>
                <w:bCs/>
              </w:rPr>
              <w:t>VIỆT</w:t>
            </w:r>
            <w:r w:rsidR="00235DD5" w:rsidRPr="00CB033E">
              <w:rPr>
                <w:b/>
                <w:bCs/>
              </w:rPr>
              <w:t xml:space="preserve"> </w:t>
            </w:r>
            <w:r w:rsidRPr="00CB033E">
              <w:rPr>
                <w:b/>
                <w:bCs/>
              </w:rPr>
              <w:t>NAM</w:t>
            </w:r>
            <w:r w:rsidR="00D07289" w:rsidRPr="00CB033E">
              <w:br/>
            </w:r>
            <w:r w:rsidRPr="00CB033E">
              <w:rPr>
                <w:b/>
                <w:bCs/>
              </w:rPr>
              <w:t>Độc</w:t>
            </w:r>
            <w:r w:rsidR="00235DD5" w:rsidRPr="00CB033E">
              <w:rPr>
                <w:b/>
                <w:bCs/>
              </w:rPr>
              <w:t xml:space="preserve"> </w:t>
            </w:r>
            <w:r w:rsidRPr="00CB033E">
              <w:rPr>
                <w:b/>
                <w:bCs/>
              </w:rPr>
              <w:t>lập</w:t>
            </w:r>
            <w:r w:rsidR="00235DD5" w:rsidRPr="00CB033E">
              <w:rPr>
                <w:b/>
                <w:bCs/>
              </w:rPr>
              <w:t xml:space="preserve"> </w:t>
            </w:r>
            <w:r w:rsidRPr="00CB033E">
              <w:rPr>
                <w:b/>
                <w:bCs/>
              </w:rPr>
              <w:t>-</w:t>
            </w:r>
            <w:r w:rsidR="00235DD5" w:rsidRPr="00CB033E">
              <w:rPr>
                <w:b/>
                <w:bCs/>
              </w:rPr>
              <w:t xml:space="preserve"> </w:t>
            </w:r>
            <w:r w:rsidRPr="00CB033E">
              <w:rPr>
                <w:b/>
                <w:bCs/>
              </w:rPr>
              <w:t>Tự</w:t>
            </w:r>
            <w:r w:rsidR="00235DD5" w:rsidRPr="00CB033E">
              <w:rPr>
                <w:b/>
                <w:bCs/>
              </w:rPr>
              <w:t xml:space="preserve"> </w:t>
            </w:r>
            <w:r w:rsidRPr="00CB033E">
              <w:rPr>
                <w:b/>
                <w:bCs/>
              </w:rPr>
              <w:t>do</w:t>
            </w:r>
            <w:r w:rsidR="00235DD5" w:rsidRPr="00CB033E">
              <w:rPr>
                <w:b/>
                <w:bCs/>
              </w:rPr>
              <w:t xml:space="preserve"> </w:t>
            </w:r>
            <w:r w:rsidRPr="00CB033E">
              <w:rPr>
                <w:b/>
                <w:bCs/>
              </w:rPr>
              <w:t>-</w:t>
            </w:r>
            <w:r w:rsidR="00235DD5" w:rsidRPr="00CB033E">
              <w:rPr>
                <w:b/>
                <w:bCs/>
              </w:rPr>
              <w:t xml:space="preserve"> </w:t>
            </w:r>
            <w:r w:rsidRPr="00CB033E">
              <w:rPr>
                <w:b/>
                <w:bCs/>
              </w:rPr>
              <w:t>Hạnh</w:t>
            </w:r>
            <w:r w:rsidR="00235DD5" w:rsidRPr="00CB033E">
              <w:rPr>
                <w:b/>
                <w:bCs/>
              </w:rPr>
              <w:t xml:space="preserve"> </w:t>
            </w:r>
            <w:r w:rsidRPr="00CB033E">
              <w:rPr>
                <w:b/>
                <w:bCs/>
              </w:rPr>
              <w:t>phúc</w:t>
            </w:r>
            <w:r w:rsidR="00D07289" w:rsidRPr="00CB033E">
              <w:br/>
              <w:t>---------------</w:t>
            </w:r>
          </w:p>
        </w:tc>
      </w:tr>
      <w:tr w:rsidR="00D07289" w:rsidRPr="00CB033E" w14:paraId="0F66FBC0" w14:textId="77777777">
        <w:tc>
          <w:tcPr>
            <w:tcW w:w="2071" w:type="pct"/>
          </w:tcPr>
          <w:p w14:paraId="2583B7DF" w14:textId="77777777" w:rsidR="00D07289" w:rsidRPr="00CB033E" w:rsidRDefault="00D07289" w:rsidP="00A62A51">
            <w:pPr>
              <w:spacing w:before="120"/>
            </w:pPr>
          </w:p>
        </w:tc>
        <w:tc>
          <w:tcPr>
            <w:tcW w:w="2929" w:type="pct"/>
          </w:tcPr>
          <w:p w14:paraId="49319D29" w14:textId="77777777" w:rsidR="00D07289" w:rsidRPr="00CB033E" w:rsidRDefault="00D07289" w:rsidP="00A62A51">
            <w:pPr>
              <w:spacing w:before="120"/>
              <w:jc w:val="right"/>
              <w:rPr>
                <w:b/>
                <w:bCs/>
              </w:rPr>
            </w:pPr>
            <w:r w:rsidRPr="00CB033E">
              <w:t>…..(3)….,</w:t>
            </w:r>
            <w:r w:rsidR="00235DD5" w:rsidRPr="00CB033E">
              <w:rPr>
                <w:i/>
                <w:iCs/>
              </w:rPr>
              <w:t xml:space="preserve"> </w:t>
            </w:r>
            <w:r w:rsidRPr="00CB033E">
              <w:rPr>
                <w:i/>
                <w:iCs/>
              </w:rPr>
              <w:t>ngày</w:t>
            </w:r>
            <w:r w:rsidR="00235DD5" w:rsidRPr="00CB033E">
              <w:rPr>
                <w:i/>
                <w:iCs/>
              </w:rPr>
              <w:t xml:space="preserve"> </w:t>
            </w:r>
            <w:r w:rsidRPr="00CB033E">
              <w:rPr>
                <w:i/>
                <w:iCs/>
              </w:rPr>
              <w:t>……</w:t>
            </w:r>
            <w:r w:rsidR="00235DD5" w:rsidRPr="00CB033E">
              <w:rPr>
                <w:i/>
                <w:iCs/>
              </w:rPr>
              <w:t xml:space="preserve"> </w:t>
            </w:r>
            <w:r w:rsidRPr="00CB033E">
              <w:rPr>
                <w:i/>
                <w:iCs/>
              </w:rPr>
              <w:t>tháng</w:t>
            </w:r>
            <w:r w:rsidR="00235DD5" w:rsidRPr="00CB033E">
              <w:rPr>
                <w:i/>
                <w:iCs/>
              </w:rPr>
              <w:t xml:space="preserve"> </w:t>
            </w:r>
            <w:r w:rsidRPr="00CB033E">
              <w:rPr>
                <w:i/>
                <w:iCs/>
              </w:rPr>
              <w:t>……</w:t>
            </w:r>
            <w:r w:rsidR="00235DD5" w:rsidRPr="00CB033E">
              <w:rPr>
                <w:i/>
                <w:iCs/>
              </w:rPr>
              <w:t xml:space="preserve"> </w:t>
            </w:r>
            <w:r w:rsidRPr="00CB033E">
              <w:rPr>
                <w:i/>
                <w:iCs/>
              </w:rPr>
              <w:t>năm</w:t>
            </w:r>
            <w:r w:rsidR="00235DD5" w:rsidRPr="00CB033E">
              <w:rPr>
                <w:i/>
                <w:iCs/>
              </w:rPr>
              <w:t xml:space="preserve"> </w:t>
            </w:r>
            <w:r w:rsidRPr="00CB033E">
              <w:rPr>
                <w:i/>
                <w:iCs/>
              </w:rPr>
              <w:t>20….</w:t>
            </w:r>
          </w:p>
        </w:tc>
      </w:tr>
    </w:tbl>
    <w:p w14:paraId="7CD49DA8" w14:textId="77777777" w:rsidR="00B940F7" w:rsidRPr="00CB033E" w:rsidRDefault="00B940F7" w:rsidP="00A62A51">
      <w:pPr>
        <w:spacing w:before="120"/>
        <w:rPr>
          <w:b/>
          <w:bCs/>
        </w:rPr>
      </w:pPr>
    </w:p>
    <w:p w14:paraId="03B13CFB" w14:textId="77777777" w:rsidR="00F9641A" w:rsidRPr="00CB033E" w:rsidRDefault="00F9641A" w:rsidP="00A62A51">
      <w:pPr>
        <w:spacing w:before="120"/>
        <w:jc w:val="center"/>
      </w:pPr>
      <w:r w:rsidRPr="00CB033E">
        <w:rPr>
          <w:b/>
          <w:bCs/>
        </w:rPr>
        <w:t>BẢN</w:t>
      </w:r>
      <w:r w:rsidR="00235DD5" w:rsidRPr="00CB033E">
        <w:rPr>
          <w:b/>
          <w:bCs/>
        </w:rPr>
        <w:t xml:space="preserve"> </w:t>
      </w:r>
      <w:r w:rsidRPr="00CB033E">
        <w:rPr>
          <w:b/>
          <w:bCs/>
        </w:rPr>
        <w:t>KHAI</w:t>
      </w:r>
      <w:r w:rsidR="00235DD5" w:rsidRPr="00CB033E">
        <w:rPr>
          <w:b/>
          <w:bCs/>
        </w:rPr>
        <w:t xml:space="preserve"> </w:t>
      </w:r>
      <w:r w:rsidRPr="00CB033E">
        <w:rPr>
          <w:b/>
          <w:bCs/>
        </w:rPr>
        <w:t>ĐĂNG</w:t>
      </w:r>
      <w:r w:rsidR="00235DD5" w:rsidRPr="00CB033E">
        <w:rPr>
          <w:b/>
          <w:bCs/>
        </w:rPr>
        <w:t xml:space="preserve"> </w:t>
      </w:r>
      <w:r w:rsidRPr="00CB033E">
        <w:rPr>
          <w:b/>
          <w:bCs/>
        </w:rPr>
        <w:t>KÝ</w:t>
      </w:r>
      <w:r w:rsidR="00235DD5" w:rsidRPr="00CB033E">
        <w:rPr>
          <w:b/>
          <w:bCs/>
        </w:rPr>
        <w:t xml:space="preserve"> </w:t>
      </w:r>
      <w:r w:rsidRPr="00CB033E">
        <w:rPr>
          <w:b/>
          <w:bCs/>
        </w:rPr>
        <w:t>XE</w:t>
      </w:r>
    </w:p>
    <w:p w14:paraId="417D21E8" w14:textId="77777777" w:rsidR="00F9641A" w:rsidRPr="00CB033E" w:rsidRDefault="00F9641A" w:rsidP="00A62A51">
      <w:pPr>
        <w:spacing w:before="120"/>
      </w:pPr>
      <w:r w:rsidRPr="00CB033E">
        <w:rPr>
          <w:b/>
          <w:bCs/>
        </w:rPr>
        <w:t>A.</w:t>
      </w:r>
      <w:r w:rsidR="00235DD5" w:rsidRPr="00CB033E">
        <w:rPr>
          <w:b/>
          <w:bCs/>
        </w:rPr>
        <w:t xml:space="preserve"> </w:t>
      </w:r>
      <w:r w:rsidR="00D37A86" w:rsidRPr="00CB033E">
        <w:rPr>
          <w:b/>
          <w:bCs/>
        </w:rPr>
        <w:t>PHẦN</w:t>
      </w:r>
      <w:r w:rsidR="00235DD5" w:rsidRPr="00CB033E">
        <w:rPr>
          <w:b/>
          <w:bCs/>
        </w:rPr>
        <w:t xml:space="preserve"> </w:t>
      </w:r>
      <w:r w:rsidRPr="00CB033E">
        <w:rPr>
          <w:b/>
          <w:bCs/>
        </w:rPr>
        <w:t>ĐƠN</w:t>
      </w:r>
      <w:r w:rsidR="00235DD5" w:rsidRPr="00CB033E">
        <w:rPr>
          <w:b/>
          <w:bCs/>
        </w:rPr>
        <w:t xml:space="preserve"> </w:t>
      </w:r>
      <w:r w:rsidRPr="00CB033E">
        <w:rPr>
          <w:b/>
          <w:bCs/>
        </w:rPr>
        <w:t>VỊ</w:t>
      </w:r>
      <w:r w:rsidR="00235DD5" w:rsidRPr="00CB033E">
        <w:rPr>
          <w:b/>
          <w:bCs/>
        </w:rPr>
        <w:t xml:space="preserve"> </w:t>
      </w:r>
      <w:r w:rsidRPr="00CB033E">
        <w:rPr>
          <w:b/>
          <w:bCs/>
        </w:rPr>
        <w:t>KÊ</w:t>
      </w:r>
      <w:r w:rsidR="00235DD5" w:rsidRPr="00CB033E">
        <w:rPr>
          <w:b/>
          <w:bCs/>
        </w:rPr>
        <w:t xml:space="preserve"> </w:t>
      </w:r>
      <w:r w:rsidRPr="00CB033E">
        <w:rPr>
          <w:b/>
          <w:bCs/>
        </w:rPr>
        <w:t>KHAI</w:t>
      </w:r>
    </w:p>
    <w:p w14:paraId="788A8803" w14:textId="77777777" w:rsidR="00F9641A" w:rsidRPr="00CB033E" w:rsidRDefault="00F9641A" w:rsidP="00A62A51">
      <w:pPr>
        <w:spacing w:before="120"/>
      </w:pPr>
      <w:r w:rsidRPr="00CB033E">
        <w:t>Căn</w:t>
      </w:r>
      <w:r w:rsidR="00235DD5" w:rsidRPr="00CB033E">
        <w:t xml:space="preserve"> </w:t>
      </w:r>
      <w:r w:rsidRPr="00CB033E">
        <w:t>cứ..........................</w:t>
      </w:r>
      <w:r w:rsidR="00235DD5" w:rsidRPr="00CB033E">
        <w:t xml:space="preserve"> </w:t>
      </w:r>
      <w:r w:rsidRPr="00CB033E">
        <w:t>(4).................................................</w:t>
      </w:r>
    </w:p>
    <w:p w14:paraId="7590C6E9" w14:textId="77777777" w:rsidR="00F9641A" w:rsidRPr="00CB033E" w:rsidRDefault="00F9641A" w:rsidP="00A62A51">
      <w:pPr>
        <w:spacing w:before="120"/>
      </w:pPr>
      <w:r w:rsidRPr="00CB033E">
        <w:t>(5)</w:t>
      </w:r>
      <w:r w:rsidR="00235DD5" w:rsidRPr="00CB033E">
        <w:t xml:space="preserve"> </w:t>
      </w:r>
      <w:r w:rsidRPr="00CB033E">
        <w:t>…………………….đề</w:t>
      </w:r>
      <w:r w:rsidR="00235DD5" w:rsidRPr="00CB033E">
        <w:t xml:space="preserve"> </w:t>
      </w:r>
      <w:r w:rsidRPr="00CB033E">
        <w:t>nghị</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235DD5" w:rsidRPr="00CB033E">
        <w:t xml:space="preserve"> </w:t>
      </w:r>
      <w:r w:rsidRPr="00CB033E">
        <w:t>đăng</w:t>
      </w:r>
      <w:r w:rsidR="00235DD5" w:rsidRPr="00CB033E">
        <w:t xml:space="preserve"> </w:t>
      </w:r>
      <w:r w:rsidRPr="00CB033E">
        <w:t>ký</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có</w:t>
      </w:r>
      <w:r w:rsidR="00235DD5" w:rsidRPr="00CB033E">
        <w:t xml:space="preserve"> </w:t>
      </w:r>
      <w:r w:rsidRPr="00CB033E">
        <w:t>đặc</w:t>
      </w:r>
      <w:r w:rsidR="00235DD5" w:rsidRPr="00CB033E">
        <w:t xml:space="preserve"> </w:t>
      </w:r>
      <w:r w:rsidR="00D37A86" w:rsidRPr="00CB033E">
        <w:t>điểm</w:t>
      </w:r>
      <w:r w:rsidR="00235DD5" w:rsidRPr="00CB033E">
        <w:t xml:space="preserve"> </w:t>
      </w:r>
      <w:r w:rsidRPr="00CB033E">
        <w:t>sau:</w:t>
      </w:r>
    </w:p>
    <w:p w14:paraId="4E2BC12B" w14:textId="77777777" w:rsidR="00F9641A" w:rsidRPr="00CB033E" w:rsidRDefault="00F9641A" w:rsidP="00A62A51">
      <w:pPr>
        <w:spacing w:before="120"/>
      </w:pPr>
      <w:r w:rsidRPr="00CB033E">
        <w:t>Nhãn</w:t>
      </w:r>
      <w:r w:rsidR="00235DD5" w:rsidRPr="00CB033E">
        <w:t xml:space="preserve"> </w:t>
      </w:r>
      <w:r w:rsidRPr="00CB033E">
        <w:t>hiệu:..</w:t>
      </w:r>
      <w:r w:rsidR="00235DD5" w:rsidRPr="00CB033E">
        <w:t xml:space="preserve"> </w:t>
      </w:r>
      <w:r w:rsidRPr="00CB033E">
        <w:t>(6).............</w:t>
      </w:r>
      <w:r w:rsidR="00235DD5" w:rsidRPr="00CB033E">
        <w:t xml:space="preserve"> </w:t>
      </w:r>
      <w:r w:rsidRPr="00CB033E">
        <w:t>Loại</w:t>
      </w:r>
      <w:r w:rsidR="00235DD5" w:rsidRPr="00CB033E">
        <w:t xml:space="preserve"> </w:t>
      </w:r>
      <w:r w:rsidRPr="00CB033E">
        <w:t>xe:...........</w:t>
      </w:r>
      <w:r w:rsidR="00235DD5" w:rsidRPr="00CB033E">
        <w:t xml:space="preserve"> </w:t>
      </w:r>
      <w:r w:rsidRPr="00CB033E">
        <w:t>(7).....................</w:t>
      </w:r>
    </w:p>
    <w:p w14:paraId="7F9E7771" w14:textId="77777777" w:rsidR="00F9641A" w:rsidRPr="00CB033E" w:rsidRDefault="00F9641A" w:rsidP="00A62A51">
      <w:pPr>
        <w:spacing w:before="120"/>
      </w:pPr>
      <w:r w:rsidRPr="00CB033E">
        <w:t>Số</w:t>
      </w:r>
      <w:r w:rsidR="00235DD5" w:rsidRPr="00CB033E">
        <w:t xml:space="preserve"> </w:t>
      </w:r>
      <w:r w:rsidRPr="00CB033E">
        <w:t>khung:........</w:t>
      </w:r>
      <w:r w:rsidR="00235DD5" w:rsidRPr="00CB033E">
        <w:t xml:space="preserve"> </w:t>
      </w:r>
      <w:r w:rsidRPr="00CB033E">
        <w:t>(8)............</w:t>
      </w:r>
      <w:r w:rsidR="00235DD5" w:rsidRPr="00CB033E">
        <w:t xml:space="preserve"> </w:t>
      </w:r>
      <w:r w:rsidR="00B940F7" w:rsidRPr="00CB033E">
        <w:t>S</w:t>
      </w:r>
      <w:r w:rsidRPr="00CB033E">
        <w:t>ố</w:t>
      </w:r>
      <w:r w:rsidR="00235DD5" w:rsidRPr="00CB033E">
        <w:t xml:space="preserve"> </w:t>
      </w:r>
      <w:r w:rsidRPr="00CB033E">
        <w:t>máy:..........</w:t>
      </w:r>
      <w:r w:rsidR="00235DD5" w:rsidRPr="00CB033E">
        <w:t xml:space="preserve"> </w:t>
      </w:r>
      <w:r w:rsidRPr="00CB033E">
        <w:t>(9).......................</w:t>
      </w:r>
    </w:p>
    <w:p w14:paraId="7D592EAC" w14:textId="77777777" w:rsidR="00F9641A" w:rsidRPr="00CB033E" w:rsidRDefault="00F9641A" w:rsidP="00A62A51">
      <w:pPr>
        <w:spacing w:before="120"/>
      </w:pPr>
      <w:r w:rsidRPr="00CB033E">
        <w:t>Nguồn</w:t>
      </w:r>
      <w:r w:rsidR="00235DD5" w:rsidRPr="00CB033E">
        <w:t xml:space="preserve"> </w:t>
      </w:r>
      <w:r w:rsidRPr="00CB033E">
        <w:t>gốc</w:t>
      </w:r>
      <w:r w:rsidR="00235DD5" w:rsidRPr="00CB033E">
        <w:t xml:space="preserve"> </w:t>
      </w:r>
      <w:r w:rsidRPr="00CB033E">
        <w:t>trang</w:t>
      </w:r>
      <w:r w:rsidR="00235DD5" w:rsidRPr="00CB033E">
        <w:t xml:space="preserve"> </w:t>
      </w:r>
      <w:r w:rsidRPr="00CB033E">
        <w:t>bị:....................</w:t>
      </w:r>
      <w:r w:rsidR="00235DD5" w:rsidRPr="00CB033E">
        <w:t xml:space="preserve"> </w:t>
      </w:r>
      <w:r w:rsidRPr="00CB033E">
        <w:t>(10)...................................</w:t>
      </w:r>
    </w:p>
    <w:tbl>
      <w:tblPr>
        <w:tblW w:w="5000" w:type="pct"/>
        <w:tblCellMar>
          <w:left w:w="0" w:type="dxa"/>
          <w:right w:w="0" w:type="dxa"/>
        </w:tblCellMar>
        <w:tblLook w:val="0000" w:firstRow="0" w:lastRow="0" w:firstColumn="0" w:lastColumn="0" w:noHBand="0" w:noVBand="0"/>
      </w:tblPr>
      <w:tblGrid>
        <w:gridCol w:w="4087"/>
        <w:gridCol w:w="609"/>
        <w:gridCol w:w="4591"/>
      </w:tblGrid>
      <w:tr w:rsidR="00F9641A" w:rsidRPr="00CB033E" w14:paraId="52B0A1D5" w14:textId="77777777">
        <w:tc>
          <w:tcPr>
            <w:tcW w:w="22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6069CE" w14:textId="77777777" w:rsidR="00F9641A" w:rsidRPr="00CB033E" w:rsidRDefault="00F9641A" w:rsidP="00A62A51">
            <w:pPr>
              <w:spacing w:before="120"/>
            </w:pPr>
            <w:r w:rsidRPr="00CB033E">
              <w:t>Số</w:t>
            </w:r>
            <w:r w:rsidR="00235DD5" w:rsidRPr="00CB033E">
              <w:t xml:space="preserve"> </w:t>
            </w:r>
            <w:r w:rsidRPr="00CB033E">
              <w:t>khung:</w:t>
            </w:r>
            <w:r w:rsidR="00235DD5" w:rsidRPr="00CB033E">
              <w:t xml:space="preserve"> </w:t>
            </w:r>
            <w:r w:rsidRPr="00CB033E">
              <w:t>Cà</w:t>
            </w:r>
            <w:r w:rsidR="00235DD5" w:rsidRPr="00CB033E">
              <w:t xml:space="preserve"> </w:t>
            </w:r>
            <w:r w:rsidRPr="00CB033E">
              <w:t>số</w:t>
            </w:r>
            <w:r w:rsidR="00235DD5" w:rsidRPr="00CB033E">
              <w:t xml:space="preserve"> </w:t>
            </w:r>
            <w:r w:rsidRPr="00CB033E">
              <w:t>trực</w:t>
            </w:r>
            <w:r w:rsidR="00235DD5" w:rsidRPr="00CB033E">
              <w:t xml:space="preserve"> </w:t>
            </w:r>
            <w:r w:rsidRPr="00CB033E">
              <w:t>tiếp</w:t>
            </w:r>
            <w:r w:rsidR="00235DD5" w:rsidRPr="00CB033E">
              <w:t xml:space="preserve"> </w:t>
            </w:r>
            <w:r w:rsidRPr="00CB033E">
              <w:t>tại</w:t>
            </w:r>
            <w:r w:rsidR="00235DD5" w:rsidRPr="00CB033E">
              <w:t xml:space="preserve"> </w:t>
            </w:r>
            <w:r w:rsidRPr="00CB033E">
              <w:t>xe</w:t>
            </w:r>
            <w:r w:rsidR="00235DD5" w:rsidRPr="00CB033E">
              <w:t xml:space="preserve"> </w:t>
            </w:r>
            <w:r w:rsidRPr="00CB033E">
              <w:t>bằng</w:t>
            </w:r>
            <w:r w:rsidR="00235DD5" w:rsidRPr="00CB033E">
              <w:t xml:space="preserve"> </w:t>
            </w:r>
            <w:r w:rsidRPr="00CB033E">
              <w:t>bút</w:t>
            </w:r>
            <w:r w:rsidR="00235DD5" w:rsidRPr="00CB033E">
              <w:t xml:space="preserve"> </w:t>
            </w:r>
            <w:r w:rsidRPr="00CB033E">
              <w:t>chì</w:t>
            </w:r>
            <w:r w:rsidR="00235DD5" w:rsidRPr="00CB033E">
              <w:t xml:space="preserve"> </w:t>
            </w:r>
            <w:r w:rsidRPr="00CB033E">
              <w:t>(dán</w:t>
            </w:r>
            <w:r w:rsidR="00235DD5" w:rsidRPr="00CB033E">
              <w:t xml:space="preserve"> </w:t>
            </w:r>
            <w:r w:rsidRPr="00CB033E">
              <w:t>gọn</w:t>
            </w:r>
            <w:r w:rsidR="00235DD5" w:rsidRPr="00CB033E">
              <w:t xml:space="preserve"> </w:t>
            </w:r>
            <w:r w:rsidRPr="00CB033E">
              <w:t>trong</w:t>
            </w:r>
            <w:r w:rsidR="00235DD5" w:rsidRPr="00CB033E">
              <w:t xml:space="preserve"> </w:t>
            </w:r>
            <w:r w:rsidRPr="00CB033E">
              <w:t>khung)</w:t>
            </w:r>
          </w:p>
        </w:tc>
        <w:tc>
          <w:tcPr>
            <w:tcW w:w="328" w:type="pct"/>
            <w:tcBorders>
              <w:top w:val="nil"/>
              <w:left w:val="single" w:sz="4" w:space="0" w:color="auto"/>
              <w:bottom w:val="nil"/>
              <w:right w:val="single" w:sz="4" w:space="0" w:color="auto"/>
            </w:tcBorders>
            <w:tcMar>
              <w:top w:w="0" w:type="dxa"/>
              <w:left w:w="108" w:type="dxa"/>
              <w:bottom w:w="0" w:type="dxa"/>
              <w:right w:w="108" w:type="dxa"/>
            </w:tcMar>
          </w:tcPr>
          <w:p w14:paraId="4AC7DE46" w14:textId="77777777" w:rsidR="00F9641A" w:rsidRPr="00CB033E" w:rsidRDefault="00235DD5" w:rsidP="00A62A51">
            <w:pPr>
              <w:spacing w:before="120"/>
            </w:pPr>
            <w:r w:rsidRPr="00CB033E">
              <w:t xml:space="preserve"> </w:t>
            </w:r>
          </w:p>
        </w:tc>
        <w:tc>
          <w:tcPr>
            <w:tcW w:w="24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A7067B" w14:textId="77777777" w:rsidR="00F9641A" w:rsidRPr="00CB033E" w:rsidRDefault="00F9641A" w:rsidP="00A62A51">
            <w:pPr>
              <w:spacing w:before="120"/>
            </w:pPr>
            <w:r w:rsidRPr="00CB033E">
              <w:t>Số</w:t>
            </w:r>
            <w:r w:rsidR="00235DD5" w:rsidRPr="00CB033E">
              <w:t xml:space="preserve"> </w:t>
            </w:r>
            <w:r w:rsidRPr="00CB033E">
              <w:t>máy:</w:t>
            </w:r>
            <w:r w:rsidR="00235DD5" w:rsidRPr="00CB033E">
              <w:t xml:space="preserve"> </w:t>
            </w:r>
            <w:r w:rsidRPr="00CB033E">
              <w:t>Cà</w:t>
            </w:r>
            <w:r w:rsidR="00235DD5" w:rsidRPr="00CB033E">
              <w:t xml:space="preserve"> </w:t>
            </w:r>
            <w:r w:rsidRPr="00CB033E">
              <w:t>số</w:t>
            </w:r>
            <w:r w:rsidR="00235DD5" w:rsidRPr="00CB033E">
              <w:t xml:space="preserve"> </w:t>
            </w:r>
            <w:r w:rsidRPr="00CB033E">
              <w:t>trực</w:t>
            </w:r>
            <w:r w:rsidR="00235DD5" w:rsidRPr="00CB033E">
              <w:t xml:space="preserve"> </w:t>
            </w:r>
            <w:r w:rsidRPr="00CB033E">
              <w:t>tiếp</w:t>
            </w:r>
            <w:r w:rsidR="00235DD5" w:rsidRPr="00CB033E">
              <w:t xml:space="preserve"> </w:t>
            </w:r>
            <w:r w:rsidRPr="00CB033E">
              <w:t>tại</w:t>
            </w:r>
            <w:r w:rsidR="00235DD5" w:rsidRPr="00CB033E">
              <w:t xml:space="preserve"> </w:t>
            </w:r>
            <w:r w:rsidRPr="00CB033E">
              <w:t>động</w:t>
            </w:r>
            <w:r w:rsidR="00235DD5" w:rsidRPr="00CB033E">
              <w:t xml:space="preserve"> </w:t>
            </w:r>
            <w:r w:rsidRPr="00CB033E">
              <w:t>cơ</w:t>
            </w:r>
            <w:r w:rsidR="00235DD5" w:rsidRPr="00CB033E">
              <w:t xml:space="preserve"> </w:t>
            </w:r>
            <w:r w:rsidRPr="00CB033E">
              <w:t>bằng</w:t>
            </w:r>
            <w:r w:rsidR="00235DD5" w:rsidRPr="00CB033E">
              <w:t xml:space="preserve"> </w:t>
            </w:r>
            <w:r w:rsidRPr="00CB033E">
              <w:t>bút</w:t>
            </w:r>
            <w:r w:rsidR="00235DD5" w:rsidRPr="00CB033E">
              <w:t xml:space="preserve"> </w:t>
            </w:r>
            <w:r w:rsidRPr="00CB033E">
              <w:t>chì</w:t>
            </w:r>
            <w:r w:rsidR="00235DD5" w:rsidRPr="00CB033E">
              <w:t xml:space="preserve"> </w:t>
            </w:r>
            <w:r w:rsidRPr="00CB033E">
              <w:t>(dán</w:t>
            </w:r>
            <w:r w:rsidR="00235DD5" w:rsidRPr="00CB033E">
              <w:t xml:space="preserve"> </w:t>
            </w:r>
            <w:r w:rsidRPr="00CB033E">
              <w:t>gọn</w:t>
            </w:r>
            <w:r w:rsidR="00235DD5" w:rsidRPr="00CB033E">
              <w:t xml:space="preserve"> </w:t>
            </w:r>
            <w:r w:rsidRPr="00CB033E">
              <w:t>trong</w:t>
            </w:r>
            <w:r w:rsidR="00235DD5" w:rsidRPr="00CB033E">
              <w:t xml:space="preserve"> </w:t>
            </w:r>
            <w:r w:rsidRPr="00CB033E">
              <w:t>khung)</w:t>
            </w:r>
          </w:p>
        </w:tc>
      </w:tr>
    </w:tbl>
    <w:p w14:paraId="5D3D39AD" w14:textId="77777777" w:rsidR="00F9641A" w:rsidRPr="00CB033E" w:rsidRDefault="00F9641A" w:rsidP="00A62A51">
      <w:pPr>
        <w:spacing w:before="120"/>
      </w:pPr>
      <w:r w:rsidRPr="00CB033E">
        <w:t>Nước</w:t>
      </w:r>
      <w:r w:rsidR="00235DD5" w:rsidRPr="00CB033E">
        <w:t xml:space="preserve"> </w:t>
      </w:r>
      <w:r w:rsidRPr="00CB033E">
        <w:t>sản</w:t>
      </w:r>
      <w:r w:rsidR="00235DD5" w:rsidRPr="00CB033E">
        <w:t xml:space="preserve"> </w:t>
      </w:r>
      <w:r w:rsidRPr="00CB033E">
        <w:t>xuất:</w:t>
      </w:r>
      <w:r w:rsidR="00235DD5" w:rsidRPr="00CB033E">
        <w:t xml:space="preserve"> </w:t>
      </w:r>
      <w:r w:rsidRPr="00CB033E">
        <w:t>….(11)……;</w:t>
      </w:r>
      <w:r w:rsidR="00235DD5" w:rsidRPr="00CB033E">
        <w:t xml:space="preserve"> </w:t>
      </w:r>
      <w:r w:rsidRPr="00CB033E">
        <w:t>Năm</w:t>
      </w:r>
      <w:r w:rsidR="00235DD5" w:rsidRPr="00CB033E">
        <w:t xml:space="preserve"> </w:t>
      </w:r>
      <w:r w:rsidRPr="00CB033E">
        <w:t>sản</w:t>
      </w:r>
      <w:r w:rsidR="00235DD5" w:rsidRPr="00CB033E">
        <w:t xml:space="preserve"> </w:t>
      </w:r>
      <w:r w:rsidRPr="00CB033E">
        <w:t>xuất:</w:t>
      </w:r>
      <w:r w:rsidR="00235DD5" w:rsidRPr="00CB033E">
        <w:t xml:space="preserve"> </w:t>
      </w:r>
      <w:r w:rsidRPr="00CB033E">
        <w:t>……(12)…………</w:t>
      </w:r>
    </w:p>
    <w:p w14:paraId="10DA7EC3" w14:textId="77777777" w:rsidR="00F9641A" w:rsidRPr="00CB033E" w:rsidRDefault="00F9641A" w:rsidP="00A62A51">
      <w:pPr>
        <w:spacing w:before="120"/>
      </w:pPr>
      <w:r w:rsidRPr="00CB033E">
        <w:t>Công</w:t>
      </w:r>
      <w:r w:rsidR="00235DD5" w:rsidRPr="00CB033E">
        <w:t xml:space="preserve"> </w:t>
      </w:r>
      <w:r w:rsidRPr="00CB033E">
        <w:t>suất</w:t>
      </w:r>
      <w:r w:rsidR="00235DD5" w:rsidRPr="00CB033E">
        <w:t xml:space="preserve"> </w:t>
      </w:r>
      <w:r w:rsidRPr="00CB033E">
        <w:t>động</w:t>
      </w:r>
      <w:r w:rsidR="00235DD5" w:rsidRPr="00CB033E">
        <w:t xml:space="preserve"> </w:t>
      </w:r>
      <w:r w:rsidRPr="00CB033E">
        <w:t>cơ:…….(13)</w:t>
      </w:r>
      <w:r w:rsidR="00235DD5" w:rsidRPr="00CB033E">
        <w:t xml:space="preserve"> </w:t>
      </w:r>
      <w:r w:rsidRPr="00CB033E">
        <w:t>……..KW;</w:t>
      </w:r>
      <w:r w:rsidR="00235DD5" w:rsidRPr="00CB033E">
        <w:t xml:space="preserve"> </w:t>
      </w:r>
      <w:r w:rsidRPr="00CB033E">
        <w:t>Khối</w:t>
      </w:r>
      <w:r w:rsidR="00235DD5" w:rsidRPr="00CB033E">
        <w:t xml:space="preserve"> </w:t>
      </w:r>
      <w:r w:rsidRPr="00CB033E">
        <w:t>lượng</w:t>
      </w:r>
      <w:r w:rsidR="00235DD5" w:rsidRPr="00CB033E">
        <w:t xml:space="preserve"> </w:t>
      </w:r>
      <w:r w:rsidRPr="00CB033E">
        <w:t>toàn</w:t>
      </w:r>
      <w:r w:rsidR="00235DD5" w:rsidRPr="00CB033E">
        <w:t xml:space="preserve"> </w:t>
      </w:r>
      <w:r w:rsidRPr="00CB033E">
        <w:t>bộ……(14)…Kg</w:t>
      </w:r>
    </w:p>
    <w:p w14:paraId="293DBB4F" w14:textId="77777777" w:rsidR="00F9641A" w:rsidRPr="00CB033E" w:rsidRDefault="00F9641A" w:rsidP="00A62A51">
      <w:pPr>
        <w:spacing w:before="120"/>
      </w:pPr>
      <w:r w:rsidRPr="00CB033E">
        <w:t>Kích</w:t>
      </w:r>
      <w:r w:rsidR="00235DD5" w:rsidRPr="00CB033E">
        <w:t xml:space="preserve"> </w:t>
      </w:r>
      <w:r w:rsidRPr="00CB033E">
        <w:t>thước</w:t>
      </w:r>
      <w:r w:rsidR="00235DD5" w:rsidRPr="00CB033E">
        <w:t xml:space="preserve"> </w:t>
      </w:r>
      <w:r w:rsidRPr="00CB033E">
        <w:t>bao</w:t>
      </w:r>
      <w:r w:rsidR="00235DD5" w:rsidRPr="00CB033E">
        <w:t xml:space="preserve"> </w:t>
      </w:r>
      <w:r w:rsidRPr="00CB033E">
        <w:t>của</w:t>
      </w:r>
      <w:r w:rsidR="00235DD5" w:rsidRPr="00CB033E">
        <w:t xml:space="preserve"> </w:t>
      </w:r>
      <w:r w:rsidRPr="00CB033E">
        <w:t>xe</w:t>
      </w:r>
      <w:r w:rsidR="00235DD5" w:rsidRPr="00CB033E">
        <w:t xml:space="preserve"> </w:t>
      </w:r>
      <w:r w:rsidRPr="00CB033E">
        <w:t>(15):</w:t>
      </w:r>
      <w:r w:rsidR="00235DD5" w:rsidRPr="00CB033E">
        <w:t xml:space="preserve"> </w:t>
      </w:r>
      <w:r w:rsidRPr="00CB033E">
        <w:t>Dài……..mm,</w:t>
      </w:r>
      <w:r w:rsidR="00235DD5" w:rsidRPr="00CB033E">
        <w:t xml:space="preserve"> </w:t>
      </w:r>
      <w:r w:rsidRPr="00CB033E">
        <w:t>Rộng……mm,</w:t>
      </w:r>
      <w:r w:rsidR="00235DD5" w:rsidRPr="00CB033E">
        <w:t xml:space="preserve"> </w:t>
      </w:r>
      <w:r w:rsidRPr="00CB033E">
        <w:t>Cao….mm</w:t>
      </w:r>
    </w:p>
    <w:p w14:paraId="40478F94" w14:textId="77777777" w:rsidR="00F9641A" w:rsidRPr="00CB033E" w:rsidRDefault="00F9641A" w:rsidP="00A62A51">
      <w:pPr>
        <w:spacing w:before="120"/>
      </w:pPr>
      <w:r w:rsidRPr="00CB033E">
        <w:t>Giá</w:t>
      </w:r>
      <w:r w:rsidR="00235DD5" w:rsidRPr="00CB033E">
        <w:t xml:space="preserve"> </w:t>
      </w:r>
      <w:r w:rsidRPr="00CB033E">
        <w:t>trị</w:t>
      </w:r>
      <w:r w:rsidR="00235DD5" w:rsidRPr="00CB033E">
        <w:t xml:space="preserve"> </w:t>
      </w:r>
      <w:r w:rsidRPr="00CB033E">
        <w:t>xe:</w:t>
      </w:r>
      <w:r w:rsidR="00235DD5" w:rsidRPr="00CB033E">
        <w:t xml:space="preserve"> </w:t>
      </w:r>
      <w:r w:rsidRPr="00CB033E">
        <w:t>……………(16)………….</w:t>
      </w:r>
    </w:p>
    <w:tbl>
      <w:tblPr>
        <w:tblW w:w="5000" w:type="pct"/>
        <w:tblCellMar>
          <w:left w:w="0" w:type="dxa"/>
          <w:right w:w="0" w:type="dxa"/>
        </w:tblCellMar>
        <w:tblLook w:val="0000" w:firstRow="0" w:lastRow="0" w:firstColumn="0" w:lastColumn="0" w:noHBand="0" w:noVBand="0"/>
      </w:tblPr>
      <w:tblGrid>
        <w:gridCol w:w="2335"/>
        <w:gridCol w:w="1900"/>
        <w:gridCol w:w="5052"/>
      </w:tblGrid>
      <w:tr w:rsidR="00F9641A" w:rsidRPr="00CB033E" w14:paraId="0E6AE2C5" w14:textId="77777777">
        <w:tc>
          <w:tcPr>
            <w:tcW w:w="1257" w:type="pct"/>
            <w:tcBorders>
              <w:top w:val="nil"/>
              <w:left w:val="nil"/>
              <w:bottom w:val="nil"/>
              <w:right w:val="single" w:sz="4" w:space="0" w:color="auto"/>
            </w:tcBorders>
            <w:tcMar>
              <w:top w:w="0" w:type="dxa"/>
              <w:left w:w="108" w:type="dxa"/>
              <w:bottom w:w="0" w:type="dxa"/>
              <w:right w:w="108" w:type="dxa"/>
            </w:tcMar>
          </w:tcPr>
          <w:p w14:paraId="145BFE5B" w14:textId="77777777" w:rsidR="00F9641A" w:rsidRPr="00CB033E" w:rsidRDefault="00F9641A" w:rsidP="00A62A51">
            <w:pPr>
              <w:spacing w:before="120"/>
            </w:pPr>
            <w:r w:rsidRPr="00CB033E">
              <w:t>Đăng</w:t>
            </w:r>
            <w:r w:rsidR="00235DD5" w:rsidRPr="00CB033E">
              <w:t xml:space="preserve"> </w:t>
            </w:r>
            <w:r w:rsidRPr="00CB033E">
              <w:t>ký</w:t>
            </w:r>
            <w:r w:rsidR="00235DD5" w:rsidRPr="00CB033E">
              <w:t xml:space="preserve"> </w:t>
            </w:r>
            <w:r w:rsidRPr="00CB033E">
              <w:t>cũ</w:t>
            </w:r>
          </w:p>
        </w:tc>
        <w:tc>
          <w:tcPr>
            <w:tcW w:w="10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99784" w14:textId="77777777" w:rsidR="00F9641A" w:rsidRPr="00CB033E" w:rsidRDefault="00235DD5" w:rsidP="00A62A51">
            <w:pPr>
              <w:spacing w:before="120"/>
            </w:pPr>
            <w:r w:rsidRPr="00CB033E">
              <w:t xml:space="preserve"> </w:t>
            </w:r>
          </w:p>
        </w:tc>
        <w:tc>
          <w:tcPr>
            <w:tcW w:w="2721" w:type="pct"/>
            <w:tcBorders>
              <w:top w:val="nil"/>
              <w:left w:val="single" w:sz="4" w:space="0" w:color="auto"/>
              <w:bottom w:val="nil"/>
              <w:right w:val="nil"/>
            </w:tcBorders>
            <w:tcMar>
              <w:top w:w="0" w:type="dxa"/>
              <w:left w:w="108" w:type="dxa"/>
              <w:bottom w:w="0" w:type="dxa"/>
              <w:right w:w="108" w:type="dxa"/>
            </w:tcMar>
          </w:tcPr>
          <w:p w14:paraId="44766E1B" w14:textId="77777777" w:rsidR="00F9641A" w:rsidRPr="00CB033E" w:rsidRDefault="00235DD5" w:rsidP="00A62A51">
            <w:pPr>
              <w:spacing w:before="120"/>
            </w:pPr>
            <w:r w:rsidRPr="00CB033E">
              <w:t xml:space="preserve"> </w:t>
            </w:r>
          </w:p>
        </w:tc>
      </w:tr>
    </w:tbl>
    <w:p w14:paraId="358A54B1" w14:textId="77777777" w:rsidR="00B940F7" w:rsidRPr="00CB033E" w:rsidRDefault="00B940F7" w:rsidP="00A62A51">
      <w:pPr>
        <w:spacing w:before="120"/>
      </w:pPr>
    </w:p>
    <w:tbl>
      <w:tblPr>
        <w:tblW w:w="5000" w:type="pct"/>
        <w:tblCellMar>
          <w:left w:w="0" w:type="dxa"/>
          <w:right w:w="0" w:type="dxa"/>
        </w:tblCellMar>
        <w:tblLook w:val="0000" w:firstRow="0" w:lastRow="0" w:firstColumn="0" w:lastColumn="0" w:noHBand="0" w:noVBand="0"/>
      </w:tblPr>
      <w:tblGrid>
        <w:gridCol w:w="5199"/>
        <w:gridCol w:w="3872"/>
      </w:tblGrid>
      <w:tr w:rsidR="00F9641A" w:rsidRPr="00CB033E" w14:paraId="31615747" w14:textId="77777777">
        <w:tc>
          <w:tcPr>
            <w:tcW w:w="2866" w:type="pct"/>
          </w:tcPr>
          <w:p w14:paraId="16DFDBD3" w14:textId="77777777" w:rsidR="00F9641A" w:rsidRPr="00CB033E" w:rsidRDefault="00F9641A" w:rsidP="00A62A51">
            <w:pPr>
              <w:spacing w:before="120"/>
              <w:jc w:val="center"/>
            </w:pPr>
            <w:r w:rsidRPr="00CB033E">
              <w:rPr>
                <w:b/>
                <w:bCs/>
              </w:rPr>
              <w:t>THỦ</w:t>
            </w:r>
            <w:r w:rsidR="00235DD5" w:rsidRPr="00CB033E">
              <w:rPr>
                <w:b/>
                <w:bCs/>
              </w:rPr>
              <w:t xml:space="preserve"> </w:t>
            </w:r>
            <w:r w:rsidRPr="00CB033E">
              <w:rPr>
                <w:b/>
                <w:bCs/>
              </w:rPr>
              <w:t>TRƯỞNG</w:t>
            </w:r>
            <w:r w:rsidR="00235DD5" w:rsidRPr="00CB033E">
              <w:rPr>
                <w:b/>
                <w:bCs/>
              </w:rPr>
              <w:t xml:space="preserve"> </w:t>
            </w:r>
            <w:r w:rsidRPr="00CB033E">
              <w:rPr>
                <w:b/>
                <w:bCs/>
              </w:rPr>
              <w:t>CƠ</w:t>
            </w:r>
            <w:r w:rsidR="00235DD5" w:rsidRPr="00CB033E">
              <w:rPr>
                <w:b/>
                <w:bCs/>
              </w:rPr>
              <w:t xml:space="preserve"> </w:t>
            </w:r>
            <w:r w:rsidRPr="00CB033E">
              <w:rPr>
                <w:b/>
                <w:bCs/>
              </w:rPr>
              <w:t>QUAN</w:t>
            </w:r>
            <w:r w:rsidR="00235DD5" w:rsidRPr="00CB033E">
              <w:rPr>
                <w:b/>
                <w:bCs/>
              </w:rPr>
              <w:t xml:space="preserve"> </w:t>
            </w:r>
            <w:r w:rsidRPr="00CB033E">
              <w:rPr>
                <w:b/>
                <w:bCs/>
              </w:rPr>
              <w:t>QUẢN</w:t>
            </w:r>
            <w:r w:rsidR="00235DD5" w:rsidRPr="00CB033E">
              <w:rPr>
                <w:b/>
                <w:bCs/>
              </w:rPr>
              <w:t xml:space="preserve"> </w:t>
            </w:r>
            <w:r w:rsidRPr="00CB033E">
              <w:rPr>
                <w:b/>
                <w:bCs/>
              </w:rPr>
              <w:t>LÝ</w:t>
            </w:r>
            <w:r w:rsidR="00235DD5" w:rsidRPr="00CB033E">
              <w:rPr>
                <w:b/>
                <w:bCs/>
              </w:rPr>
              <w:t xml:space="preserve"> </w:t>
            </w:r>
            <w:r w:rsidRPr="00CB033E">
              <w:rPr>
                <w:b/>
                <w:bCs/>
              </w:rPr>
              <w:t>XMCD</w:t>
            </w:r>
            <w:r w:rsidR="00235DD5" w:rsidRPr="00CB033E">
              <w:rPr>
                <w:b/>
                <w:bCs/>
              </w:rPr>
              <w:t xml:space="preserve"> </w:t>
            </w:r>
            <w:r w:rsidRPr="00CB033E">
              <w:rPr>
                <w:b/>
                <w:bCs/>
              </w:rPr>
              <w:t>(17)</w:t>
            </w:r>
            <w:r w:rsidR="00B940F7" w:rsidRPr="00CB033E">
              <w:br/>
            </w:r>
            <w:r w:rsidRPr="00CB033E">
              <w:rPr>
                <w:i/>
                <w:iCs/>
              </w:rPr>
              <w:t>(Ký,</w:t>
            </w:r>
            <w:r w:rsidR="00235DD5" w:rsidRPr="00CB033E">
              <w:rPr>
                <w:i/>
                <w:iCs/>
              </w:rPr>
              <w:t xml:space="preserve"> </w:t>
            </w:r>
            <w:r w:rsidRPr="00CB033E">
              <w:rPr>
                <w:i/>
                <w:iCs/>
              </w:rPr>
              <w:t>ghi</w:t>
            </w:r>
            <w:r w:rsidR="00235DD5" w:rsidRPr="00CB033E">
              <w:rPr>
                <w:i/>
                <w:iCs/>
              </w:rPr>
              <w:t xml:space="preserve"> </w:t>
            </w:r>
            <w:r w:rsidRPr="00CB033E">
              <w:rPr>
                <w:i/>
                <w:iCs/>
              </w:rPr>
              <w:t>rõ</w:t>
            </w:r>
            <w:r w:rsidR="00235DD5" w:rsidRPr="00CB033E">
              <w:rPr>
                <w:i/>
                <w:iCs/>
              </w:rPr>
              <w:t xml:space="preserve"> </w:t>
            </w:r>
            <w:r w:rsidRPr="00CB033E">
              <w:rPr>
                <w:i/>
                <w:iCs/>
              </w:rPr>
              <w:t>họ,</w:t>
            </w:r>
            <w:r w:rsidR="00235DD5" w:rsidRPr="00CB033E">
              <w:rPr>
                <w:i/>
                <w:iCs/>
              </w:rPr>
              <w:t xml:space="preserve"> </w:t>
            </w:r>
            <w:r w:rsidRPr="00CB033E">
              <w:rPr>
                <w:i/>
                <w:iCs/>
              </w:rPr>
              <w:t>tên)</w:t>
            </w:r>
            <w:r w:rsidR="00B940F7" w:rsidRPr="00CB033E">
              <w:br/>
            </w:r>
          </w:p>
        </w:tc>
        <w:tc>
          <w:tcPr>
            <w:tcW w:w="2134" w:type="pct"/>
          </w:tcPr>
          <w:p w14:paraId="2500F91B" w14:textId="77777777" w:rsidR="00F9641A" w:rsidRPr="00CB033E" w:rsidRDefault="00F9641A" w:rsidP="00A62A51">
            <w:pPr>
              <w:spacing w:before="120"/>
              <w:jc w:val="center"/>
            </w:pPr>
            <w:r w:rsidRPr="00CB033E">
              <w:rPr>
                <w:b/>
                <w:bCs/>
              </w:rPr>
              <w:t>THỦ</w:t>
            </w:r>
            <w:r w:rsidR="00235DD5" w:rsidRPr="00CB033E">
              <w:rPr>
                <w:b/>
                <w:bCs/>
              </w:rPr>
              <w:t xml:space="preserve"> </w:t>
            </w:r>
            <w:r w:rsidRPr="00CB033E">
              <w:rPr>
                <w:b/>
                <w:bCs/>
              </w:rPr>
              <w:t>TRƯỞNG</w:t>
            </w:r>
            <w:r w:rsidR="00235DD5" w:rsidRPr="00CB033E">
              <w:rPr>
                <w:b/>
                <w:bCs/>
              </w:rPr>
              <w:t xml:space="preserve"> </w:t>
            </w:r>
            <w:r w:rsidRPr="00CB033E">
              <w:rPr>
                <w:b/>
                <w:bCs/>
              </w:rPr>
              <w:t>ĐƠN</w:t>
            </w:r>
            <w:r w:rsidR="00235DD5" w:rsidRPr="00CB033E">
              <w:rPr>
                <w:b/>
                <w:bCs/>
              </w:rPr>
              <w:t xml:space="preserve"> </w:t>
            </w:r>
            <w:r w:rsidRPr="00CB033E">
              <w:rPr>
                <w:b/>
                <w:bCs/>
              </w:rPr>
              <w:t>VỊ</w:t>
            </w:r>
            <w:r w:rsidR="00B940F7" w:rsidRPr="00CB033E">
              <w:br/>
            </w:r>
            <w:r w:rsidRPr="00CB033E">
              <w:rPr>
                <w:i/>
                <w:iCs/>
              </w:rPr>
              <w:t>(Ký</w:t>
            </w:r>
            <w:r w:rsidR="00235DD5" w:rsidRPr="00CB033E">
              <w:rPr>
                <w:i/>
                <w:iCs/>
              </w:rPr>
              <w:t xml:space="preserve"> </w:t>
            </w:r>
            <w:r w:rsidRPr="00CB033E">
              <w:rPr>
                <w:i/>
                <w:iCs/>
              </w:rPr>
              <w:t>tên,</w:t>
            </w:r>
            <w:r w:rsidR="00235DD5" w:rsidRPr="00CB033E">
              <w:rPr>
                <w:i/>
                <w:iCs/>
              </w:rPr>
              <w:t xml:space="preserve"> </w:t>
            </w:r>
            <w:r w:rsidRPr="00CB033E">
              <w:rPr>
                <w:i/>
                <w:iCs/>
              </w:rPr>
              <w:t>đóng</w:t>
            </w:r>
            <w:r w:rsidR="00235DD5" w:rsidRPr="00CB033E">
              <w:rPr>
                <w:i/>
                <w:iCs/>
              </w:rPr>
              <w:t xml:space="preserve"> </w:t>
            </w:r>
            <w:r w:rsidRPr="00CB033E">
              <w:rPr>
                <w:i/>
                <w:iCs/>
              </w:rPr>
              <w:t>dấu)</w:t>
            </w:r>
          </w:p>
        </w:tc>
      </w:tr>
    </w:tbl>
    <w:p w14:paraId="7E5E09CB" w14:textId="77777777" w:rsidR="00B940F7" w:rsidRPr="00CB033E" w:rsidRDefault="00B940F7" w:rsidP="00A62A51">
      <w:pPr>
        <w:spacing w:before="120"/>
        <w:rPr>
          <w:b/>
          <w:bCs/>
          <w:i/>
          <w:iCs/>
        </w:rPr>
      </w:pPr>
    </w:p>
    <w:p w14:paraId="78AAAA20" w14:textId="77777777" w:rsidR="00F9641A" w:rsidRPr="00CB033E" w:rsidRDefault="00F9641A" w:rsidP="00A62A51">
      <w:pPr>
        <w:spacing w:before="120"/>
      </w:pPr>
      <w:r w:rsidRPr="00CB033E">
        <w:rPr>
          <w:b/>
          <w:bCs/>
          <w:i/>
          <w:iCs/>
        </w:rPr>
        <w:t>Ghi</w:t>
      </w:r>
      <w:r w:rsidR="00235DD5" w:rsidRPr="00CB033E">
        <w:rPr>
          <w:b/>
          <w:bCs/>
          <w:i/>
          <w:iCs/>
        </w:rPr>
        <w:t xml:space="preserve"> </w:t>
      </w:r>
      <w:r w:rsidRPr="00CB033E">
        <w:rPr>
          <w:b/>
          <w:bCs/>
          <w:i/>
          <w:iCs/>
        </w:rPr>
        <w:t>chú:</w:t>
      </w:r>
    </w:p>
    <w:p w14:paraId="464D97B8" w14:textId="77777777" w:rsidR="00F9641A" w:rsidRPr="00CB033E" w:rsidRDefault="00F9641A" w:rsidP="00A62A51">
      <w:pPr>
        <w:spacing w:before="120"/>
      </w:pPr>
      <w:r w:rsidRPr="00CB033E">
        <w:t>(1)</w:t>
      </w:r>
      <w:r w:rsidR="00235DD5" w:rsidRPr="00CB033E">
        <w:t xml:space="preserve"> </w:t>
      </w:r>
      <w:r w:rsidRPr="00CB033E">
        <w:t>Tên</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29C23EB1" w14:textId="77777777" w:rsidR="00F9641A" w:rsidRPr="00CB033E" w:rsidRDefault="00F9641A" w:rsidP="00A62A51">
      <w:pPr>
        <w:spacing w:before="120"/>
      </w:pPr>
      <w:r w:rsidRPr="00CB033E">
        <w:t>(2)</w:t>
      </w:r>
      <w:r w:rsidR="00235DD5" w:rsidRPr="00CB033E">
        <w:t xml:space="preserve"> </w:t>
      </w:r>
      <w:r w:rsidRPr="00CB033E">
        <w:t>Tên</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tiếp</w:t>
      </w:r>
      <w:r w:rsidR="00235DD5" w:rsidRPr="00CB033E">
        <w:t xml:space="preserve"> </w:t>
      </w:r>
      <w:r w:rsidRPr="00CB033E">
        <w:t>đăng</w:t>
      </w:r>
      <w:r w:rsidR="00235DD5" w:rsidRPr="00CB033E">
        <w:t xml:space="preserve"> </w:t>
      </w:r>
      <w:r w:rsidRPr="00CB033E">
        <w:t>ký</w:t>
      </w:r>
      <w:r w:rsidR="00235DD5" w:rsidRPr="00CB033E">
        <w:t xml:space="preserve"> </w:t>
      </w:r>
      <w:r w:rsidRPr="00CB033E">
        <w:t>(dưới</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một</w:t>
      </w:r>
      <w:r w:rsidR="00235DD5" w:rsidRPr="00CB033E">
        <w:t xml:space="preserve"> </w:t>
      </w:r>
      <w:r w:rsidRPr="00CB033E">
        <w:t>cấp).</w:t>
      </w:r>
    </w:p>
    <w:p w14:paraId="1BEBE5C5" w14:textId="77777777" w:rsidR="00F9641A" w:rsidRPr="00CB033E" w:rsidRDefault="00F9641A" w:rsidP="00A62A51">
      <w:pPr>
        <w:spacing w:before="120"/>
      </w:pPr>
      <w:r w:rsidRPr="00CB033E">
        <w:t>(3)</w:t>
      </w:r>
      <w:r w:rsidR="00235DD5" w:rsidRPr="00CB033E">
        <w:t xml:space="preserve"> </w:t>
      </w:r>
      <w:r w:rsidRPr="00CB033E">
        <w:t>Địa</w:t>
      </w:r>
      <w:r w:rsidR="00235DD5" w:rsidRPr="00CB033E">
        <w:t xml:space="preserve"> </w:t>
      </w:r>
      <w:r w:rsidRPr="00CB033E">
        <w:t>danh.</w:t>
      </w:r>
    </w:p>
    <w:p w14:paraId="43DA6566" w14:textId="77777777" w:rsidR="00F9641A" w:rsidRPr="00CB033E" w:rsidRDefault="00F9641A" w:rsidP="00A62A51">
      <w:pPr>
        <w:spacing w:before="120"/>
      </w:pPr>
      <w:r w:rsidRPr="00CB033E">
        <w:t>(4)</w:t>
      </w:r>
      <w:r w:rsidR="00235DD5" w:rsidRPr="00CB033E">
        <w:t xml:space="preserve"> </w:t>
      </w:r>
      <w:r w:rsidRPr="00CB033E">
        <w:t>Quyết</w:t>
      </w:r>
      <w:r w:rsidR="00235DD5" w:rsidRPr="00CB033E">
        <w:t xml:space="preserve"> </w:t>
      </w:r>
      <w:r w:rsidRPr="00CB033E">
        <w:t>định</w:t>
      </w:r>
      <w:r w:rsidR="00235DD5" w:rsidRPr="00CB033E">
        <w:t xml:space="preserve"> </w:t>
      </w:r>
      <w:r w:rsidRPr="00CB033E">
        <w:t>số………ngày…….tháng………..năm…….về</w:t>
      </w:r>
      <w:r w:rsidR="00235DD5" w:rsidRPr="00CB033E">
        <w:t xml:space="preserve"> </w:t>
      </w:r>
      <w:r w:rsidRPr="00CB033E">
        <w:t>việc……….</w:t>
      </w:r>
    </w:p>
    <w:p w14:paraId="2C70C1B0" w14:textId="77777777" w:rsidR="00F9641A" w:rsidRPr="00CB033E" w:rsidRDefault="00F9641A" w:rsidP="00A62A51">
      <w:pPr>
        <w:spacing w:before="120"/>
      </w:pPr>
      <w:r w:rsidRPr="00CB033E">
        <w:t>(5)</w:t>
      </w:r>
      <w:r w:rsidR="00235DD5" w:rsidRPr="00CB033E">
        <w:t xml:space="preserve"> </w:t>
      </w:r>
      <w:r w:rsidRPr="00CB033E">
        <w:t>Tên</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dưới</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một</w:t>
      </w:r>
      <w:r w:rsidR="00235DD5" w:rsidRPr="00CB033E">
        <w:t xml:space="preserve"> </w:t>
      </w:r>
      <w:r w:rsidRPr="00CB033E">
        <w:t>cấp.</w:t>
      </w:r>
    </w:p>
    <w:p w14:paraId="7CC34949" w14:textId="77777777" w:rsidR="00F9641A" w:rsidRPr="00CB033E" w:rsidRDefault="00F9641A" w:rsidP="00A62A51">
      <w:pPr>
        <w:spacing w:before="120"/>
      </w:pPr>
      <w:r w:rsidRPr="00CB033E">
        <w:t>(6),</w:t>
      </w:r>
      <w:r w:rsidR="00235DD5" w:rsidRPr="00CB033E">
        <w:t xml:space="preserve"> </w:t>
      </w:r>
      <w:r w:rsidRPr="00CB033E">
        <w:t>(7),</w:t>
      </w:r>
      <w:r w:rsidR="00235DD5" w:rsidRPr="00CB033E">
        <w:t xml:space="preserve"> </w:t>
      </w:r>
      <w:r w:rsidRPr="00CB033E">
        <w:t>Ghi</w:t>
      </w:r>
      <w:r w:rsidR="00235DD5" w:rsidRPr="00CB033E">
        <w:t xml:space="preserve"> </w:t>
      </w:r>
      <w:r w:rsidRPr="00CB033E">
        <w:t>như</w:t>
      </w:r>
      <w:r w:rsidR="00235DD5" w:rsidRPr="00CB033E">
        <w:t xml:space="preserve"> </w:t>
      </w:r>
      <w:r w:rsidRPr="00CB033E">
        <w:t>trong</w:t>
      </w:r>
      <w:r w:rsidR="00235DD5" w:rsidRPr="00CB033E">
        <w:t xml:space="preserve"> </w:t>
      </w:r>
      <w:r w:rsidR="00557AFC" w:rsidRPr="00CB033E">
        <w:t>tờ khai</w:t>
      </w:r>
      <w:r w:rsidR="00235DD5" w:rsidRPr="00CB033E">
        <w:t xml:space="preserve"> </w:t>
      </w:r>
      <w:r w:rsidRPr="00CB033E">
        <w:t>Hải</w:t>
      </w:r>
      <w:r w:rsidR="00235DD5" w:rsidRPr="00CB033E">
        <w:t xml:space="preserve"> </w:t>
      </w:r>
      <w:r w:rsidRPr="00CB033E">
        <w:t>quan</w:t>
      </w:r>
      <w:r w:rsidR="00235DD5" w:rsidRPr="00CB033E">
        <w:t xml:space="preserve"> </w:t>
      </w:r>
      <w:r w:rsidRPr="00CB033E">
        <w:t>hoặc</w:t>
      </w:r>
      <w:r w:rsidR="00235DD5" w:rsidRPr="00CB033E">
        <w:t xml:space="preserve"> </w:t>
      </w:r>
      <w:r w:rsidRPr="00CB033E">
        <w:t>chứng</w:t>
      </w:r>
      <w:r w:rsidR="00235DD5" w:rsidRPr="00CB033E">
        <w:t xml:space="preserve"> </w:t>
      </w:r>
      <w:r w:rsidRPr="00CB033E">
        <w:t>từ</w:t>
      </w:r>
      <w:r w:rsidR="00235DD5" w:rsidRPr="00CB033E">
        <w:t xml:space="preserve"> </w:t>
      </w:r>
      <w:r w:rsidRPr="00CB033E">
        <w:t>nhập</w:t>
      </w:r>
      <w:r w:rsidR="00235DD5" w:rsidRPr="00CB033E">
        <w:t xml:space="preserve"> </w:t>
      </w:r>
      <w:r w:rsidRPr="00CB033E">
        <w:t>khẩu</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r w:rsidR="00235DD5" w:rsidRPr="00CB033E">
        <w:t xml:space="preserve"> </w:t>
      </w:r>
      <w:r w:rsidRPr="00CB033E">
        <w:t>giấy</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xuất</w:t>
      </w:r>
      <w:r w:rsidR="00235DD5" w:rsidRPr="00CB033E">
        <w:t xml:space="preserve"> </w:t>
      </w:r>
      <w:r w:rsidRPr="00CB033E">
        <w:t>xưởng</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sản</w:t>
      </w:r>
      <w:r w:rsidR="00235DD5" w:rsidRPr="00CB033E">
        <w:t xml:space="preserve"> </w:t>
      </w:r>
      <w:r w:rsidRPr="00CB033E">
        <w:t>xuất,</w:t>
      </w:r>
      <w:r w:rsidR="00235DD5" w:rsidRPr="00CB033E">
        <w:t xml:space="preserve"> </w:t>
      </w:r>
      <w:r w:rsidRPr="00CB033E">
        <w:t>lắp</w:t>
      </w:r>
      <w:r w:rsidR="00235DD5" w:rsidRPr="00CB033E">
        <w:t xml:space="preserve"> </w:t>
      </w:r>
      <w:r w:rsidRPr="00CB033E">
        <w:t>ráp</w:t>
      </w:r>
      <w:r w:rsidR="00235DD5" w:rsidRPr="00CB033E">
        <w:t xml:space="preserve"> </w:t>
      </w:r>
      <w:r w:rsidRPr="00CB033E">
        <w:t>trong</w:t>
      </w:r>
      <w:r w:rsidR="00235DD5" w:rsidRPr="00CB033E">
        <w:t xml:space="preserve"> </w:t>
      </w:r>
      <w:r w:rsidRPr="00CB033E">
        <w:t>nước);</w:t>
      </w:r>
      <w:r w:rsidR="00235DD5" w:rsidRPr="00CB033E">
        <w:t xml:space="preserve"> </w:t>
      </w:r>
      <w:r w:rsidRPr="00CB033E">
        <w:t>xe</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r w:rsidR="00235DD5" w:rsidRPr="00CB033E">
        <w:t xml:space="preserve"> </w:t>
      </w:r>
      <w:r w:rsidRPr="00CB033E">
        <w:t>ghi</w:t>
      </w:r>
      <w:r w:rsidR="00235DD5" w:rsidRPr="00CB033E">
        <w:t xml:space="preserve"> </w:t>
      </w:r>
      <w:r w:rsidRPr="00CB033E">
        <w:t>như</w:t>
      </w:r>
      <w:r w:rsidR="00235DD5" w:rsidRPr="00CB033E">
        <w:t xml:space="preserve"> </w:t>
      </w:r>
      <w:r w:rsidRPr="00CB033E">
        <w:t>trong</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p>
    <w:p w14:paraId="6ADF793E" w14:textId="77777777" w:rsidR="00F9641A" w:rsidRPr="00CB033E" w:rsidRDefault="00F9641A" w:rsidP="00A62A51">
      <w:pPr>
        <w:spacing w:before="120"/>
      </w:pPr>
      <w:r w:rsidRPr="00CB033E">
        <w:t>(8),</w:t>
      </w:r>
      <w:r w:rsidR="00235DD5" w:rsidRPr="00CB033E">
        <w:t xml:space="preserve"> </w:t>
      </w:r>
      <w:r w:rsidRPr="00CB033E">
        <w:t>(9)</w:t>
      </w:r>
      <w:r w:rsidR="00235DD5" w:rsidRPr="00CB033E">
        <w:t xml:space="preserve"> </w:t>
      </w:r>
      <w:r w:rsidRPr="00CB033E">
        <w:t>Ghi</w:t>
      </w:r>
      <w:r w:rsidR="00235DD5" w:rsidRPr="00CB033E">
        <w:t xml:space="preserve"> </w:t>
      </w:r>
      <w:r w:rsidRPr="00CB033E">
        <w:t>đầy</w:t>
      </w:r>
      <w:r w:rsidR="00235DD5" w:rsidRPr="00CB033E">
        <w:t xml:space="preserve"> </w:t>
      </w:r>
      <w:r w:rsidRPr="00CB033E">
        <w:t>đủ</w:t>
      </w:r>
      <w:r w:rsidR="00235DD5" w:rsidRPr="00CB033E">
        <w:t xml:space="preserve"> </w:t>
      </w:r>
      <w:r w:rsidRPr="00CB033E">
        <w:t>chữ</w:t>
      </w:r>
      <w:r w:rsidR="00235DD5" w:rsidRPr="00CB033E">
        <w:t xml:space="preserve"> </w:t>
      </w:r>
      <w:r w:rsidRPr="00CB033E">
        <w:t>và</w:t>
      </w:r>
      <w:r w:rsidR="00235DD5" w:rsidRPr="00CB033E">
        <w:t xml:space="preserve"> </w:t>
      </w:r>
      <w:r w:rsidRPr="00CB033E">
        <w:t>số</w:t>
      </w:r>
      <w:r w:rsidR="00235DD5" w:rsidRPr="00CB033E">
        <w:t xml:space="preserve"> </w:t>
      </w:r>
      <w:r w:rsidRPr="00CB033E">
        <w:t>như</w:t>
      </w:r>
      <w:r w:rsidR="00235DD5" w:rsidRPr="00CB033E">
        <w:t xml:space="preserve"> </w:t>
      </w:r>
      <w:r w:rsidRPr="00CB033E">
        <w:t>trong</w:t>
      </w:r>
      <w:r w:rsidR="00235DD5" w:rsidRPr="00CB033E">
        <w:t xml:space="preserve"> </w:t>
      </w:r>
      <w:r w:rsidR="00557AFC" w:rsidRPr="00CB033E">
        <w:t>tờ khai</w:t>
      </w:r>
      <w:r w:rsidR="00235DD5" w:rsidRPr="00CB033E">
        <w:t xml:space="preserve"> </w:t>
      </w:r>
      <w:r w:rsidRPr="00CB033E">
        <w:t>Hải</w:t>
      </w:r>
      <w:r w:rsidR="00235DD5" w:rsidRPr="00CB033E">
        <w:t xml:space="preserve"> </w:t>
      </w:r>
      <w:r w:rsidRPr="00CB033E">
        <w:t>quan</w:t>
      </w:r>
      <w:r w:rsidR="00235DD5" w:rsidRPr="00CB033E">
        <w:t xml:space="preserve"> </w:t>
      </w:r>
      <w:r w:rsidRPr="00CB033E">
        <w:t>hoặc</w:t>
      </w:r>
      <w:r w:rsidR="00235DD5" w:rsidRPr="00CB033E">
        <w:t xml:space="preserve"> </w:t>
      </w:r>
      <w:r w:rsidRPr="00CB033E">
        <w:t>chứng</w:t>
      </w:r>
      <w:r w:rsidR="00235DD5" w:rsidRPr="00CB033E">
        <w:t xml:space="preserve"> </w:t>
      </w:r>
      <w:r w:rsidRPr="00CB033E">
        <w:t>từ</w:t>
      </w:r>
      <w:r w:rsidR="00235DD5" w:rsidRPr="00CB033E">
        <w:t xml:space="preserve"> </w:t>
      </w:r>
      <w:r w:rsidRPr="00CB033E">
        <w:t>nhập</w:t>
      </w:r>
      <w:r w:rsidR="00235DD5" w:rsidRPr="00CB033E">
        <w:t xml:space="preserve"> </w:t>
      </w:r>
      <w:r w:rsidRPr="00CB033E">
        <w:t>khẩu</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r w:rsidR="00235DD5" w:rsidRPr="00CB033E">
        <w:t xml:space="preserve"> </w:t>
      </w:r>
      <w:r w:rsidRPr="00CB033E">
        <w:t>giấy</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xuất</w:t>
      </w:r>
      <w:r w:rsidR="00235DD5" w:rsidRPr="00CB033E">
        <w:t xml:space="preserve"> </w:t>
      </w:r>
      <w:r w:rsidRPr="00CB033E">
        <w:t>xưởng</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sản</w:t>
      </w:r>
      <w:r w:rsidR="00235DD5" w:rsidRPr="00CB033E">
        <w:t xml:space="preserve"> </w:t>
      </w:r>
      <w:r w:rsidRPr="00CB033E">
        <w:t>xuất,</w:t>
      </w:r>
      <w:r w:rsidR="00235DD5" w:rsidRPr="00CB033E">
        <w:t xml:space="preserve"> </w:t>
      </w:r>
      <w:r w:rsidRPr="00CB033E">
        <w:t>lắp</w:t>
      </w:r>
      <w:r w:rsidR="00235DD5" w:rsidRPr="00CB033E">
        <w:t xml:space="preserve"> </w:t>
      </w:r>
      <w:r w:rsidRPr="00CB033E">
        <w:t>ráp</w:t>
      </w:r>
      <w:r w:rsidR="00235DD5" w:rsidRPr="00CB033E">
        <w:t xml:space="preserve"> </w:t>
      </w:r>
      <w:r w:rsidRPr="00CB033E">
        <w:t>trong</w:t>
      </w:r>
      <w:r w:rsidR="00235DD5" w:rsidRPr="00CB033E">
        <w:t xml:space="preserve"> </w:t>
      </w:r>
      <w:r w:rsidRPr="00CB033E">
        <w:t>nước);</w:t>
      </w:r>
      <w:r w:rsidR="00235DD5" w:rsidRPr="00CB033E">
        <w:t xml:space="preserve"> </w:t>
      </w:r>
      <w:r w:rsidRPr="00CB033E">
        <w:t>xe</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r w:rsidR="00235DD5" w:rsidRPr="00CB033E">
        <w:t xml:space="preserve"> </w:t>
      </w:r>
      <w:r w:rsidRPr="00CB033E">
        <w:t>ghi</w:t>
      </w:r>
      <w:r w:rsidR="00235DD5" w:rsidRPr="00CB033E">
        <w:t xml:space="preserve"> </w:t>
      </w:r>
      <w:r w:rsidRPr="00CB033E">
        <w:t>như</w:t>
      </w:r>
      <w:r w:rsidR="00235DD5" w:rsidRPr="00CB033E">
        <w:t xml:space="preserve"> </w:t>
      </w:r>
      <w:r w:rsidRPr="00CB033E">
        <w:t>trong</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p>
    <w:p w14:paraId="1A3B25F4" w14:textId="77777777" w:rsidR="00F9641A" w:rsidRPr="00CB033E" w:rsidRDefault="00F9641A" w:rsidP="00A62A51">
      <w:pPr>
        <w:spacing w:before="120"/>
      </w:pPr>
      <w:r w:rsidRPr="00CB033E">
        <w:t>(10)</w:t>
      </w:r>
      <w:r w:rsidR="00235DD5" w:rsidRPr="00CB033E">
        <w:t xml:space="preserve"> </w:t>
      </w:r>
      <w:r w:rsidRPr="00CB033E">
        <w:t>Trang</w:t>
      </w:r>
      <w:r w:rsidR="00235DD5" w:rsidRPr="00CB033E">
        <w:t xml:space="preserve"> </w:t>
      </w:r>
      <w:r w:rsidRPr="00CB033E">
        <w:t>bị</w:t>
      </w:r>
      <w:r w:rsidR="00235DD5" w:rsidRPr="00CB033E">
        <w:t xml:space="preserve"> </w:t>
      </w:r>
      <w:r w:rsidRPr="00CB033E">
        <w:t>quốc</w:t>
      </w:r>
      <w:r w:rsidR="00235DD5" w:rsidRPr="00CB033E">
        <w:t xml:space="preserve"> </w:t>
      </w:r>
      <w:r w:rsidRPr="00CB033E">
        <w:t>phòng</w:t>
      </w:r>
      <w:r w:rsidR="00235DD5" w:rsidRPr="00CB033E">
        <w:t xml:space="preserve"> </w:t>
      </w:r>
      <w:r w:rsidRPr="00CB033E">
        <w:t>(Bộ</w:t>
      </w:r>
      <w:r w:rsidR="00235DD5" w:rsidRPr="00CB033E">
        <w:t xml:space="preserve"> </w:t>
      </w:r>
      <w:r w:rsidRPr="00CB033E">
        <w:t>cấp),</w:t>
      </w:r>
      <w:r w:rsidR="00235DD5" w:rsidRPr="00CB033E">
        <w:t xml:space="preserve"> </w:t>
      </w:r>
      <w:r w:rsidRPr="00CB033E">
        <w:t>tự</w:t>
      </w:r>
      <w:r w:rsidR="00235DD5" w:rsidRPr="00CB033E">
        <w:t xml:space="preserve"> </w:t>
      </w:r>
      <w:r w:rsidRPr="00CB033E">
        <w:t>mua</w:t>
      </w:r>
      <w:r w:rsidR="00235DD5" w:rsidRPr="00CB033E">
        <w:t xml:space="preserve"> </w:t>
      </w:r>
      <w:r w:rsidRPr="00CB033E">
        <w:t>sắm,</w:t>
      </w:r>
      <w:r w:rsidR="00235DD5" w:rsidRPr="00CB033E">
        <w:t xml:space="preserve"> </w:t>
      </w:r>
      <w:r w:rsidRPr="00CB033E">
        <w:t>cho</w:t>
      </w:r>
      <w:r w:rsidR="00235DD5" w:rsidRPr="00CB033E">
        <w:t xml:space="preserve"> </w:t>
      </w:r>
      <w:r w:rsidRPr="00CB033E">
        <w:t>tặng...</w:t>
      </w:r>
    </w:p>
    <w:p w14:paraId="6A2BC0CE" w14:textId="77777777" w:rsidR="00F9641A" w:rsidRPr="00CB033E" w:rsidRDefault="00F9641A" w:rsidP="00A62A51">
      <w:pPr>
        <w:spacing w:before="120"/>
      </w:pPr>
      <w:r w:rsidRPr="00CB033E">
        <w:t>(11),</w:t>
      </w:r>
      <w:r w:rsidR="00235DD5" w:rsidRPr="00CB033E">
        <w:t xml:space="preserve"> </w:t>
      </w:r>
      <w:r w:rsidRPr="00CB033E">
        <w:t>(12),</w:t>
      </w:r>
      <w:r w:rsidR="00235DD5" w:rsidRPr="00CB033E">
        <w:t xml:space="preserve"> </w:t>
      </w:r>
      <w:r w:rsidRPr="00CB033E">
        <w:t>(13),</w:t>
      </w:r>
      <w:r w:rsidR="00235DD5" w:rsidRPr="00CB033E">
        <w:t xml:space="preserve"> </w:t>
      </w:r>
      <w:r w:rsidRPr="00CB033E">
        <w:t>(14),</w:t>
      </w:r>
      <w:r w:rsidR="00235DD5" w:rsidRPr="00CB033E">
        <w:t xml:space="preserve"> </w:t>
      </w:r>
      <w:r w:rsidRPr="00CB033E">
        <w:t>(15)</w:t>
      </w:r>
      <w:r w:rsidR="00235DD5" w:rsidRPr="00CB033E">
        <w:t xml:space="preserve"> </w:t>
      </w:r>
      <w:r w:rsidRPr="00CB033E">
        <w:t>Ghi</w:t>
      </w:r>
      <w:r w:rsidR="00235DD5" w:rsidRPr="00CB033E">
        <w:t xml:space="preserve"> </w:t>
      </w:r>
      <w:r w:rsidRPr="00CB033E">
        <w:t>như</w:t>
      </w:r>
      <w:r w:rsidR="00235DD5" w:rsidRPr="00CB033E">
        <w:t xml:space="preserve"> </w:t>
      </w:r>
      <w:r w:rsidRPr="00CB033E">
        <w:t>trong</w:t>
      </w:r>
      <w:r w:rsidR="00235DD5" w:rsidRPr="00CB033E">
        <w:t xml:space="preserve"> </w:t>
      </w:r>
      <w:r w:rsidR="00557AFC" w:rsidRPr="00CB033E">
        <w:t>tờ khai</w:t>
      </w:r>
      <w:r w:rsidR="00235DD5" w:rsidRPr="00CB033E">
        <w:t xml:space="preserve"> </w:t>
      </w:r>
      <w:r w:rsidRPr="00CB033E">
        <w:t>Hải</w:t>
      </w:r>
      <w:r w:rsidR="00235DD5" w:rsidRPr="00CB033E">
        <w:t xml:space="preserve"> </w:t>
      </w:r>
      <w:r w:rsidRPr="00CB033E">
        <w:t>quan</w:t>
      </w:r>
      <w:r w:rsidR="00235DD5" w:rsidRPr="00CB033E">
        <w:t xml:space="preserve"> </w:t>
      </w:r>
      <w:r w:rsidRPr="00CB033E">
        <w:t>hoặc</w:t>
      </w:r>
      <w:r w:rsidR="00235DD5" w:rsidRPr="00CB033E">
        <w:t xml:space="preserve"> </w:t>
      </w:r>
      <w:r w:rsidRPr="00CB033E">
        <w:t>chứng</w:t>
      </w:r>
      <w:r w:rsidR="00235DD5" w:rsidRPr="00CB033E">
        <w:t xml:space="preserve"> </w:t>
      </w:r>
      <w:r w:rsidRPr="00CB033E">
        <w:t>từ</w:t>
      </w:r>
      <w:r w:rsidR="00235DD5" w:rsidRPr="00CB033E">
        <w:t xml:space="preserve"> </w:t>
      </w:r>
      <w:r w:rsidRPr="00CB033E">
        <w:t>nhập</w:t>
      </w:r>
      <w:r w:rsidR="00235DD5" w:rsidRPr="00CB033E">
        <w:t xml:space="preserve"> </w:t>
      </w:r>
      <w:r w:rsidRPr="00CB033E">
        <w:t>khẩu</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nhập</w:t>
      </w:r>
      <w:r w:rsidR="00235DD5" w:rsidRPr="00CB033E">
        <w:t xml:space="preserve"> </w:t>
      </w:r>
      <w:r w:rsidRPr="00CB033E">
        <w:t>khẩu);</w:t>
      </w:r>
      <w:r w:rsidR="00235DD5" w:rsidRPr="00CB033E">
        <w:t xml:space="preserve"> </w:t>
      </w:r>
      <w:r w:rsidRPr="00CB033E">
        <w:t>giấy</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xuất</w:t>
      </w:r>
      <w:r w:rsidR="00235DD5" w:rsidRPr="00CB033E">
        <w:t xml:space="preserve"> </w:t>
      </w:r>
      <w:r w:rsidRPr="00CB033E">
        <w:t>xưởng</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sản</w:t>
      </w:r>
      <w:r w:rsidR="00235DD5" w:rsidRPr="00CB033E">
        <w:t xml:space="preserve"> </w:t>
      </w:r>
      <w:r w:rsidRPr="00CB033E">
        <w:t>xuất,</w:t>
      </w:r>
      <w:r w:rsidR="00235DD5" w:rsidRPr="00CB033E">
        <w:t xml:space="preserve"> </w:t>
      </w:r>
      <w:r w:rsidRPr="00CB033E">
        <w:t>lắp</w:t>
      </w:r>
      <w:r w:rsidR="00235DD5" w:rsidRPr="00CB033E">
        <w:t xml:space="preserve"> </w:t>
      </w:r>
      <w:r w:rsidRPr="00CB033E">
        <w:t>ráp</w:t>
      </w:r>
      <w:r w:rsidR="00235DD5" w:rsidRPr="00CB033E">
        <w:t xml:space="preserve"> </w:t>
      </w:r>
      <w:r w:rsidRPr="00CB033E">
        <w:t>trong</w:t>
      </w:r>
      <w:r w:rsidR="00235DD5" w:rsidRPr="00CB033E">
        <w:t xml:space="preserve"> </w:t>
      </w:r>
      <w:r w:rsidRPr="00CB033E">
        <w:t>nước);</w:t>
      </w:r>
      <w:r w:rsidR="00235DD5" w:rsidRPr="00CB033E">
        <w:t xml:space="preserve"> </w:t>
      </w:r>
      <w:r w:rsidRPr="00CB033E">
        <w:t>xe</w:t>
      </w:r>
      <w:r w:rsidR="00235DD5" w:rsidRPr="00CB033E">
        <w:t xml:space="preserve"> </w:t>
      </w:r>
      <w:r w:rsidRPr="00CB033E">
        <w:t>đã</w:t>
      </w:r>
      <w:r w:rsidR="00235DD5" w:rsidRPr="00CB033E">
        <w:t xml:space="preserve"> </w:t>
      </w:r>
      <w:r w:rsidRPr="00CB033E">
        <w:t>đăng</w:t>
      </w:r>
      <w:r w:rsidR="00235DD5" w:rsidRPr="00CB033E">
        <w:t xml:space="preserve"> </w:t>
      </w:r>
      <w:r w:rsidRPr="00CB033E">
        <w:t>ký</w:t>
      </w:r>
      <w:r w:rsidR="00235DD5" w:rsidRPr="00CB033E">
        <w:t xml:space="preserve"> </w:t>
      </w:r>
      <w:r w:rsidRPr="00CB033E">
        <w:t>ghi</w:t>
      </w:r>
      <w:r w:rsidR="00235DD5" w:rsidRPr="00CB033E">
        <w:t xml:space="preserve"> </w:t>
      </w:r>
      <w:r w:rsidRPr="00CB033E">
        <w:t>như</w:t>
      </w:r>
      <w:r w:rsidR="00235DD5" w:rsidRPr="00CB033E">
        <w:t xml:space="preserve"> </w:t>
      </w:r>
      <w:r w:rsidRPr="00CB033E">
        <w:t>trong</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p>
    <w:p w14:paraId="2B907D66" w14:textId="77777777" w:rsidR="00F9641A" w:rsidRPr="00CB033E" w:rsidRDefault="00F9641A" w:rsidP="00A62A51">
      <w:pPr>
        <w:spacing w:before="120"/>
      </w:pPr>
      <w:r w:rsidRPr="00CB033E">
        <w:t>(16)</w:t>
      </w:r>
      <w:r w:rsidR="00235DD5" w:rsidRPr="00CB033E">
        <w:t xml:space="preserve"> </w:t>
      </w:r>
      <w:r w:rsidRPr="00CB033E">
        <w:t>Xe</w:t>
      </w:r>
      <w:r w:rsidR="00235DD5" w:rsidRPr="00CB033E">
        <w:t xml:space="preserve"> </w:t>
      </w:r>
      <w:r w:rsidRPr="00CB033E">
        <w:t>đăng</w:t>
      </w:r>
      <w:r w:rsidR="00235DD5" w:rsidRPr="00CB033E">
        <w:t xml:space="preserve"> </w:t>
      </w:r>
      <w:r w:rsidRPr="00CB033E">
        <w:t>ký</w:t>
      </w:r>
      <w:r w:rsidR="00235DD5" w:rsidRPr="00CB033E">
        <w:t xml:space="preserve"> </w:t>
      </w:r>
      <w:r w:rsidRPr="00CB033E">
        <w:t>lần</w:t>
      </w:r>
      <w:r w:rsidR="00235DD5" w:rsidRPr="00CB033E">
        <w:t xml:space="preserve"> </w:t>
      </w:r>
      <w:r w:rsidRPr="00CB033E">
        <w:t>đầu</w:t>
      </w:r>
      <w:r w:rsidR="00235DD5" w:rsidRPr="00CB033E">
        <w:t xml:space="preserve"> </w:t>
      </w:r>
      <w:r w:rsidRPr="00CB033E">
        <w:t>ghi</w:t>
      </w:r>
      <w:r w:rsidR="00235DD5" w:rsidRPr="00CB033E">
        <w:t xml:space="preserve"> </w:t>
      </w:r>
      <w:r w:rsidRPr="00CB033E">
        <w:t>như</w:t>
      </w:r>
      <w:r w:rsidR="00235DD5" w:rsidRPr="00CB033E">
        <w:t xml:space="preserve"> </w:t>
      </w:r>
      <w:r w:rsidRPr="00CB033E">
        <w:t>trong</w:t>
      </w:r>
      <w:r w:rsidR="00235DD5" w:rsidRPr="00CB033E">
        <w:t xml:space="preserve"> </w:t>
      </w:r>
      <w:r w:rsidRPr="00CB033E">
        <w:t>hóa</w:t>
      </w:r>
      <w:r w:rsidR="00235DD5" w:rsidRPr="00CB033E">
        <w:t xml:space="preserve"> </w:t>
      </w:r>
      <w:r w:rsidRPr="00CB033E">
        <w:t>đơn</w:t>
      </w:r>
      <w:r w:rsidR="00235DD5" w:rsidRPr="00CB033E">
        <w:t xml:space="preserve"> </w:t>
      </w:r>
      <w:r w:rsidRPr="00CB033E">
        <w:t>bán</w:t>
      </w:r>
      <w:r w:rsidR="00235DD5" w:rsidRPr="00CB033E">
        <w:t xml:space="preserve"> </w:t>
      </w:r>
      <w:r w:rsidRPr="00CB033E">
        <w:t>hàng;</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xe</w:t>
      </w:r>
      <w:r w:rsidR="00235DD5" w:rsidRPr="00CB033E">
        <w:t xml:space="preserve"> </w:t>
      </w:r>
      <w:r w:rsidRPr="00CB033E">
        <w:t>cho,</w:t>
      </w:r>
      <w:r w:rsidR="00235DD5" w:rsidRPr="00CB033E">
        <w:t xml:space="preserve"> </w:t>
      </w:r>
      <w:r w:rsidRPr="00CB033E">
        <w:t>tặng,</w:t>
      </w:r>
      <w:r w:rsidR="00235DD5" w:rsidRPr="00CB033E">
        <w:t xml:space="preserve"> </w:t>
      </w:r>
      <w:r w:rsidRPr="00CB033E">
        <w:t>viện</w:t>
      </w:r>
      <w:r w:rsidR="00235DD5" w:rsidRPr="00CB033E">
        <w:t xml:space="preserve"> </w:t>
      </w:r>
      <w:r w:rsidRPr="00CB033E">
        <w:t>trợ,</w:t>
      </w:r>
      <w:r w:rsidR="00235DD5" w:rsidRPr="00CB033E">
        <w:t xml:space="preserve"> </w:t>
      </w:r>
      <w:r w:rsidR="00D37A86" w:rsidRPr="00CB033E">
        <w:t>điều</w:t>
      </w:r>
      <w:r w:rsidR="00235DD5" w:rsidRPr="00CB033E">
        <w:t xml:space="preserve"> </w:t>
      </w:r>
      <w:r w:rsidRPr="00CB033E">
        <w:t>chuyển</w:t>
      </w:r>
      <w:r w:rsidR="00235DD5" w:rsidRPr="00CB033E">
        <w:t xml:space="preserve"> </w:t>
      </w:r>
      <w:r w:rsidRPr="00CB033E">
        <w:t>đơn</w:t>
      </w:r>
      <w:r w:rsidR="00235DD5" w:rsidRPr="00CB033E">
        <w:t xml:space="preserve"> </w:t>
      </w:r>
      <w:r w:rsidRPr="00CB033E">
        <w:t>vị</w:t>
      </w:r>
      <w:r w:rsidR="00235DD5" w:rsidRPr="00CB033E">
        <w:t xml:space="preserve"> </w:t>
      </w:r>
      <w:r w:rsidRPr="00CB033E">
        <w:t>không</w:t>
      </w:r>
      <w:r w:rsidR="00235DD5" w:rsidRPr="00CB033E">
        <w:t xml:space="preserve"> </w:t>
      </w:r>
      <w:r w:rsidRPr="00CB033E">
        <w:t>có</w:t>
      </w:r>
      <w:r w:rsidR="00235DD5" w:rsidRPr="00CB033E">
        <w:t xml:space="preserve"> </w:t>
      </w:r>
      <w:r w:rsidRPr="00CB033E">
        <w:t>hóa</w:t>
      </w:r>
      <w:r w:rsidR="00235DD5" w:rsidRPr="00CB033E">
        <w:t xml:space="preserve"> </w:t>
      </w:r>
      <w:r w:rsidRPr="00CB033E">
        <w:t>đơn</w:t>
      </w:r>
      <w:r w:rsidR="00235DD5" w:rsidRPr="00CB033E">
        <w:t xml:space="preserve"> </w:t>
      </w:r>
      <w:r w:rsidRPr="00CB033E">
        <w:t>bán</w:t>
      </w:r>
      <w:r w:rsidR="00235DD5" w:rsidRPr="00CB033E">
        <w:t xml:space="preserve"> </w:t>
      </w:r>
      <w:r w:rsidRPr="00CB033E">
        <w:t>hàng</w:t>
      </w:r>
      <w:r w:rsidR="00235DD5" w:rsidRPr="00CB033E">
        <w:t xml:space="preserve"> </w:t>
      </w:r>
      <w:r w:rsidRPr="00CB033E">
        <w:t>thì</w:t>
      </w:r>
      <w:r w:rsidR="00235DD5" w:rsidRPr="00CB033E">
        <w:t xml:space="preserve"> </w:t>
      </w:r>
      <w:r w:rsidRPr="00CB033E">
        <w:t>bỏ</w:t>
      </w:r>
      <w:r w:rsidR="00235DD5" w:rsidRPr="00CB033E">
        <w:t xml:space="preserve"> </w:t>
      </w:r>
      <w:r w:rsidRPr="00CB033E">
        <w:t>trống.</w:t>
      </w:r>
    </w:p>
    <w:p w14:paraId="61276E5F" w14:textId="77777777" w:rsidR="00F9641A" w:rsidRPr="00CB033E" w:rsidRDefault="00F9641A" w:rsidP="00A62A51">
      <w:pPr>
        <w:spacing w:before="120"/>
      </w:pPr>
      <w:r w:rsidRPr="00CB033E">
        <w:t>(17)</w:t>
      </w:r>
      <w:r w:rsidR="00235DD5" w:rsidRPr="00CB033E">
        <w:t xml:space="preserve"> </w:t>
      </w:r>
      <w:r w:rsidRPr="00CB033E">
        <w:t>Cơ</w:t>
      </w:r>
      <w:r w:rsidR="00235DD5" w:rsidRPr="00CB033E">
        <w:t xml:space="preserve"> </w:t>
      </w:r>
      <w:r w:rsidRPr="00CB033E">
        <w:t>quan</w:t>
      </w:r>
      <w:r w:rsidR="00235DD5" w:rsidRPr="00CB033E">
        <w:t xml:space="preserve"> </w:t>
      </w:r>
      <w:r w:rsidRPr="00CB033E">
        <w:t>quản</w:t>
      </w:r>
      <w:r w:rsidR="00235DD5" w:rsidRPr="00CB033E">
        <w:t xml:space="preserve"> </w:t>
      </w:r>
      <w:r w:rsidRPr="00CB033E">
        <w:t>lý</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p w14:paraId="40C214D1" w14:textId="77777777" w:rsidR="00F9641A" w:rsidRPr="00CB033E" w:rsidRDefault="00F9641A" w:rsidP="00A62A51">
      <w:pPr>
        <w:spacing w:before="120"/>
      </w:pPr>
      <w:r w:rsidRPr="00CB033E">
        <w:rPr>
          <w:b/>
          <w:bCs/>
        </w:rPr>
        <w:t>B.</w:t>
      </w:r>
      <w:r w:rsidR="00235DD5" w:rsidRPr="00CB033E">
        <w:rPr>
          <w:b/>
          <w:bCs/>
        </w:rPr>
        <w:t xml:space="preserve"> </w:t>
      </w:r>
      <w:r w:rsidR="00D37A86" w:rsidRPr="00CB033E">
        <w:rPr>
          <w:b/>
          <w:bCs/>
        </w:rPr>
        <w:t>PHẦN</w:t>
      </w:r>
      <w:r w:rsidR="00235DD5" w:rsidRPr="00CB033E">
        <w:rPr>
          <w:b/>
          <w:bCs/>
        </w:rPr>
        <w:t xml:space="preserve"> </w:t>
      </w:r>
      <w:r w:rsidRPr="00CB033E">
        <w:rPr>
          <w:b/>
          <w:bCs/>
        </w:rPr>
        <w:t>XÁC</w:t>
      </w:r>
      <w:r w:rsidR="00235DD5" w:rsidRPr="00CB033E">
        <w:rPr>
          <w:b/>
          <w:bCs/>
        </w:rPr>
        <w:t xml:space="preserve"> </w:t>
      </w:r>
      <w:r w:rsidRPr="00CB033E">
        <w:rPr>
          <w:b/>
          <w:bCs/>
        </w:rPr>
        <w:t>MINH</w:t>
      </w:r>
      <w:r w:rsidR="00235DD5" w:rsidRPr="00CB033E">
        <w:rPr>
          <w:b/>
          <w:bCs/>
        </w:rPr>
        <w:t xml:space="preserve"> </w:t>
      </w:r>
      <w:r w:rsidRPr="00CB033E">
        <w:rPr>
          <w:b/>
          <w:bCs/>
        </w:rPr>
        <w:t>THÔNG</w:t>
      </w:r>
      <w:r w:rsidR="00235DD5" w:rsidRPr="00CB033E">
        <w:rPr>
          <w:b/>
          <w:bCs/>
        </w:rPr>
        <w:t xml:space="preserve"> </w:t>
      </w:r>
      <w:r w:rsidRPr="00CB033E">
        <w:rPr>
          <w:b/>
          <w:bCs/>
        </w:rPr>
        <w:t>TIN</w:t>
      </w:r>
      <w:r w:rsidR="00235DD5" w:rsidRPr="00CB033E">
        <w:rPr>
          <w:b/>
          <w:bCs/>
        </w:rPr>
        <w:t xml:space="preserve"> </w:t>
      </w:r>
      <w:r w:rsidRPr="00CB033E">
        <w:rPr>
          <w:b/>
          <w:bCs/>
        </w:rPr>
        <w:t>ĐĂNG</w:t>
      </w:r>
      <w:r w:rsidR="00235DD5" w:rsidRPr="00CB033E">
        <w:rPr>
          <w:b/>
          <w:bCs/>
        </w:rPr>
        <w:t xml:space="preserve"> </w:t>
      </w:r>
      <w:r w:rsidRPr="00CB033E">
        <w:rPr>
          <w:b/>
          <w:bCs/>
        </w:rPr>
        <w:t>KÝ</w:t>
      </w:r>
      <w:r w:rsidR="00235DD5" w:rsidRPr="00CB033E">
        <w:rPr>
          <w:b/>
          <w:bCs/>
        </w:rPr>
        <w:t xml:space="preserve"> </w:t>
      </w:r>
      <w:r w:rsidRPr="00CB033E">
        <w:rPr>
          <w:b/>
          <w:bCs/>
        </w:rPr>
        <w:t>XE</w:t>
      </w:r>
      <w:r w:rsidR="00235DD5" w:rsidRPr="00CB033E">
        <w:rPr>
          <w:b/>
          <w:bCs/>
        </w:rPr>
        <w:t xml:space="preserve"> </w:t>
      </w:r>
      <w:r w:rsidRPr="00CB033E">
        <w:rPr>
          <w:b/>
          <w:bCs/>
        </w:rPr>
        <w:t>CỦA</w:t>
      </w:r>
      <w:r w:rsidR="00235DD5" w:rsidRPr="00CB033E">
        <w:rPr>
          <w:b/>
          <w:bCs/>
        </w:rPr>
        <w:t xml:space="preserve"> </w:t>
      </w:r>
      <w:r w:rsidRPr="00CB033E">
        <w:rPr>
          <w:b/>
          <w:bCs/>
        </w:rPr>
        <w:t>CỤC</w:t>
      </w:r>
      <w:r w:rsidR="00235DD5" w:rsidRPr="00CB033E">
        <w:rPr>
          <w:b/>
          <w:bCs/>
        </w:rPr>
        <w:t xml:space="preserve"> </w:t>
      </w:r>
      <w:r w:rsidRPr="00CB033E">
        <w:rPr>
          <w:b/>
          <w:bCs/>
        </w:rPr>
        <w:t>XE</w:t>
      </w:r>
      <w:r w:rsidR="00235DD5" w:rsidRPr="00CB033E">
        <w:rPr>
          <w:b/>
          <w:bCs/>
        </w:rPr>
        <w:t xml:space="preserve"> </w:t>
      </w:r>
      <w:r w:rsidRPr="00CB033E">
        <w:rPr>
          <w:b/>
          <w:bCs/>
        </w:rPr>
        <w:t>MÁY-VẬN</w:t>
      </w:r>
      <w:r w:rsidR="00235DD5" w:rsidRPr="00CB033E">
        <w:rPr>
          <w:b/>
          <w:bCs/>
        </w:rPr>
        <w:t xml:space="preserve"> </w:t>
      </w:r>
      <w:r w:rsidRPr="00CB033E">
        <w:rPr>
          <w:b/>
          <w:bCs/>
        </w:rPr>
        <w:t>TẢI</w:t>
      </w:r>
    </w:p>
    <w:p w14:paraId="70A57BC0" w14:textId="77777777" w:rsidR="00F9641A" w:rsidRPr="00CB033E" w:rsidRDefault="00F9641A" w:rsidP="00A62A51">
      <w:pPr>
        <w:spacing w:before="120"/>
      </w:pPr>
      <w:r w:rsidRPr="00CB033E">
        <w:t>Nhãn</w:t>
      </w:r>
      <w:r w:rsidR="00235DD5" w:rsidRPr="00CB033E">
        <w:t xml:space="preserve"> </w:t>
      </w:r>
      <w:r w:rsidRPr="00CB033E">
        <w:t>hiệu:.....................................................</w:t>
      </w:r>
    </w:p>
    <w:p w14:paraId="17896F30" w14:textId="77777777" w:rsidR="00F9641A" w:rsidRPr="00CB033E" w:rsidRDefault="00F9641A" w:rsidP="00A62A51">
      <w:pPr>
        <w:spacing w:before="120"/>
      </w:pPr>
      <w:r w:rsidRPr="00CB033E">
        <w:t>Loại</w:t>
      </w:r>
      <w:r w:rsidR="00235DD5" w:rsidRPr="00CB033E">
        <w:t xml:space="preserve"> </w:t>
      </w:r>
      <w:r w:rsidRPr="00CB033E">
        <w:t>xe:.........................................................</w:t>
      </w:r>
    </w:p>
    <w:p w14:paraId="0E7B306C" w14:textId="77777777" w:rsidR="00F9641A" w:rsidRPr="00CB033E" w:rsidRDefault="00F9641A" w:rsidP="00A62A51">
      <w:pPr>
        <w:spacing w:before="120"/>
      </w:pPr>
      <w:r w:rsidRPr="00CB033E">
        <w:t>Số</w:t>
      </w:r>
      <w:r w:rsidR="00235DD5" w:rsidRPr="00CB033E">
        <w:t xml:space="preserve"> </w:t>
      </w:r>
      <w:r w:rsidRPr="00CB033E">
        <w:t>khung:......................................................</w:t>
      </w:r>
    </w:p>
    <w:p w14:paraId="26FD6A9D" w14:textId="77777777" w:rsidR="00F9641A" w:rsidRPr="00CB033E" w:rsidRDefault="00F9641A" w:rsidP="00A62A51">
      <w:pPr>
        <w:spacing w:before="120"/>
      </w:pPr>
      <w:r w:rsidRPr="00CB033E">
        <w:t>Số</w:t>
      </w:r>
      <w:r w:rsidR="00235DD5" w:rsidRPr="00CB033E">
        <w:t xml:space="preserve"> </w:t>
      </w:r>
      <w:r w:rsidRPr="00CB033E">
        <w:t>máy:........................................................</w:t>
      </w:r>
    </w:p>
    <w:p w14:paraId="62EFD888" w14:textId="77777777" w:rsidR="00F9641A" w:rsidRPr="00CB033E" w:rsidRDefault="00F9641A" w:rsidP="00A62A51">
      <w:pPr>
        <w:spacing w:before="120"/>
      </w:pPr>
      <w:r w:rsidRPr="00CB033E">
        <w:t>Nước</w:t>
      </w:r>
      <w:r w:rsidR="00235DD5" w:rsidRPr="00CB033E">
        <w:t xml:space="preserve"> </w:t>
      </w:r>
      <w:r w:rsidRPr="00CB033E">
        <w:t>sản</w:t>
      </w:r>
      <w:r w:rsidR="00235DD5" w:rsidRPr="00CB033E">
        <w:t xml:space="preserve"> </w:t>
      </w:r>
      <w:r w:rsidRPr="00CB033E">
        <w:t>xuất:..............................................</w:t>
      </w:r>
    </w:p>
    <w:p w14:paraId="2652CEE5" w14:textId="77777777" w:rsidR="00F9641A" w:rsidRPr="00CB033E" w:rsidRDefault="00F9641A" w:rsidP="00A62A51">
      <w:pPr>
        <w:spacing w:before="120"/>
      </w:pPr>
      <w:r w:rsidRPr="00CB033E">
        <w:t>Năm</w:t>
      </w:r>
      <w:r w:rsidR="00235DD5" w:rsidRPr="00CB033E">
        <w:t xml:space="preserve"> </w:t>
      </w:r>
      <w:r w:rsidRPr="00CB033E">
        <w:t>sản</w:t>
      </w:r>
      <w:r w:rsidR="00235DD5" w:rsidRPr="00CB033E">
        <w:t xml:space="preserve"> </w:t>
      </w:r>
      <w:r w:rsidRPr="00CB033E">
        <w:t>xuất:................................................</w:t>
      </w:r>
    </w:p>
    <w:p w14:paraId="51D7F9D6" w14:textId="77777777" w:rsidR="00F9641A" w:rsidRPr="00CB033E" w:rsidRDefault="00F9641A" w:rsidP="00A62A51">
      <w:pPr>
        <w:spacing w:before="120"/>
      </w:pPr>
      <w:r w:rsidRPr="00CB033E">
        <w:t>Công</w:t>
      </w:r>
      <w:r w:rsidR="00235DD5" w:rsidRPr="00CB033E">
        <w:t xml:space="preserve"> </w:t>
      </w:r>
      <w:r w:rsidRPr="00CB033E">
        <w:t>suất</w:t>
      </w:r>
      <w:r w:rsidR="00235DD5" w:rsidRPr="00CB033E">
        <w:t xml:space="preserve"> </w:t>
      </w:r>
      <w:r w:rsidRPr="00CB033E">
        <w:t>của</w:t>
      </w:r>
      <w:r w:rsidR="00235DD5" w:rsidRPr="00CB033E">
        <w:t xml:space="preserve"> </w:t>
      </w:r>
      <w:r w:rsidRPr="00CB033E">
        <w:t>động</w:t>
      </w:r>
      <w:r w:rsidR="00235DD5" w:rsidRPr="00CB033E">
        <w:t xml:space="preserve"> </w:t>
      </w:r>
      <w:r w:rsidRPr="00CB033E">
        <w:t>cơ..................................</w:t>
      </w:r>
    </w:p>
    <w:p w14:paraId="65986DFE" w14:textId="77777777" w:rsidR="00F9641A" w:rsidRPr="00CB033E" w:rsidRDefault="00F9641A" w:rsidP="00A62A51">
      <w:pPr>
        <w:spacing w:before="120"/>
      </w:pPr>
      <w:r w:rsidRPr="00CB033E">
        <w:t>Khối</w:t>
      </w:r>
      <w:r w:rsidR="00235DD5" w:rsidRPr="00CB033E">
        <w:t xml:space="preserve"> </w:t>
      </w:r>
      <w:r w:rsidRPr="00CB033E">
        <w:t>lượng</w:t>
      </w:r>
      <w:r w:rsidR="00235DD5" w:rsidRPr="00CB033E">
        <w:t xml:space="preserve"> </w:t>
      </w:r>
      <w:r w:rsidRPr="00CB033E">
        <w:t>toàn</w:t>
      </w:r>
      <w:r w:rsidR="00235DD5" w:rsidRPr="00CB033E">
        <w:t xml:space="preserve"> </w:t>
      </w:r>
      <w:r w:rsidRPr="00CB033E">
        <w:t>bộ:.......................................</w:t>
      </w:r>
    </w:p>
    <w:tbl>
      <w:tblPr>
        <w:tblW w:w="5000" w:type="pct"/>
        <w:tblCellMar>
          <w:left w:w="0" w:type="dxa"/>
          <w:right w:w="0" w:type="dxa"/>
        </w:tblCellMar>
        <w:tblLook w:val="0000" w:firstRow="0" w:lastRow="0" w:firstColumn="0" w:lastColumn="0" w:noHBand="0" w:noVBand="0"/>
      </w:tblPr>
      <w:tblGrid>
        <w:gridCol w:w="2196"/>
        <w:gridCol w:w="1744"/>
        <w:gridCol w:w="1610"/>
        <w:gridCol w:w="1605"/>
        <w:gridCol w:w="2132"/>
      </w:tblGrid>
      <w:tr w:rsidR="00F9641A" w:rsidRPr="00CB033E" w14:paraId="5F18E271" w14:textId="77777777">
        <w:tc>
          <w:tcPr>
            <w:tcW w:w="1182" w:type="pct"/>
            <w:tcBorders>
              <w:top w:val="nil"/>
              <w:left w:val="nil"/>
              <w:bottom w:val="nil"/>
              <w:right w:val="single" w:sz="4" w:space="0" w:color="auto"/>
            </w:tcBorders>
            <w:tcMar>
              <w:top w:w="0" w:type="dxa"/>
              <w:left w:w="108" w:type="dxa"/>
              <w:bottom w:w="0" w:type="dxa"/>
              <w:right w:w="108" w:type="dxa"/>
            </w:tcMar>
          </w:tcPr>
          <w:p w14:paraId="23C08EA7" w14:textId="77777777" w:rsidR="00F9641A" w:rsidRPr="00CB033E" w:rsidRDefault="00F9641A" w:rsidP="00A62A51">
            <w:pPr>
              <w:spacing w:before="120"/>
            </w:pPr>
            <w:r w:rsidRPr="00CB033E">
              <w:t>Đăng</w:t>
            </w:r>
            <w:r w:rsidR="00235DD5" w:rsidRPr="00CB033E">
              <w:t xml:space="preserve"> </w:t>
            </w:r>
            <w:r w:rsidRPr="00CB033E">
              <w:t>ký</w:t>
            </w:r>
            <w:r w:rsidR="00235DD5" w:rsidRPr="00CB033E">
              <w:t xml:space="preserve"> </w:t>
            </w:r>
            <w:r w:rsidRPr="00CB033E">
              <w:t>cũ</w:t>
            </w:r>
          </w:p>
        </w:tc>
        <w:tc>
          <w:tcPr>
            <w:tcW w:w="93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2D6D4B" w14:textId="77777777" w:rsidR="00F9641A" w:rsidRPr="00CB033E" w:rsidRDefault="00235DD5" w:rsidP="00A62A51">
            <w:pPr>
              <w:spacing w:before="120"/>
            </w:pPr>
            <w:r w:rsidRPr="00CB033E">
              <w:t xml:space="preserve"> </w:t>
            </w:r>
          </w:p>
        </w:tc>
        <w:tc>
          <w:tcPr>
            <w:tcW w:w="867" w:type="pct"/>
            <w:tcBorders>
              <w:top w:val="nil"/>
              <w:left w:val="single" w:sz="4" w:space="0" w:color="auto"/>
              <w:bottom w:val="nil"/>
              <w:right w:val="single" w:sz="4" w:space="0" w:color="auto"/>
            </w:tcBorders>
            <w:tcMar>
              <w:top w:w="0" w:type="dxa"/>
              <w:left w:w="108" w:type="dxa"/>
              <w:bottom w:w="0" w:type="dxa"/>
              <w:right w:w="108" w:type="dxa"/>
            </w:tcMar>
          </w:tcPr>
          <w:p w14:paraId="42C69ACE" w14:textId="77777777" w:rsidR="00F9641A" w:rsidRPr="00CB033E" w:rsidRDefault="00F9641A" w:rsidP="00A62A51">
            <w:pPr>
              <w:spacing w:before="120"/>
            </w:pPr>
            <w:r w:rsidRPr="00CB033E">
              <w:t>Đăng</w:t>
            </w:r>
            <w:r w:rsidR="00235DD5" w:rsidRPr="00CB033E">
              <w:t xml:space="preserve"> </w:t>
            </w:r>
            <w:r w:rsidRPr="00CB033E">
              <w:t>ký</w:t>
            </w:r>
            <w:r w:rsidR="00235DD5" w:rsidRPr="00CB033E">
              <w:t xml:space="preserve"> </w:t>
            </w:r>
            <w:r w:rsidRPr="00CB033E">
              <w:t>mới</w:t>
            </w:r>
          </w:p>
        </w:tc>
        <w:tc>
          <w:tcPr>
            <w:tcW w:w="8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2DB264" w14:textId="77777777" w:rsidR="00F9641A" w:rsidRPr="00CB033E" w:rsidRDefault="00235DD5" w:rsidP="00A62A51">
            <w:pPr>
              <w:spacing w:before="120"/>
            </w:pPr>
            <w:r w:rsidRPr="00CB033E">
              <w:t xml:space="preserve"> </w:t>
            </w:r>
          </w:p>
        </w:tc>
        <w:tc>
          <w:tcPr>
            <w:tcW w:w="1148" w:type="pct"/>
            <w:tcBorders>
              <w:top w:val="nil"/>
              <w:left w:val="single" w:sz="4" w:space="0" w:color="auto"/>
              <w:bottom w:val="nil"/>
              <w:right w:val="nil"/>
            </w:tcBorders>
            <w:tcMar>
              <w:top w:w="0" w:type="dxa"/>
              <w:left w:w="108" w:type="dxa"/>
              <w:bottom w:w="0" w:type="dxa"/>
              <w:right w:w="108" w:type="dxa"/>
            </w:tcMar>
          </w:tcPr>
          <w:p w14:paraId="6C219332" w14:textId="77777777" w:rsidR="00F9641A" w:rsidRPr="00CB033E" w:rsidRDefault="00235DD5" w:rsidP="00A62A51">
            <w:pPr>
              <w:spacing w:before="120"/>
            </w:pPr>
            <w:r w:rsidRPr="00CB033E">
              <w:t xml:space="preserve"> </w:t>
            </w:r>
          </w:p>
        </w:tc>
      </w:tr>
    </w:tbl>
    <w:p w14:paraId="58B3FDDD" w14:textId="77777777" w:rsidR="00F9641A" w:rsidRPr="00CB033E" w:rsidRDefault="00F9641A" w:rsidP="00A62A51">
      <w:pPr>
        <w:spacing w:before="120"/>
      </w:pPr>
      <w:r w:rsidRPr="00CB033E">
        <w:t>Số</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w:t>
      </w:r>
      <w:r w:rsidR="00235DD5" w:rsidRPr="00CB033E">
        <w:t xml:space="preserve"> </w:t>
      </w:r>
      <w:r w:rsidRPr="00CB033E">
        <w:t>Cấp</w:t>
      </w:r>
      <w:r w:rsidR="00235DD5" w:rsidRPr="00CB033E">
        <w:t xml:space="preserve"> </w:t>
      </w:r>
      <w:r w:rsidRPr="00CB033E">
        <w:t>lần:</w:t>
      </w:r>
      <w:r w:rsidR="00235DD5" w:rsidRPr="00CB033E">
        <w:t xml:space="preserve"> </w:t>
      </w:r>
      <w:r w:rsidRPr="00CB033E">
        <w:t>…………………….</w:t>
      </w:r>
    </w:p>
    <w:p w14:paraId="0C1EE7F2" w14:textId="77777777" w:rsidR="00F9641A" w:rsidRPr="00CB033E" w:rsidRDefault="00F9641A" w:rsidP="00A62A51">
      <w:pPr>
        <w:spacing w:before="120"/>
      </w:pPr>
      <w:r w:rsidRPr="00CB033E">
        <w:t>Ngày</w:t>
      </w:r>
      <w:r w:rsidR="00235DD5" w:rsidRPr="00CB033E">
        <w:t xml:space="preserve"> </w:t>
      </w:r>
      <w:r w:rsidRPr="00CB033E">
        <w:t>đăng</w:t>
      </w:r>
      <w:r w:rsidR="00235DD5" w:rsidRPr="00CB033E">
        <w:t xml:space="preserve"> </w:t>
      </w:r>
      <w:r w:rsidRPr="00CB033E">
        <w:t>ký:</w:t>
      </w:r>
      <w:r w:rsidR="00235DD5" w:rsidRPr="00CB033E">
        <w:t xml:space="preserve"> </w:t>
      </w:r>
      <w:r w:rsidRPr="00CB033E">
        <w:t>…………</w:t>
      </w:r>
      <w:r w:rsidR="00853452" w:rsidRPr="00CB033E">
        <w:t>...............</w:t>
      </w:r>
      <w:r w:rsidRPr="00CB033E">
        <w:t>…Số</w:t>
      </w:r>
      <w:r w:rsidR="00235DD5" w:rsidRPr="00CB033E">
        <w:t xml:space="preserve"> </w:t>
      </w:r>
      <w:r w:rsidRPr="00CB033E">
        <w:t>sổ…………………………………</w:t>
      </w:r>
    </w:p>
    <w:p w14:paraId="18B4EE88" w14:textId="77777777" w:rsidR="00853452" w:rsidRPr="00CB033E" w:rsidRDefault="00853452" w:rsidP="00A62A51">
      <w:pPr>
        <w:spacing w:before="120"/>
      </w:pPr>
    </w:p>
    <w:tbl>
      <w:tblPr>
        <w:tblW w:w="5000" w:type="pct"/>
        <w:tblCellMar>
          <w:left w:w="0" w:type="dxa"/>
          <w:right w:w="0" w:type="dxa"/>
        </w:tblCellMar>
        <w:tblLook w:val="0000" w:firstRow="0" w:lastRow="0" w:firstColumn="0" w:lastColumn="0" w:noHBand="0" w:noVBand="0"/>
      </w:tblPr>
      <w:tblGrid>
        <w:gridCol w:w="4535"/>
        <w:gridCol w:w="4536"/>
      </w:tblGrid>
      <w:tr w:rsidR="00F9641A" w:rsidRPr="00CB033E" w14:paraId="014A887B" w14:textId="77777777">
        <w:tc>
          <w:tcPr>
            <w:tcW w:w="2500" w:type="pct"/>
          </w:tcPr>
          <w:p w14:paraId="702F930C" w14:textId="77777777" w:rsidR="00F9641A" w:rsidRPr="00CB033E" w:rsidRDefault="00853452" w:rsidP="00A62A51">
            <w:pPr>
              <w:spacing w:before="120"/>
              <w:jc w:val="center"/>
            </w:pPr>
            <w:r w:rsidRPr="00CB033E">
              <w:rPr>
                <w:b/>
                <w:bCs/>
              </w:rPr>
              <w:br/>
            </w:r>
            <w:r w:rsidR="00F9641A" w:rsidRPr="00CB033E">
              <w:rPr>
                <w:b/>
                <w:bCs/>
              </w:rPr>
              <w:t>TRƯỞNG</w:t>
            </w:r>
            <w:r w:rsidR="00235DD5" w:rsidRPr="00CB033E">
              <w:rPr>
                <w:b/>
                <w:bCs/>
              </w:rPr>
              <w:t xml:space="preserve"> </w:t>
            </w:r>
            <w:r w:rsidR="00F9641A" w:rsidRPr="00CB033E">
              <w:rPr>
                <w:b/>
                <w:bCs/>
              </w:rPr>
              <w:t>PHÒNG</w:t>
            </w:r>
            <w:r w:rsidR="00235DD5" w:rsidRPr="00CB033E">
              <w:rPr>
                <w:b/>
                <w:bCs/>
              </w:rPr>
              <w:t xml:space="preserve"> </w:t>
            </w:r>
            <w:r w:rsidR="00F9641A" w:rsidRPr="00CB033E">
              <w:rPr>
                <w:b/>
                <w:bCs/>
              </w:rPr>
              <w:t>QUẢN</w:t>
            </w:r>
            <w:r w:rsidR="00235DD5" w:rsidRPr="00CB033E">
              <w:rPr>
                <w:b/>
                <w:bCs/>
              </w:rPr>
              <w:t xml:space="preserve"> </w:t>
            </w:r>
            <w:r w:rsidR="00F9641A" w:rsidRPr="00CB033E">
              <w:rPr>
                <w:b/>
                <w:bCs/>
              </w:rPr>
              <w:t>LÝ</w:t>
            </w:r>
            <w:r w:rsidR="00235DD5" w:rsidRPr="00CB033E">
              <w:rPr>
                <w:b/>
                <w:bCs/>
              </w:rPr>
              <w:t xml:space="preserve"> </w:t>
            </w:r>
            <w:r w:rsidR="00F9641A" w:rsidRPr="00CB033E">
              <w:rPr>
                <w:b/>
                <w:bCs/>
              </w:rPr>
              <w:t>XMCD</w:t>
            </w:r>
            <w:r w:rsidRPr="00CB033E">
              <w:br/>
            </w:r>
            <w:r w:rsidR="00F9641A" w:rsidRPr="00CB033E">
              <w:rPr>
                <w:i/>
                <w:iCs/>
              </w:rPr>
              <w:t>(Ký</w:t>
            </w:r>
            <w:r w:rsidR="00235DD5" w:rsidRPr="00CB033E">
              <w:rPr>
                <w:i/>
                <w:iCs/>
              </w:rPr>
              <w:t xml:space="preserve"> </w:t>
            </w:r>
            <w:r w:rsidR="00F9641A" w:rsidRPr="00CB033E">
              <w:rPr>
                <w:i/>
                <w:iCs/>
              </w:rPr>
              <w:t>ghi</w:t>
            </w:r>
            <w:r w:rsidR="00235DD5" w:rsidRPr="00CB033E">
              <w:rPr>
                <w:i/>
                <w:iCs/>
              </w:rPr>
              <w:t xml:space="preserve"> </w:t>
            </w:r>
            <w:r w:rsidR="00F9641A" w:rsidRPr="00CB033E">
              <w:rPr>
                <w:i/>
                <w:iCs/>
              </w:rPr>
              <w:t>rõ</w:t>
            </w:r>
            <w:r w:rsidR="00235DD5" w:rsidRPr="00CB033E">
              <w:rPr>
                <w:i/>
                <w:iCs/>
              </w:rPr>
              <w:t xml:space="preserve"> </w:t>
            </w:r>
            <w:r w:rsidR="00F9641A" w:rsidRPr="00CB033E">
              <w:rPr>
                <w:i/>
                <w:iCs/>
              </w:rPr>
              <w:t>họ,</w:t>
            </w:r>
            <w:r w:rsidR="00235DD5" w:rsidRPr="00CB033E">
              <w:rPr>
                <w:i/>
                <w:iCs/>
              </w:rPr>
              <w:t xml:space="preserve"> </w:t>
            </w:r>
            <w:r w:rsidR="00F9641A" w:rsidRPr="00CB033E">
              <w:rPr>
                <w:i/>
                <w:iCs/>
              </w:rPr>
              <w:t>tên)</w:t>
            </w:r>
            <w:r w:rsidRPr="00CB033E">
              <w:br/>
            </w:r>
            <w:r w:rsidR="00F9641A" w:rsidRPr="00CB033E">
              <w:rPr>
                <w:i/>
                <w:iCs/>
              </w:rPr>
              <w:t>hoặc</w:t>
            </w:r>
            <w:r w:rsidR="00235DD5" w:rsidRPr="00CB033E">
              <w:rPr>
                <w:i/>
                <w:iCs/>
              </w:rPr>
              <w:t xml:space="preserve"> </w:t>
            </w:r>
            <w:r w:rsidR="00F9641A" w:rsidRPr="00CB033E">
              <w:rPr>
                <w:i/>
                <w:iCs/>
              </w:rPr>
              <w:t>(Xác</w:t>
            </w:r>
            <w:r w:rsidR="00235DD5" w:rsidRPr="00CB033E">
              <w:rPr>
                <w:i/>
                <w:iCs/>
              </w:rPr>
              <w:t xml:space="preserve"> </w:t>
            </w:r>
            <w:r w:rsidR="00F9641A" w:rsidRPr="00CB033E">
              <w:rPr>
                <w:i/>
                <w:iCs/>
              </w:rPr>
              <w:t>thực</w:t>
            </w:r>
            <w:r w:rsidR="00235DD5" w:rsidRPr="00CB033E">
              <w:rPr>
                <w:i/>
                <w:iCs/>
              </w:rPr>
              <w:t xml:space="preserve"> </w:t>
            </w:r>
            <w:r w:rsidR="00F9641A" w:rsidRPr="00CB033E">
              <w:rPr>
                <w:i/>
                <w:iCs/>
              </w:rPr>
              <w:t>số)</w:t>
            </w:r>
            <w:r w:rsidRPr="00CB033E">
              <w:br/>
            </w:r>
          </w:p>
        </w:tc>
        <w:tc>
          <w:tcPr>
            <w:tcW w:w="2500" w:type="pct"/>
          </w:tcPr>
          <w:p w14:paraId="6C2923AD" w14:textId="77777777" w:rsidR="00F9641A" w:rsidRPr="00CB033E" w:rsidRDefault="00F9641A" w:rsidP="00A62A51">
            <w:pPr>
              <w:spacing w:before="120"/>
              <w:jc w:val="center"/>
            </w:pPr>
            <w:r w:rsidRPr="00CB033E">
              <w:rPr>
                <w:i/>
                <w:iCs/>
              </w:rPr>
              <w:t>Hà</w:t>
            </w:r>
            <w:r w:rsidR="00235DD5" w:rsidRPr="00CB033E">
              <w:rPr>
                <w:i/>
                <w:iCs/>
              </w:rPr>
              <w:t xml:space="preserve"> </w:t>
            </w:r>
            <w:r w:rsidRPr="00CB033E">
              <w:rPr>
                <w:i/>
                <w:iCs/>
              </w:rPr>
              <w:t>Nội,</w:t>
            </w:r>
            <w:r w:rsidR="00235DD5" w:rsidRPr="00CB033E">
              <w:rPr>
                <w:i/>
                <w:iCs/>
              </w:rPr>
              <w:t xml:space="preserve"> </w:t>
            </w:r>
            <w:r w:rsidRPr="00CB033E">
              <w:rPr>
                <w:i/>
                <w:iCs/>
              </w:rPr>
              <w:t>ngày</w:t>
            </w:r>
            <w:r w:rsidR="00235DD5" w:rsidRPr="00CB033E">
              <w:rPr>
                <w:i/>
                <w:iCs/>
              </w:rPr>
              <w:t xml:space="preserve"> </w:t>
            </w:r>
            <w:r w:rsidRPr="00CB033E">
              <w:rPr>
                <w:i/>
                <w:iCs/>
              </w:rPr>
              <w:t>….tháng…..năm……</w:t>
            </w:r>
            <w:r w:rsidR="00853452" w:rsidRPr="00CB033E">
              <w:br/>
            </w:r>
            <w:r w:rsidRPr="00CB033E">
              <w:rPr>
                <w:b/>
                <w:bCs/>
              </w:rPr>
              <w:t>CỤC</w:t>
            </w:r>
            <w:r w:rsidR="00235DD5" w:rsidRPr="00CB033E">
              <w:rPr>
                <w:b/>
                <w:bCs/>
              </w:rPr>
              <w:t xml:space="preserve"> </w:t>
            </w:r>
            <w:r w:rsidRPr="00CB033E">
              <w:rPr>
                <w:b/>
                <w:bCs/>
              </w:rPr>
              <w:t>TRƯỞNG</w:t>
            </w:r>
            <w:r w:rsidR="00853452" w:rsidRPr="00CB033E">
              <w:br/>
            </w:r>
            <w:r w:rsidRPr="00CB033E">
              <w:rPr>
                <w:i/>
                <w:iCs/>
              </w:rPr>
              <w:t>(Ký</w:t>
            </w:r>
            <w:r w:rsidR="00235DD5" w:rsidRPr="00CB033E">
              <w:rPr>
                <w:i/>
                <w:iCs/>
              </w:rPr>
              <w:t xml:space="preserve"> </w:t>
            </w:r>
            <w:r w:rsidRPr="00CB033E">
              <w:rPr>
                <w:i/>
                <w:iCs/>
              </w:rPr>
              <w:t>tên,</w:t>
            </w:r>
            <w:r w:rsidR="00235DD5" w:rsidRPr="00CB033E">
              <w:rPr>
                <w:i/>
                <w:iCs/>
              </w:rPr>
              <w:t xml:space="preserve"> </w:t>
            </w:r>
            <w:r w:rsidRPr="00CB033E">
              <w:rPr>
                <w:i/>
                <w:iCs/>
              </w:rPr>
              <w:t>đóng</w:t>
            </w:r>
            <w:r w:rsidR="00235DD5" w:rsidRPr="00CB033E">
              <w:rPr>
                <w:i/>
                <w:iCs/>
              </w:rPr>
              <w:t xml:space="preserve"> </w:t>
            </w:r>
            <w:r w:rsidRPr="00CB033E">
              <w:rPr>
                <w:i/>
                <w:iCs/>
              </w:rPr>
              <w:t>dấu)</w:t>
            </w:r>
            <w:r w:rsidR="00853452" w:rsidRPr="00CB033E">
              <w:br/>
            </w:r>
            <w:r w:rsidRPr="00CB033E">
              <w:rPr>
                <w:i/>
                <w:iCs/>
              </w:rPr>
              <w:t>hoặc</w:t>
            </w:r>
            <w:r w:rsidR="00235DD5" w:rsidRPr="00CB033E">
              <w:rPr>
                <w:i/>
                <w:iCs/>
              </w:rPr>
              <w:t xml:space="preserve"> </w:t>
            </w:r>
            <w:r w:rsidRPr="00CB033E">
              <w:rPr>
                <w:i/>
                <w:iCs/>
              </w:rPr>
              <w:t>(Xác</w:t>
            </w:r>
            <w:r w:rsidR="00235DD5" w:rsidRPr="00CB033E">
              <w:rPr>
                <w:i/>
                <w:iCs/>
              </w:rPr>
              <w:t xml:space="preserve"> </w:t>
            </w:r>
            <w:r w:rsidRPr="00CB033E">
              <w:rPr>
                <w:i/>
                <w:iCs/>
              </w:rPr>
              <w:t>thực</w:t>
            </w:r>
            <w:r w:rsidR="00235DD5" w:rsidRPr="00CB033E">
              <w:rPr>
                <w:i/>
                <w:iCs/>
              </w:rPr>
              <w:t xml:space="preserve"> </w:t>
            </w:r>
            <w:r w:rsidRPr="00CB033E">
              <w:rPr>
                <w:i/>
                <w:iCs/>
              </w:rPr>
              <w:t>số)</w:t>
            </w:r>
          </w:p>
        </w:tc>
      </w:tr>
    </w:tbl>
    <w:p w14:paraId="23628810" w14:textId="77777777" w:rsidR="00853452" w:rsidRPr="00CB033E" w:rsidRDefault="00853452" w:rsidP="00A62A51">
      <w:pPr>
        <w:spacing w:before="120"/>
      </w:pPr>
    </w:p>
    <w:p w14:paraId="160A9C31" w14:textId="77777777" w:rsidR="00F9641A" w:rsidRPr="00CB033E" w:rsidRDefault="00557AFC" w:rsidP="00A62A51">
      <w:pPr>
        <w:spacing w:before="120"/>
      </w:pPr>
      <w:bookmarkStart w:id="111" w:name="chuong_pl_4"/>
      <w:r w:rsidRPr="00CB033E">
        <w:t>Mẫu</w:t>
      </w:r>
      <w:r w:rsidR="00EB14EE" w:rsidRPr="00CB033E">
        <w:t xml:space="preserve"> số 02. Biển số tạm thời.</w:t>
      </w:r>
      <w:bookmarkEnd w:id="111"/>
    </w:p>
    <w:p w14:paraId="3016C2A1" w14:textId="77777777" w:rsidR="00F9641A" w:rsidRPr="00CB033E" w:rsidRDefault="00F9641A" w:rsidP="00A62A51">
      <w:pPr>
        <w:spacing w:before="120"/>
        <w:jc w:val="center"/>
      </w:pPr>
      <w:r w:rsidRPr="00CB033E">
        <w:fldChar w:fldCharType="begin"/>
      </w:r>
      <w:r w:rsidRPr="00CB033E">
        <w:instrText xml:space="preserve"> INCLUDEPICTURE "https://cdn.luatvietnam.vn/uploaded/vietlawfile/2024/10/s_69_2024_tt_bqp_251024152500.docx_files/image001.gif" \* MERGEFORMATINET </w:instrText>
      </w:r>
      <w:r w:rsidRPr="00CB033E">
        <w:fldChar w:fldCharType="separate"/>
      </w:r>
      <w:r w:rsidRPr="00CB033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31.6pt">
            <v:imagedata r:id="rId4" r:href="rId5"/>
          </v:shape>
        </w:pict>
      </w:r>
      <w:r w:rsidRPr="00CB033E">
        <w:fldChar w:fldCharType="end"/>
      </w:r>
    </w:p>
    <w:p w14:paraId="74356CDE" w14:textId="77777777" w:rsidR="00F9641A" w:rsidRPr="00CB033E" w:rsidRDefault="00F9641A" w:rsidP="00A62A51">
      <w:pPr>
        <w:spacing w:before="120"/>
      </w:pPr>
      <w:r w:rsidRPr="00CB033E">
        <w:rPr>
          <w:b/>
          <w:bCs/>
        </w:rPr>
        <w:t>Quy</w:t>
      </w:r>
      <w:r w:rsidR="00235DD5" w:rsidRPr="00CB033E">
        <w:rPr>
          <w:b/>
          <w:bCs/>
        </w:rPr>
        <w:t xml:space="preserve"> </w:t>
      </w:r>
      <w:r w:rsidRPr="00CB033E">
        <w:rPr>
          <w:b/>
          <w:bCs/>
        </w:rPr>
        <w:t>cách:</w:t>
      </w:r>
    </w:p>
    <w:p w14:paraId="409E890E" w14:textId="77777777" w:rsidR="00F9641A" w:rsidRPr="00CB033E" w:rsidRDefault="00F9641A" w:rsidP="00A62A51">
      <w:pPr>
        <w:spacing w:before="120"/>
      </w:pPr>
      <w:r w:rsidRPr="00CB033E">
        <w:t>+</w:t>
      </w:r>
      <w:r w:rsidR="00235DD5" w:rsidRPr="00CB033E">
        <w:t xml:space="preserve"> </w:t>
      </w:r>
      <w:r w:rsidRPr="00CB033E">
        <w:t>Kích</w:t>
      </w:r>
      <w:r w:rsidR="00235DD5" w:rsidRPr="00CB033E">
        <w:t xml:space="preserve"> </w:t>
      </w:r>
      <w:r w:rsidRPr="00CB033E">
        <w:t>thước</w:t>
      </w:r>
      <w:r w:rsidR="00235DD5" w:rsidRPr="00CB033E">
        <w:t xml:space="preserve"> </w:t>
      </w:r>
      <w:r w:rsidRPr="00CB033E">
        <w:t>297</w:t>
      </w:r>
      <w:r w:rsidR="00235DD5" w:rsidRPr="00CB033E">
        <w:t xml:space="preserve"> </w:t>
      </w:r>
      <w:r w:rsidRPr="00CB033E">
        <w:t>x</w:t>
      </w:r>
      <w:r w:rsidR="00235DD5" w:rsidRPr="00CB033E">
        <w:t xml:space="preserve"> </w:t>
      </w:r>
      <w:r w:rsidRPr="00CB033E">
        <w:t>210</w:t>
      </w:r>
      <w:r w:rsidR="00235DD5" w:rsidRPr="00CB033E">
        <w:t xml:space="preserve"> </w:t>
      </w:r>
      <w:r w:rsidRPr="00CB033E">
        <w:t>mm</w:t>
      </w:r>
      <w:r w:rsidR="00235DD5" w:rsidRPr="00CB033E">
        <w:t xml:space="preserve"> </w:t>
      </w:r>
      <w:r w:rsidRPr="00CB033E">
        <w:t>(A4).</w:t>
      </w:r>
    </w:p>
    <w:p w14:paraId="1CFCBED2" w14:textId="77777777" w:rsidR="00F9641A" w:rsidRPr="00CB033E" w:rsidRDefault="00F9641A" w:rsidP="00A62A51">
      <w:pPr>
        <w:spacing w:before="120"/>
      </w:pPr>
      <w:r w:rsidRPr="00CB033E">
        <w:t>+</w:t>
      </w:r>
      <w:r w:rsidR="00235DD5" w:rsidRPr="00CB033E">
        <w:t xml:space="preserve"> </w:t>
      </w:r>
      <w:r w:rsidRPr="00CB033E">
        <w:t>In</w:t>
      </w:r>
      <w:r w:rsidR="00235DD5" w:rsidRPr="00CB033E">
        <w:t xml:space="preserve"> </w:t>
      </w:r>
      <w:r w:rsidRPr="00CB033E">
        <w:t>ngang</w:t>
      </w:r>
      <w:r w:rsidR="00235DD5" w:rsidRPr="00CB033E">
        <w:t xml:space="preserve"> </w:t>
      </w:r>
      <w:r w:rsidRPr="00CB033E">
        <w:t>trên</w:t>
      </w:r>
      <w:r w:rsidR="00235DD5" w:rsidRPr="00CB033E">
        <w:t xml:space="preserve"> </w:t>
      </w:r>
      <w:r w:rsidRPr="00CB033E">
        <w:t>nền</w:t>
      </w:r>
      <w:r w:rsidR="00235DD5" w:rsidRPr="00CB033E">
        <w:t xml:space="preserve"> </w:t>
      </w:r>
      <w:r w:rsidRPr="00CB033E">
        <w:t>giấy</w:t>
      </w:r>
      <w:r w:rsidR="00235DD5" w:rsidRPr="00CB033E">
        <w:t xml:space="preserve"> </w:t>
      </w:r>
      <w:r w:rsidRPr="00CB033E">
        <w:t>trắng,</w:t>
      </w:r>
      <w:r w:rsidR="00235DD5" w:rsidRPr="00CB033E">
        <w:t xml:space="preserve"> </w:t>
      </w:r>
      <w:r w:rsidRPr="00CB033E">
        <w:t>loại</w:t>
      </w:r>
      <w:r w:rsidR="00235DD5" w:rsidRPr="00CB033E">
        <w:t xml:space="preserve"> </w:t>
      </w:r>
      <w:r w:rsidRPr="00CB033E">
        <w:t>80g</w:t>
      </w:r>
      <w:r w:rsidR="00CB033E" w:rsidRPr="00CB033E">
        <w:t>/</w:t>
      </w:r>
      <w:r w:rsidRPr="00CB033E">
        <w:t>m</w:t>
      </w:r>
      <w:r w:rsidRPr="00CB033E">
        <w:rPr>
          <w:vertAlign w:val="superscript"/>
        </w:rPr>
        <w:t>2</w:t>
      </w:r>
      <w:r w:rsidRPr="00CB033E">
        <w:t>.</w:t>
      </w:r>
    </w:p>
    <w:p w14:paraId="273144E0" w14:textId="77777777" w:rsidR="00853452" w:rsidRPr="00CB033E" w:rsidRDefault="00853452" w:rsidP="00A62A51">
      <w:pPr>
        <w:spacing w:before="120"/>
      </w:pPr>
    </w:p>
    <w:p w14:paraId="282BFCE6" w14:textId="77777777" w:rsidR="00F9641A" w:rsidRPr="00CB033E" w:rsidRDefault="00557AFC" w:rsidP="00A62A51">
      <w:pPr>
        <w:spacing w:before="120"/>
      </w:pPr>
      <w:bookmarkStart w:id="112" w:name="chuong_pl_5"/>
      <w:r w:rsidRPr="00CB033E">
        <w:t>Mẫu</w:t>
      </w:r>
      <w:r w:rsidR="00EB14EE" w:rsidRPr="00CB033E">
        <w:t xml:space="preserve"> số 03a. Chứng nhận đăng ký xe cơ giới (Sử dụng vật liệu PET)</w:t>
      </w:r>
      <w:bookmarkEnd w:id="112"/>
    </w:p>
    <w:p w14:paraId="3A91CDE2" w14:textId="77777777" w:rsidR="00F9641A" w:rsidRPr="00CB033E" w:rsidRDefault="00F9641A" w:rsidP="00A62A51">
      <w:pPr>
        <w:spacing w:before="120"/>
      </w:pPr>
      <w:r w:rsidRPr="00CB033E">
        <w:rPr>
          <w:b/>
          <w:bCs/>
        </w:rPr>
        <w:t>Mặt</w:t>
      </w:r>
      <w:r w:rsidR="00235DD5" w:rsidRPr="00CB033E">
        <w:rPr>
          <w:b/>
          <w:bCs/>
        </w:rPr>
        <w:t xml:space="preserve"> </w:t>
      </w:r>
      <w:r w:rsidRPr="00CB033E">
        <w:rPr>
          <w:b/>
          <w:bCs/>
        </w:rPr>
        <w:t>trước</w:t>
      </w:r>
    </w:p>
    <w:p w14:paraId="06943823" w14:textId="77777777" w:rsidR="00F9641A" w:rsidRPr="00CB033E" w:rsidRDefault="00F9641A" w:rsidP="00A62A51">
      <w:pPr>
        <w:spacing w:before="120"/>
        <w:jc w:val="center"/>
      </w:pPr>
      <w:r w:rsidRPr="00CB033E">
        <w:fldChar w:fldCharType="begin"/>
      </w:r>
      <w:r w:rsidRPr="00CB033E">
        <w:instrText xml:space="preserve"> INCLUDEPICTURE "https://cdn.luatvietnam.vn/uploaded/vietlawfile/2024/10/s_69_2024_tt_bqp_251024152500.docx_files/image002.gif" \* MERGEFORMATINET </w:instrText>
      </w:r>
      <w:r w:rsidRPr="00CB033E">
        <w:fldChar w:fldCharType="separate"/>
      </w:r>
      <w:r w:rsidRPr="00CB033E">
        <w:pict>
          <v:shape id="_x0000_i1026" type="#_x0000_t75" style="width:303pt;height:174.6pt">
            <v:imagedata r:id="rId6" r:href="rId7"/>
          </v:shape>
        </w:pict>
      </w:r>
      <w:r w:rsidRPr="00CB033E">
        <w:fldChar w:fldCharType="end"/>
      </w:r>
    </w:p>
    <w:p w14:paraId="7F3A52CE" w14:textId="77777777" w:rsidR="00F9641A" w:rsidRPr="00CB033E" w:rsidRDefault="00F9641A" w:rsidP="00A62A51">
      <w:pPr>
        <w:spacing w:before="120"/>
      </w:pPr>
      <w:r w:rsidRPr="00CB033E">
        <w:rPr>
          <w:b/>
          <w:bCs/>
        </w:rPr>
        <w:t>Mặt</w:t>
      </w:r>
      <w:r w:rsidR="00235DD5" w:rsidRPr="00CB033E">
        <w:rPr>
          <w:b/>
          <w:bCs/>
        </w:rPr>
        <w:t xml:space="preserve"> </w:t>
      </w:r>
      <w:r w:rsidRPr="00CB033E">
        <w:rPr>
          <w:b/>
          <w:bCs/>
        </w:rPr>
        <w:t>sau</w:t>
      </w:r>
    </w:p>
    <w:p w14:paraId="7B879C99" w14:textId="77777777" w:rsidR="00F9641A" w:rsidRPr="00CB033E" w:rsidRDefault="00F9641A" w:rsidP="00A62A51">
      <w:pPr>
        <w:spacing w:before="120"/>
        <w:jc w:val="center"/>
      </w:pPr>
      <w:r w:rsidRPr="00CB033E">
        <w:fldChar w:fldCharType="begin"/>
      </w:r>
      <w:r w:rsidRPr="00CB033E">
        <w:instrText xml:space="preserve"> INCLUDEPICTURE "https://cdn.luatvietnam.vn/uploaded/vietlawfile/2024/10/s_69_2024_tt_bqp_251024152500.docx_files/image003.gif" \* MERGEFORMATINET </w:instrText>
      </w:r>
      <w:r w:rsidRPr="00CB033E">
        <w:fldChar w:fldCharType="separate"/>
      </w:r>
      <w:r w:rsidRPr="00CB033E">
        <w:pict>
          <v:shape id="_x0000_i1027" type="#_x0000_t75" style="width:240.6pt;height:154.8pt">
            <v:imagedata r:id="rId8" r:href="rId9"/>
          </v:shape>
        </w:pict>
      </w:r>
      <w:r w:rsidRPr="00CB033E">
        <w:fldChar w:fldCharType="end"/>
      </w:r>
    </w:p>
    <w:p w14:paraId="1C8F8BDA" w14:textId="77777777" w:rsidR="00F9641A" w:rsidRPr="00CB033E" w:rsidRDefault="00F9641A" w:rsidP="00A62A51">
      <w:pPr>
        <w:spacing w:before="120"/>
      </w:pPr>
      <w:r w:rsidRPr="00CB033E">
        <w:rPr>
          <w:b/>
          <w:bCs/>
        </w:rPr>
        <w:t>Quy</w:t>
      </w:r>
      <w:r w:rsidR="00235DD5" w:rsidRPr="00CB033E">
        <w:rPr>
          <w:b/>
          <w:bCs/>
        </w:rPr>
        <w:t xml:space="preserve"> </w:t>
      </w:r>
      <w:r w:rsidRPr="00CB033E">
        <w:rPr>
          <w:b/>
          <w:bCs/>
        </w:rPr>
        <w:t>cách:</w:t>
      </w:r>
    </w:p>
    <w:p w14:paraId="49F4DDD2" w14:textId="77777777" w:rsidR="00F9641A" w:rsidRPr="00CB033E" w:rsidRDefault="00F9641A" w:rsidP="00A62A51">
      <w:pPr>
        <w:spacing w:before="120"/>
      </w:pPr>
      <w:r w:rsidRPr="00CB033E">
        <w:t>1.</w:t>
      </w:r>
      <w:r w:rsidR="00235DD5" w:rsidRPr="00CB033E">
        <w:t xml:space="preserve"> </w:t>
      </w:r>
      <w:r w:rsidRPr="00CB033E">
        <w:t>Chất</w:t>
      </w:r>
      <w:r w:rsidR="00235DD5" w:rsidRPr="00CB033E">
        <w:t xml:space="preserve"> </w:t>
      </w:r>
      <w:r w:rsidRPr="00CB033E">
        <w:t>liệu:</w:t>
      </w:r>
      <w:r w:rsidR="00235DD5" w:rsidRPr="00CB033E">
        <w:t xml:space="preserve"> </w:t>
      </w:r>
      <w:r w:rsidRPr="00CB033E">
        <w:t>Vật</w:t>
      </w:r>
      <w:r w:rsidR="00235DD5" w:rsidRPr="00CB033E">
        <w:t xml:space="preserve"> </w:t>
      </w:r>
      <w:r w:rsidRPr="00CB033E">
        <w:t>liệu</w:t>
      </w:r>
      <w:r w:rsidR="00235DD5" w:rsidRPr="00CB033E">
        <w:t xml:space="preserve"> </w:t>
      </w:r>
      <w:r w:rsidRPr="00CB033E">
        <w:t>PET</w:t>
      </w:r>
      <w:r w:rsidR="00235DD5" w:rsidRPr="00CB033E">
        <w:t xml:space="preserve"> </w:t>
      </w:r>
      <w:r w:rsidRPr="00CB033E">
        <w:t>(nhựa</w:t>
      </w:r>
      <w:r w:rsidR="00235DD5" w:rsidRPr="00CB033E">
        <w:t xml:space="preserve"> </w:t>
      </w:r>
      <w:r w:rsidRPr="00CB033E">
        <w:t>dẻo).</w:t>
      </w:r>
    </w:p>
    <w:p w14:paraId="51EEA0E6" w14:textId="77777777" w:rsidR="00F9641A" w:rsidRPr="00CB033E" w:rsidRDefault="00F9641A" w:rsidP="00A62A51">
      <w:pPr>
        <w:spacing w:before="120"/>
      </w:pPr>
      <w:r w:rsidRPr="00CB033E">
        <w:t>2.</w:t>
      </w:r>
      <w:r w:rsidR="00235DD5" w:rsidRPr="00CB033E">
        <w:t xml:space="preserve"> </w:t>
      </w:r>
      <w:r w:rsidRPr="00CB033E">
        <w:t>Nền</w:t>
      </w:r>
      <w:r w:rsidR="00235DD5" w:rsidRPr="00CB033E">
        <w:t xml:space="preserve"> </w:t>
      </w:r>
      <w:r w:rsidRPr="00CB033E">
        <w:t>màu</w:t>
      </w:r>
      <w:r w:rsidR="00235DD5" w:rsidRPr="00CB033E">
        <w:t xml:space="preserve"> </w:t>
      </w:r>
      <w:r w:rsidRPr="00CB033E">
        <w:t>trắng,</w:t>
      </w:r>
      <w:r w:rsidR="00235DD5" w:rsidRPr="00CB033E">
        <w:t xml:space="preserve"> </w:t>
      </w:r>
      <w:r w:rsidRPr="00CB033E">
        <w:t>giữa</w:t>
      </w:r>
      <w:r w:rsidR="00235DD5" w:rsidRPr="00CB033E">
        <w:t xml:space="preserve"> </w:t>
      </w:r>
      <w:r w:rsidRPr="00CB033E">
        <w:t>mặt</w:t>
      </w:r>
      <w:r w:rsidR="00235DD5" w:rsidRPr="00CB033E">
        <w:t xml:space="preserve"> </w:t>
      </w:r>
      <w:r w:rsidRPr="00CB033E">
        <w:t>trước</w:t>
      </w:r>
      <w:r w:rsidR="00235DD5" w:rsidRPr="00CB033E">
        <w:t xml:space="preserve"> </w:t>
      </w:r>
      <w:r w:rsidRPr="00CB033E">
        <w:t>in</w:t>
      </w:r>
      <w:r w:rsidR="00235DD5" w:rsidRPr="00CB033E">
        <w:t xml:space="preserve"> </w:t>
      </w:r>
      <w:r w:rsidRPr="00CB033E">
        <w:t>hình</w:t>
      </w:r>
      <w:r w:rsidR="00235DD5" w:rsidRPr="00CB033E">
        <w:t xml:space="preserve"> </w:t>
      </w:r>
      <w:r w:rsidRPr="00CB033E">
        <w:t>quốc</w:t>
      </w:r>
      <w:r w:rsidR="00235DD5" w:rsidRPr="00CB033E">
        <w:t xml:space="preserve"> </w:t>
      </w:r>
      <w:r w:rsidRPr="00CB033E">
        <w:t>huy,</w:t>
      </w:r>
      <w:r w:rsidR="00235DD5" w:rsidRPr="00CB033E">
        <w:t xml:space="preserve"> </w:t>
      </w:r>
      <w:r w:rsidRPr="00CB033E">
        <w:t>hoa</w:t>
      </w:r>
      <w:r w:rsidR="00235DD5" w:rsidRPr="00CB033E">
        <w:t xml:space="preserve"> </w:t>
      </w:r>
      <w:r w:rsidRPr="00CB033E">
        <w:t>văn</w:t>
      </w:r>
      <w:r w:rsidR="00235DD5" w:rsidRPr="00CB033E">
        <w:t xml:space="preserve"> </w:t>
      </w:r>
      <w:r w:rsidRPr="00CB033E">
        <w:t>phản</w:t>
      </w:r>
      <w:r w:rsidR="00235DD5" w:rsidRPr="00CB033E">
        <w:t xml:space="preserve"> </w:t>
      </w:r>
      <w:r w:rsidRPr="00CB033E">
        <w:t>quang</w:t>
      </w:r>
      <w:r w:rsidR="00235DD5" w:rsidRPr="00CB033E">
        <w:t xml:space="preserve"> </w:t>
      </w:r>
      <w:r w:rsidRPr="00CB033E">
        <w:t>màu</w:t>
      </w:r>
      <w:r w:rsidR="00235DD5" w:rsidRPr="00CB033E">
        <w:t xml:space="preserve"> </w:t>
      </w:r>
      <w:r w:rsidRPr="00CB033E">
        <w:t>vàng</w:t>
      </w:r>
      <w:r w:rsidR="00235DD5" w:rsidRPr="00CB033E">
        <w:t xml:space="preserve"> </w:t>
      </w:r>
      <w:r w:rsidRPr="00CB033E">
        <w:t>nhạt.</w:t>
      </w:r>
    </w:p>
    <w:p w14:paraId="4A9F68B4" w14:textId="77777777" w:rsidR="00F9641A" w:rsidRPr="00CB033E" w:rsidRDefault="00F9641A" w:rsidP="00A62A51">
      <w:pPr>
        <w:spacing w:before="120"/>
      </w:pPr>
      <w:r w:rsidRPr="00CB033E">
        <w:t>3.</w:t>
      </w:r>
      <w:r w:rsidR="00235DD5" w:rsidRPr="00CB033E">
        <w:t xml:space="preserve"> </w:t>
      </w:r>
      <w:r w:rsidRPr="00CB033E">
        <w:t>Kích</w:t>
      </w:r>
      <w:r w:rsidR="00235DD5" w:rsidRPr="00CB033E">
        <w:t xml:space="preserve"> </w:t>
      </w:r>
      <w:r w:rsidRPr="00CB033E">
        <w:t>thước</w:t>
      </w:r>
      <w:r w:rsidR="00235DD5" w:rsidRPr="00CB033E">
        <w:t xml:space="preserve"> </w:t>
      </w:r>
      <w:r w:rsidRPr="00CB033E">
        <w:t>(mm):</w:t>
      </w:r>
      <w:r w:rsidR="00235DD5" w:rsidRPr="00CB033E">
        <w:t xml:space="preserve"> </w:t>
      </w:r>
      <w:r w:rsidRPr="00CB033E">
        <w:t>Dài</w:t>
      </w:r>
      <w:r w:rsidR="00235DD5" w:rsidRPr="00CB033E">
        <w:t xml:space="preserve"> </w:t>
      </w:r>
      <w:r w:rsidRPr="00CB033E">
        <w:t>x</w:t>
      </w:r>
      <w:r w:rsidR="00235DD5" w:rsidRPr="00CB033E">
        <w:t xml:space="preserve"> </w:t>
      </w:r>
      <w:r w:rsidRPr="00CB033E">
        <w:t>rộng</w:t>
      </w:r>
      <w:r w:rsidR="00235DD5" w:rsidRPr="00CB033E">
        <w:t xml:space="preserve"> </w:t>
      </w:r>
      <w:r w:rsidRPr="00CB033E">
        <w:t>x</w:t>
      </w:r>
      <w:r w:rsidR="00235DD5" w:rsidRPr="00CB033E">
        <w:t xml:space="preserve"> </w:t>
      </w:r>
      <w:r w:rsidRPr="00CB033E">
        <w:t>dày</w:t>
      </w:r>
      <w:r w:rsidR="00235DD5" w:rsidRPr="00CB033E">
        <w:t xml:space="preserve"> </w:t>
      </w:r>
      <w:r w:rsidRPr="00CB033E">
        <w:t>(85,60</w:t>
      </w:r>
      <w:r w:rsidR="00235DD5" w:rsidRPr="00CB033E">
        <w:t xml:space="preserve"> </w:t>
      </w:r>
      <w:r w:rsidRPr="00CB033E">
        <w:t>x</w:t>
      </w:r>
      <w:r w:rsidR="00235DD5" w:rsidRPr="00CB033E">
        <w:t xml:space="preserve"> </w:t>
      </w:r>
      <w:r w:rsidRPr="00CB033E">
        <w:t>53,98</w:t>
      </w:r>
      <w:r w:rsidR="00235DD5" w:rsidRPr="00CB033E">
        <w:t xml:space="preserve"> </w:t>
      </w:r>
      <w:r w:rsidRPr="00CB033E">
        <w:t>x</w:t>
      </w:r>
      <w:r w:rsidR="00235DD5" w:rsidRPr="00CB033E">
        <w:t xml:space="preserve"> </w:t>
      </w:r>
      <w:r w:rsidRPr="00CB033E">
        <w:t>0,76).</w:t>
      </w:r>
    </w:p>
    <w:p w14:paraId="6080905D" w14:textId="77777777" w:rsidR="00853452" w:rsidRPr="00CB033E" w:rsidRDefault="00853452" w:rsidP="00A62A51">
      <w:pPr>
        <w:spacing w:before="120"/>
      </w:pPr>
    </w:p>
    <w:p w14:paraId="3F2F2ADC" w14:textId="77777777" w:rsidR="00F9641A" w:rsidRPr="00CB033E" w:rsidRDefault="00557AFC" w:rsidP="00A62A51">
      <w:pPr>
        <w:spacing w:before="120"/>
      </w:pPr>
      <w:bookmarkStart w:id="113" w:name="chuong_pl_6"/>
      <w:r w:rsidRPr="00CB033E">
        <w:t>Mẫu</w:t>
      </w:r>
      <w:r w:rsidR="00EB14EE" w:rsidRPr="00CB033E">
        <w:t xml:space="preserve"> số 03b. Chứng nhận đăng ký xe cơ giới (Sử dụng vật liệu giấy)</w:t>
      </w:r>
      <w:bookmarkEnd w:id="113"/>
    </w:p>
    <w:p w14:paraId="0F8C030E" w14:textId="77777777" w:rsidR="00F9641A" w:rsidRPr="00CB033E" w:rsidRDefault="00F9641A" w:rsidP="00A62A51">
      <w:pPr>
        <w:spacing w:before="120"/>
      </w:pPr>
      <w:r w:rsidRPr="00CB033E">
        <w:rPr>
          <w:b/>
          <w:bCs/>
        </w:rPr>
        <w:t>Mặt</w:t>
      </w:r>
      <w:r w:rsidR="00235DD5" w:rsidRPr="00CB033E">
        <w:rPr>
          <w:b/>
          <w:bCs/>
        </w:rPr>
        <w:t xml:space="preserve"> </w:t>
      </w:r>
      <w:r w:rsidRPr="00CB033E">
        <w:rPr>
          <w:b/>
          <w:bCs/>
        </w:rPr>
        <w:t>trước</w:t>
      </w:r>
    </w:p>
    <w:p w14:paraId="095DEE5B" w14:textId="77777777" w:rsidR="00F9641A" w:rsidRPr="00CB033E" w:rsidRDefault="00F9641A" w:rsidP="00A62A51">
      <w:pPr>
        <w:spacing w:before="120"/>
        <w:jc w:val="center"/>
      </w:pPr>
      <w:r w:rsidRPr="00CB033E">
        <w:fldChar w:fldCharType="begin"/>
      </w:r>
      <w:r w:rsidRPr="00CB033E">
        <w:instrText xml:space="preserve"> INCLUDEPICTURE "https://cdn.luatvietnam.vn/uploaded/vietlawfile/2024/10/s_69_2024_tt_bqp_251024152500.docx_files/image004.gif" \* MERGEFORMATINET </w:instrText>
      </w:r>
      <w:r w:rsidRPr="00CB033E">
        <w:fldChar w:fldCharType="separate"/>
      </w:r>
      <w:r w:rsidRPr="00CB033E">
        <w:pict>
          <v:shape id="_x0000_i1028" type="#_x0000_t75" style="width:326.4pt;height:212.4pt">
            <v:imagedata r:id="rId10" r:href="rId11"/>
          </v:shape>
        </w:pict>
      </w:r>
      <w:r w:rsidRPr="00CB033E">
        <w:fldChar w:fldCharType="end"/>
      </w:r>
    </w:p>
    <w:p w14:paraId="738DCA5C" w14:textId="77777777" w:rsidR="00F9641A" w:rsidRPr="00CB033E" w:rsidRDefault="00F9641A" w:rsidP="00A62A51">
      <w:pPr>
        <w:spacing w:before="120"/>
      </w:pPr>
      <w:r w:rsidRPr="00CB033E">
        <w:rPr>
          <w:b/>
          <w:bCs/>
        </w:rPr>
        <w:t>Mặt</w:t>
      </w:r>
      <w:r w:rsidR="00235DD5" w:rsidRPr="00CB033E">
        <w:rPr>
          <w:b/>
          <w:bCs/>
        </w:rPr>
        <w:t xml:space="preserve"> </w:t>
      </w:r>
      <w:r w:rsidRPr="00CB033E">
        <w:rPr>
          <w:b/>
          <w:bCs/>
        </w:rPr>
        <w:t>sau</w:t>
      </w:r>
    </w:p>
    <w:p w14:paraId="21991932" w14:textId="77777777" w:rsidR="00F9641A" w:rsidRPr="00CB033E" w:rsidRDefault="00F9641A" w:rsidP="00A62A51">
      <w:pPr>
        <w:spacing w:before="120"/>
        <w:jc w:val="center"/>
      </w:pPr>
      <w:r w:rsidRPr="00CB033E">
        <w:fldChar w:fldCharType="begin"/>
      </w:r>
      <w:r w:rsidRPr="00CB033E">
        <w:instrText xml:space="preserve"> INCLUDEPICTURE "https://cdn.luatvietnam.vn/uploaded/vietlawfile/2024/10/s_69_2024_tt_bqp_251024152500.docx_files/image005.gif" \* MERGEFORMATINET </w:instrText>
      </w:r>
      <w:r w:rsidRPr="00CB033E">
        <w:fldChar w:fldCharType="separate"/>
      </w:r>
      <w:r w:rsidRPr="00CB033E">
        <w:pict>
          <v:shape id="_x0000_i1029" type="#_x0000_t75" style="width:277.8pt;height:181.8pt">
            <v:imagedata r:id="rId12" r:href="rId13"/>
          </v:shape>
        </w:pict>
      </w:r>
      <w:r w:rsidRPr="00CB033E">
        <w:fldChar w:fldCharType="end"/>
      </w:r>
    </w:p>
    <w:p w14:paraId="09684AB1" w14:textId="77777777" w:rsidR="00F9641A" w:rsidRPr="00CB033E" w:rsidRDefault="00F9641A" w:rsidP="00A62A51">
      <w:pPr>
        <w:spacing w:before="120"/>
      </w:pPr>
      <w:r w:rsidRPr="00CB033E">
        <w:rPr>
          <w:b/>
          <w:bCs/>
        </w:rPr>
        <w:t>Quy</w:t>
      </w:r>
      <w:r w:rsidR="00235DD5" w:rsidRPr="00CB033E">
        <w:rPr>
          <w:b/>
          <w:bCs/>
        </w:rPr>
        <w:t xml:space="preserve"> </w:t>
      </w:r>
      <w:r w:rsidRPr="00CB033E">
        <w:rPr>
          <w:b/>
          <w:bCs/>
        </w:rPr>
        <w:t>cách:</w:t>
      </w:r>
    </w:p>
    <w:p w14:paraId="01060C45" w14:textId="77777777" w:rsidR="00F9641A" w:rsidRPr="00CB033E" w:rsidRDefault="00F9641A" w:rsidP="00A62A51">
      <w:pPr>
        <w:spacing w:before="120"/>
      </w:pPr>
      <w:r w:rsidRPr="00CB033E">
        <w:t>1.</w:t>
      </w:r>
      <w:r w:rsidR="00235DD5" w:rsidRPr="00CB033E">
        <w:t xml:space="preserve"> </w:t>
      </w:r>
      <w:r w:rsidRPr="00CB033E">
        <w:t>Kích</w:t>
      </w:r>
      <w:r w:rsidR="00235DD5" w:rsidRPr="00CB033E">
        <w:t xml:space="preserve"> </w:t>
      </w:r>
      <w:r w:rsidRPr="00CB033E">
        <w:t>thước:</w:t>
      </w:r>
      <w:r w:rsidR="00235DD5" w:rsidRPr="00CB033E">
        <w:t xml:space="preserve"> </w:t>
      </w:r>
      <w:r w:rsidRPr="00CB033E">
        <w:t>(85,60</w:t>
      </w:r>
      <w:r w:rsidR="00235DD5" w:rsidRPr="00CB033E">
        <w:t xml:space="preserve"> </w:t>
      </w:r>
      <w:r w:rsidRPr="00CB033E">
        <w:t>x</w:t>
      </w:r>
      <w:r w:rsidR="00235DD5" w:rsidRPr="00CB033E">
        <w:t xml:space="preserve"> </w:t>
      </w:r>
      <w:r w:rsidRPr="00CB033E">
        <w:t>53,98)</w:t>
      </w:r>
      <w:r w:rsidR="00235DD5" w:rsidRPr="00CB033E">
        <w:t xml:space="preserve"> </w:t>
      </w:r>
      <w:r w:rsidRPr="00CB033E">
        <w:t>mm.</w:t>
      </w:r>
    </w:p>
    <w:p w14:paraId="60116DBC" w14:textId="77777777" w:rsidR="00F9641A" w:rsidRPr="00CB033E" w:rsidRDefault="00F9641A" w:rsidP="00A62A51">
      <w:pPr>
        <w:spacing w:before="120"/>
      </w:pPr>
      <w:r w:rsidRPr="00CB033E">
        <w:t>2.</w:t>
      </w:r>
      <w:r w:rsidR="00235DD5" w:rsidRPr="00CB033E">
        <w:t xml:space="preserve"> </w:t>
      </w:r>
      <w:r w:rsidRPr="00CB033E">
        <w:t>Nền</w:t>
      </w:r>
      <w:r w:rsidR="00235DD5" w:rsidRPr="00CB033E">
        <w:t xml:space="preserve"> </w:t>
      </w:r>
      <w:r w:rsidRPr="00CB033E">
        <w:t>màu</w:t>
      </w:r>
      <w:r w:rsidR="00235DD5" w:rsidRPr="00CB033E">
        <w:t xml:space="preserve"> </w:t>
      </w:r>
      <w:r w:rsidRPr="00CB033E">
        <w:t>trắng,</w:t>
      </w:r>
      <w:r w:rsidR="00235DD5" w:rsidRPr="00CB033E">
        <w:t xml:space="preserve"> </w:t>
      </w:r>
      <w:r w:rsidRPr="00CB033E">
        <w:t>giữa</w:t>
      </w:r>
      <w:r w:rsidR="00235DD5" w:rsidRPr="00CB033E">
        <w:t xml:space="preserve"> </w:t>
      </w:r>
      <w:r w:rsidRPr="00CB033E">
        <w:t>mặt</w:t>
      </w:r>
      <w:r w:rsidR="00235DD5" w:rsidRPr="00CB033E">
        <w:t xml:space="preserve"> </w:t>
      </w:r>
      <w:r w:rsidRPr="00CB033E">
        <w:t>trước</w:t>
      </w:r>
      <w:r w:rsidR="00235DD5" w:rsidRPr="00CB033E">
        <w:t xml:space="preserve"> </w:t>
      </w:r>
      <w:r w:rsidRPr="00CB033E">
        <w:t>in</w:t>
      </w:r>
      <w:r w:rsidR="00235DD5" w:rsidRPr="00CB033E">
        <w:t xml:space="preserve"> </w:t>
      </w:r>
      <w:r w:rsidRPr="00CB033E">
        <w:t>hình</w:t>
      </w:r>
      <w:r w:rsidR="00235DD5" w:rsidRPr="00CB033E">
        <w:t xml:space="preserve"> </w:t>
      </w:r>
      <w:r w:rsidRPr="00CB033E">
        <w:t>quốc</w:t>
      </w:r>
      <w:r w:rsidR="00235DD5" w:rsidRPr="00CB033E">
        <w:t xml:space="preserve"> </w:t>
      </w:r>
      <w:r w:rsidRPr="00CB033E">
        <w:t>huy,</w:t>
      </w:r>
      <w:r w:rsidR="00235DD5" w:rsidRPr="00CB033E">
        <w:t xml:space="preserve"> </w:t>
      </w:r>
      <w:r w:rsidRPr="00CB033E">
        <w:t>hoa</w:t>
      </w:r>
      <w:r w:rsidR="00235DD5" w:rsidRPr="00CB033E">
        <w:t xml:space="preserve"> </w:t>
      </w:r>
      <w:r w:rsidRPr="00CB033E">
        <w:t>văn</w:t>
      </w:r>
      <w:r w:rsidR="00235DD5" w:rsidRPr="00CB033E">
        <w:t xml:space="preserve"> </w:t>
      </w:r>
      <w:r w:rsidRPr="00CB033E">
        <w:t>phản</w:t>
      </w:r>
      <w:r w:rsidR="00235DD5" w:rsidRPr="00CB033E">
        <w:t xml:space="preserve"> </w:t>
      </w:r>
      <w:r w:rsidRPr="00CB033E">
        <w:t>quang</w:t>
      </w:r>
      <w:r w:rsidR="00235DD5" w:rsidRPr="00CB033E">
        <w:t xml:space="preserve"> </w:t>
      </w:r>
      <w:r w:rsidRPr="00CB033E">
        <w:t>màu</w:t>
      </w:r>
      <w:r w:rsidR="00235DD5" w:rsidRPr="00CB033E">
        <w:t xml:space="preserve"> </w:t>
      </w:r>
      <w:r w:rsidRPr="00CB033E">
        <w:t>vàng</w:t>
      </w:r>
      <w:r w:rsidR="00235DD5" w:rsidRPr="00CB033E">
        <w:t xml:space="preserve"> </w:t>
      </w:r>
      <w:r w:rsidRPr="00CB033E">
        <w:t>nhạt.</w:t>
      </w:r>
    </w:p>
    <w:p w14:paraId="17ABA7C2" w14:textId="77777777" w:rsidR="00F9641A" w:rsidRPr="00CB033E" w:rsidRDefault="00F9641A" w:rsidP="00A62A51">
      <w:pPr>
        <w:spacing w:before="120"/>
      </w:pPr>
      <w:r w:rsidRPr="00CB033E">
        <w:t>3.</w:t>
      </w:r>
      <w:r w:rsidR="00235DD5" w:rsidRPr="00CB033E">
        <w:t xml:space="preserve"> </w:t>
      </w:r>
      <w:r w:rsidRPr="00CB033E">
        <w:t>In</w:t>
      </w:r>
      <w:r w:rsidR="00235DD5" w:rsidRPr="00CB033E">
        <w:t xml:space="preserve"> </w:t>
      </w:r>
      <w:r w:rsidRPr="00CB033E">
        <w:t>Offset</w:t>
      </w:r>
      <w:r w:rsidR="00235DD5" w:rsidRPr="00CB033E">
        <w:t xml:space="preserve"> </w:t>
      </w:r>
      <w:r w:rsidRPr="00CB033E">
        <w:t>trên</w:t>
      </w:r>
      <w:r w:rsidR="00235DD5" w:rsidRPr="00CB033E">
        <w:t xml:space="preserve"> </w:t>
      </w:r>
      <w:r w:rsidRPr="00CB033E">
        <w:t>nền</w:t>
      </w:r>
      <w:r w:rsidR="00235DD5" w:rsidRPr="00CB033E">
        <w:t xml:space="preserve"> </w:t>
      </w:r>
      <w:r w:rsidRPr="00CB033E">
        <w:t>giấy</w:t>
      </w:r>
      <w:r w:rsidR="00235DD5" w:rsidRPr="00CB033E">
        <w:t xml:space="preserve"> </w:t>
      </w:r>
      <w:r w:rsidRPr="00CB033E">
        <w:t>trắng,</w:t>
      </w:r>
      <w:r w:rsidR="00235DD5" w:rsidRPr="00CB033E">
        <w:t xml:space="preserve"> </w:t>
      </w:r>
      <w:r w:rsidRPr="00CB033E">
        <w:t>ép</w:t>
      </w:r>
      <w:r w:rsidR="00235DD5" w:rsidRPr="00CB033E">
        <w:t xml:space="preserve"> </w:t>
      </w:r>
      <w:r w:rsidRPr="00CB033E">
        <w:t>Plastic</w:t>
      </w:r>
      <w:r w:rsidR="00235DD5" w:rsidRPr="00CB033E">
        <w:t xml:space="preserve"> </w:t>
      </w:r>
      <w:r w:rsidRPr="00CB033E">
        <w:t>bảo</w:t>
      </w:r>
      <w:r w:rsidR="00235DD5" w:rsidRPr="00CB033E">
        <w:t xml:space="preserve"> </w:t>
      </w:r>
      <w:r w:rsidRPr="00CB033E">
        <w:t>vệ.</w:t>
      </w:r>
    </w:p>
    <w:p w14:paraId="2F4F6FFB" w14:textId="77777777" w:rsidR="0072397D" w:rsidRPr="00CB033E" w:rsidRDefault="0072397D" w:rsidP="00A62A51">
      <w:pPr>
        <w:spacing w:before="120"/>
      </w:pPr>
    </w:p>
    <w:p w14:paraId="1587B3FF" w14:textId="77777777" w:rsidR="00F9641A" w:rsidRPr="00CB033E" w:rsidRDefault="00557AFC" w:rsidP="00A62A51">
      <w:pPr>
        <w:spacing w:before="120"/>
      </w:pPr>
      <w:bookmarkStart w:id="114" w:name="chuong_pl_7"/>
      <w:r w:rsidRPr="00CB033E">
        <w:t>Mẫu</w:t>
      </w:r>
      <w:r w:rsidR="00EB14EE" w:rsidRPr="00CB033E">
        <w:t xml:space="preserve"> số 03c. Chứng nhận đăng ký xe máy chuyên dùng (Sử dụng vật liệu PET)</w:t>
      </w:r>
      <w:bookmarkEnd w:id="114"/>
    </w:p>
    <w:p w14:paraId="1210FFE0" w14:textId="77777777" w:rsidR="00F9641A" w:rsidRPr="00CB033E" w:rsidRDefault="00F9641A" w:rsidP="00A62A51">
      <w:pPr>
        <w:spacing w:before="120"/>
      </w:pPr>
      <w:r w:rsidRPr="00CB033E">
        <w:rPr>
          <w:b/>
          <w:bCs/>
        </w:rPr>
        <w:t>Mặt</w:t>
      </w:r>
      <w:r w:rsidR="00235DD5" w:rsidRPr="00CB033E">
        <w:rPr>
          <w:b/>
          <w:bCs/>
        </w:rPr>
        <w:t xml:space="preserve"> </w:t>
      </w:r>
      <w:r w:rsidRPr="00CB033E">
        <w:rPr>
          <w:b/>
          <w:bCs/>
        </w:rPr>
        <w:t>trước</w:t>
      </w:r>
    </w:p>
    <w:p w14:paraId="3134FDBB" w14:textId="77777777" w:rsidR="00F9641A" w:rsidRPr="00CB033E" w:rsidRDefault="00F9641A" w:rsidP="00A62A51">
      <w:pPr>
        <w:spacing w:before="120"/>
        <w:jc w:val="center"/>
      </w:pPr>
      <w:r w:rsidRPr="00CB033E">
        <w:fldChar w:fldCharType="begin"/>
      </w:r>
      <w:r w:rsidRPr="00CB033E">
        <w:instrText xml:space="preserve"> INCLUDEPICTURE "https://cdn.luatvietnam.vn/uploaded/vietlawfile/2024/10/s_69_2024_tt_bqp_251024152500.docx_files/image006.gif" \* MERGEFORMATINET </w:instrText>
      </w:r>
      <w:r w:rsidRPr="00CB033E">
        <w:fldChar w:fldCharType="separate"/>
      </w:r>
      <w:r w:rsidRPr="00CB033E">
        <w:pict>
          <v:shape id="_x0000_i1030" type="#_x0000_t75" style="width:265.8pt;height:172.8pt">
            <v:imagedata r:id="rId14" r:href="rId15"/>
          </v:shape>
        </w:pict>
      </w:r>
      <w:r w:rsidRPr="00CB033E">
        <w:fldChar w:fldCharType="end"/>
      </w:r>
    </w:p>
    <w:p w14:paraId="58F6C21A" w14:textId="77777777" w:rsidR="00F9641A" w:rsidRPr="00CB033E" w:rsidRDefault="00F9641A" w:rsidP="00A62A51">
      <w:pPr>
        <w:spacing w:before="120"/>
      </w:pPr>
      <w:r w:rsidRPr="00CB033E">
        <w:rPr>
          <w:b/>
          <w:bCs/>
        </w:rPr>
        <w:t>Mặt</w:t>
      </w:r>
      <w:r w:rsidR="00235DD5" w:rsidRPr="00CB033E">
        <w:rPr>
          <w:b/>
          <w:bCs/>
        </w:rPr>
        <w:t xml:space="preserve"> </w:t>
      </w:r>
      <w:r w:rsidRPr="00CB033E">
        <w:rPr>
          <w:b/>
          <w:bCs/>
        </w:rPr>
        <w:t>sau</w:t>
      </w:r>
    </w:p>
    <w:p w14:paraId="0D81511D" w14:textId="77777777" w:rsidR="00F9641A" w:rsidRPr="00CB033E" w:rsidRDefault="00F9641A" w:rsidP="00A62A51">
      <w:pPr>
        <w:spacing w:before="120"/>
        <w:jc w:val="center"/>
      </w:pPr>
      <w:r w:rsidRPr="00CB033E">
        <w:fldChar w:fldCharType="begin"/>
      </w:r>
      <w:r w:rsidRPr="00CB033E">
        <w:instrText xml:space="preserve"> INCLUDEPICTURE "https://cdn.luatvietnam.vn/uploaded/vietlawfile/2024/10/s_69_2024_tt_bqp_251024152500.docx_files/image007.gif" \* MERGEFORMATINET </w:instrText>
      </w:r>
      <w:r w:rsidRPr="00CB033E">
        <w:fldChar w:fldCharType="separate"/>
      </w:r>
      <w:r w:rsidRPr="00CB033E">
        <w:pict>
          <v:shape id="_x0000_i1031" type="#_x0000_t75" style="width:206.4pt;height:134.4pt">
            <v:imagedata r:id="rId16" r:href="rId17"/>
          </v:shape>
        </w:pict>
      </w:r>
      <w:r w:rsidRPr="00CB033E">
        <w:fldChar w:fldCharType="end"/>
      </w:r>
    </w:p>
    <w:p w14:paraId="35118E11" w14:textId="77777777" w:rsidR="00F9641A" w:rsidRPr="00CB033E" w:rsidRDefault="00F9641A" w:rsidP="00A62A51">
      <w:pPr>
        <w:spacing w:before="120"/>
      </w:pPr>
      <w:r w:rsidRPr="00CB033E">
        <w:rPr>
          <w:b/>
          <w:bCs/>
        </w:rPr>
        <w:t>Quy</w:t>
      </w:r>
      <w:r w:rsidR="00235DD5" w:rsidRPr="00CB033E">
        <w:rPr>
          <w:b/>
          <w:bCs/>
        </w:rPr>
        <w:t xml:space="preserve"> </w:t>
      </w:r>
      <w:r w:rsidRPr="00CB033E">
        <w:rPr>
          <w:b/>
          <w:bCs/>
        </w:rPr>
        <w:t>cách:</w:t>
      </w:r>
    </w:p>
    <w:p w14:paraId="7D83F56B" w14:textId="77777777" w:rsidR="00F9641A" w:rsidRPr="00CB033E" w:rsidRDefault="00F9641A" w:rsidP="00A62A51">
      <w:pPr>
        <w:spacing w:before="120"/>
      </w:pPr>
      <w:r w:rsidRPr="00CB033E">
        <w:t>1.</w:t>
      </w:r>
      <w:r w:rsidR="00235DD5" w:rsidRPr="00CB033E">
        <w:t xml:space="preserve"> </w:t>
      </w:r>
      <w:r w:rsidRPr="00CB033E">
        <w:t>Chất</w:t>
      </w:r>
      <w:r w:rsidR="00235DD5" w:rsidRPr="00CB033E">
        <w:t xml:space="preserve"> </w:t>
      </w:r>
      <w:r w:rsidRPr="00CB033E">
        <w:t>liệu:</w:t>
      </w:r>
      <w:r w:rsidR="00235DD5" w:rsidRPr="00CB033E">
        <w:t xml:space="preserve"> </w:t>
      </w:r>
      <w:r w:rsidRPr="00CB033E">
        <w:t>Vật</w:t>
      </w:r>
      <w:r w:rsidR="00235DD5" w:rsidRPr="00CB033E">
        <w:t xml:space="preserve"> </w:t>
      </w:r>
      <w:r w:rsidRPr="00CB033E">
        <w:t>liệu</w:t>
      </w:r>
      <w:r w:rsidR="00235DD5" w:rsidRPr="00CB033E">
        <w:t xml:space="preserve"> </w:t>
      </w:r>
      <w:r w:rsidRPr="00CB033E">
        <w:t>PET</w:t>
      </w:r>
      <w:r w:rsidR="00235DD5" w:rsidRPr="00CB033E">
        <w:t xml:space="preserve"> </w:t>
      </w:r>
      <w:r w:rsidRPr="00CB033E">
        <w:t>(nhựa</w:t>
      </w:r>
      <w:r w:rsidR="00235DD5" w:rsidRPr="00CB033E">
        <w:t xml:space="preserve"> </w:t>
      </w:r>
      <w:r w:rsidRPr="00CB033E">
        <w:t>dẻo).</w:t>
      </w:r>
    </w:p>
    <w:p w14:paraId="4A6B0281" w14:textId="77777777" w:rsidR="00F9641A" w:rsidRPr="00CB033E" w:rsidRDefault="00F9641A" w:rsidP="00A62A51">
      <w:pPr>
        <w:spacing w:before="120"/>
      </w:pPr>
      <w:r w:rsidRPr="00CB033E">
        <w:t>2.</w:t>
      </w:r>
      <w:r w:rsidR="00235DD5" w:rsidRPr="00CB033E">
        <w:t xml:space="preserve"> </w:t>
      </w:r>
      <w:r w:rsidRPr="00CB033E">
        <w:t>Nền</w:t>
      </w:r>
      <w:r w:rsidR="00235DD5" w:rsidRPr="00CB033E">
        <w:t xml:space="preserve"> </w:t>
      </w:r>
      <w:r w:rsidRPr="00CB033E">
        <w:t>màu</w:t>
      </w:r>
      <w:r w:rsidR="00235DD5" w:rsidRPr="00CB033E">
        <w:t xml:space="preserve"> </w:t>
      </w:r>
      <w:r w:rsidRPr="00CB033E">
        <w:t>trắng,</w:t>
      </w:r>
      <w:r w:rsidR="00235DD5" w:rsidRPr="00CB033E">
        <w:t xml:space="preserve"> </w:t>
      </w:r>
      <w:r w:rsidRPr="00CB033E">
        <w:t>giữa</w:t>
      </w:r>
      <w:r w:rsidR="00235DD5" w:rsidRPr="00CB033E">
        <w:t xml:space="preserve"> </w:t>
      </w:r>
      <w:r w:rsidRPr="00CB033E">
        <w:t>mặt</w:t>
      </w:r>
      <w:r w:rsidR="00235DD5" w:rsidRPr="00CB033E">
        <w:t xml:space="preserve"> </w:t>
      </w:r>
      <w:r w:rsidRPr="00CB033E">
        <w:t>trước</w:t>
      </w:r>
      <w:r w:rsidR="00235DD5" w:rsidRPr="00CB033E">
        <w:t xml:space="preserve"> </w:t>
      </w:r>
      <w:r w:rsidRPr="00CB033E">
        <w:t>in</w:t>
      </w:r>
      <w:r w:rsidR="00235DD5" w:rsidRPr="00CB033E">
        <w:t xml:space="preserve"> </w:t>
      </w:r>
      <w:r w:rsidRPr="00CB033E">
        <w:t>hình</w:t>
      </w:r>
      <w:r w:rsidR="00235DD5" w:rsidRPr="00CB033E">
        <w:t xml:space="preserve"> </w:t>
      </w:r>
      <w:r w:rsidRPr="00CB033E">
        <w:t>quốc</w:t>
      </w:r>
      <w:r w:rsidR="00235DD5" w:rsidRPr="00CB033E">
        <w:t xml:space="preserve"> </w:t>
      </w:r>
      <w:r w:rsidRPr="00CB033E">
        <w:t>huy,</w:t>
      </w:r>
      <w:r w:rsidR="00235DD5" w:rsidRPr="00CB033E">
        <w:t xml:space="preserve"> </w:t>
      </w:r>
      <w:r w:rsidRPr="00CB033E">
        <w:t>hoa</w:t>
      </w:r>
      <w:r w:rsidR="00235DD5" w:rsidRPr="00CB033E">
        <w:t xml:space="preserve"> </w:t>
      </w:r>
      <w:r w:rsidRPr="00CB033E">
        <w:t>văn</w:t>
      </w:r>
      <w:r w:rsidR="00235DD5" w:rsidRPr="00CB033E">
        <w:t xml:space="preserve"> </w:t>
      </w:r>
      <w:r w:rsidRPr="00CB033E">
        <w:t>phản</w:t>
      </w:r>
      <w:r w:rsidR="00235DD5" w:rsidRPr="00CB033E">
        <w:t xml:space="preserve"> </w:t>
      </w:r>
      <w:r w:rsidRPr="00CB033E">
        <w:t>quang</w:t>
      </w:r>
      <w:r w:rsidR="00235DD5" w:rsidRPr="00CB033E">
        <w:t xml:space="preserve"> </w:t>
      </w:r>
      <w:r w:rsidRPr="00CB033E">
        <w:t>màu</w:t>
      </w:r>
      <w:r w:rsidR="00235DD5" w:rsidRPr="00CB033E">
        <w:t xml:space="preserve"> </w:t>
      </w:r>
      <w:r w:rsidRPr="00CB033E">
        <w:t>vàng</w:t>
      </w:r>
      <w:r w:rsidR="00235DD5" w:rsidRPr="00CB033E">
        <w:t xml:space="preserve"> </w:t>
      </w:r>
      <w:r w:rsidRPr="00CB033E">
        <w:t>nhạt</w:t>
      </w:r>
    </w:p>
    <w:p w14:paraId="064BF9CA" w14:textId="77777777" w:rsidR="00F9641A" w:rsidRPr="00CB033E" w:rsidRDefault="00F9641A" w:rsidP="00A62A51">
      <w:pPr>
        <w:spacing w:before="120"/>
      </w:pPr>
      <w:r w:rsidRPr="00CB033E">
        <w:t>3.</w:t>
      </w:r>
      <w:r w:rsidR="00235DD5" w:rsidRPr="00CB033E">
        <w:t xml:space="preserve"> </w:t>
      </w:r>
      <w:r w:rsidRPr="00CB033E">
        <w:t>Kích</w:t>
      </w:r>
      <w:r w:rsidR="00235DD5" w:rsidRPr="00CB033E">
        <w:t xml:space="preserve"> </w:t>
      </w:r>
      <w:r w:rsidRPr="00CB033E">
        <w:t>thước</w:t>
      </w:r>
      <w:r w:rsidR="00235DD5" w:rsidRPr="00CB033E">
        <w:t xml:space="preserve"> </w:t>
      </w:r>
      <w:r w:rsidRPr="00CB033E">
        <w:t>(mm):</w:t>
      </w:r>
      <w:r w:rsidR="00235DD5" w:rsidRPr="00CB033E">
        <w:t xml:space="preserve"> </w:t>
      </w:r>
      <w:r w:rsidRPr="00CB033E">
        <w:t>Dài</w:t>
      </w:r>
      <w:r w:rsidR="00235DD5" w:rsidRPr="00CB033E">
        <w:t xml:space="preserve"> </w:t>
      </w:r>
      <w:r w:rsidRPr="00CB033E">
        <w:t>x</w:t>
      </w:r>
      <w:r w:rsidR="00235DD5" w:rsidRPr="00CB033E">
        <w:t xml:space="preserve"> </w:t>
      </w:r>
      <w:r w:rsidRPr="00CB033E">
        <w:t>rộng</w:t>
      </w:r>
      <w:r w:rsidR="00235DD5" w:rsidRPr="00CB033E">
        <w:t xml:space="preserve"> </w:t>
      </w:r>
      <w:r w:rsidRPr="00CB033E">
        <w:t>x</w:t>
      </w:r>
      <w:r w:rsidR="00235DD5" w:rsidRPr="00CB033E">
        <w:t xml:space="preserve"> </w:t>
      </w:r>
      <w:r w:rsidRPr="00CB033E">
        <w:t>dày</w:t>
      </w:r>
      <w:r w:rsidR="00235DD5" w:rsidRPr="00CB033E">
        <w:t xml:space="preserve"> </w:t>
      </w:r>
      <w:r w:rsidRPr="00CB033E">
        <w:t>(85,60</w:t>
      </w:r>
      <w:r w:rsidR="00235DD5" w:rsidRPr="00CB033E">
        <w:t xml:space="preserve"> </w:t>
      </w:r>
      <w:r w:rsidRPr="00CB033E">
        <w:t>x</w:t>
      </w:r>
      <w:r w:rsidR="00235DD5" w:rsidRPr="00CB033E">
        <w:t xml:space="preserve"> </w:t>
      </w:r>
      <w:r w:rsidRPr="00CB033E">
        <w:t>53,98</w:t>
      </w:r>
      <w:r w:rsidR="00235DD5" w:rsidRPr="00CB033E">
        <w:t xml:space="preserve"> </w:t>
      </w:r>
      <w:r w:rsidRPr="00CB033E">
        <w:t>x</w:t>
      </w:r>
      <w:r w:rsidR="00235DD5" w:rsidRPr="00CB033E">
        <w:t xml:space="preserve"> </w:t>
      </w:r>
      <w:r w:rsidRPr="00CB033E">
        <w:t>0,76).</w:t>
      </w:r>
    </w:p>
    <w:p w14:paraId="2BBA7594" w14:textId="77777777" w:rsidR="00670856" w:rsidRPr="00CB033E" w:rsidRDefault="00670856" w:rsidP="00A62A51">
      <w:pPr>
        <w:spacing w:before="120"/>
      </w:pPr>
    </w:p>
    <w:p w14:paraId="2B3D7546" w14:textId="77777777" w:rsidR="00F9641A" w:rsidRPr="00CB033E" w:rsidRDefault="00557AFC" w:rsidP="00A62A51">
      <w:pPr>
        <w:spacing w:before="120"/>
      </w:pPr>
      <w:bookmarkStart w:id="115" w:name="chuong_pl_8"/>
      <w:r w:rsidRPr="00CB033E">
        <w:t>Mẫu</w:t>
      </w:r>
      <w:r w:rsidR="00EB14EE" w:rsidRPr="00CB033E">
        <w:t xml:space="preserve"> số 03d. Chứng nhận đăng ký xe máy chuyên dùng (Sử dụng vật liệu giấy)</w:t>
      </w:r>
      <w:bookmarkEnd w:id="115"/>
    </w:p>
    <w:p w14:paraId="6FC8D558" w14:textId="77777777" w:rsidR="00F9641A" w:rsidRPr="00CB033E" w:rsidRDefault="00F9641A" w:rsidP="00A62A51">
      <w:pPr>
        <w:spacing w:before="120"/>
      </w:pPr>
      <w:r w:rsidRPr="00CB033E">
        <w:rPr>
          <w:b/>
          <w:bCs/>
        </w:rPr>
        <w:t>Mặt</w:t>
      </w:r>
      <w:r w:rsidR="00235DD5" w:rsidRPr="00CB033E">
        <w:rPr>
          <w:b/>
          <w:bCs/>
        </w:rPr>
        <w:t xml:space="preserve"> </w:t>
      </w:r>
      <w:r w:rsidRPr="00CB033E">
        <w:rPr>
          <w:b/>
          <w:bCs/>
        </w:rPr>
        <w:t>trước</w:t>
      </w:r>
    </w:p>
    <w:p w14:paraId="06AD85C9" w14:textId="77777777" w:rsidR="00F9641A" w:rsidRPr="00CB033E" w:rsidRDefault="00F9641A" w:rsidP="00A62A51">
      <w:pPr>
        <w:spacing w:before="120"/>
        <w:jc w:val="center"/>
      </w:pPr>
      <w:r w:rsidRPr="00CB033E">
        <w:fldChar w:fldCharType="begin"/>
      </w:r>
      <w:r w:rsidRPr="00CB033E">
        <w:instrText xml:space="preserve"> INCLUDEPICTURE "https://cdn.luatvietnam.vn/uploaded/vietlawfile/2024/10/s_69_2024_tt_bqp_251024152500.docx_files/image008.gif" \* MERGEFORMATINET </w:instrText>
      </w:r>
      <w:r w:rsidRPr="00CB033E">
        <w:fldChar w:fldCharType="separate"/>
      </w:r>
      <w:r w:rsidRPr="00CB033E">
        <w:pict>
          <v:shape id="_x0000_i1032" type="#_x0000_t75" style="width:231.6pt;height:147pt">
            <v:imagedata r:id="rId18" r:href="rId19"/>
          </v:shape>
        </w:pict>
      </w:r>
      <w:r w:rsidRPr="00CB033E">
        <w:fldChar w:fldCharType="end"/>
      </w:r>
    </w:p>
    <w:p w14:paraId="49F22A63" w14:textId="77777777" w:rsidR="00F9641A" w:rsidRPr="00CB033E" w:rsidRDefault="00F9641A" w:rsidP="00A62A51">
      <w:pPr>
        <w:spacing w:before="120"/>
      </w:pPr>
      <w:r w:rsidRPr="00CB033E">
        <w:rPr>
          <w:b/>
          <w:bCs/>
        </w:rPr>
        <w:t>Mặt</w:t>
      </w:r>
      <w:r w:rsidR="00235DD5" w:rsidRPr="00CB033E">
        <w:rPr>
          <w:b/>
          <w:bCs/>
        </w:rPr>
        <w:t xml:space="preserve"> </w:t>
      </w:r>
      <w:r w:rsidRPr="00CB033E">
        <w:rPr>
          <w:b/>
          <w:bCs/>
        </w:rPr>
        <w:t>sau</w:t>
      </w:r>
    </w:p>
    <w:p w14:paraId="6A5104E9" w14:textId="77777777" w:rsidR="00F9641A" w:rsidRPr="00CB033E" w:rsidRDefault="00F9641A" w:rsidP="00A62A51">
      <w:pPr>
        <w:spacing w:before="120"/>
        <w:jc w:val="center"/>
      </w:pPr>
      <w:r w:rsidRPr="00CB033E">
        <w:fldChar w:fldCharType="begin"/>
      </w:r>
      <w:r w:rsidRPr="00CB033E">
        <w:instrText xml:space="preserve"> INCLUDEPICTURE "https://cdn.luatvietnam.vn/uploaded/vietlawfile/2024/10/s_69_2024_tt_bqp_251024152500.docx_files/image009.gif" \* MERGEFORMATINET </w:instrText>
      </w:r>
      <w:r w:rsidRPr="00CB033E">
        <w:fldChar w:fldCharType="separate"/>
      </w:r>
      <w:r w:rsidRPr="00CB033E">
        <w:pict>
          <v:shape id="_x0000_i1033" type="#_x0000_t75" style="width:204pt;height:132pt">
            <v:imagedata r:id="rId20" r:href="rId21"/>
          </v:shape>
        </w:pict>
      </w:r>
      <w:r w:rsidRPr="00CB033E">
        <w:fldChar w:fldCharType="end"/>
      </w:r>
    </w:p>
    <w:p w14:paraId="41363C88" w14:textId="77777777" w:rsidR="00F9641A" w:rsidRPr="00CB033E" w:rsidRDefault="00F9641A" w:rsidP="00A62A51">
      <w:pPr>
        <w:spacing w:before="120"/>
      </w:pPr>
      <w:r w:rsidRPr="00CB033E">
        <w:rPr>
          <w:b/>
          <w:bCs/>
        </w:rPr>
        <w:t>Quy</w:t>
      </w:r>
      <w:r w:rsidR="00235DD5" w:rsidRPr="00CB033E">
        <w:rPr>
          <w:b/>
          <w:bCs/>
        </w:rPr>
        <w:t xml:space="preserve"> </w:t>
      </w:r>
      <w:r w:rsidRPr="00CB033E">
        <w:rPr>
          <w:b/>
          <w:bCs/>
        </w:rPr>
        <w:t>cách:</w:t>
      </w:r>
    </w:p>
    <w:p w14:paraId="58BCF7BC" w14:textId="77777777" w:rsidR="00F9641A" w:rsidRPr="00CB033E" w:rsidRDefault="00F9641A" w:rsidP="00A62A51">
      <w:pPr>
        <w:spacing w:before="120"/>
      </w:pPr>
      <w:r w:rsidRPr="00CB033E">
        <w:t>1.</w:t>
      </w:r>
      <w:r w:rsidR="00235DD5" w:rsidRPr="00CB033E">
        <w:t xml:space="preserve"> </w:t>
      </w:r>
      <w:r w:rsidRPr="00CB033E">
        <w:t>Kích</w:t>
      </w:r>
      <w:r w:rsidR="00235DD5" w:rsidRPr="00CB033E">
        <w:t xml:space="preserve"> </w:t>
      </w:r>
      <w:r w:rsidRPr="00CB033E">
        <w:t>thước:</w:t>
      </w:r>
      <w:r w:rsidR="00235DD5" w:rsidRPr="00CB033E">
        <w:t xml:space="preserve"> </w:t>
      </w:r>
      <w:r w:rsidRPr="00CB033E">
        <w:t>(85,60</w:t>
      </w:r>
      <w:r w:rsidR="00235DD5" w:rsidRPr="00CB033E">
        <w:t xml:space="preserve"> </w:t>
      </w:r>
      <w:r w:rsidRPr="00CB033E">
        <w:t>x</w:t>
      </w:r>
      <w:r w:rsidR="00235DD5" w:rsidRPr="00CB033E">
        <w:t xml:space="preserve"> </w:t>
      </w:r>
      <w:r w:rsidRPr="00CB033E">
        <w:t>53,98)</w:t>
      </w:r>
      <w:r w:rsidR="00235DD5" w:rsidRPr="00CB033E">
        <w:t xml:space="preserve"> </w:t>
      </w:r>
      <w:r w:rsidRPr="00CB033E">
        <w:t>mm.</w:t>
      </w:r>
    </w:p>
    <w:p w14:paraId="6478C854" w14:textId="77777777" w:rsidR="00F9641A" w:rsidRPr="00CB033E" w:rsidRDefault="00F9641A" w:rsidP="00A62A51">
      <w:pPr>
        <w:spacing w:before="120"/>
      </w:pPr>
      <w:r w:rsidRPr="00CB033E">
        <w:t>2.</w:t>
      </w:r>
      <w:r w:rsidR="00235DD5" w:rsidRPr="00CB033E">
        <w:t xml:space="preserve"> </w:t>
      </w:r>
      <w:r w:rsidRPr="00CB033E">
        <w:t>Nền</w:t>
      </w:r>
      <w:r w:rsidR="00235DD5" w:rsidRPr="00CB033E">
        <w:t xml:space="preserve"> </w:t>
      </w:r>
      <w:r w:rsidRPr="00CB033E">
        <w:t>màu</w:t>
      </w:r>
      <w:r w:rsidR="00235DD5" w:rsidRPr="00CB033E">
        <w:t xml:space="preserve"> </w:t>
      </w:r>
      <w:r w:rsidRPr="00CB033E">
        <w:t>trắng,</w:t>
      </w:r>
      <w:r w:rsidR="00235DD5" w:rsidRPr="00CB033E">
        <w:t xml:space="preserve"> </w:t>
      </w:r>
      <w:r w:rsidRPr="00CB033E">
        <w:t>giữa</w:t>
      </w:r>
      <w:r w:rsidR="00235DD5" w:rsidRPr="00CB033E">
        <w:t xml:space="preserve"> </w:t>
      </w:r>
      <w:r w:rsidRPr="00CB033E">
        <w:t>mặt</w:t>
      </w:r>
      <w:r w:rsidR="00235DD5" w:rsidRPr="00CB033E">
        <w:t xml:space="preserve"> </w:t>
      </w:r>
      <w:r w:rsidRPr="00CB033E">
        <w:t>trước</w:t>
      </w:r>
      <w:r w:rsidR="00235DD5" w:rsidRPr="00CB033E">
        <w:t xml:space="preserve"> </w:t>
      </w:r>
      <w:r w:rsidRPr="00CB033E">
        <w:t>in</w:t>
      </w:r>
      <w:r w:rsidR="00235DD5" w:rsidRPr="00CB033E">
        <w:t xml:space="preserve"> </w:t>
      </w:r>
      <w:r w:rsidRPr="00CB033E">
        <w:t>hình</w:t>
      </w:r>
      <w:r w:rsidR="00235DD5" w:rsidRPr="00CB033E">
        <w:t xml:space="preserve"> </w:t>
      </w:r>
      <w:r w:rsidRPr="00CB033E">
        <w:t>quốc</w:t>
      </w:r>
      <w:r w:rsidR="00235DD5" w:rsidRPr="00CB033E">
        <w:t xml:space="preserve"> </w:t>
      </w:r>
      <w:r w:rsidRPr="00CB033E">
        <w:t>huy,</w:t>
      </w:r>
      <w:r w:rsidR="00235DD5" w:rsidRPr="00CB033E">
        <w:t xml:space="preserve"> </w:t>
      </w:r>
      <w:r w:rsidRPr="00CB033E">
        <w:t>hoa</w:t>
      </w:r>
      <w:r w:rsidR="00235DD5" w:rsidRPr="00CB033E">
        <w:t xml:space="preserve"> </w:t>
      </w:r>
      <w:r w:rsidRPr="00CB033E">
        <w:t>văn</w:t>
      </w:r>
      <w:r w:rsidR="00235DD5" w:rsidRPr="00CB033E">
        <w:t xml:space="preserve"> </w:t>
      </w:r>
      <w:r w:rsidRPr="00CB033E">
        <w:t>phản</w:t>
      </w:r>
      <w:r w:rsidR="00235DD5" w:rsidRPr="00CB033E">
        <w:t xml:space="preserve"> </w:t>
      </w:r>
      <w:r w:rsidRPr="00CB033E">
        <w:t>quang</w:t>
      </w:r>
      <w:r w:rsidR="00235DD5" w:rsidRPr="00CB033E">
        <w:t xml:space="preserve"> </w:t>
      </w:r>
      <w:r w:rsidRPr="00CB033E">
        <w:t>màu</w:t>
      </w:r>
      <w:r w:rsidR="00235DD5" w:rsidRPr="00CB033E">
        <w:t xml:space="preserve"> </w:t>
      </w:r>
      <w:r w:rsidRPr="00CB033E">
        <w:t>vàng</w:t>
      </w:r>
      <w:r w:rsidR="00235DD5" w:rsidRPr="00CB033E">
        <w:t xml:space="preserve"> </w:t>
      </w:r>
      <w:r w:rsidRPr="00CB033E">
        <w:t>nhạt.</w:t>
      </w:r>
    </w:p>
    <w:p w14:paraId="08AA20FA" w14:textId="77777777" w:rsidR="00F9641A" w:rsidRPr="00CB033E" w:rsidRDefault="00F9641A" w:rsidP="00A62A51">
      <w:pPr>
        <w:spacing w:before="120"/>
      </w:pPr>
      <w:r w:rsidRPr="00CB033E">
        <w:t>3.</w:t>
      </w:r>
      <w:r w:rsidR="00235DD5" w:rsidRPr="00CB033E">
        <w:t xml:space="preserve"> </w:t>
      </w:r>
      <w:r w:rsidRPr="00CB033E">
        <w:t>In</w:t>
      </w:r>
      <w:r w:rsidR="00235DD5" w:rsidRPr="00CB033E">
        <w:t xml:space="preserve"> </w:t>
      </w:r>
      <w:r w:rsidRPr="00CB033E">
        <w:t>Offset</w:t>
      </w:r>
      <w:r w:rsidR="00235DD5" w:rsidRPr="00CB033E">
        <w:t xml:space="preserve"> </w:t>
      </w:r>
      <w:r w:rsidRPr="00CB033E">
        <w:t>trên</w:t>
      </w:r>
      <w:r w:rsidR="00235DD5" w:rsidRPr="00CB033E">
        <w:t xml:space="preserve"> </w:t>
      </w:r>
      <w:r w:rsidRPr="00CB033E">
        <w:t>nền</w:t>
      </w:r>
      <w:r w:rsidR="00235DD5" w:rsidRPr="00CB033E">
        <w:t xml:space="preserve"> </w:t>
      </w:r>
      <w:r w:rsidRPr="00CB033E">
        <w:t>giấy</w:t>
      </w:r>
      <w:r w:rsidR="00235DD5" w:rsidRPr="00CB033E">
        <w:t xml:space="preserve"> </w:t>
      </w:r>
      <w:r w:rsidRPr="00CB033E">
        <w:t>trắng,</w:t>
      </w:r>
      <w:r w:rsidR="00235DD5" w:rsidRPr="00CB033E">
        <w:t xml:space="preserve"> </w:t>
      </w:r>
      <w:r w:rsidRPr="00CB033E">
        <w:t>ép</w:t>
      </w:r>
      <w:r w:rsidR="00235DD5" w:rsidRPr="00CB033E">
        <w:t xml:space="preserve"> </w:t>
      </w:r>
      <w:r w:rsidRPr="00CB033E">
        <w:t>Plastic</w:t>
      </w:r>
      <w:r w:rsidR="00235DD5" w:rsidRPr="00CB033E">
        <w:t xml:space="preserve"> </w:t>
      </w:r>
      <w:r w:rsidRPr="00CB033E">
        <w:t>bảo</w:t>
      </w:r>
      <w:r w:rsidR="00235DD5" w:rsidRPr="00CB033E">
        <w:t xml:space="preserve"> </w:t>
      </w:r>
      <w:r w:rsidRPr="00CB033E">
        <w:t>vệ.</w:t>
      </w:r>
      <w:r w:rsidRPr="00CB033E">
        <w:br/>
      </w:r>
      <w:r w:rsidR="00235DD5" w:rsidRPr="00CB033E">
        <w:t xml:space="preserve"> </w:t>
      </w:r>
    </w:p>
    <w:p w14:paraId="01BFBDDD" w14:textId="77777777" w:rsidR="00F9641A" w:rsidRPr="00CB033E" w:rsidRDefault="00557AFC" w:rsidP="00A62A51">
      <w:pPr>
        <w:spacing w:before="120"/>
      </w:pPr>
      <w:bookmarkStart w:id="116" w:name="chuong_pl_9"/>
      <w:r w:rsidRPr="00CB033E">
        <w:t>Mẫu</w:t>
      </w:r>
      <w:r w:rsidR="00EB14EE" w:rsidRPr="00CB033E">
        <w:t xml:space="preserve"> số 04a. Chứng nhận đăng ký xe phục vụ Lãnh đạo Đảng, Nhà nước (Sử dụng vật liệu PET)</w:t>
      </w:r>
      <w:bookmarkEnd w:id="116"/>
    </w:p>
    <w:p w14:paraId="33E36CC0" w14:textId="77777777" w:rsidR="00F9641A" w:rsidRPr="00CB033E" w:rsidRDefault="00F9641A" w:rsidP="00A62A51">
      <w:pPr>
        <w:spacing w:before="120"/>
      </w:pPr>
      <w:r w:rsidRPr="00CB033E">
        <w:rPr>
          <w:b/>
          <w:bCs/>
        </w:rPr>
        <w:t>Mặt</w:t>
      </w:r>
      <w:r w:rsidR="00235DD5" w:rsidRPr="00CB033E">
        <w:rPr>
          <w:b/>
          <w:bCs/>
        </w:rPr>
        <w:t xml:space="preserve"> </w:t>
      </w:r>
      <w:r w:rsidRPr="00CB033E">
        <w:rPr>
          <w:b/>
          <w:bCs/>
        </w:rPr>
        <w:t>trước</w:t>
      </w:r>
    </w:p>
    <w:p w14:paraId="36CFD4B3" w14:textId="77777777" w:rsidR="00F9641A" w:rsidRPr="00CB033E" w:rsidRDefault="00F9641A" w:rsidP="00A62A51">
      <w:pPr>
        <w:spacing w:before="120"/>
        <w:jc w:val="center"/>
      </w:pPr>
      <w:r w:rsidRPr="00CB033E">
        <w:fldChar w:fldCharType="begin"/>
      </w:r>
      <w:r w:rsidRPr="00CB033E">
        <w:instrText xml:space="preserve"> INCLUDEPICTURE "https://cdn.luatvietnam.vn/uploaded/vietlawfile/2024/10/s_69_2024_tt_bqp_251024152500.docx_files/image010.gif" \* MERGEFORMATINET </w:instrText>
      </w:r>
      <w:r w:rsidRPr="00CB033E">
        <w:fldChar w:fldCharType="separate"/>
      </w:r>
      <w:r w:rsidRPr="00CB033E">
        <w:pict>
          <v:shape id="_x0000_i1034" type="#_x0000_t75" style="width:209.4pt;height:137.4pt">
            <v:imagedata r:id="rId22" r:href="rId23"/>
          </v:shape>
        </w:pict>
      </w:r>
      <w:r w:rsidRPr="00CB033E">
        <w:fldChar w:fldCharType="end"/>
      </w:r>
    </w:p>
    <w:p w14:paraId="5E1FA46D" w14:textId="77777777" w:rsidR="00F9641A" w:rsidRPr="00CB033E" w:rsidRDefault="00F9641A" w:rsidP="00A62A51">
      <w:pPr>
        <w:spacing w:before="120"/>
      </w:pPr>
      <w:r w:rsidRPr="00CB033E">
        <w:rPr>
          <w:b/>
          <w:bCs/>
        </w:rPr>
        <w:t>Mặt</w:t>
      </w:r>
      <w:r w:rsidR="00235DD5" w:rsidRPr="00CB033E">
        <w:rPr>
          <w:b/>
          <w:bCs/>
        </w:rPr>
        <w:t xml:space="preserve"> </w:t>
      </w:r>
      <w:r w:rsidRPr="00CB033E">
        <w:rPr>
          <w:b/>
          <w:bCs/>
        </w:rPr>
        <w:t>sau</w:t>
      </w:r>
    </w:p>
    <w:p w14:paraId="7EF3DBC9" w14:textId="77777777" w:rsidR="00F9641A" w:rsidRPr="00CB033E" w:rsidRDefault="00F9641A" w:rsidP="00A62A51">
      <w:pPr>
        <w:spacing w:before="120"/>
        <w:jc w:val="center"/>
      </w:pPr>
      <w:r w:rsidRPr="00CB033E">
        <w:fldChar w:fldCharType="begin"/>
      </w:r>
      <w:r w:rsidRPr="00CB033E">
        <w:instrText xml:space="preserve"> INCLUDEPICTURE "https://cdn.luatvietnam.vn/uploaded/vietlawfile/2024/10/s_69_2024_tt_bqp_251024152500.docx_files/image011.gif" \* MERGEFORMATINET </w:instrText>
      </w:r>
      <w:r w:rsidRPr="00CB033E">
        <w:fldChar w:fldCharType="separate"/>
      </w:r>
      <w:r w:rsidRPr="00CB033E">
        <w:pict>
          <v:shape id="_x0000_i1035" type="#_x0000_t75" style="width:203.4pt;height:132pt">
            <v:imagedata r:id="rId24" r:href="rId25"/>
          </v:shape>
        </w:pict>
      </w:r>
      <w:r w:rsidRPr="00CB033E">
        <w:fldChar w:fldCharType="end"/>
      </w:r>
    </w:p>
    <w:p w14:paraId="6C43A753" w14:textId="77777777" w:rsidR="00F9641A" w:rsidRPr="00CB033E" w:rsidRDefault="00F9641A" w:rsidP="00A62A51">
      <w:pPr>
        <w:spacing w:before="120"/>
      </w:pPr>
      <w:r w:rsidRPr="00CB033E">
        <w:rPr>
          <w:b/>
          <w:bCs/>
        </w:rPr>
        <w:t>Quy</w:t>
      </w:r>
      <w:r w:rsidR="00235DD5" w:rsidRPr="00CB033E">
        <w:rPr>
          <w:b/>
          <w:bCs/>
        </w:rPr>
        <w:t xml:space="preserve"> </w:t>
      </w:r>
      <w:r w:rsidRPr="00CB033E">
        <w:rPr>
          <w:b/>
          <w:bCs/>
        </w:rPr>
        <w:t>cách:</w:t>
      </w:r>
    </w:p>
    <w:p w14:paraId="7A771E59" w14:textId="77777777" w:rsidR="00F9641A" w:rsidRPr="00CB033E" w:rsidRDefault="00F9641A" w:rsidP="00A62A51">
      <w:pPr>
        <w:spacing w:before="120"/>
      </w:pPr>
      <w:r w:rsidRPr="00CB033E">
        <w:t>-</w:t>
      </w:r>
      <w:r w:rsidR="00235DD5" w:rsidRPr="00CB033E">
        <w:t xml:space="preserve"> </w:t>
      </w:r>
      <w:r w:rsidRPr="00CB033E">
        <w:t>Kích</w:t>
      </w:r>
      <w:r w:rsidR="00235DD5" w:rsidRPr="00CB033E">
        <w:t xml:space="preserve"> </w:t>
      </w:r>
      <w:r w:rsidRPr="00CB033E">
        <w:t>thước</w:t>
      </w:r>
      <w:r w:rsidR="00235DD5" w:rsidRPr="00CB033E">
        <w:t xml:space="preserve"> </w:t>
      </w:r>
      <w:r w:rsidRPr="00CB033E">
        <w:t>85,60mm</w:t>
      </w:r>
      <w:r w:rsidR="00235DD5" w:rsidRPr="00CB033E">
        <w:t xml:space="preserve"> </w:t>
      </w:r>
      <w:r w:rsidRPr="00CB033E">
        <w:t>x</w:t>
      </w:r>
      <w:r w:rsidR="00235DD5" w:rsidRPr="00CB033E">
        <w:t xml:space="preserve"> </w:t>
      </w:r>
      <w:r w:rsidRPr="00CB033E">
        <w:t>53,98mm;</w:t>
      </w:r>
      <w:r w:rsidR="00235DD5" w:rsidRPr="00CB033E">
        <w:t xml:space="preserve"> </w:t>
      </w:r>
      <w:r w:rsidRPr="00CB033E">
        <w:t>số</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có</w:t>
      </w:r>
      <w:r w:rsidR="00235DD5" w:rsidRPr="00CB033E">
        <w:t xml:space="preserve"> </w:t>
      </w:r>
      <w:r w:rsidRPr="00CB033E">
        <w:t>02</w:t>
      </w:r>
      <w:r w:rsidR="00235DD5" w:rsidRPr="00CB033E">
        <w:t xml:space="preserve"> </w:t>
      </w:r>
      <w:r w:rsidRPr="00CB033E">
        <w:t>ký</w:t>
      </w:r>
      <w:r w:rsidR="00235DD5" w:rsidRPr="00CB033E">
        <w:t xml:space="preserve"> </w:t>
      </w:r>
      <w:r w:rsidRPr="00CB033E">
        <w:t>tự</w:t>
      </w:r>
      <w:r w:rsidR="00235DD5" w:rsidRPr="00CB033E">
        <w:t xml:space="preserve"> </w:t>
      </w:r>
      <w:r w:rsidRPr="00CB033E">
        <w:t>đầu</w:t>
      </w:r>
      <w:r w:rsidR="00235DD5" w:rsidRPr="00CB033E">
        <w:t xml:space="preserve"> </w:t>
      </w:r>
      <w:r w:rsidRPr="00CB033E">
        <w:t>là</w:t>
      </w:r>
      <w:r w:rsidR="00235DD5" w:rsidRPr="00CB033E">
        <w:t xml:space="preserve"> </w:t>
      </w:r>
      <w:r w:rsidRPr="00CB033E">
        <w:t>chữ</w:t>
      </w:r>
      <w:r w:rsidR="00235DD5" w:rsidRPr="00CB033E">
        <w:t xml:space="preserve"> </w:t>
      </w:r>
      <w:r w:rsidRPr="00CB033E">
        <w:rPr>
          <w:b/>
          <w:bCs/>
        </w:rPr>
        <w:t>“LĐ...”</w:t>
      </w:r>
      <w:r w:rsidR="00235DD5" w:rsidRPr="00CB033E">
        <w:rPr>
          <w:b/>
          <w:bCs/>
        </w:rPr>
        <w:t xml:space="preserve"> </w:t>
      </w:r>
      <w:r w:rsidRPr="00CB033E">
        <w:t>trước</w:t>
      </w:r>
      <w:r w:rsidR="00235DD5" w:rsidRPr="00CB033E">
        <w:t xml:space="preserve"> </w:t>
      </w:r>
      <w:r w:rsidRPr="00CB033E">
        <w:t>dãy</w:t>
      </w:r>
      <w:r w:rsidR="00235DD5" w:rsidRPr="00CB033E">
        <w:t xml:space="preserve"> </w:t>
      </w:r>
      <w:r w:rsidRPr="00CB033E">
        <w:t>số</w:t>
      </w:r>
      <w:r w:rsidR="00235DD5" w:rsidRPr="00CB033E">
        <w:t xml:space="preserve"> </w:t>
      </w:r>
      <w:r w:rsidRPr="00CB033E">
        <w:t>đăng</w:t>
      </w:r>
      <w:r w:rsidR="00235DD5" w:rsidRPr="00CB033E">
        <w:t xml:space="preserve"> </w:t>
      </w:r>
      <w:r w:rsidRPr="00CB033E">
        <w:t>ký;</w:t>
      </w:r>
      <w:r w:rsidR="00235DD5" w:rsidRPr="00CB033E">
        <w:t xml:space="preserve"> </w:t>
      </w:r>
      <w:r w:rsidRPr="00CB033E">
        <w:t>mặt</w:t>
      </w:r>
      <w:r w:rsidR="00235DD5" w:rsidRPr="00CB033E">
        <w:t xml:space="preserve"> </w:t>
      </w:r>
      <w:r w:rsidRPr="00CB033E">
        <w:t>trước</w:t>
      </w:r>
      <w:r w:rsidR="00235DD5" w:rsidRPr="00CB033E">
        <w:t xml:space="preserve"> </w:t>
      </w:r>
      <w:r w:rsidRPr="00CB033E">
        <w:t>giữa</w:t>
      </w:r>
      <w:r w:rsidR="00235DD5" w:rsidRPr="00CB033E">
        <w:t xml:space="preserve"> </w:t>
      </w:r>
      <w:r w:rsidRPr="00CB033E">
        <w:t>có</w:t>
      </w:r>
      <w:r w:rsidR="00235DD5" w:rsidRPr="00CB033E">
        <w:t xml:space="preserve"> </w:t>
      </w:r>
      <w:r w:rsidRPr="00CB033E">
        <w:t>in</w:t>
      </w:r>
      <w:r w:rsidR="00235DD5" w:rsidRPr="00CB033E">
        <w:t xml:space="preserve"> </w:t>
      </w:r>
      <w:r w:rsidRPr="00CB033E">
        <w:t>hình</w:t>
      </w:r>
      <w:r w:rsidR="00235DD5" w:rsidRPr="00CB033E">
        <w:t xml:space="preserve"> </w:t>
      </w:r>
      <w:r w:rsidRPr="00CB033E">
        <w:t>quốc</w:t>
      </w:r>
      <w:r w:rsidR="00235DD5" w:rsidRPr="00CB033E">
        <w:t xml:space="preserve"> </w:t>
      </w:r>
      <w:r w:rsidRPr="00CB033E">
        <w:t>huy,</w:t>
      </w:r>
      <w:r w:rsidR="00235DD5" w:rsidRPr="00CB033E">
        <w:t xml:space="preserve"> </w:t>
      </w:r>
      <w:r w:rsidRPr="00CB033E">
        <w:t>hoa</w:t>
      </w:r>
      <w:r w:rsidR="00235DD5" w:rsidRPr="00CB033E">
        <w:t xml:space="preserve"> </w:t>
      </w:r>
      <w:r w:rsidRPr="00CB033E">
        <w:t>văn</w:t>
      </w:r>
      <w:r w:rsidR="00235DD5" w:rsidRPr="00CB033E">
        <w:t xml:space="preserve"> </w:t>
      </w:r>
      <w:r w:rsidRPr="00CB033E">
        <w:t>phản</w:t>
      </w:r>
      <w:r w:rsidR="00235DD5" w:rsidRPr="00CB033E">
        <w:t xml:space="preserve"> </w:t>
      </w:r>
      <w:r w:rsidRPr="00CB033E">
        <w:t>quang</w:t>
      </w:r>
      <w:r w:rsidR="00235DD5" w:rsidRPr="00CB033E">
        <w:t xml:space="preserve"> </w:t>
      </w:r>
      <w:r w:rsidRPr="00CB033E">
        <w:t>màu</w:t>
      </w:r>
      <w:r w:rsidR="00235DD5" w:rsidRPr="00CB033E">
        <w:t xml:space="preserve"> </w:t>
      </w:r>
      <w:r w:rsidRPr="00CB033E">
        <w:t>vàng</w:t>
      </w:r>
      <w:r w:rsidR="00235DD5" w:rsidRPr="00CB033E">
        <w:t xml:space="preserve"> </w:t>
      </w:r>
      <w:r w:rsidRPr="00CB033E">
        <w:t>nhạt;</w:t>
      </w:r>
      <w:r w:rsidR="00235DD5" w:rsidRPr="00CB033E">
        <w:t xml:space="preserve"> </w:t>
      </w:r>
      <w:r w:rsidRPr="00CB033E">
        <w:t>Chất</w:t>
      </w:r>
      <w:r w:rsidR="00235DD5" w:rsidRPr="00CB033E">
        <w:t xml:space="preserve"> </w:t>
      </w:r>
      <w:r w:rsidRPr="00CB033E">
        <w:t>liệu:</w:t>
      </w:r>
      <w:r w:rsidR="00235DD5" w:rsidRPr="00CB033E">
        <w:t xml:space="preserve"> </w:t>
      </w:r>
      <w:r w:rsidRPr="00CB033E">
        <w:t>PET</w:t>
      </w:r>
      <w:r w:rsidR="00235DD5" w:rsidRPr="00CB033E">
        <w:t xml:space="preserve"> </w:t>
      </w:r>
      <w:r w:rsidRPr="00CB033E">
        <w:t>(nhựa</w:t>
      </w:r>
      <w:r w:rsidR="00235DD5" w:rsidRPr="00CB033E">
        <w:t xml:space="preserve"> </w:t>
      </w:r>
      <w:r w:rsidRPr="00CB033E">
        <w:t>dẻo).</w:t>
      </w:r>
    </w:p>
    <w:p w14:paraId="46D43EA2" w14:textId="77777777" w:rsidR="008001D7" w:rsidRPr="00CB033E" w:rsidRDefault="008001D7" w:rsidP="00A62A51">
      <w:pPr>
        <w:spacing w:before="120"/>
      </w:pPr>
    </w:p>
    <w:p w14:paraId="5773A1E5" w14:textId="77777777" w:rsidR="00F9641A" w:rsidRPr="00CB033E" w:rsidRDefault="00557AFC" w:rsidP="00A62A51">
      <w:pPr>
        <w:spacing w:before="120"/>
      </w:pPr>
      <w:bookmarkStart w:id="117" w:name="chuong_pl_10"/>
      <w:r w:rsidRPr="00CB033E">
        <w:t>Mẫu</w:t>
      </w:r>
      <w:r w:rsidR="00EB14EE" w:rsidRPr="00CB033E">
        <w:t xml:space="preserve"> số 04b. Chứng nhận đăng ký xe phục vụ Lãnh đạo Đảng, Nhà nước (Sử dụng vật liệu giấy)</w:t>
      </w:r>
      <w:bookmarkEnd w:id="117"/>
    </w:p>
    <w:p w14:paraId="0A16AE41" w14:textId="77777777" w:rsidR="00F9641A" w:rsidRPr="00CB033E" w:rsidRDefault="00F9641A" w:rsidP="00A62A51">
      <w:pPr>
        <w:spacing w:before="120"/>
      </w:pPr>
      <w:r w:rsidRPr="00CB033E">
        <w:rPr>
          <w:b/>
          <w:bCs/>
        </w:rPr>
        <w:t>Mặt</w:t>
      </w:r>
      <w:r w:rsidR="00235DD5" w:rsidRPr="00CB033E">
        <w:rPr>
          <w:b/>
          <w:bCs/>
        </w:rPr>
        <w:t xml:space="preserve"> </w:t>
      </w:r>
      <w:r w:rsidRPr="00CB033E">
        <w:rPr>
          <w:b/>
          <w:bCs/>
        </w:rPr>
        <w:t>trước</w:t>
      </w:r>
    </w:p>
    <w:p w14:paraId="2327A1D9" w14:textId="77777777" w:rsidR="00F9641A" w:rsidRPr="00CB033E" w:rsidRDefault="00F9641A" w:rsidP="00A62A51">
      <w:pPr>
        <w:spacing w:before="120"/>
        <w:jc w:val="center"/>
      </w:pPr>
      <w:r w:rsidRPr="00CB033E">
        <w:rPr>
          <w:b/>
          <w:bCs/>
        </w:rPr>
        <w:fldChar w:fldCharType="begin"/>
      </w:r>
      <w:r w:rsidRPr="00CB033E">
        <w:rPr>
          <w:b/>
          <w:bCs/>
        </w:rPr>
        <w:instrText xml:space="preserve"> INCLUDEPICTURE "https://cdn.luatvietnam.vn/uploaded/vietlawfile/2024/10/s_69_2024_tt_bqp_251024152500.docx_files/image012.gif" \* MERGEFORMATINET </w:instrText>
      </w:r>
      <w:r w:rsidRPr="00CB033E">
        <w:rPr>
          <w:b/>
          <w:bCs/>
        </w:rPr>
        <w:fldChar w:fldCharType="separate"/>
      </w:r>
      <w:r w:rsidRPr="00CB033E">
        <w:rPr>
          <w:b/>
          <w:bCs/>
        </w:rPr>
        <w:pict>
          <v:shape id="_x0000_i1036" type="#_x0000_t75" style="width:262.8pt;height:153.6pt">
            <v:imagedata r:id="rId26" r:href="rId27"/>
          </v:shape>
        </w:pict>
      </w:r>
      <w:r w:rsidRPr="00CB033E">
        <w:rPr>
          <w:b/>
          <w:bCs/>
        </w:rPr>
        <w:fldChar w:fldCharType="end"/>
      </w:r>
    </w:p>
    <w:p w14:paraId="4278B815" w14:textId="77777777" w:rsidR="00F9641A" w:rsidRPr="00CB033E" w:rsidRDefault="00F9641A" w:rsidP="00A62A51">
      <w:pPr>
        <w:spacing w:before="120"/>
      </w:pPr>
      <w:r w:rsidRPr="00CB033E">
        <w:rPr>
          <w:b/>
          <w:bCs/>
        </w:rPr>
        <w:t>Mặt</w:t>
      </w:r>
      <w:r w:rsidR="00235DD5" w:rsidRPr="00CB033E">
        <w:rPr>
          <w:b/>
          <w:bCs/>
        </w:rPr>
        <w:t xml:space="preserve"> </w:t>
      </w:r>
      <w:r w:rsidRPr="00CB033E">
        <w:rPr>
          <w:b/>
          <w:bCs/>
        </w:rPr>
        <w:t>sau</w:t>
      </w:r>
    </w:p>
    <w:p w14:paraId="2C3AC496" w14:textId="77777777" w:rsidR="00F9641A" w:rsidRPr="00CB033E" w:rsidRDefault="00F9641A" w:rsidP="00A62A51">
      <w:pPr>
        <w:spacing w:before="120"/>
        <w:jc w:val="center"/>
      </w:pPr>
      <w:r w:rsidRPr="00CB033E">
        <w:rPr>
          <w:b/>
          <w:bCs/>
        </w:rPr>
        <w:fldChar w:fldCharType="begin"/>
      </w:r>
      <w:r w:rsidRPr="00CB033E">
        <w:rPr>
          <w:b/>
          <w:bCs/>
        </w:rPr>
        <w:instrText xml:space="preserve"> INCLUDEPICTURE "https://cdn.luatvietnam.vn/uploaded/vietlawfile/2024/10/s_69_2024_tt_bqp_251024152500.docx_files/image013.gif" \* MERGEFORMATINET </w:instrText>
      </w:r>
      <w:r w:rsidRPr="00CB033E">
        <w:rPr>
          <w:b/>
          <w:bCs/>
        </w:rPr>
        <w:fldChar w:fldCharType="separate"/>
      </w:r>
      <w:r w:rsidRPr="00CB033E">
        <w:rPr>
          <w:b/>
          <w:bCs/>
        </w:rPr>
        <w:pict>
          <v:shape id="_x0000_i1037" type="#_x0000_t75" style="width:215.4pt;height:141pt">
            <v:imagedata r:id="rId28" r:href="rId29"/>
          </v:shape>
        </w:pict>
      </w:r>
      <w:r w:rsidRPr="00CB033E">
        <w:rPr>
          <w:b/>
          <w:bCs/>
        </w:rPr>
        <w:fldChar w:fldCharType="end"/>
      </w:r>
    </w:p>
    <w:p w14:paraId="659488DB" w14:textId="77777777" w:rsidR="00F9641A" w:rsidRPr="00CB033E" w:rsidRDefault="00F9641A" w:rsidP="00A62A51">
      <w:pPr>
        <w:spacing w:before="120"/>
      </w:pPr>
      <w:r w:rsidRPr="00CB033E">
        <w:rPr>
          <w:b/>
          <w:bCs/>
        </w:rPr>
        <w:t>Quy</w:t>
      </w:r>
      <w:r w:rsidR="00235DD5" w:rsidRPr="00CB033E">
        <w:rPr>
          <w:b/>
          <w:bCs/>
        </w:rPr>
        <w:t xml:space="preserve"> </w:t>
      </w:r>
      <w:r w:rsidRPr="00CB033E">
        <w:rPr>
          <w:b/>
          <w:bCs/>
        </w:rPr>
        <w:t>cách:</w:t>
      </w:r>
    </w:p>
    <w:p w14:paraId="0E5315A6" w14:textId="77777777" w:rsidR="00F9641A" w:rsidRPr="00CB033E" w:rsidRDefault="00F9641A" w:rsidP="00A62A51">
      <w:pPr>
        <w:spacing w:before="120"/>
      </w:pPr>
      <w:r w:rsidRPr="00CB033E">
        <w:t>Kích</w:t>
      </w:r>
      <w:r w:rsidR="00235DD5" w:rsidRPr="00CB033E">
        <w:t xml:space="preserve"> </w:t>
      </w:r>
      <w:r w:rsidRPr="00CB033E">
        <w:t>thước</w:t>
      </w:r>
      <w:r w:rsidR="00235DD5" w:rsidRPr="00CB033E">
        <w:t xml:space="preserve"> </w:t>
      </w:r>
      <w:r w:rsidRPr="00CB033E">
        <w:t>85,60mm</w:t>
      </w:r>
      <w:r w:rsidR="00235DD5" w:rsidRPr="00CB033E">
        <w:t xml:space="preserve"> </w:t>
      </w:r>
      <w:r w:rsidRPr="00CB033E">
        <w:t>x</w:t>
      </w:r>
      <w:r w:rsidR="00235DD5" w:rsidRPr="00CB033E">
        <w:t xml:space="preserve"> </w:t>
      </w:r>
      <w:r w:rsidRPr="00CB033E">
        <w:t>53,98mm;</w:t>
      </w:r>
      <w:r w:rsidR="00235DD5" w:rsidRPr="00CB033E">
        <w:t xml:space="preserve"> </w:t>
      </w:r>
      <w:r w:rsidRPr="00CB033E">
        <w:t>số</w:t>
      </w:r>
      <w:r w:rsidR="00235DD5" w:rsidRPr="00CB033E">
        <w:t xml:space="preserve"> </w:t>
      </w:r>
      <w:r w:rsidRPr="00CB033E">
        <w:t>chứng</w:t>
      </w:r>
      <w:r w:rsidR="00235DD5" w:rsidRPr="00CB033E">
        <w:t xml:space="preserve"> </w:t>
      </w:r>
      <w:r w:rsidRPr="00CB033E">
        <w:t>nhận</w:t>
      </w:r>
      <w:r w:rsidR="00235DD5" w:rsidRPr="00CB033E">
        <w:t xml:space="preserve"> </w:t>
      </w:r>
      <w:r w:rsidRPr="00CB033E">
        <w:t>đăng</w:t>
      </w:r>
      <w:r w:rsidR="00235DD5" w:rsidRPr="00CB033E">
        <w:t xml:space="preserve"> </w:t>
      </w:r>
      <w:r w:rsidRPr="00CB033E">
        <w:t>ký</w:t>
      </w:r>
      <w:r w:rsidR="00235DD5" w:rsidRPr="00CB033E">
        <w:t xml:space="preserve"> </w:t>
      </w:r>
      <w:r w:rsidRPr="00CB033E">
        <w:t>có</w:t>
      </w:r>
      <w:r w:rsidR="00235DD5" w:rsidRPr="00CB033E">
        <w:t xml:space="preserve"> </w:t>
      </w:r>
      <w:r w:rsidRPr="00CB033E">
        <w:t>02</w:t>
      </w:r>
      <w:r w:rsidR="00235DD5" w:rsidRPr="00CB033E">
        <w:t xml:space="preserve"> </w:t>
      </w:r>
      <w:r w:rsidRPr="00CB033E">
        <w:t>ký</w:t>
      </w:r>
      <w:r w:rsidR="00235DD5" w:rsidRPr="00CB033E">
        <w:t xml:space="preserve"> </w:t>
      </w:r>
      <w:r w:rsidRPr="00CB033E">
        <w:t>tự</w:t>
      </w:r>
      <w:r w:rsidR="00235DD5" w:rsidRPr="00CB033E">
        <w:t xml:space="preserve"> </w:t>
      </w:r>
      <w:r w:rsidRPr="00CB033E">
        <w:t>đầu</w:t>
      </w:r>
      <w:r w:rsidR="00235DD5" w:rsidRPr="00CB033E">
        <w:t xml:space="preserve"> </w:t>
      </w:r>
      <w:r w:rsidRPr="00CB033E">
        <w:t>là</w:t>
      </w:r>
      <w:r w:rsidR="00235DD5" w:rsidRPr="00CB033E">
        <w:t xml:space="preserve"> </w:t>
      </w:r>
      <w:r w:rsidRPr="00CB033E">
        <w:t>chữ</w:t>
      </w:r>
      <w:r w:rsidR="00235DD5" w:rsidRPr="00CB033E">
        <w:t xml:space="preserve"> </w:t>
      </w:r>
      <w:r w:rsidRPr="00CB033E">
        <w:t>“</w:t>
      </w:r>
      <w:r w:rsidRPr="00CB033E">
        <w:rPr>
          <w:b/>
          <w:bCs/>
        </w:rPr>
        <w:t>LĐ...</w:t>
      </w:r>
      <w:r w:rsidRPr="00CB033E">
        <w:t>”</w:t>
      </w:r>
      <w:r w:rsidR="00235DD5" w:rsidRPr="00CB033E">
        <w:t xml:space="preserve"> </w:t>
      </w:r>
      <w:r w:rsidRPr="00CB033E">
        <w:t>trước</w:t>
      </w:r>
      <w:r w:rsidR="00235DD5" w:rsidRPr="00CB033E">
        <w:t xml:space="preserve"> </w:t>
      </w:r>
      <w:r w:rsidRPr="00CB033E">
        <w:t>dãy</w:t>
      </w:r>
      <w:r w:rsidR="00235DD5" w:rsidRPr="00CB033E">
        <w:t xml:space="preserve"> </w:t>
      </w:r>
      <w:r w:rsidRPr="00CB033E">
        <w:t>số</w:t>
      </w:r>
      <w:r w:rsidR="00235DD5" w:rsidRPr="00CB033E">
        <w:t xml:space="preserve"> </w:t>
      </w:r>
      <w:r w:rsidRPr="00CB033E">
        <w:t>đăng</w:t>
      </w:r>
      <w:r w:rsidR="00235DD5" w:rsidRPr="00CB033E">
        <w:t xml:space="preserve"> </w:t>
      </w:r>
      <w:r w:rsidRPr="00CB033E">
        <w:t>ký;</w:t>
      </w:r>
      <w:r w:rsidR="00235DD5" w:rsidRPr="00CB033E">
        <w:t xml:space="preserve"> </w:t>
      </w:r>
      <w:r w:rsidRPr="00CB033E">
        <w:t>mặt</w:t>
      </w:r>
      <w:r w:rsidR="00235DD5" w:rsidRPr="00CB033E">
        <w:t xml:space="preserve"> </w:t>
      </w:r>
      <w:r w:rsidRPr="00CB033E">
        <w:t>trước</w:t>
      </w:r>
      <w:r w:rsidR="00235DD5" w:rsidRPr="00CB033E">
        <w:t xml:space="preserve"> </w:t>
      </w:r>
      <w:r w:rsidRPr="00CB033E">
        <w:t>giữa</w:t>
      </w:r>
      <w:r w:rsidR="00235DD5" w:rsidRPr="00CB033E">
        <w:t xml:space="preserve"> </w:t>
      </w:r>
      <w:r w:rsidRPr="00CB033E">
        <w:t>có</w:t>
      </w:r>
      <w:r w:rsidR="00235DD5" w:rsidRPr="00CB033E">
        <w:t xml:space="preserve"> </w:t>
      </w:r>
      <w:r w:rsidRPr="00CB033E">
        <w:t>in</w:t>
      </w:r>
      <w:r w:rsidR="00235DD5" w:rsidRPr="00CB033E">
        <w:t xml:space="preserve"> </w:t>
      </w:r>
      <w:r w:rsidRPr="00CB033E">
        <w:t>hình</w:t>
      </w:r>
      <w:r w:rsidR="00235DD5" w:rsidRPr="00CB033E">
        <w:t xml:space="preserve"> </w:t>
      </w:r>
      <w:r w:rsidRPr="00CB033E">
        <w:t>quốc</w:t>
      </w:r>
      <w:r w:rsidR="00235DD5" w:rsidRPr="00CB033E">
        <w:t xml:space="preserve"> </w:t>
      </w:r>
      <w:r w:rsidRPr="00CB033E">
        <w:t>huy,</w:t>
      </w:r>
      <w:r w:rsidR="00235DD5" w:rsidRPr="00CB033E">
        <w:t xml:space="preserve"> </w:t>
      </w:r>
      <w:r w:rsidRPr="00CB033E">
        <w:t>hoa</w:t>
      </w:r>
      <w:r w:rsidR="00235DD5" w:rsidRPr="00CB033E">
        <w:t xml:space="preserve"> </w:t>
      </w:r>
      <w:r w:rsidRPr="00CB033E">
        <w:t>văn</w:t>
      </w:r>
      <w:r w:rsidR="00235DD5" w:rsidRPr="00CB033E">
        <w:t xml:space="preserve"> </w:t>
      </w:r>
      <w:r w:rsidRPr="00CB033E">
        <w:t>phản</w:t>
      </w:r>
      <w:r w:rsidR="00235DD5" w:rsidRPr="00CB033E">
        <w:t xml:space="preserve"> </w:t>
      </w:r>
      <w:r w:rsidRPr="00CB033E">
        <w:t>quang</w:t>
      </w:r>
      <w:r w:rsidR="00235DD5" w:rsidRPr="00CB033E">
        <w:t xml:space="preserve"> </w:t>
      </w:r>
      <w:r w:rsidRPr="00CB033E">
        <w:t>màu</w:t>
      </w:r>
      <w:r w:rsidR="00235DD5" w:rsidRPr="00CB033E">
        <w:t xml:space="preserve"> </w:t>
      </w:r>
      <w:r w:rsidRPr="00CB033E">
        <w:t>vàng</w:t>
      </w:r>
      <w:r w:rsidR="00235DD5" w:rsidRPr="00CB033E">
        <w:t xml:space="preserve"> </w:t>
      </w:r>
      <w:r w:rsidRPr="00CB033E">
        <w:t>nhạt;</w:t>
      </w:r>
      <w:r w:rsidR="00235DD5" w:rsidRPr="00CB033E">
        <w:t xml:space="preserve"> </w:t>
      </w:r>
      <w:r w:rsidRPr="00CB033E">
        <w:t>mặt</w:t>
      </w:r>
      <w:r w:rsidR="00235DD5" w:rsidRPr="00CB033E">
        <w:t xml:space="preserve"> </w:t>
      </w:r>
      <w:r w:rsidRPr="00CB033E">
        <w:t>sau</w:t>
      </w:r>
      <w:r w:rsidR="00235DD5" w:rsidRPr="00CB033E">
        <w:t xml:space="preserve"> </w:t>
      </w:r>
      <w:r w:rsidRPr="00CB033E">
        <w:t>có</w:t>
      </w:r>
      <w:r w:rsidR="00235DD5" w:rsidRPr="00CB033E">
        <w:t xml:space="preserve"> </w:t>
      </w:r>
      <w:r w:rsidRPr="00CB033E">
        <w:t>02</w:t>
      </w:r>
      <w:r w:rsidR="00235DD5" w:rsidRPr="00CB033E">
        <w:t xml:space="preserve"> </w:t>
      </w:r>
      <w:r w:rsidRPr="00CB033E">
        <w:t>vạch</w:t>
      </w:r>
      <w:r w:rsidR="00235DD5" w:rsidRPr="00CB033E">
        <w:t xml:space="preserve"> </w:t>
      </w:r>
      <w:r w:rsidRPr="00CB033E">
        <w:t>chéo</w:t>
      </w:r>
      <w:r w:rsidR="00235DD5" w:rsidRPr="00CB033E">
        <w:t xml:space="preserve"> </w:t>
      </w:r>
      <w:r w:rsidRPr="00CB033E">
        <w:t>song</w:t>
      </w:r>
      <w:r w:rsidR="00235DD5" w:rsidRPr="00CB033E">
        <w:t xml:space="preserve"> </w:t>
      </w:r>
      <w:r w:rsidRPr="00CB033E">
        <w:t>song</w:t>
      </w:r>
      <w:r w:rsidR="00235DD5" w:rsidRPr="00CB033E">
        <w:t xml:space="preserve"> </w:t>
      </w:r>
      <w:r w:rsidRPr="00CB033E">
        <w:t>màu</w:t>
      </w:r>
      <w:r w:rsidR="00235DD5" w:rsidRPr="00CB033E">
        <w:t xml:space="preserve"> </w:t>
      </w:r>
      <w:r w:rsidRPr="00CB033E">
        <w:t>đỏ,</w:t>
      </w:r>
      <w:r w:rsidR="00235DD5" w:rsidRPr="00CB033E">
        <w:t xml:space="preserve"> </w:t>
      </w:r>
      <w:r w:rsidRPr="00CB033E">
        <w:t>hoa</w:t>
      </w:r>
      <w:r w:rsidR="00235DD5" w:rsidRPr="00CB033E">
        <w:t xml:space="preserve"> </w:t>
      </w:r>
      <w:r w:rsidRPr="00CB033E">
        <w:t>văn</w:t>
      </w:r>
      <w:r w:rsidR="00235DD5" w:rsidRPr="00CB033E">
        <w:t xml:space="preserve"> </w:t>
      </w:r>
      <w:r w:rsidRPr="00CB033E">
        <w:t>phản</w:t>
      </w:r>
      <w:r w:rsidR="00235DD5" w:rsidRPr="00CB033E">
        <w:t xml:space="preserve"> </w:t>
      </w:r>
      <w:r w:rsidRPr="00CB033E">
        <w:t>quang</w:t>
      </w:r>
      <w:r w:rsidR="00235DD5" w:rsidRPr="00CB033E">
        <w:t xml:space="preserve"> </w:t>
      </w:r>
      <w:r w:rsidRPr="00CB033E">
        <w:t>màu</w:t>
      </w:r>
      <w:r w:rsidR="00235DD5" w:rsidRPr="00CB033E">
        <w:t xml:space="preserve"> </w:t>
      </w:r>
      <w:r w:rsidRPr="00CB033E">
        <w:t>vàng</w:t>
      </w:r>
      <w:r w:rsidR="00235DD5" w:rsidRPr="00CB033E">
        <w:t xml:space="preserve"> </w:t>
      </w:r>
      <w:r w:rsidRPr="00CB033E">
        <w:t>nhạt;</w:t>
      </w:r>
      <w:r w:rsidR="00235DD5" w:rsidRPr="00CB033E">
        <w:t xml:space="preserve"> </w:t>
      </w:r>
      <w:r w:rsidRPr="00CB033E">
        <w:t>có</w:t>
      </w:r>
      <w:r w:rsidR="00235DD5" w:rsidRPr="00CB033E">
        <w:t xml:space="preserve"> </w:t>
      </w:r>
      <w:r w:rsidRPr="00CB033E">
        <w:t>05</w:t>
      </w:r>
      <w:r w:rsidR="00235DD5" w:rsidRPr="00CB033E">
        <w:t xml:space="preserve"> </w:t>
      </w:r>
      <w:r w:rsidRPr="00CB033E">
        <w:t>ô</w:t>
      </w:r>
      <w:r w:rsidR="00235DD5" w:rsidRPr="00CB033E">
        <w:t xml:space="preserve"> </w:t>
      </w:r>
      <w:r w:rsidRPr="00CB033E">
        <w:t>để</w:t>
      </w:r>
      <w:r w:rsidR="00235DD5" w:rsidRPr="00CB033E">
        <w:t xml:space="preserve"> </w:t>
      </w:r>
      <w:r w:rsidRPr="00CB033E">
        <w:t>đóng</w:t>
      </w:r>
      <w:r w:rsidR="00235DD5" w:rsidRPr="00CB033E">
        <w:t xml:space="preserve"> </w:t>
      </w:r>
      <w:r w:rsidRPr="00CB033E">
        <w:t>dấu</w:t>
      </w:r>
      <w:r w:rsidR="00235DD5" w:rsidRPr="00CB033E">
        <w:t xml:space="preserve"> </w:t>
      </w:r>
      <w:r w:rsidRPr="00CB033E">
        <w:t>gia</w:t>
      </w:r>
      <w:r w:rsidR="00235DD5" w:rsidRPr="00CB033E">
        <w:t xml:space="preserve"> </w:t>
      </w:r>
      <w:r w:rsidRPr="00CB033E">
        <w:t>hạn</w:t>
      </w:r>
      <w:r w:rsidR="00235DD5" w:rsidRPr="00CB033E">
        <w:t xml:space="preserve"> </w:t>
      </w:r>
      <w:r w:rsidRPr="00CB033E">
        <w:t>sử</w:t>
      </w:r>
      <w:r w:rsidR="00235DD5" w:rsidRPr="00CB033E">
        <w:t xml:space="preserve"> </w:t>
      </w:r>
      <w:r w:rsidRPr="00CB033E">
        <w:t>dụng</w:t>
      </w:r>
      <w:r w:rsidR="00235DD5" w:rsidRPr="00CB033E">
        <w:t xml:space="preserve"> </w:t>
      </w:r>
      <w:r w:rsidRPr="00CB033E">
        <w:t>hàng</w:t>
      </w:r>
      <w:r w:rsidR="00235DD5" w:rsidRPr="00CB033E">
        <w:t xml:space="preserve"> </w:t>
      </w:r>
      <w:r w:rsidRPr="00CB033E">
        <w:t>năm,</w:t>
      </w:r>
      <w:r w:rsidR="00235DD5" w:rsidRPr="00CB033E">
        <w:t xml:space="preserve"> </w:t>
      </w:r>
      <w:r w:rsidRPr="00CB033E">
        <w:t>chữ</w:t>
      </w:r>
      <w:r w:rsidR="00235DD5" w:rsidRPr="00CB033E">
        <w:t xml:space="preserve"> </w:t>
      </w:r>
      <w:r w:rsidRPr="00CB033E">
        <w:t>màu</w:t>
      </w:r>
      <w:r w:rsidR="00235DD5" w:rsidRPr="00CB033E">
        <w:t xml:space="preserve"> </w:t>
      </w:r>
      <w:r w:rsidRPr="00CB033E">
        <w:t>đen.</w:t>
      </w:r>
    </w:p>
    <w:p w14:paraId="24723DD9" w14:textId="77777777" w:rsidR="000B7ECB" w:rsidRPr="00CB033E" w:rsidRDefault="000B7ECB" w:rsidP="00A62A51">
      <w:pPr>
        <w:spacing w:before="120"/>
      </w:pPr>
    </w:p>
    <w:p w14:paraId="4DBB7EAE" w14:textId="77777777" w:rsidR="00F9641A" w:rsidRPr="00CB033E" w:rsidRDefault="00557AFC" w:rsidP="00A62A51">
      <w:pPr>
        <w:spacing w:before="120"/>
        <w:jc w:val="center"/>
        <w:rPr>
          <w:b/>
          <w:sz w:val="24"/>
        </w:rPr>
      </w:pPr>
      <w:bookmarkStart w:id="118" w:name="chuong_pl_11"/>
      <w:r w:rsidRPr="00CB033E">
        <w:rPr>
          <w:b/>
          <w:bCs/>
          <w:sz w:val="24"/>
        </w:rPr>
        <w:t>PHỤ LỤC</w:t>
      </w:r>
      <w:r w:rsidR="00EB14EE" w:rsidRPr="00CB033E">
        <w:rPr>
          <w:b/>
          <w:bCs/>
          <w:sz w:val="24"/>
        </w:rPr>
        <w:t xml:space="preserve"> II</w:t>
      </w:r>
      <w:bookmarkEnd w:id="118"/>
    </w:p>
    <w:p w14:paraId="2CF7B2AD" w14:textId="77777777" w:rsidR="00F9641A" w:rsidRPr="00CB033E" w:rsidRDefault="00EB14EE" w:rsidP="00A62A51">
      <w:pPr>
        <w:spacing w:before="120"/>
        <w:jc w:val="center"/>
      </w:pPr>
      <w:bookmarkStart w:id="119" w:name="chuong_pl_11_name"/>
      <w:r w:rsidRPr="00CB033E">
        <w:rPr>
          <w:bCs/>
        </w:rPr>
        <w:t>BIỂN SỐ ĐĂNG KÝ, HỆ THỐNG SỐ PHỤ XE QUÂN SỰ</w:t>
      </w:r>
      <w:bookmarkEnd w:id="119"/>
      <w:r w:rsidR="000B7ECB" w:rsidRPr="00CB033E">
        <w:br/>
      </w:r>
      <w:r w:rsidR="00F9641A" w:rsidRPr="00CB033E">
        <w:rPr>
          <w:i/>
          <w:iCs/>
        </w:rPr>
        <w:t>(Kèm</w:t>
      </w:r>
      <w:r w:rsidR="00235DD5" w:rsidRPr="00CB033E">
        <w:rPr>
          <w:i/>
          <w:iCs/>
        </w:rPr>
        <w:t xml:space="preserve"> </w:t>
      </w:r>
      <w:r w:rsidR="00F9641A" w:rsidRPr="00CB033E">
        <w:rPr>
          <w:i/>
          <w:iCs/>
        </w:rPr>
        <w:t>theo</w:t>
      </w:r>
      <w:r w:rsidR="00235DD5" w:rsidRPr="00CB033E">
        <w:rPr>
          <w:i/>
          <w:iCs/>
        </w:rPr>
        <w:t xml:space="preserve"> </w:t>
      </w:r>
      <w:r w:rsidR="00F9641A" w:rsidRPr="00CB033E">
        <w:rPr>
          <w:i/>
          <w:iCs/>
        </w:rPr>
        <w:t>Thông</w:t>
      </w:r>
      <w:r w:rsidR="00235DD5" w:rsidRPr="00CB033E">
        <w:rPr>
          <w:i/>
          <w:iCs/>
        </w:rPr>
        <w:t xml:space="preserve"> </w:t>
      </w:r>
      <w:r w:rsidR="00F9641A" w:rsidRPr="00CB033E">
        <w:rPr>
          <w:i/>
          <w:iCs/>
        </w:rPr>
        <w:t>tư</w:t>
      </w:r>
      <w:r w:rsidR="00235DD5" w:rsidRPr="00CB033E">
        <w:rPr>
          <w:i/>
          <w:iCs/>
        </w:rPr>
        <w:t xml:space="preserve"> </w:t>
      </w:r>
      <w:r w:rsidR="00F9641A" w:rsidRPr="00CB033E">
        <w:rPr>
          <w:i/>
          <w:iCs/>
        </w:rPr>
        <w:t>số</w:t>
      </w:r>
      <w:r w:rsidR="00235DD5" w:rsidRPr="00CB033E">
        <w:rPr>
          <w:b/>
          <w:bCs/>
        </w:rPr>
        <w:t xml:space="preserve"> </w:t>
      </w:r>
      <w:r w:rsidR="00F9641A" w:rsidRPr="00CB033E">
        <w:rPr>
          <w:i/>
          <w:iCs/>
        </w:rPr>
        <w:t>69</w:t>
      </w:r>
      <w:r w:rsidR="00CB033E" w:rsidRPr="00CB033E">
        <w:rPr>
          <w:i/>
          <w:iCs/>
        </w:rPr>
        <w:t>/</w:t>
      </w:r>
      <w:r w:rsidR="00F9641A" w:rsidRPr="00CB033E">
        <w:rPr>
          <w:i/>
          <w:iCs/>
        </w:rPr>
        <w:t>2024</w:t>
      </w:r>
      <w:r w:rsidR="00CB033E" w:rsidRPr="00CB033E">
        <w:rPr>
          <w:i/>
          <w:iCs/>
        </w:rPr>
        <w:t>/</w:t>
      </w:r>
      <w:r w:rsidR="00F9641A" w:rsidRPr="00CB033E">
        <w:rPr>
          <w:i/>
          <w:iCs/>
        </w:rPr>
        <w:t>TT-BQP</w:t>
      </w:r>
      <w:r w:rsidR="00235DD5" w:rsidRPr="00CB033E">
        <w:rPr>
          <w:i/>
          <w:iCs/>
        </w:rPr>
        <w:t xml:space="preserve"> </w:t>
      </w:r>
      <w:r w:rsidR="00F9641A" w:rsidRPr="00CB033E">
        <w:rPr>
          <w:i/>
          <w:iCs/>
        </w:rPr>
        <w:t>ngày</w:t>
      </w:r>
      <w:r w:rsidR="00235DD5" w:rsidRPr="00CB033E">
        <w:rPr>
          <w:i/>
          <w:iCs/>
        </w:rPr>
        <w:t xml:space="preserve"> </w:t>
      </w:r>
      <w:r w:rsidR="00F9641A" w:rsidRPr="00CB033E">
        <w:rPr>
          <w:i/>
          <w:iCs/>
        </w:rPr>
        <w:t>14</w:t>
      </w:r>
      <w:r w:rsidR="00235DD5" w:rsidRPr="00CB033E">
        <w:rPr>
          <w:i/>
          <w:iCs/>
        </w:rPr>
        <w:t xml:space="preserve"> </w:t>
      </w:r>
      <w:r w:rsidR="00F9641A" w:rsidRPr="00CB033E">
        <w:rPr>
          <w:i/>
          <w:iCs/>
        </w:rPr>
        <w:t>tháng</w:t>
      </w:r>
      <w:r w:rsidR="00235DD5" w:rsidRPr="00CB033E">
        <w:rPr>
          <w:i/>
          <w:iCs/>
        </w:rPr>
        <w:t xml:space="preserve"> </w:t>
      </w:r>
      <w:r w:rsidR="00F9641A" w:rsidRPr="00CB033E">
        <w:rPr>
          <w:i/>
          <w:iCs/>
        </w:rPr>
        <w:t>10</w:t>
      </w:r>
      <w:r w:rsidR="00235DD5" w:rsidRPr="00CB033E">
        <w:rPr>
          <w:b/>
          <w:bCs/>
        </w:rPr>
        <w:t xml:space="preserve"> </w:t>
      </w:r>
      <w:r w:rsidR="00F9641A" w:rsidRPr="00CB033E">
        <w:rPr>
          <w:i/>
          <w:iCs/>
        </w:rPr>
        <w:t>năm</w:t>
      </w:r>
      <w:r w:rsidR="00235DD5" w:rsidRPr="00CB033E">
        <w:rPr>
          <w:i/>
          <w:iCs/>
        </w:rPr>
        <w:t xml:space="preserve"> </w:t>
      </w:r>
      <w:r w:rsidR="00F9641A" w:rsidRPr="00CB033E">
        <w:rPr>
          <w:i/>
          <w:iCs/>
        </w:rPr>
        <w:t>2024</w:t>
      </w:r>
      <w:r w:rsidR="00235DD5" w:rsidRPr="00CB033E">
        <w:rPr>
          <w:i/>
          <w:iCs/>
        </w:rPr>
        <w:t xml:space="preserve"> </w:t>
      </w:r>
      <w:r w:rsidR="00F9641A" w:rsidRPr="00CB033E">
        <w:rPr>
          <w:i/>
          <w:iCs/>
        </w:rPr>
        <w:t>của</w:t>
      </w:r>
      <w:r w:rsidR="00235DD5" w:rsidRPr="00CB033E">
        <w:rPr>
          <w:i/>
          <w:iCs/>
        </w:rPr>
        <w:t xml:space="preserve"> </w:t>
      </w:r>
      <w:r w:rsidR="00F9641A" w:rsidRPr="00CB033E">
        <w:rPr>
          <w:i/>
          <w:iCs/>
        </w:rPr>
        <w:t>Bộ</w:t>
      </w:r>
      <w:r w:rsidR="00235DD5" w:rsidRPr="00CB033E">
        <w:rPr>
          <w:i/>
          <w:iCs/>
        </w:rPr>
        <w:t xml:space="preserve"> </w:t>
      </w:r>
      <w:r w:rsidR="00F9641A" w:rsidRPr="00CB033E">
        <w:rPr>
          <w:i/>
          <w:iCs/>
        </w:rPr>
        <w:t>trưởng</w:t>
      </w:r>
      <w:r w:rsidR="00235DD5" w:rsidRPr="00CB033E">
        <w:rPr>
          <w:i/>
          <w:iCs/>
        </w:rPr>
        <w:t xml:space="preserve"> </w:t>
      </w:r>
      <w:r w:rsidR="00F9641A" w:rsidRPr="00CB033E">
        <w:rPr>
          <w:i/>
          <w:iCs/>
        </w:rPr>
        <w:t>Bộ</w:t>
      </w:r>
      <w:r w:rsidR="00235DD5" w:rsidRPr="00CB033E">
        <w:rPr>
          <w:i/>
          <w:iCs/>
        </w:rPr>
        <w:t xml:space="preserve"> </w:t>
      </w:r>
      <w:r w:rsidR="00F9641A" w:rsidRPr="00CB033E">
        <w:rPr>
          <w:i/>
          <w:iCs/>
        </w:rPr>
        <w:t>Quốc</w:t>
      </w:r>
      <w:r w:rsidR="00235DD5" w:rsidRPr="00CB033E">
        <w:rPr>
          <w:i/>
          <w:iCs/>
        </w:rPr>
        <w:t xml:space="preserve"> </w:t>
      </w:r>
      <w:r w:rsidR="00F9641A" w:rsidRPr="00CB033E">
        <w:rPr>
          <w:i/>
          <w:iCs/>
        </w:rPr>
        <w:t>phòng)</w:t>
      </w:r>
    </w:p>
    <w:p w14:paraId="358E6C0B" w14:textId="77777777" w:rsidR="00F9641A" w:rsidRPr="00CB033E" w:rsidRDefault="00F9641A" w:rsidP="00A62A51">
      <w:pPr>
        <w:spacing w:before="120"/>
      </w:pPr>
      <w:r w:rsidRPr="00CB033E">
        <w:t>1.</w:t>
      </w:r>
      <w:r w:rsidR="00235DD5" w:rsidRPr="00CB033E">
        <w:t xml:space="preserve"> </w:t>
      </w:r>
      <w:r w:rsidRPr="00CB033E">
        <w:t>Biển</w:t>
      </w:r>
      <w:r w:rsidR="00235DD5" w:rsidRPr="00CB033E">
        <w:t xml:space="preserve"> </w:t>
      </w:r>
      <w:r w:rsidRPr="00CB033E">
        <w:t>Số</w:t>
      </w:r>
      <w:r w:rsidR="00235DD5" w:rsidRPr="00CB033E">
        <w:t xml:space="preserve"> </w:t>
      </w:r>
      <w:r w:rsidRPr="00CB033E">
        <w:t>đăng</w:t>
      </w:r>
      <w:r w:rsidR="00235DD5" w:rsidRPr="00CB033E">
        <w:t xml:space="preserve"> </w:t>
      </w:r>
      <w:r w:rsidRPr="00CB033E">
        <w:t>ký</w:t>
      </w:r>
    </w:p>
    <w:p w14:paraId="33D3A9A1" w14:textId="77777777" w:rsidR="00F9641A" w:rsidRPr="00CB033E" w:rsidRDefault="00F9641A" w:rsidP="00A62A51">
      <w:pPr>
        <w:spacing w:before="120"/>
      </w:pPr>
      <w:r w:rsidRPr="00CB033E">
        <w:t>a)</w:t>
      </w:r>
      <w:r w:rsidR="00235DD5" w:rsidRPr="00CB033E">
        <w:t xml:space="preserve"> </w:t>
      </w:r>
      <w:r w:rsidR="00557AFC" w:rsidRPr="00CB033E">
        <w:t>Mẫu</w:t>
      </w:r>
      <w:r w:rsidR="00235DD5" w:rsidRPr="00CB033E">
        <w:t xml:space="preserve"> </w:t>
      </w:r>
      <w:r w:rsidRPr="00CB033E">
        <w:t>biển</w:t>
      </w:r>
      <w:r w:rsidR="00235DD5" w:rsidRPr="00CB033E">
        <w:t xml:space="preserve"> </w:t>
      </w:r>
      <w:r w:rsidRPr="00CB033E">
        <w:t>số:</w:t>
      </w:r>
    </w:p>
    <w:p w14:paraId="5A1F51D7" w14:textId="77777777" w:rsidR="00F9641A" w:rsidRPr="00CB033E" w:rsidRDefault="00F9641A" w:rsidP="00A62A51">
      <w:pPr>
        <w:spacing w:before="120"/>
        <w:jc w:val="center"/>
      </w:pPr>
      <w:r w:rsidRPr="00CB033E">
        <w:rPr>
          <w:b/>
          <w:bCs/>
        </w:rPr>
        <w:fldChar w:fldCharType="begin"/>
      </w:r>
      <w:r w:rsidRPr="00CB033E">
        <w:rPr>
          <w:b/>
          <w:bCs/>
        </w:rPr>
        <w:instrText xml:space="preserve"> INCLUDEPICTURE "https://cdn.luatvietnam.vn/uploaded/vietlawfile/2024/10/s_69_2024_tt_bqp_251024152500.docx_files/image014.gif" \* MERGEFORMATINET </w:instrText>
      </w:r>
      <w:r w:rsidRPr="00CB033E">
        <w:rPr>
          <w:b/>
          <w:bCs/>
        </w:rPr>
        <w:fldChar w:fldCharType="separate"/>
      </w:r>
      <w:r w:rsidRPr="00CB033E">
        <w:rPr>
          <w:b/>
          <w:bCs/>
        </w:rPr>
        <w:pict>
          <v:shape id="_x0000_i1038" type="#_x0000_t75" style="width:438pt;height:490.8pt">
            <v:imagedata r:id="rId30" r:href="rId31"/>
          </v:shape>
        </w:pict>
      </w:r>
      <w:r w:rsidRPr="00CB033E">
        <w:rPr>
          <w:b/>
          <w:bCs/>
        </w:rPr>
        <w:fldChar w:fldCharType="end"/>
      </w:r>
    </w:p>
    <w:p w14:paraId="7E938276" w14:textId="77777777" w:rsidR="00F9641A" w:rsidRPr="00CB033E" w:rsidRDefault="00F9641A" w:rsidP="00A62A51">
      <w:pPr>
        <w:spacing w:before="120"/>
      </w:pPr>
      <w:r w:rsidRPr="00CB033E">
        <w:t>b)</w:t>
      </w:r>
      <w:r w:rsidR="00235DD5" w:rsidRPr="00CB033E">
        <w:t xml:space="preserve"> </w:t>
      </w:r>
      <w:r w:rsidRPr="00CB033E">
        <w:t>Kích</w:t>
      </w:r>
      <w:r w:rsidR="00235DD5" w:rsidRPr="00CB033E">
        <w:t xml:space="preserve"> </w:t>
      </w:r>
      <w:r w:rsidRPr="00CB033E">
        <w:t>thước</w:t>
      </w:r>
      <w:r w:rsidR="00235DD5" w:rsidRPr="00CB033E">
        <w:t xml:space="preserve"> </w:t>
      </w:r>
      <w:r w:rsidRPr="00CB033E">
        <w:t>biển</w:t>
      </w:r>
      <w:r w:rsidR="00235DD5" w:rsidRPr="00CB033E">
        <w:t xml:space="preserve"> </w:t>
      </w:r>
      <w:r w:rsidRPr="00CB033E">
        <w:t>số:</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40"/>
        <w:gridCol w:w="2039"/>
        <w:gridCol w:w="1384"/>
        <w:gridCol w:w="1264"/>
        <w:gridCol w:w="1104"/>
        <w:gridCol w:w="1104"/>
        <w:gridCol w:w="823"/>
        <w:gridCol w:w="823"/>
      </w:tblGrid>
      <w:tr w:rsidR="00F9641A" w:rsidRPr="00CB033E" w14:paraId="16DB6812" w14:textId="77777777">
        <w:tc>
          <w:tcPr>
            <w:tcW w:w="297" w:type="pct"/>
            <w:vMerge w:val="restart"/>
            <w:tcBorders>
              <w:top w:val="single" w:sz="4" w:space="0" w:color="auto"/>
              <w:left w:val="single" w:sz="4" w:space="0" w:color="auto"/>
              <w:bottom w:val="single" w:sz="4" w:space="0" w:color="auto"/>
              <w:right w:val="single" w:sz="4" w:space="0" w:color="auto"/>
            </w:tcBorders>
            <w:vAlign w:val="center"/>
          </w:tcPr>
          <w:p w14:paraId="7C00F581" w14:textId="77777777" w:rsidR="00F9641A" w:rsidRPr="00CB033E" w:rsidRDefault="00F9641A" w:rsidP="00A62A51">
            <w:pPr>
              <w:spacing w:before="120"/>
              <w:jc w:val="center"/>
            </w:pPr>
            <w:r w:rsidRPr="00CB033E">
              <w:t>TT</w:t>
            </w:r>
          </w:p>
        </w:tc>
        <w:tc>
          <w:tcPr>
            <w:tcW w:w="1122" w:type="pct"/>
            <w:vMerge w:val="restart"/>
            <w:tcBorders>
              <w:top w:val="single" w:sz="4" w:space="0" w:color="auto"/>
              <w:left w:val="single" w:sz="4" w:space="0" w:color="auto"/>
              <w:bottom w:val="single" w:sz="4" w:space="0" w:color="auto"/>
              <w:right w:val="single" w:sz="4" w:space="0" w:color="auto"/>
            </w:tcBorders>
            <w:vAlign w:val="center"/>
          </w:tcPr>
          <w:p w14:paraId="4BD753D1" w14:textId="77777777" w:rsidR="00F9641A" w:rsidRPr="00CB033E" w:rsidRDefault="00F9641A" w:rsidP="00A62A51">
            <w:pPr>
              <w:spacing w:before="120"/>
              <w:jc w:val="center"/>
            </w:pPr>
            <w:r w:rsidRPr="00CB033E">
              <w:t>Loại</w:t>
            </w:r>
            <w:r w:rsidR="00235DD5" w:rsidRPr="00CB033E">
              <w:t xml:space="preserve"> </w:t>
            </w:r>
            <w:r w:rsidRPr="00CB033E">
              <w:t>biển</w:t>
            </w:r>
            <w:r w:rsidR="00235DD5" w:rsidRPr="00CB033E">
              <w:t xml:space="preserve"> </w:t>
            </w:r>
            <w:r w:rsidRPr="00CB033E">
              <w:t>số</w:t>
            </w:r>
          </w:p>
        </w:tc>
        <w:tc>
          <w:tcPr>
            <w:tcW w:w="762" w:type="pct"/>
            <w:vMerge w:val="restart"/>
            <w:tcBorders>
              <w:top w:val="single" w:sz="4" w:space="0" w:color="auto"/>
              <w:left w:val="single" w:sz="4" w:space="0" w:color="auto"/>
              <w:bottom w:val="single" w:sz="4" w:space="0" w:color="auto"/>
              <w:right w:val="single" w:sz="4" w:space="0" w:color="auto"/>
            </w:tcBorders>
            <w:vAlign w:val="center"/>
          </w:tcPr>
          <w:p w14:paraId="1EB75FCE" w14:textId="77777777" w:rsidR="00F9641A" w:rsidRPr="00CB033E" w:rsidRDefault="00F9641A" w:rsidP="00A62A51">
            <w:pPr>
              <w:spacing w:before="120"/>
              <w:jc w:val="center"/>
            </w:pPr>
            <w:r w:rsidRPr="00CB033E">
              <w:t>Kích</w:t>
            </w:r>
            <w:r w:rsidR="00235DD5" w:rsidRPr="00CB033E">
              <w:t xml:space="preserve"> </w:t>
            </w:r>
            <w:r w:rsidRPr="00CB033E">
              <w:t>thước</w:t>
            </w:r>
            <w:r w:rsidR="00235DD5" w:rsidRPr="00CB033E">
              <w:t xml:space="preserve"> </w:t>
            </w:r>
            <w:r w:rsidRPr="00CB033E">
              <w:t>biển</w:t>
            </w:r>
            <w:r w:rsidR="00235DD5" w:rsidRPr="00CB033E">
              <w:t xml:space="preserve"> </w:t>
            </w:r>
            <w:r w:rsidRPr="00CB033E">
              <w:t>(mm)</w:t>
            </w:r>
          </w:p>
        </w:tc>
        <w:tc>
          <w:tcPr>
            <w:tcW w:w="696" w:type="pct"/>
            <w:vMerge w:val="restart"/>
            <w:tcBorders>
              <w:top w:val="single" w:sz="4" w:space="0" w:color="auto"/>
              <w:left w:val="single" w:sz="4" w:space="0" w:color="auto"/>
              <w:bottom w:val="single" w:sz="4" w:space="0" w:color="auto"/>
              <w:right w:val="single" w:sz="4" w:space="0" w:color="auto"/>
            </w:tcBorders>
            <w:vAlign w:val="center"/>
          </w:tcPr>
          <w:p w14:paraId="7BE3245E" w14:textId="77777777" w:rsidR="00F9641A" w:rsidRPr="00CB033E" w:rsidRDefault="00F9641A" w:rsidP="00A62A51">
            <w:pPr>
              <w:spacing w:before="120"/>
              <w:jc w:val="center"/>
            </w:pPr>
            <w:r w:rsidRPr="00CB033E">
              <w:t>Chiều</w:t>
            </w:r>
            <w:r w:rsidR="00235DD5" w:rsidRPr="00CB033E">
              <w:t xml:space="preserve"> </w:t>
            </w:r>
            <w:r w:rsidRPr="00CB033E">
              <w:t>cao</w:t>
            </w:r>
            <w:r w:rsidR="00235DD5" w:rsidRPr="00CB033E">
              <w:t xml:space="preserve"> </w:t>
            </w:r>
            <w:r w:rsidRPr="00CB033E">
              <w:t>chữ,</w:t>
            </w:r>
            <w:r w:rsidR="00235DD5" w:rsidRPr="00CB033E">
              <w:t xml:space="preserve"> </w:t>
            </w:r>
            <w:r w:rsidRPr="00CB033E">
              <w:t>số</w:t>
            </w:r>
            <w:r w:rsidR="00235DD5" w:rsidRPr="00CB033E">
              <w:t xml:space="preserve"> </w:t>
            </w:r>
            <w:r w:rsidRPr="00CB033E">
              <w:t>(mm)</w:t>
            </w:r>
          </w:p>
        </w:tc>
        <w:tc>
          <w:tcPr>
            <w:tcW w:w="608" w:type="pct"/>
            <w:vMerge w:val="restart"/>
            <w:tcBorders>
              <w:top w:val="single" w:sz="4" w:space="0" w:color="auto"/>
              <w:left w:val="single" w:sz="4" w:space="0" w:color="auto"/>
              <w:bottom w:val="single" w:sz="4" w:space="0" w:color="auto"/>
              <w:right w:val="single" w:sz="4" w:space="0" w:color="auto"/>
            </w:tcBorders>
            <w:vAlign w:val="center"/>
          </w:tcPr>
          <w:p w14:paraId="53F735BD" w14:textId="77777777" w:rsidR="00F9641A" w:rsidRPr="00CB033E" w:rsidRDefault="00F9641A" w:rsidP="00A62A51">
            <w:pPr>
              <w:spacing w:before="120"/>
              <w:jc w:val="center"/>
            </w:pPr>
            <w:r w:rsidRPr="00CB033E">
              <w:t>Chiều</w:t>
            </w:r>
            <w:r w:rsidR="00235DD5" w:rsidRPr="00CB033E">
              <w:t xml:space="preserve"> </w:t>
            </w:r>
            <w:r w:rsidRPr="00CB033E">
              <w:t>rộng</w:t>
            </w:r>
            <w:r w:rsidR="00235DD5" w:rsidRPr="00CB033E">
              <w:t xml:space="preserve"> </w:t>
            </w:r>
            <w:r w:rsidRPr="00CB033E">
              <w:t>chữ,</w:t>
            </w:r>
            <w:r w:rsidR="00235DD5" w:rsidRPr="00CB033E">
              <w:t xml:space="preserve"> </w:t>
            </w:r>
            <w:r w:rsidRPr="00CB033E">
              <w:t>số</w:t>
            </w:r>
            <w:r w:rsidR="00235DD5" w:rsidRPr="00CB033E">
              <w:t xml:space="preserve"> </w:t>
            </w:r>
            <w:r w:rsidRPr="00CB033E">
              <w:t>(mm)</w:t>
            </w:r>
          </w:p>
        </w:tc>
        <w:tc>
          <w:tcPr>
            <w:tcW w:w="608" w:type="pct"/>
            <w:vMerge w:val="restart"/>
            <w:tcBorders>
              <w:top w:val="single" w:sz="4" w:space="0" w:color="auto"/>
              <w:left w:val="single" w:sz="4" w:space="0" w:color="auto"/>
              <w:bottom w:val="single" w:sz="4" w:space="0" w:color="auto"/>
              <w:right w:val="single" w:sz="4" w:space="0" w:color="auto"/>
            </w:tcBorders>
            <w:vAlign w:val="center"/>
          </w:tcPr>
          <w:p w14:paraId="4DD57CC9" w14:textId="77777777" w:rsidR="00F9641A" w:rsidRPr="00CB033E" w:rsidRDefault="00F9641A" w:rsidP="00A62A51">
            <w:pPr>
              <w:spacing w:before="120"/>
              <w:jc w:val="center"/>
            </w:pPr>
            <w:r w:rsidRPr="00CB033E">
              <w:t>Bề</w:t>
            </w:r>
            <w:r w:rsidR="00235DD5" w:rsidRPr="00CB033E">
              <w:t xml:space="preserve"> </w:t>
            </w:r>
            <w:r w:rsidRPr="00CB033E">
              <w:t>dày</w:t>
            </w:r>
            <w:r w:rsidR="00235DD5" w:rsidRPr="00CB033E">
              <w:t xml:space="preserve"> </w:t>
            </w:r>
            <w:r w:rsidRPr="00CB033E">
              <w:t>nét</w:t>
            </w:r>
            <w:r w:rsidR="00235DD5" w:rsidRPr="00CB033E">
              <w:t xml:space="preserve"> </w:t>
            </w:r>
            <w:r w:rsidRPr="00CB033E">
              <w:t>chữ,</w:t>
            </w:r>
            <w:r w:rsidR="00235DD5" w:rsidRPr="00CB033E">
              <w:t xml:space="preserve"> </w:t>
            </w:r>
            <w:r w:rsidRPr="00CB033E">
              <w:t>số</w:t>
            </w:r>
            <w:r w:rsidR="00235DD5" w:rsidRPr="00CB033E">
              <w:t xml:space="preserve"> </w:t>
            </w:r>
            <w:r w:rsidRPr="00CB033E">
              <w:t>(mm)</w:t>
            </w:r>
          </w:p>
        </w:tc>
        <w:tc>
          <w:tcPr>
            <w:tcW w:w="906" w:type="pct"/>
            <w:gridSpan w:val="2"/>
            <w:tcBorders>
              <w:top w:val="single" w:sz="4" w:space="0" w:color="auto"/>
              <w:left w:val="single" w:sz="4" w:space="0" w:color="auto"/>
              <w:bottom w:val="single" w:sz="4" w:space="0" w:color="auto"/>
              <w:right w:val="single" w:sz="4" w:space="0" w:color="auto"/>
            </w:tcBorders>
            <w:vAlign w:val="center"/>
          </w:tcPr>
          <w:p w14:paraId="1220FECB" w14:textId="77777777" w:rsidR="00F9641A" w:rsidRPr="00CB033E" w:rsidRDefault="00F9641A" w:rsidP="00A62A51">
            <w:pPr>
              <w:spacing w:before="120"/>
              <w:jc w:val="center"/>
            </w:pPr>
            <w:r w:rsidRPr="00CB033E">
              <w:t>Gạch</w:t>
            </w:r>
            <w:r w:rsidR="00235DD5" w:rsidRPr="00CB033E">
              <w:t xml:space="preserve"> </w:t>
            </w:r>
            <w:r w:rsidRPr="00CB033E">
              <w:t>nối</w:t>
            </w:r>
          </w:p>
        </w:tc>
      </w:tr>
      <w:tr w:rsidR="00F9641A" w:rsidRPr="00CB033E" w14:paraId="5E439399" w14:textId="77777777">
        <w:tc>
          <w:tcPr>
            <w:tcW w:w="297" w:type="pct"/>
            <w:vMerge/>
            <w:tcBorders>
              <w:top w:val="single" w:sz="4" w:space="0" w:color="auto"/>
              <w:left w:val="single" w:sz="4" w:space="0" w:color="auto"/>
              <w:bottom w:val="single" w:sz="4" w:space="0" w:color="auto"/>
              <w:right w:val="single" w:sz="4" w:space="0" w:color="auto"/>
            </w:tcBorders>
            <w:vAlign w:val="center"/>
          </w:tcPr>
          <w:p w14:paraId="7A344876" w14:textId="77777777" w:rsidR="00F9641A" w:rsidRPr="00CB033E" w:rsidRDefault="00F9641A" w:rsidP="00A62A51">
            <w:pPr>
              <w:spacing w:before="120"/>
              <w:jc w:val="center"/>
            </w:pPr>
          </w:p>
        </w:tc>
        <w:tc>
          <w:tcPr>
            <w:tcW w:w="1122" w:type="pct"/>
            <w:vMerge/>
            <w:tcBorders>
              <w:top w:val="single" w:sz="4" w:space="0" w:color="auto"/>
              <w:left w:val="single" w:sz="4" w:space="0" w:color="auto"/>
              <w:bottom w:val="single" w:sz="4" w:space="0" w:color="auto"/>
              <w:right w:val="single" w:sz="4" w:space="0" w:color="auto"/>
            </w:tcBorders>
            <w:vAlign w:val="center"/>
          </w:tcPr>
          <w:p w14:paraId="42CCD379" w14:textId="77777777" w:rsidR="00F9641A" w:rsidRPr="00CB033E" w:rsidRDefault="00F9641A" w:rsidP="00A62A51">
            <w:pPr>
              <w:spacing w:before="120"/>
            </w:pPr>
          </w:p>
        </w:tc>
        <w:tc>
          <w:tcPr>
            <w:tcW w:w="762" w:type="pct"/>
            <w:vMerge/>
            <w:tcBorders>
              <w:top w:val="single" w:sz="4" w:space="0" w:color="auto"/>
              <w:left w:val="single" w:sz="4" w:space="0" w:color="auto"/>
              <w:bottom w:val="single" w:sz="4" w:space="0" w:color="auto"/>
              <w:right w:val="single" w:sz="4" w:space="0" w:color="auto"/>
            </w:tcBorders>
            <w:vAlign w:val="center"/>
          </w:tcPr>
          <w:p w14:paraId="46D9A57E" w14:textId="77777777" w:rsidR="00F9641A" w:rsidRPr="00CB033E" w:rsidRDefault="00F9641A" w:rsidP="00A62A51">
            <w:pPr>
              <w:spacing w:before="120"/>
              <w:jc w:val="center"/>
            </w:pPr>
          </w:p>
        </w:tc>
        <w:tc>
          <w:tcPr>
            <w:tcW w:w="696" w:type="pct"/>
            <w:vMerge/>
            <w:tcBorders>
              <w:top w:val="single" w:sz="4" w:space="0" w:color="auto"/>
              <w:left w:val="single" w:sz="4" w:space="0" w:color="auto"/>
              <w:bottom w:val="single" w:sz="4" w:space="0" w:color="auto"/>
              <w:right w:val="single" w:sz="4" w:space="0" w:color="auto"/>
            </w:tcBorders>
            <w:vAlign w:val="center"/>
          </w:tcPr>
          <w:p w14:paraId="26AEB921" w14:textId="77777777" w:rsidR="00F9641A" w:rsidRPr="00CB033E" w:rsidRDefault="00F9641A" w:rsidP="00A62A51">
            <w:pPr>
              <w:spacing w:before="120"/>
              <w:jc w:val="center"/>
            </w:pPr>
          </w:p>
        </w:tc>
        <w:tc>
          <w:tcPr>
            <w:tcW w:w="608" w:type="pct"/>
            <w:vMerge/>
            <w:tcBorders>
              <w:top w:val="single" w:sz="4" w:space="0" w:color="auto"/>
              <w:left w:val="single" w:sz="4" w:space="0" w:color="auto"/>
              <w:bottom w:val="single" w:sz="4" w:space="0" w:color="auto"/>
              <w:right w:val="single" w:sz="4" w:space="0" w:color="auto"/>
            </w:tcBorders>
            <w:vAlign w:val="center"/>
          </w:tcPr>
          <w:p w14:paraId="1800DF1D" w14:textId="77777777" w:rsidR="00F9641A" w:rsidRPr="00CB033E" w:rsidRDefault="00F9641A" w:rsidP="00A62A51">
            <w:pPr>
              <w:spacing w:before="120"/>
              <w:jc w:val="center"/>
            </w:pPr>
          </w:p>
        </w:tc>
        <w:tc>
          <w:tcPr>
            <w:tcW w:w="608" w:type="pct"/>
            <w:vMerge/>
            <w:tcBorders>
              <w:top w:val="single" w:sz="4" w:space="0" w:color="auto"/>
              <w:left w:val="single" w:sz="4" w:space="0" w:color="auto"/>
              <w:bottom w:val="single" w:sz="4" w:space="0" w:color="auto"/>
              <w:right w:val="single" w:sz="4" w:space="0" w:color="auto"/>
            </w:tcBorders>
            <w:vAlign w:val="center"/>
          </w:tcPr>
          <w:p w14:paraId="747C10E2" w14:textId="77777777" w:rsidR="00F9641A" w:rsidRPr="00CB033E" w:rsidRDefault="00F9641A" w:rsidP="00A62A51">
            <w:pPr>
              <w:spacing w:before="120"/>
              <w:jc w:val="center"/>
            </w:pPr>
          </w:p>
        </w:tc>
        <w:tc>
          <w:tcPr>
            <w:tcW w:w="453" w:type="pct"/>
            <w:tcBorders>
              <w:top w:val="single" w:sz="4" w:space="0" w:color="auto"/>
              <w:left w:val="single" w:sz="4" w:space="0" w:color="auto"/>
              <w:bottom w:val="single" w:sz="4" w:space="0" w:color="auto"/>
              <w:right w:val="single" w:sz="4" w:space="0" w:color="auto"/>
            </w:tcBorders>
            <w:vAlign w:val="center"/>
          </w:tcPr>
          <w:p w14:paraId="56A09487" w14:textId="77777777" w:rsidR="00F9641A" w:rsidRPr="00CB033E" w:rsidRDefault="00F9641A" w:rsidP="00A62A51">
            <w:pPr>
              <w:spacing w:before="120"/>
              <w:jc w:val="center"/>
            </w:pPr>
            <w:r w:rsidRPr="00CB033E">
              <w:t>Dài</w:t>
            </w:r>
            <w:r w:rsidR="00235DD5" w:rsidRPr="00CB033E">
              <w:t xml:space="preserve"> </w:t>
            </w:r>
            <w:r w:rsidRPr="00CB033E">
              <w:t>(mm)</w:t>
            </w:r>
          </w:p>
        </w:tc>
        <w:tc>
          <w:tcPr>
            <w:tcW w:w="453" w:type="pct"/>
            <w:tcBorders>
              <w:top w:val="single" w:sz="4" w:space="0" w:color="auto"/>
              <w:left w:val="single" w:sz="4" w:space="0" w:color="auto"/>
              <w:bottom w:val="single" w:sz="4" w:space="0" w:color="auto"/>
              <w:right w:val="single" w:sz="4" w:space="0" w:color="auto"/>
            </w:tcBorders>
            <w:vAlign w:val="center"/>
          </w:tcPr>
          <w:p w14:paraId="696EE492" w14:textId="77777777" w:rsidR="00F9641A" w:rsidRPr="00CB033E" w:rsidRDefault="00F9641A" w:rsidP="00A62A51">
            <w:pPr>
              <w:spacing w:before="120"/>
              <w:jc w:val="center"/>
            </w:pPr>
            <w:r w:rsidRPr="00CB033E">
              <w:t>Rộng</w:t>
            </w:r>
            <w:r w:rsidR="00235DD5" w:rsidRPr="00CB033E">
              <w:t xml:space="preserve"> </w:t>
            </w:r>
            <w:r w:rsidRPr="00CB033E">
              <w:t>(mm)</w:t>
            </w:r>
          </w:p>
        </w:tc>
      </w:tr>
      <w:tr w:rsidR="00F9641A" w:rsidRPr="00CB033E" w14:paraId="0A73027E" w14:textId="77777777">
        <w:tc>
          <w:tcPr>
            <w:tcW w:w="297" w:type="pct"/>
            <w:tcBorders>
              <w:top w:val="single" w:sz="4" w:space="0" w:color="auto"/>
              <w:left w:val="single" w:sz="4" w:space="0" w:color="auto"/>
              <w:bottom w:val="single" w:sz="4" w:space="0" w:color="auto"/>
              <w:right w:val="single" w:sz="4" w:space="0" w:color="auto"/>
            </w:tcBorders>
            <w:vAlign w:val="center"/>
          </w:tcPr>
          <w:p w14:paraId="61823743" w14:textId="77777777" w:rsidR="00F9641A" w:rsidRPr="00CB033E" w:rsidRDefault="00F9641A" w:rsidP="00A62A51">
            <w:pPr>
              <w:spacing w:before="120"/>
              <w:jc w:val="center"/>
            </w:pPr>
            <w:r w:rsidRPr="00CB033E">
              <w:t>1</w:t>
            </w:r>
          </w:p>
        </w:tc>
        <w:tc>
          <w:tcPr>
            <w:tcW w:w="1122" w:type="pct"/>
            <w:tcBorders>
              <w:top w:val="single" w:sz="4" w:space="0" w:color="auto"/>
              <w:left w:val="single" w:sz="4" w:space="0" w:color="auto"/>
              <w:bottom w:val="single" w:sz="4" w:space="0" w:color="auto"/>
              <w:right w:val="single" w:sz="4" w:space="0" w:color="auto"/>
            </w:tcBorders>
            <w:vAlign w:val="center"/>
          </w:tcPr>
          <w:p w14:paraId="5B8EE7A5" w14:textId="77777777" w:rsidR="00F9641A" w:rsidRPr="00CB033E" w:rsidRDefault="00F9641A" w:rsidP="00A62A51">
            <w:pPr>
              <w:spacing w:before="120"/>
            </w:pPr>
            <w:r w:rsidRPr="00CB033E">
              <w:t>Biển</w:t>
            </w:r>
            <w:r w:rsidR="00235DD5" w:rsidRPr="00CB033E">
              <w:t xml:space="preserve"> </w:t>
            </w:r>
            <w:r w:rsidRPr="00CB033E">
              <w:t>số</w:t>
            </w:r>
            <w:r w:rsidR="00235DD5" w:rsidRPr="00CB033E">
              <w:t xml:space="preserve"> </w:t>
            </w:r>
            <w:r w:rsidRPr="00CB033E">
              <w:t>dài</w:t>
            </w:r>
            <w:r w:rsidR="00235DD5" w:rsidRPr="00CB033E">
              <w:t xml:space="preserve"> </w:t>
            </w:r>
            <w:r w:rsidRPr="00CB033E">
              <w:t>xe</w:t>
            </w:r>
            <w:r w:rsidR="00235DD5" w:rsidRPr="00CB033E">
              <w:t xml:space="preserve"> </w:t>
            </w:r>
            <w:r w:rsidRPr="00CB033E">
              <w:t>ô</w:t>
            </w:r>
            <w:r w:rsidR="00235DD5" w:rsidRPr="00CB033E">
              <w:t xml:space="preserve"> </w:t>
            </w:r>
            <w:r w:rsidRPr="00CB033E">
              <w:t>tô,</w:t>
            </w:r>
            <w:r w:rsidR="00235DD5" w:rsidRPr="00CB033E">
              <w:t xml:space="preserve"> </w:t>
            </w:r>
            <w:r w:rsidRPr="00CB033E">
              <w:t>xe</w:t>
            </w:r>
            <w:r w:rsidR="00235DD5" w:rsidRPr="00CB033E">
              <w:t xml:space="preserve"> </w:t>
            </w:r>
            <w:r w:rsidRPr="00CB033E">
              <w:t>xích.</w:t>
            </w:r>
          </w:p>
        </w:tc>
        <w:tc>
          <w:tcPr>
            <w:tcW w:w="762" w:type="pct"/>
            <w:tcBorders>
              <w:top w:val="single" w:sz="4" w:space="0" w:color="auto"/>
              <w:left w:val="single" w:sz="4" w:space="0" w:color="auto"/>
              <w:bottom w:val="single" w:sz="4" w:space="0" w:color="auto"/>
              <w:right w:val="single" w:sz="4" w:space="0" w:color="auto"/>
            </w:tcBorders>
            <w:vAlign w:val="center"/>
          </w:tcPr>
          <w:p w14:paraId="14598AC6" w14:textId="77777777" w:rsidR="00F9641A" w:rsidRPr="00CB033E" w:rsidRDefault="00F9641A" w:rsidP="00A62A51">
            <w:pPr>
              <w:spacing w:before="120"/>
              <w:jc w:val="center"/>
            </w:pPr>
            <w:r w:rsidRPr="00CB033E">
              <w:t>400</w:t>
            </w:r>
            <w:r w:rsidR="00235DD5" w:rsidRPr="00CB033E">
              <w:t xml:space="preserve"> </w:t>
            </w:r>
            <w:r w:rsidRPr="00CB033E">
              <w:t>x</w:t>
            </w:r>
            <w:r w:rsidR="00235DD5" w:rsidRPr="00CB033E">
              <w:t xml:space="preserve"> </w:t>
            </w:r>
            <w:r w:rsidRPr="00CB033E">
              <w:t>110</w:t>
            </w:r>
          </w:p>
        </w:tc>
        <w:tc>
          <w:tcPr>
            <w:tcW w:w="696" w:type="pct"/>
            <w:tcBorders>
              <w:top w:val="single" w:sz="4" w:space="0" w:color="auto"/>
              <w:left w:val="single" w:sz="4" w:space="0" w:color="auto"/>
              <w:bottom w:val="single" w:sz="4" w:space="0" w:color="auto"/>
              <w:right w:val="single" w:sz="4" w:space="0" w:color="auto"/>
            </w:tcBorders>
            <w:vAlign w:val="center"/>
          </w:tcPr>
          <w:p w14:paraId="4A2D7BA3" w14:textId="77777777" w:rsidR="00F9641A" w:rsidRPr="00CB033E" w:rsidRDefault="00F9641A" w:rsidP="00A62A51">
            <w:pPr>
              <w:spacing w:before="120"/>
              <w:jc w:val="center"/>
            </w:pPr>
            <w:r w:rsidRPr="00CB033E">
              <w:t>81</w:t>
            </w:r>
          </w:p>
        </w:tc>
        <w:tc>
          <w:tcPr>
            <w:tcW w:w="608" w:type="pct"/>
            <w:tcBorders>
              <w:top w:val="single" w:sz="4" w:space="0" w:color="auto"/>
              <w:left w:val="single" w:sz="4" w:space="0" w:color="auto"/>
              <w:bottom w:val="single" w:sz="4" w:space="0" w:color="auto"/>
              <w:right w:val="single" w:sz="4" w:space="0" w:color="auto"/>
            </w:tcBorders>
            <w:vAlign w:val="center"/>
          </w:tcPr>
          <w:p w14:paraId="4DECEE69" w14:textId="77777777" w:rsidR="00F9641A" w:rsidRPr="00CB033E" w:rsidRDefault="00F9641A" w:rsidP="00A62A51">
            <w:pPr>
              <w:spacing w:before="120"/>
              <w:jc w:val="center"/>
            </w:pPr>
            <w:r w:rsidRPr="00CB033E">
              <w:t>41</w:t>
            </w:r>
          </w:p>
        </w:tc>
        <w:tc>
          <w:tcPr>
            <w:tcW w:w="608" w:type="pct"/>
            <w:tcBorders>
              <w:top w:val="single" w:sz="4" w:space="0" w:color="auto"/>
              <w:left w:val="single" w:sz="4" w:space="0" w:color="auto"/>
              <w:bottom w:val="single" w:sz="4" w:space="0" w:color="auto"/>
              <w:right w:val="single" w:sz="4" w:space="0" w:color="auto"/>
            </w:tcBorders>
            <w:vAlign w:val="center"/>
          </w:tcPr>
          <w:p w14:paraId="158315F4" w14:textId="77777777" w:rsidR="00F9641A" w:rsidRPr="00CB033E" w:rsidRDefault="00F9641A" w:rsidP="00A62A51">
            <w:pPr>
              <w:spacing w:before="120"/>
              <w:jc w:val="center"/>
            </w:pPr>
            <w:r w:rsidRPr="00CB033E">
              <w:t>12</w:t>
            </w:r>
          </w:p>
        </w:tc>
        <w:tc>
          <w:tcPr>
            <w:tcW w:w="453" w:type="pct"/>
            <w:tcBorders>
              <w:top w:val="single" w:sz="4" w:space="0" w:color="auto"/>
              <w:left w:val="single" w:sz="4" w:space="0" w:color="auto"/>
              <w:bottom w:val="single" w:sz="4" w:space="0" w:color="auto"/>
              <w:right w:val="single" w:sz="4" w:space="0" w:color="auto"/>
            </w:tcBorders>
            <w:vAlign w:val="center"/>
          </w:tcPr>
          <w:p w14:paraId="60EDE304" w14:textId="77777777" w:rsidR="00F9641A" w:rsidRPr="00CB033E" w:rsidRDefault="00F9641A" w:rsidP="00A62A51">
            <w:pPr>
              <w:spacing w:before="120"/>
              <w:jc w:val="center"/>
            </w:pPr>
            <w:r w:rsidRPr="00CB033E">
              <w:t>22</w:t>
            </w:r>
          </w:p>
        </w:tc>
        <w:tc>
          <w:tcPr>
            <w:tcW w:w="453" w:type="pct"/>
            <w:tcBorders>
              <w:top w:val="single" w:sz="4" w:space="0" w:color="auto"/>
              <w:left w:val="single" w:sz="4" w:space="0" w:color="auto"/>
              <w:bottom w:val="single" w:sz="4" w:space="0" w:color="auto"/>
              <w:right w:val="single" w:sz="4" w:space="0" w:color="auto"/>
            </w:tcBorders>
            <w:vAlign w:val="center"/>
          </w:tcPr>
          <w:p w14:paraId="212B0532" w14:textId="77777777" w:rsidR="00F9641A" w:rsidRPr="00CB033E" w:rsidRDefault="00F9641A" w:rsidP="00A62A51">
            <w:pPr>
              <w:spacing w:before="120"/>
              <w:jc w:val="center"/>
            </w:pPr>
            <w:r w:rsidRPr="00CB033E">
              <w:t>12</w:t>
            </w:r>
          </w:p>
        </w:tc>
      </w:tr>
      <w:tr w:rsidR="00F9641A" w:rsidRPr="00CB033E" w14:paraId="614125F5" w14:textId="77777777">
        <w:tc>
          <w:tcPr>
            <w:tcW w:w="297" w:type="pct"/>
            <w:tcBorders>
              <w:top w:val="single" w:sz="4" w:space="0" w:color="auto"/>
              <w:left w:val="single" w:sz="4" w:space="0" w:color="auto"/>
              <w:bottom w:val="single" w:sz="4" w:space="0" w:color="auto"/>
              <w:right w:val="single" w:sz="4" w:space="0" w:color="auto"/>
            </w:tcBorders>
            <w:vAlign w:val="center"/>
          </w:tcPr>
          <w:p w14:paraId="79335F81" w14:textId="77777777" w:rsidR="00F9641A" w:rsidRPr="00CB033E" w:rsidRDefault="00F9641A" w:rsidP="00A62A51">
            <w:pPr>
              <w:spacing w:before="120"/>
              <w:jc w:val="center"/>
            </w:pPr>
            <w:r w:rsidRPr="00CB033E">
              <w:t>2</w:t>
            </w:r>
          </w:p>
        </w:tc>
        <w:tc>
          <w:tcPr>
            <w:tcW w:w="1122" w:type="pct"/>
            <w:tcBorders>
              <w:top w:val="single" w:sz="4" w:space="0" w:color="auto"/>
              <w:left w:val="single" w:sz="4" w:space="0" w:color="auto"/>
              <w:bottom w:val="single" w:sz="4" w:space="0" w:color="auto"/>
              <w:right w:val="single" w:sz="4" w:space="0" w:color="auto"/>
            </w:tcBorders>
            <w:vAlign w:val="center"/>
          </w:tcPr>
          <w:p w14:paraId="42E3DFDC" w14:textId="77777777" w:rsidR="00F9641A" w:rsidRPr="00CB033E" w:rsidRDefault="00F9641A" w:rsidP="00A62A51">
            <w:pPr>
              <w:spacing w:before="120"/>
            </w:pPr>
            <w:r w:rsidRPr="00CB033E">
              <w:t>Biển</w:t>
            </w:r>
            <w:r w:rsidR="00235DD5" w:rsidRPr="00CB033E">
              <w:t xml:space="preserve"> </w:t>
            </w:r>
            <w:r w:rsidRPr="00CB033E">
              <w:t>số</w:t>
            </w:r>
            <w:r w:rsidR="00235DD5" w:rsidRPr="00CB033E">
              <w:t xml:space="preserve"> </w:t>
            </w:r>
            <w:r w:rsidRPr="00CB033E">
              <w:t>ngắn</w:t>
            </w:r>
            <w:r w:rsidR="00235DD5" w:rsidRPr="00CB033E">
              <w:t xml:space="preserve"> </w:t>
            </w:r>
            <w:r w:rsidRPr="00CB033E">
              <w:t>xe</w:t>
            </w:r>
            <w:r w:rsidR="00235DD5" w:rsidRPr="00CB033E">
              <w:t xml:space="preserve"> </w:t>
            </w:r>
            <w:r w:rsidRPr="00CB033E">
              <w:t>ô</w:t>
            </w:r>
            <w:r w:rsidR="00235DD5" w:rsidRPr="00CB033E">
              <w:t xml:space="preserve"> </w:t>
            </w:r>
            <w:r w:rsidRPr="00CB033E">
              <w:t>tô,</w:t>
            </w:r>
            <w:r w:rsidR="00235DD5" w:rsidRPr="00CB033E">
              <w:t xml:space="preserve"> </w:t>
            </w:r>
            <w:r w:rsidRPr="00CB033E">
              <w:t>xe</w:t>
            </w:r>
            <w:r w:rsidR="00235DD5" w:rsidRPr="00CB033E">
              <w:t xml:space="preserve"> </w:t>
            </w:r>
            <w:r w:rsidRPr="00CB033E">
              <w:t>xích.</w:t>
            </w:r>
          </w:p>
        </w:tc>
        <w:tc>
          <w:tcPr>
            <w:tcW w:w="762" w:type="pct"/>
            <w:tcBorders>
              <w:top w:val="single" w:sz="4" w:space="0" w:color="auto"/>
              <w:left w:val="single" w:sz="4" w:space="0" w:color="auto"/>
              <w:bottom w:val="single" w:sz="4" w:space="0" w:color="auto"/>
              <w:right w:val="single" w:sz="4" w:space="0" w:color="auto"/>
            </w:tcBorders>
            <w:vAlign w:val="center"/>
          </w:tcPr>
          <w:p w14:paraId="3B0FC879" w14:textId="77777777" w:rsidR="00F9641A" w:rsidRPr="00CB033E" w:rsidRDefault="00F9641A" w:rsidP="00A62A51">
            <w:pPr>
              <w:spacing w:before="120"/>
              <w:jc w:val="center"/>
            </w:pPr>
            <w:r w:rsidRPr="00CB033E">
              <w:t>280</w:t>
            </w:r>
            <w:r w:rsidR="00235DD5" w:rsidRPr="00CB033E">
              <w:t xml:space="preserve"> </w:t>
            </w:r>
            <w:r w:rsidRPr="00CB033E">
              <w:t>x</w:t>
            </w:r>
            <w:r w:rsidR="00235DD5" w:rsidRPr="00CB033E">
              <w:t xml:space="preserve"> </w:t>
            </w:r>
            <w:r w:rsidRPr="00CB033E">
              <w:t>200</w:t>
            </w:r>
          </w:p>
        </w:tc>
        <w:tc>
          <w:tcPr>
            <w:tcW w:w="696" w:type="pct"/>
            <w:tcBorders>
              <w:top w:val="single" w:sz="4" w:space="0" w:color="auto"/>
              <w:left w:val="single" w:sz="4" w:space="0" w:color="auto"/>
              <w:bottom w:val="single" w:sz="4" w:space="0" w:color="auto"/>
              <w:right w:val="single" w:sz="4" w:space="0" w:color="auto"/>
            </w:tcBorders>
            <w:vAlign w:val="center"/>
          </w:tcPr>
          <w:p w14:paraId="678AA3B8" w14:textId="77777777" w:rsidR="00F9641A" w:rsidRPr="00CB033E" w:rsidRDefault="00F9641A" w:rsidP="00A62A51">
            <w:pPr>
              <w:spacing w:before="120"/>
              <w:jc w:val="center"/>
            </w:pPr>
            <w:r w:rsidRPr="00CB033E">
              <w:t>81</w:t>
            </w:r>
          </w:p>
        </w:tc>
        <w:tc>
          <w:tcPr>
            <w:tcW w:w="608" w:type="pct"/>
            <w:tcBorders>
              <w:top w:val="single" w:sz="4" w:space="0" w:color="auto"/>
              <w:left w:val="single" w:sz="4" w:space="0" w:color="auto"/>
              <w:bottom w:val="single" w:sz="4" w:space="0" w:color="auto"/>
              <w:right w:val="single" w:sz="4" w:space="0" w:color="auto"/>
            </w:tcBorders>
            <w:vAlign w:val="center"/>
          </w:tcPr>
          <w:p w14:paraId="4CB7BAE9" w14:textId="77777777" w:rsidR="00F9641A" w:rsidRPr="00CB033E" w:rsidRDefault="00F9641A" w:rsidP="00A62A51">
            <w:pPr>
              <w:spacing w:before="120"/>
              <w:jc w:val="center"/>
            </w:pPr>
            <w:r w:rsidRPr="00CB033E">
              <w:t>41</w:t>
            </w:r>
          </w:p>
        </w:tc>
        <w:tc>
          <w:tcPr>
            <w:tcW w:w="608" w:type="pct"/>
            <w:tcBorders>
              <w:top w:val="single" w:sz="4" w:space="0" w:color="auto"/>
              <w:left w:val="single" w:sz="4" w:space="0" w:color="auto"/>
              <w:bottom w:val="single" w:sz="4" w:space="0" w:color="auto"/>
              <w:right w:val="single" w:sz="4" w:space="0" w:color="auto"/>
            </w:tcBorders>
            <w:vAlign w:val="center"/>
          </w:tcPr>
          <w:p w14:paraId="3F8A5A28" w14:textId="77777777" w:rsidR="00F9641A" w:rsidRPr="00CB033E" w:rsidRDefault="00F9641A" w:rsidP="00A62A51">
            <w:pPr>
              <w:spacing w:before="120"/>
              <w:jc w:val="center"/>
            </w:pPr>
            <w:r w:rsidRPr="00CB033E">
              <w:t>12</w:t>
            </w:r>
          </w:p>
        </w:tc>
        <w:tc>
          <w:tcPr>
            <w:tcW w:w="453" w:type="pct"/>
            <w:tcBorders>
              <w:top w:val="single" w:sz="4" w:space="0" w:color="auto"/>
              <w:left w:val="single" w:sz="4" w:space="0" w:color="auto"/>
              <w:bottom w:val="single" w:sz="4" w:space="0" w:color="auto"/>
              <w:right w:val="single" w:sz="4" w:space="0" w:color="auto"/>
            </w:tcBorders>
            <w:vAlign w:val="center"/>
          </w:tcPr>
          <w:p w14:paraId="39B17E62" w14:textId="77777777" w:rsidR="00F9641A" w:rsidRPr="00CB033E" w:rsidRDefault="00F9641A" w:rsidP="00A62A51">
            <w:pPr>
              <w:spacing w:before="120"/>
              <w:jc w:val="center"/>
            </w:pPr>
            <w:r w:rsidRPr="00CB033E">
              <w:t>22</w:t>
            </w:r>
          </w:p>
        </w:tc>
        <w:tc>
          <w:tcPr>
            <w:tcW w:w="453" w:type="pct"/>
            <w:tcBorders>
              <w:top w:val="single" w:sz="4" w:space="0" w:color="auto"/>
              <w:left w:val="single" w:sz="4" w:space="0" w:color="auto"/>
              <w:bottom w:val="single" w:sz="4" w:space="0" w:color="auto"/>
              <w:right w:val="single" w:sz="4" w:space="0" w:color="auto"/>
            </w:tcBorders>
            <w:vAlign w:val="center"/>
          </w:tcPr>
          <w:p w14:paraId="694A44E0" w14:textId="77777777" w:rsidR="00F9641A" w:rsidRPr="00CB033E" w:rsidRDefault="00F9641A" w:rsidP="00A62A51">
            <w:pPr>
              <w:spacing w:before="120"/>
              <w:jc w:val="center"/>
            </w:pPr>
            <w:r w:rsidRPr="00CB033E">
              <w:t>12</w:t>
            </w:r>
          </w:p>
        </w:tc>
      </w:tr>
      <w:tr w:rsidR="00F9641A" w:rsidRPr="00CB033E" w14:paraId="70561D51" w14:textId="77777777">
        <w:tc>
          <w:tcPr>
            <w:tcW w:w="297" w:type="pct"/>
            <w:tcBorders>
              <w:top w:val="single" w:sz="4" w:space="0" w:color="auto"/>
              <w:left w:val="single" w:sz="4" w:space="0" w:color="auto"/>
              <w:bottom w:val="single" w:sz="4" w:space="0" w:color="auto"/>
              <w:right w:val="single" w:sz="4" w:space="0" w:color="auto"/>
            </w:tcBorders>
            <w:vAlign w:val="center"/>
          </w:tcPr>
          <w:p w14:paraId="1B5A0704" w14:textId="77777777" w:rsidR="00F9641A" w:rsidRPr="00CB033E" w:rsidRDefault="00F9641A" w:rsidP="00A62A51">
            <w:pPr>
              <w:spacing w:before="120"/>
              <w:jc w:val="center"/>
            </w:pPr>
            <w:r w:rsidRPr="00CB033E">
              <w:t>3</w:t>
            </w:r>
          </w:p>
        </w:tc>
        <w:tc>
          <w:tcPr>
            <w:tcW w:w="1122" w:type="pct"/>
            <w:tcBorders>
              <w:top w:val="single" w:sz="4" w:space="0" w:color="auto"/>
              <w:left w:val="single" w:sz="4" w:space="0" w:color="auto"/>
              <w:bottom w:val="single" w:sz="4" w:space="0" w:color="auto"/>
              <w:right w:val="single" w:sz="4" w:space="0" w:color="auto"/>
            </w:tcBorders>
            <w:vAlign w:val="center"/>
          </w:tcPr>
          <w:p w14:paraId="67CBE437" w14:textId="77777777" w:rsidR="00F9641A" w:rsidRPr="00CB033E" w:rsidRDefault="00F9641A" w:rsidP="00A62A51">
            <w:pPr>
              <w:spacing w:before="120"/>
            </w:pPr>
            <w:r w:rsidRPr="00CB033E">
              <w:t>Biển</w:t>
            </w:r>
            <w:r w:rsidR="00235DD5" w:rsidRPr="00CB033E">
              <w:t xml:space="preserve"> </w:t>
            </w:r>
            <w:r w:rsidRPr="00CB033E">
              <w:t>số</w:t>
            </w:r>
            <w:r w:rsidR="00235DD5" w:rsidRPr="00CB033E">
              <w:t xml:space="preserve"> </w:t>
            </w:r>
            <w:r w:rsidRPr="00CB033E">
              <w:t>dài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p>
        </w:tc>
        <w:tc>
          <w:tcPr>
            <w:tcW w:w="762" w:type="pct"/>
            <w:tcBorders>
              <w:top w:val="single" w:sz="4" w:space="0" w:color="auto"/>
              <w:left w:val="single" w:sz="4" w:space="0" w:color="auto"/>
              <w:bottom w:val="single" w:sz="4" w:space="0" w:color="auto"/>
              <w:right w:val="single" w:sz="4" w:space="0" w:color="auto"/>
            </w:tcBorders>
            <w:vAlign w:val="center"/>
          </w:tcPr>
          <w:p w14:paraId="13FF01ED" w14:textId="77777777" w:rsidR="00F9641A" w:rsidRPr="00CB033E" w:rsidRDefault="00F9641A" w:rsidP="00A62A51">
            <w:pPr>
              <w:spacing w:before="120"/>
              <w:jc w:val="center"/>
            </w:pPr>
            <w:r w:rsidRPr="00CB033E">
              <w:t>470</w:t>
            </w:r>
            <w:r w:rsidR="00235DD5" w:rsidRPr="00CB033E">
              <w:t xml:space="preserve"> </w:t>
            </w:r>
            <w:r w:rsidRPr="00CB033E">
              <w:t>x</w:t>
            </w:r>
            <w:r w:rsidR="00235DD5" w:rsidRPr="00CB033E">
              <w:t xml:space="preserve"> </w:t>
            </w:r>
            <w:r w:rsidRPr="00CB033E">
              <w:t>110</w:t>
            </w:r>
          </w:p>
        </w:tc>
        <w:tc>
          <w:tcPr>
            <w:tcW w:w="696" w:type="pct"/>
            <w:tcBorders>
              <w:top w:val="single" w:sz="4" w:space="0" w:color="auto"/>
              <w:left w:val="single" w:sz="4" w:space="0" w:color="auto"/>
              <w:bottom w:val="single" w:sz="4" w:space="0" w:color="auto"/>
              <w:right w:val="single" w:sz="4" w:space="0" w:color="auto"/>
            </w:tcBorders>
            <w:vAlign w:val="center"/>
          </w:tcPr>
          <w:p w14:paraId="38F9A2CF" w14:textId="77777777" w:rsidR="00F9641A" w:rsidRPr="00CB033E" w:rsidRDefault="00F9641A" w:rsidP="00A62A51">
            <w:pPr>
              <w:spacing w:before="120"/>
              <w:jc w:val="center"/>
            </w:pPr>
            <w:r w:rsidRPr="00CB033E">
              <w:t>81</w:t>
            </w:r>
          </w:p>
        </w:tc>
        <w:tc>
          <w:tcPr>
            <w:tcW w:w="608" w:type="pct"/>
            <w:tcBorders>
              <w:top w:val="single" w:sz="4" w:space="0" w:color="auto"/>
              <w:left w:val="single" w:sz="4" w:space="0" w:color="auto"/>
              <w:bottom w:val="single" w:sz="4" w:space="0" w:color="auto"/>
              <w:right w:val="single" w:sz="4" w:space="0" w:color="auto"/>
            </w:tcBorders>
            <w:vAlign w:val="center"/>
          </w:tcPr>
          <w:p w14:paraId="5BE7C480" w14:textId="77777777" w:rsidR="00F9641A" w:rsidRPr="00CB033E" w:rsidRDefault="00F9641A" w:rsidP="00A62A51">
            <w:pPr>
              <w:spacing w:before="120"/>
              <w:jc w:val="center"/>
            </w:pPr>
            <w:r w:rsidRPr="00CB033E">
              <w:t>41</w:t>
            </w:r>
          </w:p>
        </w:tc>
        <w:tc>
          <w:tcPr>
            <w:tcW w:w="608" w:type="pct"/>
            <w:tcBorders>
              <w:top w:val="single" w:sz="4" w:space="0" w:color="auto"/>
              <w:left w:val="single" w:sz="4" w:space="0" w:color="auto"/>
              <w:bottom w:val="single" w:sz="4" w:space="0" w:color="auto"/>
              <w:right w:val="single" w:sz="4" w:space="0" w:color="auto"/>
            </w:tcBorders>
            <w:vAlign w:val="center"/>
          </w:tcPr>
          <w:p w14:paraId="656A5284" w14:textId="77777777" w:rsidR="00F9641A" w:rsidRPr="00CB033E" w:rsidRDefault="00F9641A" w:rsidP="00A62A51">
            <w:pPr>
              <w:spacing w:before="120"/>
              <w:jc w:val="center"/>
            </w:pPr>
            <w:r w:rsidRPr="00CB033E">
              <w:t>12</w:t>
            </w:r>
          </w:p>
        </w:tc>
        <w:tc>
          <w:tcPr>
            <w:tcW w:w="453" w:type="pct"/>
            <w:tcBorders>
              <w:top w:val="single" w:sz="4" w:space="0" w:color="auto"/>
              <w:left w:val="single" w:sz="4" w:space="0" w:color="auto"/>
              <w:bottom w:val="single" w:sz="4" w:space="0" w:color="auto"/>
              <w:right w:val="single" w:sz="4" w:space="0" w:color="auto"/>
            </w:tcBorders>
            <w:vAlign w:val="center"/>
          </w:tcPr>
          <w:p w14:paraId="3AEC80FF" w14:textId="77777777" w:rsidR="00F9641A" w:rsidRPr="00CB033E" w:rsidRDefault="00F9641A" w:rsidP="00A62A51">
            <w:pPr>
              <w:spacing w:before="120"/>
              <w:jc w:val="center"/>
            </w:pPr>
            <w:r w:rsidRPr="00CB033E">
              <w:t>22</w:t>
            </w:r>
          </w:p>
        </w:tc>
        <w:tc>
          <w:tcPr>
            <w:tcW w:w="453" w:type="pct"/>
            <w:tcBorders>
              <w:top w:val="single" w:sz="4" w:space="0" w:color="auto"/>
              <w:left w:val="single" w:sz="4" w:space="0" w:color="auto"/>
              <w:bottom w:val="single" w:sz="4" w:space="0" w:color="auto"/>
              <w:right w:val="single" w:sz="4" w:space="0" w:color="auto"/>
            </w:tcBorders>
            <w:vAlign w:val="center"/>
          </w:tcPr>
          <w:p w14:paraId="1E1D97D2" w14:textId="77777777" w:rsidR="00F9641A" w:rsidRPr="00CB033E" w:rsidRDefault="00F9641A" w:rsidP="00A62A51">
            <w:pPr>
              <w:spacing w:before="120"/>
              <w:jc w:val="center"/>
            </w:pPr>
            <w:r w:rsidRPr="00CB033E">
              <w:t>12</w:t>
            </w:r>
          </w:p>
        </w:tc>
      </w:tr>
      <w:tr w:rsidR="00F9641A" w:rsidRPr="00CB033E" w14:paraId="1214DA38" w14:textId="77777777">
        <w:tc>
          <w:tcPr>
            <w:tcW w:w="297" w:type="pct"/>
            <w:tcBorders>
              <w:top w:val="single" w:sz="4" w:space="0" w:color="auto"/>
              <w:left w:val="single" w:sz="4" w:space="0" w:color="auto"/>
              <w:bottom w:val="single" w:sz="4" w:space="0" w:color="auto"/>
              <w:right w:val="single" w:sz="4" w:space="0" w:color="auto"/>
            </w:tcBorders>
            <w:vAlign w:val="center"/>
          </w:tcPr>
          <w:p w14:paraId="32AF97F3" w14:textId="77777777" w:rsidR="00F9641A" w:rsidRPr="00CB033E" w:rsidRDefault="00F9641A" w:rsidP="00A62A51">
            <w:pPr>
              <w:spacing w:before="120"/>
              <w:jc w:val="center"/>
            </w:pPr>
            <w:r w:rsidRPr="00CB033E">
              <w:t>4</w:t>
            </w:r>
          </w:p>
        </w:tc>
        <w:tc>
          <w:tcPr>
            <w:tcW w:w="1122" w:type="pct"/>
            <w:tcBorders>
              <w:top w:val="single" w:sz="4" w:space="0" w:color="auto"/>
              <w:left w:val="single" w:sz="4" w:space="0" w:color="auto"/>
              <w:bottom w:val="single" w:sz="4" w:space="0" w:color="auto"/>
              <w:right w:val="single" w:sz="4" w:space="0" w:color="auto"/>
            </w:tcBorders>
            <w:vAlign w:val="center"/>
          </w:tcPr>
          <w:p w14:paraId="156511EF" w14:textId="77777777" w:rsidR="00F9641A" w:rsidRPr="00CB033E" w:rsidRDefault="00F9641A" w:rsidP="00A62A51">
            <w:pPr>
              <w:spacing w:before="120"/>
            </w:pPr>
            <w:r w:rsidRPr="00CB033E">
              <w:t>Biển</w:t>
            </w:r>
            <w:r w:rsidR="00235DD5" w:rsidRPr="00CB033E">
              <w:t xml:space="preserve"> </w:t>
            </w:r>
            <w:r w:rsidRPr="00CB033E">
              <w:t>số</w:t>
            </w:r>
            <w:r w:rsidR="00235DD5" w:rsidRPr="00CB033E">
              <w:t xml:space="preserve"> </w:t>
            </w:r>
            <w:r w:rsidRPr="00CB033E">
              <w:t>ngắn</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p>
        </w:tc>
        <w:tc>
          <w:tcPr>
            <w:tcW w:w="762" w:type="pct"/>
            <w:tcBorders>
              <w:top w:val="single" w:sz="4" w:space="0" w:color="auto"/>
              <w:left w:val="single" w:sz="4" w:space="0" w:color="auto"/>
              <w:bottom w:val="single" w:sz="4" w:space="0" w:color="auto"/>
              <w:right w:val="single" w:sz="4" w:space="0" w:color="auto"/>
            </w:tcBorders>
            <w:vAlign w:val="center"/>
          </w:tcPr>
          <w:p w14:paraId="616DAA54" w14:textId="77777777" w:rsidR="00F9641A" w:rsidRPr="00CB033E" w:rsidRDefault="00F9641A" w:rsidP="00A62A51">
            <w:pPr>
              <w:spacing w:before="120"/>
              <w:jc w:val="center"/>
            </w:pPr>
            <w:r w:rsidRPr="00CB033E">
              <w:t>280</w:t>
            </w:r>
            <w:r w:rsidR="00235DD5" w:rsidRPr="00CB033E">
              <w:t xml:space="preserve"> </w:t>
            </w:r>
            <w:r w:rsidRPr="00CB033E">
              <w:t>x</w:t>
            </w:r>
            <w:r w:rsidR="00235DD5" w:rsidRPr="00CB033E">
              <w:t xml:space="preserve"> </w:t>
            </w:r>
            <w:r w:rsidRPr="00CB033E">
              <w:t>200</w:t>
            </w:r>
          </w:p>
        </w:tc>
        <w:tc>
          <w:tcPr>
            <w:tcW w:w="696" w:type="pct"/>
            <w:tcBorders>
              <w:top w:val="single" w:sz="4" w:space="0" w:color="auto"/>
              <w:left w:val="single" w:sz="4" w:space="0" w:color="auto"/>
              <w:bottom w:val="single" w:sz="4" w:space="0" w:color="auto"/>
              <w:right w:val="single" w:sz="4" w:space="0" w:color="auto"/>
            </w:tcBorders>
            <w:vAlign w:val="center"/>
          </w:tcPr>
          <w:p w14:paraId="472C54AC" w14:textId="77777777" w:rsidR="00F9641A" w:rsidRPr="00CB033E" w:rsidRDefault="00F9641A" w:rsidP="00A62A51">
            <w:pPr>
              <w:spacing w:before="120"/>
              <w:jc w:val="center"/>
            </w:pPr>
            <w:r w:rsidRPr="00CB033E">
              <w:t>81</w:t>
            </w:r>
          </w:p>
        </w:tc>
        <w:tc>
          <w:tcPr>
            <w:tcW w:w="608" w:type="pct"/>
            <w:tcBorders>
              <w:top w:val="single" w:sz="4" w:space="0" w:color="auto"/>
              <w:left w:val="single" w:sz="4" w:space="0" w:color="auto"/>
              <w:bottom w:val="single" w:sz="4" w:space="0" w:color="auto"/>
              <w:right w:val="single" w:sz="4" w:space="0" w:color="auto"/>
            </w:tcBorders>
            <w:vAlign w:val="center"/>
          </w:tcPr>
          <w:p w14:paraId="0AB92381" w14:textId="77777777" w:rsidR="00F9641A" w:rsidRPr="00CB033E" w:rsidRDefault="00F9641A" w:rsidP="00A62A51">
            <w:pPr>
              <w:spacing w:before="120"/>
              <w:jc w:val="center"/>
            </w:pPr>
            <w:r w:rsidRPr="00CB033E">
              <w:t>41</w:t>
            </w:r>
          </w:p>
        </w:tc>
        <w:tc>
          <w:tcPr>
            <w:tcW w:w="608" w:type="pct"/>
            <w:tcBorders>
              <w:top w:val="single" w:sz="4" w:space="0" w:color="auto"/>
              <w:left w:val="single" w:sz="4" w:space="0" w:color="auto"/>
              <w:bottom w:val="single" w:sz="4" w:space="0" w:color="auto"/>
              <w:right w:val="single" w:sz="4" w:space="0" w:color="auto"/>
            </w:tcBorders>
            <w:vAlign w:val="center"/>
          </w:tcPr>
          <w:p w14:paraId="7B93B73E" w14:textId="77777777" w:rsidR="00F9641A" w:rsidRPr="00CB033E" w:rsidRDefault="00F9641A" w:rsidP="00A62A51">
            <w:pPr>
              <w:spacing w:before="120"/>
              <w:jc w:val="center"/>
            </w:pPr>
            <w:r w:rsidRPr="00CB033E">
              <w:t>12</w:t>
            </w:r>
          </w:p>
        </w:tc>
        <w:tc>
          <w:tcPr>
            <w:tcW w:w="453" w:type="pct"/>
            <w:tcBorders>
              <w:top w:val="single" w:sz="4" w:space="0" w:color="auto"/>
              <w:left w:val="single" w:sz="4" w:space="0" w:color="auto"/>
              <w:bottom w:val="single" w:sz="4" w:space="0" w:color="auto"/>
              <w:right w:val="single" w:sz="4" w:space="0" w:color="auto"/>
            </w:tcBorders>
            <w:vAlign w:val="center"/>
          </w:tcPr>
          <w:p w14:paraId="6CE9CC3E" w14:textId="77777777" w:rsidR="00F9641A" w:rsidRPr="00CB033E" w:rsidRDefault="00F9641A" w:rsidP="00A62A51">
            <w:pPr>
              <w:spacing w:before="120"/>
              <w:jc w:val="center"/>
            </w:pPr>
            <w:r w:rsidRPr="00CB033E">
              <w:t>22</w:t>
            </w:r>
          </w:p>
        </w:tc>
        <w:tc>
          <w:tcPr>
            <w:tcW w:w="453" w:type="pct"/>
            <w:tcBorders>
              <w:top w:val="single" w:sz="4" w:space="0" w:color="auto"/>
              <w:left w:val="single" w:sz="4" w:space="0" w:color="auto"/>
              <w:bottom w:val="single" w:sz="4" w:space="0" w:color="auto"/>
              <w:right w:val="single" w:sz="4" w:space="0" w:color="auto"/>
            </w:tcBorders>
            <w:vAlign w:val="center"/>
          </w:tcPr>
          <w:p w14:paraId="604D5724" w14:textId="77777777" w:rsidR="00F9641A" w:rsidRPr="00CB033E" w:rsidRDefault="00F9641A" w:rsidP="00A62A51">
            <w:pPr>
              <w:spacing w:before="120"/>
              <w:jc w:val="center"/>
            </w:pPr>
            <w:r w:rsidRPr="00CB033E">
              <w:t>12</w:t>
            </w:r>
          </w:p>
        </w:tc>
      </w:tr>
      <w:tr w:rsidR="00F9641A" w:rsidRPr="00CB033E" w14:paraId="13787654" w14:textId="77777777">
        <w:tc>
          <w:tcPr>
            <w:tcW w:w="297" w:type="pct"/>
            <w:tcBorders>
              <w:top w:val="single" w:sz="4" w:space="0" w:color="auto"/>
              <w:left w:val="single" w:sz="4" w:space="0" w:color="auto"/>
              <w:bottom w:val="single" w:sz="4" w:space="0" w:color="auto"/>
              <w:right w:val="single" w:sz="4" w:space="0" w:color="auto"/>
            </w:tcBorders>
            <w:vAlign w:val="center"/>
          </w:tcPr>
          <w:p w14:paraId="45045D87" w14:textId="77777777" w:rsidR="00F9641A" w:rsidRPr="00CB033E" w:rsidRDefault="00F9641A" w:rsidP="00A62A51">
            <w:pPr>
              <w:spacing w:before="120"/>
              <w:jc w:val="center"/>
            </w:pPr>
            <w:r w:rsidRPr="00CB033E">
              <w:t>5</w:t>
            </w:r>
          </w:p>
        </w:tc>
        <w:tc>
          <w:tcPr>
            <w:tcW w:w="1122" w:type="pct"/>
            <w:tcBorders>
              <w:top w:val="single" w:sz="4" w:space="0" w:color="auto"/>
              <w:left w:val="single" w:sz="4" w:space="0" w:color="auto"/>
              <w:bottom w:val="single" w:sz="4" w:space="0" w:color="auto"/>
              <w:right w:val="single" w:sz="4" w:space="0" w:color="auto"/>
            </w:tcBorders>
            <w:vAlign w:val="center"/>
          </w:tcPr>
          <w:p w14:paraId="5384CCF3" w14:textId="77777777" w:rsidR="00F9641A" w:rsidRPr="00CB033E" w:rsidRDefault="00F9641A" w:rsidP="00A62A51">
            <w:pPr>
              <w:spacing w:before="120"/>
            </w:pPr>
            <w:r w:rsidRPr="00CB033E">
              <w:t>Biển</w:t>
            </w:r>
            <w:r w:rsidR="00235DD5" w:rsidRPr="00CB033E">
              <w:t xml:space="preserve"> </w:t>
            </w:r>
            <w:r w:rsidRPr="00CB033E">
              <w:t>xe</w:t>
            </w:r>
            <w:r w:rsidR="00235DD5" w:rsidRPr="00CB033E">
              <w:t xml:space="preserve"> </w:t>
            </w:r>
            <w:r w:rsidRPr="00CB033E">
              <w:t>mô</w:t>
            </w:r>
            <w:r w:rsidR="00235DD5" w:rsidRPr="00CB033E">
              <w:t xml:space="preserve"> </w:t>
            </w:r>
            <w:r w:rsidRPr="00CB033E">
              <w:t>tô</w:t>
            </w:r>
          </w:p>
        </w:tc>
        <w:tc>
          <w:tcPr>
            <w:tcW w:w="762" w:type="pct"/>
            <w:tcBorders>
              <w:top w:val="single" w:sz="4" w:space="0" w:color="auto"/>
              <w:left w:val="single" w:sz="4" w:space="0" w:color="auto"/>
              <w:bottom w:val="single" w:sz="4" w:space="0" w:color="auto"/>
              <w:right w:val="single" w:sz="4" w:space="0" w:color="auto"/>
            </w:tcBorders>
            <w:vAlign w:val="center"/>
          </w:tcPr>
          <w:p w14:paraId="28B75601" w14:textId="77777777" w:rsidR="00F9641A" w:rsidRPr="00CB033E" w:rsidRDefault="00F9641A" w:rsidP="00A62A51">
            <w:pPr>
              <w:spacing w:before="120"/>
              <w:jc w:val="center"/>
            </w:pPr>
            <w:r w:rsidRPr="00CB033E">
              <w:t>180</w:t>
            </w:r>
            <w:r w:rsidR="00235DD5" w:rsidRPr="00CB033E">
              <w:t xml:space="preserve"> </w:t>
            </w:r>
            <w:r w:rsidRPr="00CB033E">
              <w:t>x</w:t>
            </w:r>
            <w:r w:rsidR="00235DD5" w:rsidRPr="00CB033E">
              <w:t xml:space="preserve"> </w:t>
            </w:r>
            <w:r w:rsidRPr="00CB033E">
              <w:t>150</w:t>
            </w:r>
          </w:p>
        </w:tc>
        <w:tc>
          <w:tcPr>
            <w:tcW w:w="696" w:type="pct"/>
            <w:tcBorders>
              <w:top w:val="single" w:sz="4" w:space="0" w:color="auto"/>
              <w:left w:val="single" w:sz="4" w:space="0" w:color="auto"/>
              <w:bottom w:val="single" w:sz="4" w:space="0" w:color="auto"/>
              <w:right w:val="single" w:sz="4" w:space="0" w:color="auto"/>
            </w:tcBorders>
            <w:vAlign w:val="center"/>
          </w:tcPr>
          <w:p w14:paraId="1C6B2208" w14:textId="77777777" w:rsidR="00F9641A" w:rsidRPr="00CB033E" w:rsidRDefault="00F9641A" w:rsidP="00A62A51">
            <w:pPr>
              <w:spacing w:before="120"/>
              <w:jc w:val="center"/>
            </w:pPr>
            <w:r w:rsidRPr="00CB033E">
              <w:t>50</w:t>
            </w:r>
          </w:p>
        </w:tc>
        <w:tc>
          <w:tcPr>
            <w:tcW w:w="608" w:type="pct"/>
            <w:tcBorders>
              <w:top w:val="single" w:sz="4" w:space="0" w:color="auto"/>
              <w:left w:val="single" w:sz="4" w:space="0" w:color="auto"/>
              <w:bottom w:val="single" w:sz="4" w:space="0" w:color="auto"/>
              <w:right w:val="single" w:sz="4" w:space="0" w:color="auto"/>
            </w:tcBorders>
            <w:vAlign w:val="center"/>
          </w:tcPr>
          <w:p w14:paraId="55055330" w14:textId="77777777" w:rsidR="00F9641A" w:rsidRPr="00CB033E" w:rsidRDefault="00F9641A" w:rsidP="00A62A51">
            <w:pPr>
              <w:spacing w:before="120"/>
              <w:jc w:val="center"/>
            </w:pPr>
            <w:r w:rsidRPr="00CB033E">
              <w:t>30</w:t>
            </w:r>
          </w:p>
        </w:tc>
        <w:tc>
          <w:tcPr>
            <w:tcW w:w="608" w:type="pct"/>
            <w:tcBorders>
              <w:top w:val="single" w:sz="4" w:space="0" w:color="auto"/>
              <w:left w:val="single" w:sz="4" w:space="0" w:color="auto"/>
              <w:bottom w:val="single" w:sz="4" w:space="0" w:color="auto"/>
              <w:right w:val="single" w:sz="4" w:space="0" w:color="auto"/>
            </w:tcBorders>
            <w:vAlign w:val="center"/>
          </w:tcPr>
          <w:p w14:paraId="485540D0" w14:textId="77777777" w:rsidR="00F9641A" w:rsidRPr="00CB033E" w:rsidRDefault="00F9641A" w:rsidP="00A62A51">
            <w:pPr>
              <w:spacing w:before="120"/>
              <w:jc w:val="center"/>
            </w:pPr>
            <w:r w:rsidRPr="00CB033E">
              <w:t>7</w:t>
            </w:r>
          </w:p>
        </w:tc>
        <w:tc>
          <w:tcPr>
            <w:tcW w:w="453" w:type="pct"/>
            <w:tcBorders>
              <w:top w:val="single" w:sz="4" w:space="0" w:color="auto"/>
              <w:left w:val="single" w:sz="4" w:space="0" w:color="auto"/>
              <w:bottom w:val="single" w:sz="4" w:space="0" w:color="auto"/>
              <w:right w:val="single" w:sz="4" w:space="0" w:color="auto"/>
            </w:tcBorders>
            <w:vAlign w:val="center"/>
          </w:tcPr>
          <w:p w14:paraId="09A44661" w14:textId="77777777" w:rsidR="00F9641A" w:rsidRPr="00CB033E" w:rsidRDefault="00F9641A" w:rsidP="00A62A51">
            <w:pPr>
              <w:spacing w:before="120"/>
              <w:jc w:val="center"/>
            </w:pPr>
          </w:p>
        </w:tc>
        <w:tc>
          <w:tcPr>
            <w:tcW w:w="453" w:type="pct"/>
            <w:tcBorders>
              <w:top w:val="single" w:sz="4" w:space="0" w:color="auto"/>
              <w:left w:val="single" w:sz="4" w:space="0" w:color="auto"/>
              <w:bottom w:val="single" w:sz="4" w:space="0" w:color="auto"/>
              <w:right w:val="single" w:sz="4" w:space="0" w:color="auto"/>
            </w:tcBorders>
            <w:vAlign w:val="center"/>
          </w:tcPr>
          <w:p w14:paraId="7E2CB068" w14:textId="77777777" w:rsidR="00F9641A" w:rsidRPr="00CB033E" w:rsidRDefault="00F9641A" w:rsidP="00A62A51">
            <w:pPr>
              <w:spacing w:before="120"/>
              <w:jc w:val="center"/>
            </w:pPr>
          </w:p>
        </w:tc>
      </w:tr>
      <w:tr w:rsidR="00F9641A" w:rsidRPr="00CB033E" w14:paraId="4D0D3F9B" w14:textId="77777777">
        <w:tc>
          <w:tcPr>
            <w:tcW w:w="297" w:type="pct"/>
            <w:tcBorders>
              <w:top w:val="single" w:sz="4" w:space="0" w:color="auto"/>
              <w:left w:val="single" w:sz="4" w:space="0" w:color="auto"/>
              <w:bottom w:val="single" w:sz="4" w:space="0" w:color="auto"/>
              <w:right w:val="single" w:sz="4" w:space="0" w:color="auto"/>
            </w:tcBorders>
            <w:vAlign w:val="center"/>
          </w:tcPr>
          <w:p w14:paraId="0F602167" w14:textId="77777777" w:rsidR="00F9641A" w:rsidRPr="00CB033E" w:rsidRDefault="00F9641A" w:rsidP="00A62A51">
            <w:pPr>
              <w:spacing w:before="120"/>
              <w:jc w:val="center"/>
            </w:pPr>
            <w:r w:rsidRPr="00CB033E">
              <w:t>6</w:t>
            </w:r>
          </w:p>
        </w:tc>
        <w:tc>
          <w:tcPr>
            <w:tcW w:w="1122" w:type="pct"/>
            <w:tcBorders>
              <w:top w:val="single" w:sz="4" w:space="0" w:color="auto"/>
              <w:left w:val="single" w:sz="4" w:space="0" w:color="auto"/>
              <w:bottom w:val="single" w:sz="4" w:space="0" w:color="auto"/>
              <w:right w:val="single" w:sz="4" w:space="0" w:color="auto"/>
            </w:tcBorders>
            <w:vAlign w:val="center"/>
          </w:tcPr>
          <w:p w14:paraId="75EE1853" w14:textId="77777777" w:rsidR="00F9641A" w:rsidRPr="00CB033E" w:rsidRDefault="00F9641A" w:rsidP="00A62A51">
            <w:pPr>
              <w:spacing w:before="120"/>
            </w:pPr>
            <w:r w:rsidRPr="00CB033E">
              <w:t>Biển</w:t>
            </w:r>
            <w:r w:rsidR="00235DD5" w:rsidRPr="00CB033E">
              <w:t xml:space="preserve"> </w:t>
            </w:r>
            <w:r w:rsidRPr="00CB033E">
              <w:t>số</w:t>
            </w:r>
            <w:r w:rsidR="00235DD5" w:rsidRPr="00CB033E">
              <w:t xml:space="preserve"> </w:t>
            </w:r>
            <w:r w:rsidRPr="00CB033E">
              <w:t>rơ</w:t>
            </w:r>
            <w:r w:rsidR="00235DD5" w:rsidRPr="00CB033E">
              <w:t xml:space="preserve"> </w:t>
            </w:r>
            <w:r w:rsidRPr="00CB033E">
              <w:t>moóc,</w:t>
            </w:r>
            <w:r w:rsidR="00235DD5" w:rsidRPr="00CB033E">
              <w:t xml:space="preserve"> </w:t>
            </w:r>
            <w:r w:rsidRPr="00CB033E">
              <w:t>sơmi</w:t>
            </w:r>
            <w:r w:rsidR="00235DD5" w:rsidRPr="00CB033E">
              <w:t xml:space="preserve"> </w:t>
            </w:r>
            <w:r w:rsidRPr="00CB033E">
              <w:t>rơ</w:t>
            </w:r>
            <w:r w:rsidR="00235DD5" w:rsidRPr="00CB033E">
              <w:t xml:space="preserve"> </w:t>
            </w:r>
            <w:r w:rsidRPr="00CB033E">
              <w:t>moóc</w:t>
            </w:r>
          </w:p>
        </w:tc>
        <w:tc>
          <w:tcPr>
            <w:tcW w:w="762" w:type="pct"/>
            <w:tcBorders>
              <w:top w:val="single" w:sz="4" w:space="0" w:color="auto"/>
              <w:left w:val="single" w:sz="4" w:space="0" w:color="auto"/>
              <w:bottom w:val="single" w:sz="4" w:space="0" w:color="auto"/>
              <w:right w:val="single" w:sz="4" w:space="0" w:color="auto"/>
            </w:tcBorders>
            <w:vAlign w:val="center"/>
          </w:tcPr>
          <w:p w14:paraId="4A2812ED" w14:textId="77777777" w:rsidR="00F9641A" w:rsidRPr="00CB033E" w:rsidRDefault="00F9641A" w:rsidP="00A62A51">
            <w:pPr>
              <w:spacing w:before="120"/>
              <w:jc w:val="center"/>
            </w:pPr>
            <w:r w:rsidRPr="00CB033E">
              <w:t>280</w:t>
            </w:r>
            <w:r w:rsidR="00235DD5" w:rsidRPr="00CB033E">
              <w:t xml:space="preserve"> </w:t>
            </w:r>
            <w:r w:rsidRPr="00CB033E">
              <w:t>x</w:t>
            </w:r>
            <w:r w:rsidR="00235DD5" w:rsidRPr="00CB033E">
              <w:t xml:space="preserve"> </w:t>
            </w:r>
            <w:r w:rsidRPr="00CB033E">
              <w:t>200</w:t>
            </w:r>
          </w:p>
        </w:tc>
        <w:tc>
          <w:tcPr>
            <w:tcW w:w="696" w:type="pct"/>
            <w:tcBorders>
              <w:top w:val="single" w:sz="4" w:space="0" w:color="auto"/>
              <w:left w:val="single" w:sz="4" w:space="0" w:color="auto"/>
              <w:bottom w:val="single" w:sz="4" w:space="0" w:color="auto"/>
              <w:right w:val="single" w:sz="4" w:space="0" w:color="auto"/>
            </w:tcBorders>
            <w:vAlign w:val="center"/>
          </w:tcPr>
          <w:p w14:paraId="7E6AE1CA" w14:textId="77777777" w:rsidR="00F9641A" w:rsidRPr="00CB033E" w:rsidRDefault="00F9641A" w:rsidP="00A62A51">
            <w:pPr>
              <w:spacing w:before="120"/>
              <w:jc w:val="center"/>
            </w:pPr>
            <w:r w:rsidRPr="00CB033E">
              <w:t>81</w:t>
            </w:r>
          </w:p>
        </w:tc>
        <w:tc>
          <w:tcPr>
            <w:tcW w:w="608" w:type="pct"/>
            <w:tcBorders>
              <w:top w:val="single" w:sz="4" w:space="0" w:color="auto"/>
              <w:left w:val="single" w:sz="4" w:space="0" w:color="auto"/>
              <w:bottom w:val="single" w:sz="4" w:space="0" w:color="auto"/>
              <w:right w:val="single" w:sz="4" w:space="0" w:color="auto"/>
            </w:tcBorders>
            <w:vAlign w:val="center"/>
          </w:tcPr>
          <w:p w14:paraId="6564FE76" w14:textId="77777777" w:rsidR="00F9641A" w:rsidRPr="00CB033E" w:rsidRDefault="00F9641A" w:rsidP="00A62A51">
            <w:pPr>
              <w:spacing w:before="120"/>
              <w:jc w:val="center"/>
            </w:pPr>
            <w:r w:rsidRPr="00CB033E">
              <w:t>41</w:t>
            </w:r>
          </w:p>
        </w:tc>
        <w:tc>
          <w:tcPr>
            <w:tcW w:w="608" w:type="pct"/>
            <w:tcBorders>
              <w:top w:val="single" w:sz="4" w:space="0" w:color="auto"/>
              <w:left w:val="single" w:sz="4" w:space="0" w:color="auto"/>
              <w:bottom w:val="single" w:sz="4" w:space="0" w:color="auto"/>
              <w:right w:val="single" w:sz="4" w:space="0" w:color="auto"/>
            </w:tcBorders>
            <w:vAlign w:val="center"/>
          </w:tcPr>
          <w:p w14:paraId="6E82ED46" w14:textId="77777777" w:rsidR="00F9641A" w:rsidRPr="00CB033E" w:rsidRDefault="00F9641A" w:rsidP="00A62A51">
            <w:pPr>
              <w:spacing w:before="120"/>
              <w:jc w:val="center"/>
            </w:pPr>
            <w:r w:rsidRPr="00CB033E">
              <w:t>12</w:t>
            </w:r>
          </w:p>
        </w:tc>
        <w:tc>
          <w:tcPr>
            <w:tcW w:w="453" w:type="pct"/>
            <w:tcBorders>
              <w:top w:val="single" w:sz="4" w:space="0" w:color="auto"/>
              <w:left w:val="single" w:sz="4" w:space="0" w:color="auto"/>
              <w:bottom w:val="single" w:sz="4" w:space="0" w:color="auto"/>
              <w:right w:val="single" w:sz="4" w:space="0" w:color="auto"/>
            </w:tcBorders>
            <w:vAlign w:val="center"/>
          </w:tcPr>
          <w:p w14:paraId="2FD592AA" w14:textId="77777777" w:rsidR="00F9641A" w:rsidRPr="00CB033E" w:rsidRDefault="00F9641A" w:rsidP="00A62A51">
            <w:pPr>
              <w:spacing w:before="120"/>
              <w:jc w:val="center"/>
            </w:pPr>
          </w:p>
        </w:tc>
        <w:tc>
          <w:tcPr>
            <w:tcW w:w="453" w:type="pct"/>
            <w:tcBorders>
              <w:top w:val="single" w:sz="4" w:space="0" w:color="auto"/>
              <w:left w:val="single" w:sz="4" w:space="0" w:color="auto"/>
              <w:bottom w:val="single" w:sz="4" w:space="0" w:color="auto"/>
              <w:right w:val="single" w:sz="4" w:space="0" w:color="auto"/>
            </w:tcBorders>
            <w:vAlign w:val="center"/>
          </w:tcPr>
          <w:p w14:paraId="2F683D87" w14:textId="77777777" w:rsidR="00F9641A" w:rsidRPr="00CB033E" w:rsidRDefault="00F9641A" w:rsidP="00A62A51">
            <w:pPr>
              <w:spacing w:before="120"/>
              <w:jc w:val="center"/>
            </w:pPr>
          </w:p>
        </w:tc>
      </w:tr>
    </w:tbl>
    <w:p w14:paraId="104DF5CD" w14:textId="77777777" w:rsidR="00F9641A" w:rsidRPr="00CB033E" w:rsidRDefault="00F9641A" w:rsidP="00A62A51">
      <w:pPr>
        <w:spacing w:before="120"/>
      </w:pPr>
      <w:r w:rsidRPr="00CB033E">
        <w:t>-</w:t>
      </w:r>
      <w:r w:rsidR="00235DD5" w:rsidRPr="00CB033E">
        <w:t xml:space="preserve"> </w:t>
      </w:r>
      <w:r w:rsidRPr="00CB033E">
        <w:t>Riêng</w:t>
      </w:r>
      <w:r w:rsidR="00235DD5" w:rsidRPr="00CB033E">
        <w:t xml:space="preserve"> </w:t>
      </w:r>
      <w:r w:rsidRPr="00CB033E">
        <w:t>xe</w:t>
      </w:r>
      <w:r w:rsidR="00235DD5" w:rsidRPr="00CB033E">
        <w:t xml:space="preserve"> </w:t>
      </w:r>
      <w:r w:rsidRPr="00CB033E">
        <w:t>du</w:t>
      </w:r>
      <w:r w:rsidR="00235DD5" w:rsidRPr="00CB033E">
        <w:t xml:space="preserve"> </w:t>
      </w:r>
      <w:r w:rsidRPr="00CB033E">
        <w:t>lịch</w:t>
      </w:r>
      <w:r w:rsidR="00235DD5" w:rsidRPr="00CB033E">
        <w:t xml:space="preserve"> </w:t>
      </w:r>
      <w:r w:rsidRPr="00CB033E">
        <w:t>đến</w:t>
      </w:r>
      <w:r w:rsidR="00235DD5" w:rsidRPr="00CB033E">
        <w:t xml:space="preserve"> </w:t>
      </w:r>
      <w:r w:rsidRPr="00CB033E">
        <w:t>9</w:t>
      </w:r>
      <w:r w:rsidR="00235DD5" w:rsidRPr="00CB033E">
        <w:t xml:space="preserve"> </w:t>
      </w:r>
      <w:r w:rsidRPr="00CB033E">
        <w:t>chỗ</w:t>
      </w:r>
      <w:r w:rsidR="00235DD5" w:rsidRPr="00CB033E">
        <w:t xml:space="preserve"> </w:t>
      </w:r>
      <w:r w:rsidRPr="00CB033E">
        <w:t>ngồi,</w:t>
      </w:r>
      <w:r w:rsidR="00235DD5" w:rsidRPr="00CB033E">
        <w:t xml:space="preserve"> </w:t>
      </w:r>
      <w:r w:rsidRPr="00CB033E">
        <w:t>kích</w:t>
      </w:r>
      <w:r w:rsidR="00235DD5" w:rsidRPr="00CB033E">
        <w:t xml:space="preserve"> </w:t>
      </w:r>
      <w:r w:rsidRPr="00CB033E">
        <w:t>thước</w:t>
      </w:r>
      <w:r w:rsidR="00235DD5" w:rsidRPr="00CB033E">
        <w:t xml:space="preserve"> </w:t>
      </w:r>
      <w:r w:rsidRPr="00CB033E">
        <w:t>biển</w:t>
      </w:r>
      <w:r w:rsidR="00235DD5" w:rsidRPr="00CB033E">
        <w:t xml:space="preserve"> </w:t>
      </w:r>
      <w:r w:rsidRPr="00CB033E">
        <w:t>số</w:t>
      </w:r>
      <w:r w:rsidR="00235DD5" w:rsidRPr="00CB033E">
        <w:t xml:space="preserve"> </w:t>
      </w:r>
      <w:r w:rsidRPr="00CB033E">
        <w:t>phía</w:t>
      </w:r>
      <w:r w:rsidR="00235DD5" w:rsidRPr="00CB033E">
        <w:t xml:space="preserve"> </w:t>
      </w:r>
      <w:r w:rsidRPr="00CB033E">
        <w:t>sau</w:t>
      </w:r>
      <w:r w:rsidR="00235DD5" w:rsidRPr="00CB033E">
        <w:t xml:space="preserve"> </w:t>
      </w:r>
      <w:r w:rsidRPr="00CB033E">
        <w:t>cho</w:t>
      </w:r>
      <w:r w:rsidR="00235DD5" w:rsidRPr="00CB033E">
        <w:t xml:space="preserve"> </w:t>
      </w:r>
      <w:r w:rsidRPr="00CB033E">
        <w:t>phép</w:t>
      </w:r>
      <w:r w:rsidR="00235DD5" w:rsidRPr="00CB033E">
        <w:t xml:space="preserve"> </w:t>
      </w:r>
      <w:r w:rsidRPr="00CB033E">
        <w:t>sản</w:t>
      </w:r>
      <w:r w:rsidR="00235DD5" w:rsidRPr="00CB033E">
        <w:t xml:space="preserve"> </w:t>
      </w:r>
      <w:r w:rsidRPr="00CB033E">
        <w:t>xuất</w:t>
      </w:r>
      <w:r w:rsidR="00235DD5" w:rsidRPr="00CB033E">
        <w:t xml:space="preserve"> </w:t>
      </w:r>
      <w:r w:rsidRPr="00CB033E">
        <w:t>theo</w:t>
      </w:r>
      <w:r w:rsidR="00235DD5" w:rsidRPr="00CB033E">
        <w:t xml:space="preserve"> </w:t>
      </w:r>
      <w:r w:rsidRPr="00CB033E">
        <w:t>kích</w:t>
      </w:r>
      <w:r w:rsidR="00235DD5" w:rsidRPr="00CB033E">
        <w:t xml:space="preserve"> </w:t>
      </w:r>
      <w:r w:rsidRPr="00CB033E">
        <w:t>thước</w:t>
      </w:r>
      <w:r w:rsidR="00235DD5" w:rsidRPr="00CB033E">
        <w:t xml:space="preserve"> </w:t>
      </w:r>
      <w:r w:rsidRPr="00CB033E">
        <w:t>của</w:t>
      </w:r>
      <w:r w:rsidR="00235DD5" w:rsidRPr="00CB033E">
        <w:t xml:space="preserve"> </w:t>
      </w:r>
      <w:r w:rsidRPr="00CB033E">
        <w:t>hốc</w:t>
      </w:r>
      <w:r w:rsidR="00235DD5" w:rsidRPr="00CB033E">
        <w:t xml:space="preserve"> </w:t>
      </w:r>
      <w:r w:rsidRPr="00CB033E">
        <w:t>lắp</w:t>
      </w:r>
      <w:r w:rsidR="00235DD5" w:rsidRPr="00CB033E">
        <w:t xml:space="preserve"> </w:t>
      </w:r>
      <w:r w:rsidRPr="00CB033E">
        <w:t>biển</w:t>
      </w:r>
      <w:r w:rsidR="00235DD5" w:rsidRPr="00CB033E">
        <w:t xml:space="preserve"> </w:t>
      </w:r>
      <w:r w:rsidRPr="00CB033E">
        <w:t>số;</w:t>
      </w:r>
      <w:r w:rsidR="00235DD5" w:rsidRPr="00CB033E">
        <w:t xml:space="preserve"> </w:t>
      </w:r>
      <w:r w:rsidRPr="00CB033E">
        <w:t>đối</w:t>
      </w:r>
      <w:r w:rsidR="00235DD5" w:rsidRPr="00CB033E">
        <w:t xml:space="preserve"> </w:t>
      </w:r>
      <w:r w:rsidRPr="00CB033E">
        <w:t>với</w:t>
      </w:r>
      <w:r w:rsidR="00235DD5" w:rsidRPr="00CB033E">
        <w:t xml:space="preserve"> </w:t>
      </w:r>
      <w:r w:rsidRPr="00CB033E">
        <w:t>xe</w:t>
      </w:r>
      <w:r w:rsidR="00235DD5" w:rsidRPr="00CB033E">
        <w:t xml:space="preserve"> </w:t>
      </w:r>
      <w:r w:rsidRPr="00CB033E">
        <w:t>mô</w:t>
      </w:r>
      <w:r w:rsidR="00235DD5" w:rsidRPr="00CB033E">
        <w:t xml:space="preserve"> </w:t>
      </w:r>
      <w:r w:rsidRPr="00CB033E">
        <w:t>tô,</w:t>
      </w:r>
      <w:r w:rsidR="00235DD5" w:rsidRPr="00CB033E">
        <w:t xml:space="preserve"> </w:t>
      </w:r>
      <w:r w:rsidRPr="00CB033E">
        <w:t>khi</w:t>
      </w:r>
      <w:r w:rsidR="00235DD5" w:rsidRPr="00CB033E">
        <w:t xml:space="preserve"> </w:t>
      </w:r>
      <w:r w:rsidRPr="00CB033E">
        <w:t>số</w:t>
      </w:r>
      <w:r w:rsidR="00235DD5" w:rsidRPr="00CB033E">
        <w:t xml:space="preserve"> </w:t>
      </w:r>
      <w:r w:rsidRPr="00CB033E">
        <w:t>lượng</w:t>
      </w:r>
      <w:r w:rsidR="00235DD5" w:rsidRPr="00CB033E">
        <w:t xml:space="preserve"> </w:t>
      </w:r>
      <w:r w:rsidRPr="00CB033E">
        <w:t>xe</w:t>
      </w:r>
      <w:r w:rsidR="00235DD5" w:rsidRPr="00CB033E">
        <w:t xml:space="preserve"> </w:t>
      </w:r>
      <w:r w:rsidRPr="00CB033E">
        <w:t>biên</w:t>
      </w:r>
      <w:r w:rsidR="00235DD5" w:rsidRPr="00CB033E">
        <w:t xml:space="preserve"> </w:t>
      </w:r>
      <w:r w:rsidRPr="00CB033E">
        <w:t>chế</w:t>
      </w:r>
      <w:r w:rsidR="00235DD5" w:rsidRPr="00CB033E">
        <w:t xml:space="preserve"> </w:t>
      </w:r>
      <w:r w:rsidRPr="00CB033E">
        <w:t>của</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nhiều</w:t>
      </w:r>
      <w:r w:rsidR="00235DD5" w:rsidRPr="00CB033E">
        <w:t xml:space="preserve"> </w:t>
      </w:r>
      <w:r w:rsidRPr="00CB033E">
        <w:t>hơn</w:t>
      </w:r>
      <w:r w:rsidR="00235DD5" w:rsidRPr="00CB033E">
        <w:t xml:space="preserve"> </w:t>
      </w:r>
      <w:r w:rsidRPr="00CB033E">
        <w:t>trong</w:t>
      </w:r>
      <w:r w:rsidR="00235DD5" w:rsidRPr="00CB033E">
        <w:t xml:space="preserve"> </w:t>
      </w:r>
      <w:r w:rsidRPr="00CB033E">
        <w:t>ký</w:t>
      </w:r>
      <w:r w:rsidR="00235DD5" w:rsidRPr="00CB033E">
        <w:t xml:space="preserve"> </w:t>
      </w:r>
      <w:r w:rsidRPr="00CB033E">
        <w:t>hiệu</w:t>
      </w:r>
      <w:r w:rsidR="00235DD5" w:rsidRPr="00CB033E">
        <w:t xml:space="preserve"> </w:t>
      </w:r>
      <w:r w:rsidRPr="00CB033E">
        <w:t>kho</w:t>
      </w:r>
      <w:r w:rsidR="00235DD5" w:rsidRPr="00CB033E">
        <w:t xml:space="preserve"> </w:t>
      </w:r>
      <w:r w:rsidRPr="00CB033E">
        <w:t>số</w:t>
      </w:r>
      <w:r w:rsidR="00235DD5" w:rsidRPr="00CB033E">
        <w:t xml:space="preserve"> </w:t>
      </w:r>
      <w:r w:rsidRPr="00CB033E">
        <w:t>thì</w:t>
      </w:r>
      <w:r w:rsidR="00235DD5" w:rsidRPr="00CB033E">
        <w:t xml:space="preserve"> </w:t>
      </w:r>
      <w:r w:rsidRPr="00CB033E">
        <w:t>được</w:t>
      </w:r>
      <w:r w:rsidR="00235DD5" w:rsidRPr="00CB033E">
        <w:t xml:space="preserve"> </w:t>
      </w:r>
      <w:r w:rsidRPr="00CB033E">
        <w:t>phép</w:t>
      </w:r>
      <w:r w:rsidR="00235DD5" w:rsidRPr="00CB033E">
        <w:t xml:space="preserve"> </w:t>
      </w:r>
      <w:r w:rsidRPr="00CB033E">
        <w:t>bổ</w:t>
      </w:r>
      <w:r w:rsidR="00235DD5" w:rsidRPr="00CB033E">
        <w:t xml:space="preserve"> </w:t>
      </w:r>
      <w:r w:rsidRPr="00CB033E">
        <w:t>sung</w:t>
      </w:r>
      <w:r w:rsidR="00235DD5" w:rsidRPr="00CB033E">
        <w:t xml:space="preserve"> </w:t>
      </w:r>
      <w:r w:rsidRPr="00CB033E">
        <w:t>thêm</w:t>
      </w:r>
      <w:r w:rsidR="00235DD5" w:rsidRPr="00CB033E">
        <w:t xml:space="preserve"> </w:t>
      </w:r>
      <w:r w:rsidRPr="00CB033E">
        <w:t>một</w:t>
      </w:r>
      <w:r w:rsidR="00235DD5" w:rsidRPr="00CB033E">
        <w:t xml:space="preserve"> </w:t>
      </w:r>
      <w:r w:rsidRPr="00CB033E">
        <w:t>chữ</w:t>
      </w:r>
      <w:r w:rsidR="00235DD5" w:rsidRPr="00CB033E">
        <w:t xml:space="preserve"> </w:t>
      </w:r>
      <w:r w:rsidRPr="00CB033E">
        <w:t>(A;B;C;...)</w:t>
      </w:r>
      <w:r w:rsidR="00235DD5" w:rsidRPr="00CB033E">
        <w:t xml:space="preserve"> </w:t>
      </w:r>
      <w:r w:rsidRPr="00CB033E">
        <w:t>sau</w:t>
      </w:r>
      <w:r w:rsidR="00235DD5" w:rsidRPr="00CB033E">
        <w:t xml:space="preserve"> </w:t>
      </w:r>
      <w:r w:rsidRPr="00CB033E">
        <w:t>dãy</w:t>
      </w:r>
      <w:r w:rsidR="00235DD5" w:rsidRPr="00CB033E">
        <w:t xml:space="preserve"> </w:t>
      </w:r>
      <w:r w:rsidRPr="00CB033E">
        <w:t>số</w:t>
      </w:r>
      <w:r w:rsidR="00235DD5" w:rsidRPr="00CB033E">
        <w:t xml:space="preserve"> </w:t>
      </w:r>
      <w:r w:rsidRPr="00CB033E">
        <w:t>quy</w:t>
      </w:r>
      <w:r w:rsidR="00235DD5" w:rsidRPr="00CB033E">
        <w:t xml:space="preserve"> </w:t>
      </w:r>
      <w:r w:rsidRPr="00CB033E">
        <w:t>định</w:t>
      </w:r>
      <w:r w:rsidR="00235DD5" w:rsidRPr="00CB033E">
        <w:t xml:space="preserve"> </w:t>
      </w:r>
      <w:r w:rsidRPr="00CB033E">
        <w:t>tại</w:t>
      </w:r>
      <w:r w:rsidR="00235DD5" w:rsidRPr="00CB033E">
        <w:t xml:space="preserve"> </w:t>
      </w:r>
      <w:r w:rsidR="00D37A86" w:rsidRPr="00CB033E">
        <w:t>điểm</w:t>
      </w:r>
      <w:r w:rsidR="00235DD5" w:rsidRPr="00CB033E">
        <w:t xml:space="preserve"> </w:t>
      </w:r>
      <w:r w:rsidRPr="00CB033E">
        <w:t>a</w:t>
      </w:r>
      <w:r w:rsidR="00235DD5" w:rsidRPr="00CB033E">
        <w:t xml:space="preserve"> </w:t>
      </w:r>
      <w:r w:rsidR="00D37A86" w:rsidRPr="00CB033E">
        <w:t>khoản</w:t>
      </w:r>
      <w:r w:rsidR="00235DD5" w:rsidRPr="00CB033E">
        <w:t xml:space="preserve"> </w:t>
      </w:r>
      <w:r w:rsidRPr="00CB033E">
        <w:t>1</w:t>
      </w:r>
      <w:r w:rsidR="00235DD5" w:rsidRPr="00CB033E">
        <w:t xml:space="preserve"> </w:t>
      </w:r>
      <w:r w:rsidR="00557AFC" w:rsidRPr="00CB033E">
        <w:t>Phụ lục</w:t>
      </w:r>
      <w:r w:rsidR="00235DD5" w:rsidRPr="00CB033E">
        <w:t xml:space="preserve"> </w:t>
      </w:r>
      <w:r w:rsidR="00D37A86" w:rsidRPr="00CB033E">
        <w:t>này</w:t>
      </w:r>
      <w:r w:rsidRPr="00CB033E">
        <w:t>.</w:t>
      </w:r>
    </w:p>
    <w:p w14:paraId="19DB80CF" w14:textId="77777777" w:rsidR="00F9641A" w:rsidRPr="00CB033E" w:rsidRDefault="00F9641A" w:rsidP="00A62A51">
      <w:pPr>
        <w:spacing w:before="120"/>
      </w:pPr>
      <w:r w:rsidRPr="00CB033E">
        <w:t>c)</w:t>
      </w:r>
      <w:r w:rsidR="00235DD5" w:rsidRPr="00CB033E">
        <w:t xml:space="preserve"> </w:t>
      </w:r>
      <w:r w:rsidRPr="00CB033E">
        <w:t>Vật</w:t>
      </w:r>
      <w:r w:rsidR="00235DD5" w:rsidRPr="00CB033E">
        <w:t xml:space="preserve"> </w:t>
      </w:r>
      <w:r w:rsidRPr="00CB033E">
        <w:t>liệu</w:t>
      </w:r>
      <w:r w:rsidR="00235DD5" w:rsidRPr="00CB033E">
        <w:t xml:space="preserve"> </w:t>
      </w:r>
      <w:r w:rsidRPr="00CB033E">
        <w:t>sản</w:t>
      </w:r>
      <w:r w:rsidR="00235DD5" w:rsidRPr="00CB033E">
        <w:t xml:space="preserve"> </w:t>
      </w:r>
      <w:r w:rsidRPr="00CB033E">
        <w:t>xuất</w:t>
      </w:r>
      <w:r w:rsidR="00235DD5" w:rsidRPr="00CB033E">
        <w:t xml:space="preserve"> </w:t>
      </w:r>
      <w:r w:rsidRPr="00CB033E">
        <w:t>biển</w:t>
      </w:r>
      <w:r w:rsidR="00235DD5" w:rsidRPr="00CB033E">
        <w:t xml:space="preserve"> </w:t>
      </w:r>
      <w:r w:rsidRPr="00CB033E">
        <w:t>số:</w:t>
      </w:r>
    </w:p>
    <w:p w14:paraId="14E935AE" w14:textId="77777777" w:rsidR="00F9641A" w:rsidRPr="00CB033E" w:rsidRDefault="00F9641A" w:rsidP="00A62A51">
      <w:pPr>
        <w:spacing w:before="120"/>
      </w:pPr>
      <w:r w:rsidRPr="00CB033E">
        <w:t>Nhôm</w:t>
      </w:r>
      <w:r w:rsidR="00235DD5" w:rsidRPr="00CB033E">
        <w:t xml:space="preserve"> </w:t>
      </w:r>
      <w:r w:rsidRPr="00CB033E">
        <w:t>dẻo</w:t>
      </w:r>
      <w:r w:rsidR="00235DD5" w:rsidRPr="00CB033E">
        <w:t xml:space="preserve"> </w:t>
      </w:r>
      <w:r w:rsidRPr="00CB033E">
        <w:t>dày</w:t>
      </w:r>
      <w:r w:rsidR="00235DD5" w:rsidRPr="00CB033E">
        <w:t xml:space="preserve"> </w:t>
      </w:r>
      <w:r w:rsidRPr="00CB033E">
        <w:t>1mm,</w:t>
      </w:r>
      <w:r w:rsidR="00235DD5" w:rsidRPr="00CB033E">
        <w:t xml:space="preserve"> </w:t>
      </w:r>
      <w:r w:rsidRPr="00CB033E">
        <w:t>trên</w:t>
      </w:r>
      <w:r w:rsidR="00235DD5" w:rsidRPr="00CB033E">
        <w:t xml:space="preserve"> </w:t>
      </w:r>
      <w:r w:rsidRPr="00CB033E">
        <w:t>bề</w:t>
      </w:r>
      <w:r w:rsidR="00235DD5" w:rsidRPr="00CB033E">
        <w:t xml:space="preserve"> </w:t>
      </w:r>
      <w:r w:rsidRPr="00CB033E">
        <w:t>mặt</w:t>
      </w:r>
      <w:r w:rsidR="00235DD5" w:rsidRPr="00CB033E">
        <w:t xml:space="preserve"> </w:t>
      </w:r>
      <w:r w:rsidRPr="00CB033E">
        <w:t>biển</w:t>
      </w:r>
      <w:r w:rsidR="00235DD5" w:rsidRPr="00CB033E">
        <w:t xml:space="preserve"> </w:t>
      </w:r>
      <w:r w:rsidRPr="00CB033E">
        <w:t>số</w:t>
      </w:r>
      <w:r w:rsidR="00235DD5" w:rsidRPr="00CB033E">
        <w:t xml:space="preserve"> </w:t>
      </w:r>
      <w:r w:rsidRPr="00CB033E">
        <w:t>được</w:t>
      </w:r>
      <w:r w:rsidR="00235DD5" w:rsidRPr="00CB033E">
        <w:t xml:space="preserve"> </w:t>
      </w:r>
      <w:r w:rsidRPr="00CB033E">
        <w:t>phủ</w:t>
      </w:r>
      <w:r w:rsidR="00235DD5" w:rsidRPr="00CB033E">
        <w:t xml:space="preserve"> </w:t>
      </w:r>
      <w:r w:rsidRPr="00CB033E">
        <w:t>lớp</w:t>
      </w:r>
      <w:r w:rsidR="00235DD5" w:rsidRPr="00CB033E">
        <w:t xml:space="preserve"> </w:t>
      </w:r>
      <w:r w:rsidRPr="00CB033E">
        <w:t>vật</w:t>
      </w:r>
      <w:r w:rsidR="00235DD5" w:rsidRPr="00CB033E">
        <w:t xml:space="preserve"> </w:t>
      </w:r>
      <w:r w:rsidRPr="00CB033E">
        <w:t>liệu</w:t>
      </w:r>
      <w:r w:rsidR="00235DD5" w:rsidRPr="00CB033E">
        <w:t xml:space="preserve"> </w:t>
      </w:r>
      <w:r w:rsidRPr="00CB033E">
        <w:t>phản</w:t>
      </w:r>
      <w:r w:rsidR="00235DD5" w:rsidRPr="00CB033E">
        <w:t xml:space="preserve"> </w:t>
      </w:r>
      <w:r w:rsidRPr="00CB033E">
        <w:t>quang</w:t>
      </w:r>
      <w:r w:rsidR="00235DD5" w:rsidRPr="00CB033E">
        <w:t xml:space="preserve"> </w:t>
      </w:r>
      <w:r w:rsidRPr="00CB033E">
        <w:t>màu</w:t>
      </w:r>
      <w:r w:rsidR="00235DD5" w:rsidRPr="00CB033E">
        <w:t xml:space="preserve"> </w:t>
      </w:r>
      <w:r w:rsidRPr="00CB033E">
        <w:t>đỏ.</w:t>
      </w:r>
    </w:p>
    <w:p w14:paraId="51BD1BB1" w14:textId="77777777" w:rsidR="00F9641A" w:rsidRPr="00CB033E" w:rsidRDefault="00F9641A" w:rsidP="00A62A51">
      <w:pPr>
        <w:spacing w:before="120"/>
      </w:pPr>
      <w:r w:rsidRPr="00CB033E">
        <w:t>d)</w:t>
      </w:r>
      <w:r w:rsidR="00235DD5" w:rsidRPr="00CB033E">
        <w:t xml:space="preserve"> </w:t>
      </w:r>
      <w:r w:rsidRPr="00CB033E">
        <w:t>Quy</w:t>
      </w:r>
      <w:r w:rsidR="00235DD5" w:rsidRPr="00CB033E">
        <w:t xml:space="preserve"> </w:t>
      </w:r>
      <w:r w:rsidRPr="00CB033E">
        <w:t>cách:</w:t>
      </w:r>
    </w:p>
    <w:p w14:paraId="5EDC3A14" w14:textId="77777777" w:rsidR="00F9641A" w:rsidRPr="00CB033E" w:rsidRDefault="00F9641A" w:rsidP="00A62A51">
      <w:pPr>
        <w:spacing w:before="120"/>
      </w:pPr>
      <w:r w:rsidRPr="00CB033E">
        <w:t>-</w:t>
      </w:r>
      <w:r w:rsidR="00235DD5" w:rsidRPr="00CB033E">
        <w:t xml:space="preserve"> </w:t>
      </w:r>
      <w:r w:rsidRPr="00CB033E">
        <w:t>Nền</w:t>
      </w:r>
      <w:r w:rsidR="00235DD5" w:rsidRPr="00CB033E">
        <w:t xml:space="preserve"> </w:t>
      </w:r>
      <w:r w:rsidRPr="00CB033E">
        <w:t>biển</w:t>
      </w:r>
      <w:r w:rsidR="00235DD5" w:rsidRPr="00CB033E">
        <w:t xml:space="preserve"> </w:t>
      </w:r>
      <w:r w:rsidRPr="00CB033E">
        <w:t>số</w:t>
      </w:r>
      <w:r w:rsidR="00235DD5" w:rsidRPr="00CB033E">
        <w:t xml:space="preserve"> </w:t>
      </w:r>
      <w:r w:rsidRPr="00CB033E">
        <w:t>màu</w:t>
      </w:r>
      <w:r w:rsidR="00235DD5" w:rsidRPr="00CB033E">
        <w:t xml:space="preserve"> </w:t>
      </w:r>
      <w:r w:rsidRPr="00CB033E">
        <w:t>đỏ,</w:t>
      </w:r>
      <w:r w:rsidR="00235DD5" w:rsidRPr="00CB033E">
        <w:t xml:space="preserve"> </w:t>
      </w:r>
      <w:r w:rsidRPr="00CB033E">
        <w:t>chữ</w:t>
      </w:r>
      <w:r w:rsidR="00235DD5" w:rsidRPr="00CB033E">
        <w:t xml:space="preserve"> </w:t>
      </w:r>
      <w:r w:rsidRPr="00CB033E">
        <w:t>và</w:t>
      </w:r>
      <w:r w:rsidR="00235DD5" w:rsidRPr="00CB033E">
        <w:t xml:space="preserve"> </w:t>
      </w:r>
      <w:r w:rsidRPr="00CB033E">
        <w:t>số</w:t>
      </w:r>
      <w:r w:rsidR="00235DD5" w:rsidRPr="00CB033E">
        <w:t xml:space="preserve"> </w:t>
      </w:r>
      <w:r w:rsidRPr="00CB033E">
        <w:t>màu</w:t>
      </w:r>
      <w:r w:rsidR="00235DD5" w:rsidRPr="00CB033E">
        <w:t xml:space="preserve"> </w:t>
      </w:r>
      <w:r w:rsidRPr="00CB033E">
        <w:t>trắng</w:t>
      </w:r>
      <w:r w:rsidR="00235DD5" w:rsidRPr="00CB033E">
        <w:t xml:space="preserve"> </w:t>
      </w:r>
      <w:r w:rsidRPr="00CB033E">
        <w:t>dập</w:t>
      </w:r>
      <w:r w:rsidR="00235DD5" w:rsidRPr="00CB033E">
        <w:t xml:space="preserve"> </w:t>
      </w:r>
      <w:r w:rsidRPr="00CB033E">
        <w:t>chìm</w:t>
      </w:r>
      <w:r w:rsidR="00235DD5" w:rsidRPr="00CB033E">
        <w:t xml:space="preserve"> </w:t>
      </w:r>
      <w:r w:rsidRPr="00CB033E">
        <w:t>theo</w:t>
      </w:r>
      <w:r w:rsidR="00235DD5" w:rsidRPr="00CB033E">
        <w:t xml:space="preserve"> </w:t>
      </w:r>
      <w:r w:rsidRPr="00CB033E">
        <w:t>thiết</w:t>
      </w:r>
      <w:r w:rsidR="00235DD5" w:rsidRPr="00CB033E">
        <w:t xml:space="preserve"> </w:t>
      </w:r>
      <w:r w:rsidRPr="00CB033E">
        <w:t>kế</w:t>
      </w:r>
      <w:r w:rsidR="00235DD5" w:rsidRPr="00CB033E">
        <w:t xml:space="preserve"> </w:t>
      </w:r>
      <w:r w:rsidRPr="00CB033E">
        <w:t>của</w:t>
      </w:r>
      <w:r w:rsidR="00235DD5" w:rsidRPr="00CB033E">
        <w:t xml:space="preserve"> </w:t>
      </w:r>
      <w:r w:rsidRPr="00CB033E">
        <w:t>Cục</w:t>
      </w:r>
      <w:r w:rsidR="00235DD5" w:rsidRPr="00CB033E">
        <w:t xml:space="preserve"> </w:t>
      </w:r>
      <w:r w:rsidRPr="00CB033E">
        <w:t>Xe</w:t>
      </w:r>
      <w:r w:rsidR="00235DD5" w:rsidRPr="00CB033E">
        <w:t xml:space="preserve"> </w:t>
      </w:r>
      <w:r w:rsidRPr="00CB033E">
        <w:t>-</w:t>
      </w:r>
      <w:r w:rsidR="00235DD5" w:rsidRPr="00CB033E">
        <w:t xml:space="preserve"> </w:t>
      </w:r>
      <w:r w:rsidRPr="00CB033E">
        <w:t>Máy;</w:t>
      </w:r>
    </w:p>
    <w:p w14:paraId="41ACF6DE" w14:textId="77777777" w:rsidR="00F9641A" w:rsidRPr="00CB033E" w:rsidRDefault="00F9641A" w:rsidP="00A62A51">
      <w:pPr>
        <w:spacing w:before="120"/>
      </w:pPr>
      <w:r w:rsidRPr="00CB033E">
        <w:t>-</w:t>
      </w:r>
      <w:r w:rsidR="00235DD5" w:rsidRPr="00CB033E">
        <w:t xml:space="preserve"> </w:t>
      </w:r>
      <w:r w:rsidRPr="00CB033E">
        <w:t>Trên</w:t>
      </w:r>
      <w:r w:rsidR="00235DD5" w:rsidRPr="00CB033E">
        <w:t xml:space="preserve"> </w:t>
      </w:r>
      <w:r w:rsidRPr="00CB033E">
        <w:t>nền</w:t>
      </w:r>
      <w:r w:rsidR="00235DD5" w:rsidRPr="00CB033E">
        <w:t xml:space="preserve"> </w:t>
      </w:r>
      <w:r w:rsidRPr="00CB033E">
        <w:t>biển</w:t>
      </w:r>
      <w:r w:rsidR="00235DD5" w:rsidRPr="00CB033E">
        <w:t xml:space="preserve"> </w:t>
      </w:r>
      <w:r w:rsidRPr="00CB033E">
        <w:t>có</w:t>
      </w:r>
      <w:r w:rsidR="00235DD5" w:rsidRPr="00CB033E">
        <w:t xml:space="preserve"> </w:t>
      </w:r>
      <w:r w:rsidRPr="00CB033E">
        <w:t>dập</w:t>
      </w:r>
      <w:r w:rsidR="00235DD5" w:rsidRPr="00CB033E">
        <w:t xml:space="preserve"> </w:t>
      </w:r>
      <w:r w:rsidRPr="00CB033E">
        <w:t>nổi</w:t>
      </w:r>
      <w:r w:rsidR="00235DD5" w:rsidRPr="00CB033E">
        <w:t xml:space="preserve"> </w:t>
      </w:r>
      <w:r w:rsidRPr="00CB033E">
        <w:t>hình</w:t>
      </w:r>
      <w:r w:rsidR="00235DD5" w:rsidRPr="00CB033E">
        <w:t xml:space="preserve"> </w:t>
      </w:r>
      <w:r w:rsidRPr="00CB033E">
        <w:t>quân</w:t>
      </w:r>
      <w:r w:rsidR="00235DD5" w:rsidRPr="00CB033E">
        <w:t xml:space="preserve"> </w:t>
      </w:r>
      <w:r w:rsidRPr="00CB033E">
        <w:t>hiệu,</w:t>
      </w:r>
      <w:r w:rsidR="00235DD5" w:rsidRPr="00CB033E">
        <w:t xml:space="preserve"> </w:t>
      </w:r>
      <w:r w:rsidRPr="00CB033E">
        <w:t>đường</w:t>
      </w:r>
      <w:r w:rsidR="00235DD5" w:rsidRPr="00CB033E">
        <w:t xml:space="preserve"> </w:t>
      </w:r>
      <w:r w:rsidRPr="00CB033E">
        <w:t>kính</w:t>
      </w:r>
      <w:r w:rsidR="00235DD5" w:rsidRPr="00CB033E">
        <w:t xml:space="preserve"> </w:t>
      </w:r>
      <w:r w:rsidRPr="00CB033E">
        <w:t>20mm:</w:t>
      </w:r>
    </w:p>
    <w:p w14:paraId="2387882E" w14:textId="77777777" w:rsidR="00F9641A" w:rsidRPr="00CB033E" w:rsidRDefault="00F9641A" w:rsidP="00A62A51">
      <w:pPr>
        <w:spacing w:before="120"/>
      </w:pPr>
      <w:r w:rsidRPr="00CB033E">
        <w:t>+</w:t>
      </w:r>
      <w:r w:rsidR="00235DD5" w:rsidRPr="00CB033E">
        <w:t xml:space="preserve"> </w:t>
      </w:r>
      <w:r w:rsidRPr="00CB033E">
        <w:t>Biển</w:t>
      </w:r>
      <w:r w:rsidR="00235DD5" w:rsidRPr="00CB033E">
        <w:t xml:space="preserve"> </w:t>
      </w:r>
      <w:r w:rsidRPr="00CB033E">
        <w:t>số</w:t>
      </w:r>
      <w:r w:rsidR="00235DD5" w:rsidRPr="00CB033E">
        <w:t xml:space="preserve"> </w:t>
      </w:r>
      <w:r w:rsidRPr="00CB033E">
        <w:t>dài:</w:t>
      </w:r>
      <w:r w:rsidR="00235DD5" w:rsidRPr="00CB033E">
        <w:t xml:space="preserve"> </w:t>
      </w:r>
      <w:r w:rsidRPr="00CB033E">
        <w:t>Hình</w:t>
      </w:r>
      <w:r w:rsidR="00235DD5" w:rsidRPr="00CB033E">
        <w:t xml:space="preserve"> </w:t>
      </w:r>
      <w:r w:rsidRPr="00CB033E">
        <w:t>quân</w:t>
      </w:r>
      <w:r w:rsidR="00235DD5" w:rsidRPr="00CB033E">
        <w:t xml:space="preserve"> </w:t>
      </w:r>
      <w:r w:rsidRPr="00CB033E">
        <w:t>hiệu</w:t>
      </w:r>
      <w:r w:rsidR="00235DD5" w:rsidRPr="00CB033E">
        <w:t xml:space="preserve"> </w:t>
      </w:r>
      <w:r w:rsidRPr="00CB033E">
        <w:t>dập</w:t>
      </w:r>
      <w:r w:rsidR="00235DD5" w:rsidRPr="00CB033E">
        <w:t xml:space="preserve"> </w:t>
      </w:r>
      <w:r w:rsidRPr="00CB033E">
        <w:t>phía</w:t>
      </w:r>
      <w:r w:rsidR="00235DD5" w:rsidRPr="00CB033E">
        <w:t xml:space="preserve"> </w:t>
      </w:r>
      <w:r w:rsidRPr="00CB033E">
        <w:t>trên</w:t>
      </w:r>
      <w:r w:rsidR="00235DD5" w:rsidRPr="00CB033E">
        <w:t xml:space="preserve"> </w:t>
      </w:r>
      <w:r w:rsidRPr="00CB033E">
        <w:t>gạch</w:t>
      </w:r>
      <w:r w:rsidR="00235DD5" w:rsidRPr="00CB033E">
        <w:t xml:space="preserve"> </w:t>
      </w:r>
      <w:r w:rsidRPr="00CB033E">
        <w:t>ngang</w:t>
      </w:r>
      <w:r w:rsidR="00235DD5" w:rsidRPr="00CB033E">
        <w:t xml:space="preserve"> </w:t>
      </w:r>
      <w:r w:rsidRPr="00CB033E">
        <w:t>thứ</w:t>
      </w:r>
      <w:r w:rsidR="00235DD5" w:rsidRPr="00CB033E">
        <w:t xml:space="preserve"> </w:t>
      </w:r>
      <w:r w:rsidRPr="00CB033E">
        <w:t>nhất;</w:t>
      </w:r>
    </w:p>
    <w:p w14:paraId="218004E9" w14:textId="77777777" w:rsidR="00F9641A" w:rsidRPr="00CB033E" w:rsidRDefault="00F9641A" w:rsidP="00A62A51">
      <w:pPr>
        <w:spacing w:before="120"/>
      </w:pPr>
      <w:r w:rsidRPr="00CB033E">
        <w:t>+</w:t>
      </w:r>
      <w:r w:rsidR="00235DD5" w:rsidRPr="00CB033E">
        <w:t xml:space="preserve"> </w:t>
      </w:r>
      <w:r w:rsidRPr="00CB033E">
        <w:t>Biển</w:t>
      </w:r>
      <w:r w:rsidR="00235DD5" w:rsidRPr="00CB033E">
        <w:t xml:space="preserve"> </w:t>
      </w:r>
      <w:r w:rsidRPr="00CB033E">
        <w:t>số</w:t>
      </w:r>
      <w:r w:rsidR="00235DD5" w:rsidRPr="00CB033E">
        <w:t xml:space="preserve"> </w:t>
      </w:r>
      <w:r w:rsidRPr="00CB033E">
        <w:t>ngắn:</w:t>
      </w:r>
      <w:r w:rsidR="00235DD5" w:rsidRPr="00CB033E">
        <w:t xml:space="preserve"> </w:t>
      </w:r>
      <w:r w:rsidRPr="00CB033E">
        <w:t>Hình</w:t>
      </w:r>
      <w:r w:rsidR="00235DD5" w:rsidRPr="00CB033E">
        <w:t xml:space="preserve"> </w:t>
      </w:r>
      <w:r w:rsidRPr="00CB033E">
        <w:t>quân</w:t>
      </w:r>
      <w:r w:rsidR="00235DD5" w:rsidRPr="00CB033E">
        <w:t xml:space="preserve"> </w:t>
      </w:r>
      <w:r w:rsidRPr="00CB033E">
        <w:t>hiệu</w:t>
      </w:r>
      <w:r w:rsidR="00235DD5" w:rsidRPr="00CB033E">
        <w:t xml:space="preserve"> </w:t>
      </w:r>
      <w:r w:rsidRPr="00CB033E">
        <w:t>dập</w:t>
      </w:r>
      <w:r w:rsidR="00235DD5" w:rsidRPr="00CB033E">
        <w:t xml:space="preserve"> </w:t>
      </w:r>
      <w:r w:rsidRPr="00CB033E">
        <w:t>ở</w:t>
      </w:r>
      <w:r w:rsidR="00235DD5" w:rsidRPr="00CB033E">
        <w:t xml:space="preserve"> </w:t>
      </w:r>
      <w:r w:rsidRPr="00CB033E">
        <w:t>vị</w:t>
      </w:r>
      <w:r w:rsidR="00235DD5" w:rsidRPr="00CB033E">
        <w:t xml:space="preserve"> </w:t>
      </w:r>
      <w:r w:rsidRPr="00CB033E">
        <w:t>trí</w:t>
      </w:r>
      <w:r w:rsidR="00235DD5" w:rsidRPr="00CB033E">
        <w:t xml:space="preserve"> </w:t>
      </w:r>
      <w:r w:rsidRPr="00CB033E">
        <w:t>bên</w:t>
      </w:r>
      <w:r w:rsidR="00235DD5" w:rsidRPr="00CB033E">
        <w:t xml:space="preserve"> </w:t>
      </w:r>
      <w:r w:rsidRPr="00CB033E">
        <w:t>trái,</w:t>
      </w:r>
      <w:r w:rsidR="00235DD5" w:rsidRPr="00CB033E">
        <w:t xml:space="preserve"> </w:t>
      </w:r>
      <w:r w:rsidR="00D37A86" w:rsidRPr="00CB033E">
        <w:t>khoản</w:t>
      </w:r>
      <w:r w:rsidRPr="00CB033E">
        <w:t>g</w:t>
      </w:r>
      <w:r w:rsidR="00235DD5" w:rsidRPr="00CB033E">
        <w:t xml:space="preserve"> </w:t>
      </w:r>
      <w:r w:rsidRPr="00CB033E">
        <w:t>cách</w:t>
      </w:r>
      <w:r w:rsidR="00235DD5" w:rsidRPr="00CB033E">
        <w:t xml:space="preserve"> </w:t>
      </w:r>
      <w:r w:rsidRPr="00CB033E">
        <w:t>giữa</w:t>
      </w:r>
      <w:r w:rsidR="00235DD5" w:rsidRPr="00CB033E">
        <w:t xml:space="preserve"> </w:t>
      </w:r>
      <w:r w:rsidRPr="00CB033E">
        <w:t>chiều</w:t>
      </w:r>
      <w:r w:rsidR="00235DD5" w:rsidRPr="00CB033E">
        <w:t xml:space="preserve"> </w:t>
      </w:r>
      <w:r w:rsidRPr="00CB033E">
        <w:t>cao</w:t>
      </w:r>
      <w:r w:rsidR="00235DD5" w:rsidRPr="00CB033E">
        <w:t xml:space="preserve"> </w:t>
      </w:r>
      <w:r w:rsidRPr="00CB033E">
        <w:t>chữ</w:t>
      </w:r>
      <w:r w:rsidR="00235DD5" w:rsidRPr="00CB033E">
        <w:t xml:space="preserve"> </w:t>
      </w:r>
      <w:r w:rsidRPr="00CB033E">
        <w:t>ký</w:t>
      </w:r>
      <w:r w:rsidR="00235DD5" w:rsidRPr="00CB033E">
        <w:t xml:space="preserve"> </w:t>
      </w:r>
      <w:r w:rsidRPr="00CB033E">
        <w:t>hiệu</w:t>
      </w:r>
      <w:r w:rsidR="00235DD5" w:rsidRPr="00CB033E">
        <w:t xml:space="preserve"> </w:t>
      </w:r>
      <w:r w:rsidRPr="00CB033E">
        <w:t>đơn</w:t>
      </w:r>
      <w:r w:rsidR="00235DD5" w:rsidRPr="00CB033E">
        <w:t xml:space="preserve"> </w:t>
      </w:r>
      <w:r w:rsidRPr="00CB033E">
        <w:t>vị.</w:t>
      </w:r>
    </w:p>
    <w:p w14:paraId="47491AF6" w14:textId="77777777" w:rsidR="00F9641A" w:rsidRPr="00CB033E" w:rsidRDefault="00F9641A" w:rsidP="00A62A51">
      <w:pPr>
        <w:spacing w:before="120"/>
      </w:pPr>
      <w:r w:rsidRPr="00CB033E">
        <w:t>đ)</w:t>
      </w:r>
      <w:r w:rsidR="00235DD5" w:rsidRPr="00CB033E">
        <w:t xml:space="preserve"> </w:t>
      </w:r>
      <w:r w:rsidRPr="00CB033E">
        <w:t>Vị</w:t>
      </w:r>
      <w:r w:rsidR="00235DD5" w:rsidRPr="00CB033E">
        <w:t xml:space="preserve"> </w:t>
      </w:r>
      <w:r w:rsidRPr="00CB033E">
        <w:t>trí</w:t>
      </w:r>
      <w:r w:rsidR="00235DD5" w:rsidRPr="00CB033E">
        <w:t xml:space="preserve"> </w:t>
      </w:r>
      <w:r w:rsidRPr="00CB033E">
        <w:t>lắp</w:t>
      </w:r>
      <w:r w:rsidR="00235DD5" w:rsidRPr="00CB033E">
        <w:t xml:space="preserve"> </w:t>
      </w:r>
      <w:r w:rsidRPr="00CB033E">
        <w:t>biển</w:t>
      </w:r>
      <w:r w:rsidR="00235DD5" w:rsidRPr="00CB033E">
        <w:t xml:space="preserve"> </w:t>
      </w:r>
      <w:r w:rsidRPr="00CB033E">
        <w:t>số:</w:t>
      </w:r>
    </w:p>
    <w:p w14:paraId="5A9C31AC" w14:textId="77777777" w:rsidR="00F9641A" w:rsidRPr="00CB033E" w:rsidRDefault="00F9641A" w:rsidP="00A62A51">
      <w:pPr>
        <w:spacing w:before="120"/>
      </w:pPr>
      <w:r w:rsidRPr="00CB033E">
        <w:t>-</w:t>
      </w:r>
      <w:r w:rsidR="00235DD5" w:rsidRPr="00CB033E">
        <w:t xml:space="preserve"> </w:t>
      </w:r>
      <w:r w:rsidRPr="00CB033E">
        <w:t>Xe</w:t>
      </w:r>
      <w:r w:rsidR="00235DD5" w:rsidRPr="00CB033E">
        <w:t xml:space="preserve"> </w:t>
      </w:r>
      <w:r w:rsidRPr="00CB033E">
        <w:t>ô</w:t>
      </w:r>
      <w:r w:rsidR="00235DD5" w:rsidRPr="00CB033E">
        <w:t xml:space="preserve"> </w:t>
      </w:r>
      <w:r w:rsidRPr="00CB033E">
        <w:t>tô,</w:t>
      </w:r>
      <w:r w:rsidR="00235DD5" w:rsidRPr="00CB033E">
        <w:t xml:space="preserve"> </w:t>
      </w:r>
      <w:r w:rsidRPr="00CB033E">
        <w:t>xe</w:t>
      </w:r>
      <w:r w:rsidR="00235DD5" w:rsidRPr="00CB033E">
        <w:t xml:space="preserve"> </w:t>
      </w:r>
      <w:r w:rsidRPr="00CB033E">
        <w:t>xích:</w:t>
      </w:r>
      <w:r w:rsidR="00235DD5" w:rsidRPr="00CB033E">
        <w:t xml:space="preserve"> </w:t>
      </w:r>
      <w:r w:rsidRPr="00CB033E">
        <w:t>Phía</w:t>
      </w:r>
      <w:r w:rsidR="00235DD5" w:rsidRPr="00CB033E">
        <w:t xml:space="preserve"> </w:t>
      </w:r>
      <w:r w:rsidRPr="00CB033E">
        <w:t>trước</w:t>
      </w:r>
      <w:r w:rsidR="00235DD5" w:rsidRPr="00CB033E">
        <w:t xml:space="preserve"> </w:t>
      </w:r>
      <w:r w:rsidRPr="00CB033E">
        <w:t>lắp</w:t>
      </w:r>
      <w:r w:rsidR="00235DD5" w:rsidRPr="00CB033E">
        <w:t xml:space="preserve"> </w:t>
      </w:r>
      <w:r w:rsidRPr="00CB033E">
        <w:t>biển</w:t>
      </w:r>
      <w:r w:rsidR="00235DD5" w:rsidRPr="00CB033E">
        <w:t xml:space="preserve"> </w:t>
      </w:r>
      <w:r w:rsidRPr="00CB033E">
        <w:t>số</w:t>
      </w:r>
      <w:r w:rsidR="00235DD5" w:rsidRPr="00CB033E">
        <w:t xml:space="preserve"> </w:t>
      </w:r>
      <w:r w:rsidRPr="00CB033E">
        <w:t>dài</w:t>
      </w:r>
      <w:r w:rsidR="00235DD5" w:rsidRPr="00CB033E">
        <w:t xml:space="preserve"> </w:t>
      </w:r>
      <w:r w:rsidRPr="00CB033E">
        <w:t>tại</w:t>
      </w:r>
      <w:r w:rsidR="00235DD5" w:rsidRPr="00CB033E">
        <w:t xml:space="preserve"> </w:t>
      </w:r>
      <w:r w:rsidRPr="00CB033E">
        <w:t>vị</w:t>
      </w:r>
      <w:r w:rsidR="00235DD5" w:rsidRPr="00CB033E">
        <w:t xml:space="preserve"> </w:t>
      </w:r>
      <w:r w:rsidRPr="00CB033E">
        <w:t>trí</w:t>
      </w:r>
      <w:r w:rsidR="00235DD5" w:rsidRPr="00CB033E">
        <w:t xml:space="preserve"> </w:t>
      </w:r>
      <w:r w:rsidRPr="00CB033E">
        <w:t>lắp</w:t>
      </w:r>
      <w:r w:rsidR="00235DD5" w:rsidRPr="00CB033E">
        <w:t xml:space="preserve"> </w:t>
      </w:r>
      <w:r w:rsidRPr="00CB033E">
        <w:t>biển</w:t>
      </w:r>
      <w:r w:rsidR="00235DD5" w:rsidRPr="00CB033E">
        <w:t xml:space="preserve"> </w:t>
      </w:r>
      <w:r w:rsidRPr="00CB033E">
        <w:t>số</w:t>
      </w:r>
      <w:r w:rsidR="00235DD5" w:rsidRPr="00CB033E">
        <w:t xml:space="preserve"> </w:t>
      </w:r>
      <w:r w:rsidRPr="00CB033E">
        <w:t>theo</w:t>
      </w:r>
      <w:r w:rsidR="00235DD5" w:rsidRPr="00CB033E">
        <w:t xml:space="preserve"> </w:t>
      </w:r>
      <w:r w:rsidRPr="00CB033E">
        <w:t>thiết</w:t>
      </w:r>
      <w:r w:rsidR="00235DD5" w:rsidRPr="00CB033E">
        <w:t xml:space="preserve"> </w:t>
      </w:r>
      <w:r w:rsidRPr="00CB033E">
        <w:t>kế</w:t>
      </w:r>
      <w:r w:rsidR="00235DD5" w:rsidRPr="00CB033E">
        <w:t xml:space="preserve"> </w:t>
      </w:r>
      <w:r w:rsidRPr="00CB033E">
        <w:t>của</w:t>
      </w:r>
      <w:r w:rsidR="00235DD5" w:rsidRPr="00CB033E">
        <w:t xml:space="preserve"> </w:t>
      </w:r>
      <w:r w:rsidRPr="00CB033E">
        <w:t>nhà</w:t>
      </w:r>
      <w:r w:rsidR="00235DD5" w:rsidRPr="00CB033E">
        <w:t xml:space="preserve"> </w:t>
      </w:r>
      <w:r w:rsidRPr="00CB033E">
        <w:t>sản</w:t>
      </w:r>
      <w:r w:rsidR="00235DD5" w:rsidRPr="00CB033E">
        <w:t xml:space="preserve"> </w:t>
      </w:r>
      <w:r w:rsidRPr="00CB033E">
        <w:t>xuất;</w:t>
      </w:r>
      <w:r w:rsidR="00235DD5" w:rsidRPr="00CB033E">
        <w:t xml:space="preserve"> </w:t>
      </w:r>
      <w:r w:rsidRPr="00CB033E">
        <w:t>phía</w:t>
      </w:r>
      <w:r w:rsidR="00235DD5" w:rsidRPr="00CB033E">
        <w:t xml:space="preserve"> </w:t>
      </w:r>
      <w:r w:rsidRPr="00CB033E">
        <w:t>sau</w:t>
      </w:r>
      <w:r w:rsidR="00235DD5" w:rsidRPr="00CB033E">
        <w:t xml:space="preserve"> </w:t>
      </w:r>
      <w:r w:rsidRPr="00CB033E">
        <w:t>lắp</w:t>
      </w:r>
      <w:r w:rsidR="00235DD5" w:rsidRPr="00CB033E">
        <w:t xml:space="preserve"> </w:t>
      </w:r>
      <w:r w:rsidRPr="00CB033E">
        <w:t>biển</w:t>
      </w:r>
      <w:r w:rsidR="00235DD5" w:rsidRPr="00CB033E">
        <w:t xml:space="preserve"> </w:t>
      </w:r>
      <w:r w:rsidRPr="00CB033E">
        <w:t>số</w:t>
      </w:r>
      <w:r w:rsidR="00235DD5" w:rsidRPr="00CB033E">
        <w:t xml:space="preserve"> </w:t>
      </w:r>
      <w:r w:rsidRPr="00CB033E">
        <w:t>ngắn</w:t>
      </w:r>
      <w:r w:rsidR="00235DD5" w:rsidRPr="00CB033E">
        <w:t xml:space="preserve"> </w:t>
      </w:r>
      <w:r w:rsidRPr="00CB033E">
        <w:t>hoặc</w:t>
      </w:r>
      <w:r w:rsidR="00235DD5" w:rsidRPr="00CB033E">
        <w:t xml:space="preserve"> </w:t>
      </w:r>
      <w:r w:rsidRPr="00CB033E">
        <w:t>biển</w:t>
      </w:r>
      <w:r w:rsidR="00235DD5" w:rsidRPr="00CB033E">
        <w:t xml:space="preserve"> </w:t>
      </w:r>
      <w:r w:rsidRPr="00CB033E">
        <w:t>số</w:t>
      </w:r>
      <w:r w:rsidR="00235DD5" w:rsidRPr="00CB033E">
        <w:t xml:space="preserve"> </w:t>
      </w:r>
      <w:r w:rsidRPr="00CB033E">
        <w:t>dài</w:t>
      </w:r>
      <w:r w:rsidR="00235DD5" w:rsidRPr="00CB033E">
        <w:t xml:space="preserve"> </w:t>
      </w:r>
      <w:r w:rsidRPr="00CB033E">
        <w:t>tại</w:t>
      </w:r>
      <w:r w:rsidR="00235DD5" w:rsidRPr="00CB033E">
        <w:t xml:space="preserve"> </w:t>
      </w:r>
      <w:r w:rsidRPr="00CB033E">
        <w:t>vị</w:t>
      </w:r>
      <w:r w:rsidR="00235DD5" w:rsidRPr="00CB033E">
        <w:t xml:space="preserve"> </w:t>
      </w:r>
      <w:r w:rsidRPr="00CB033E">
        <w:t>trí</w:t>
      </w:r>
      <w:r w:rsidR="00235DD5" w:rsidRPr="00CB033E">
        <w:t xml:space="preserve"> </w:t>
      </w:r>
      <w:r w:rsidRPr="00CB033E">
        <w:t>hốc</w:t>
      </w:r>
      <w:r w:rsidR="00235DD5" w:rsidRPr="00CB033E">
        <w:t xml:space="preserve"> </w:t>
      </w:r>
      <w:r w:rsidRPr="00CB033E">
        <w:t>lắp</w:t>
      </w:r>
      <w:r w:rsidR="00235DD5" w:rsidRPr="00CB033E">
        <w:t xml:space="preserve"> </w:t>
      </w:r>
      <w:r w:rsidRPr="00CB033E">
        <w:t>biển</w:t>
      </w:r>
      <w:r w:rsidR="00235DD5" w:rsidRPr="00CB033E">
        <w:t xml:space="preserve"> </w:t>
      </w:r>
      <w:r w:rsidRPr="00CB033E">
        <w:t>số</w:t>
      </w:r>
      <w:r w:rsidR="00235DD5" w:rsidRPr="00CB033E">
        <w:t xml:space="preserve"> </w:t>
      </w:r>
      <w:r w:rsidRPr="00CB033E">
        <w:t>phù</w:t>
      </w:r>
      <w:r w:rsidR="00235DD5" w:rsidRPr="00CB033E">
        <w:t xml:space="preserve"> </w:t>
      </w:r>
      <w:r w:rsidRPr="00CB033E">
        <w:t>hợp</w:t>
      </w:r>
      <w:r w:rsidR="00235DD5" w:rsidRPr="00CB033E">
        <w:t xml:space="preserve"> </w:t>
      </w:r>
      <w:r w:rsidRPr="00CB033E">
        <w:t>với</w:t>
      </w:r>
      <w:r w:rsidR="00235DD5" w:rsidRPr="00CB033E">
        <w:t xml:space="preserve"> </w:t>
      </w:r>
      <w:r w:rsidRPr="00CB033E">
        <w:t>từng</w:t>
      </w:r>
      <w:r w:rsidR="00235DD5" w:rsidRPr="00CB033E">
        <w:t xml:space="preserve"> </w:t>
      </w:r>
      <w:r w:rsidRPr="00CB033E">
        <w:t>loại</w:t>
      </w:r>
      <w:r w:rsidR="00235DD5" w:rsidRPr="00CB033E">
        <w:t xml:space="preserve"> </w:t>
      </w:r>
      <w:r w:rsidRPr="00CB033E">
        <w:t>xe.</w:t>
      </w:r>
    </w:p>
    <w:p w14:paraId="352A7950" w14:textId="77777777" w:rsidR="00F9641A" w:rsidRPr="00CB033E" w:rsidRDefault="00F9641A" w:rsidP="00A62A51">
      <w:pPr>
        <w:spacing w:before="120"/>
      </w:pPr>
      <w:r w:rsidRPr="00CB033E">
        <w:t>-</w:t>
      </w:r>
      <w:r w:rsidR="00235DD5" w:rsidRPr="00CB033E">
        <w:t xml:space="preserve"> </w:t>
      </w:r>
      <w:r w:rsidRPr="00CB033E">
        <w:t>Máy</w:t>
      </w:r>
      <w:r w:rsidR="00235DD5" w:rsidRPr="00CB033E">
        <w:t xml:space="preserve"> </w:t>
      </w:r>
      <w:r w:rsidRPr="00CB033E">
        <w:t>kéo,</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Có</w:t>
      </w:r>
      <w:r w:rsidR="00235DD5" w:rsidRPr="00CB033E">
        <w:t xml:space="preserve"> </w:t>
      </w:r>
      <w:r w:rsidRPr="00CB033E">
        <w:t>thể</w:t>
      </w:r>
      <w:r w:rsidR="00235DD5" w:rsidRPr="00CB033E">
        <w:t xml:space="preserve"> </w:t>
      </w:r>
      <w:r w:rsidRPr="00CB033E">
        <w:t>lắp</w:t>
      </w:r>
      <w:r w:rsidR="00235DD5" w:rsidRPr="00CB033E">
        <w:t xml:space="preserve"> </w:t>
      </w:r>
      <w:r w:rsidRPr="00CB033E">
        <w:t>1</w:t>
      </w:r>
      <w:r w:rsidR="00235DD5" w:rsidRPr="00CB033E">
        <w:t xml:space="preserve"> </w:t>
      </w:r>
      <w:r w:rsidRPr="00CB033E">
        <w:t>hoặc</w:t>
      </w:r>
      <w:r w:rsidR="00235DD5" w:rsidRPr="00CB033E">
        <w:t xml:space="preserve"> </w:t>
      </w:r>
      <w:r w:rsidRPr="00CB033E">
        <w:t>2</w:t>
      </w:r>
      <w:r w:rsidR="00235DD5" w:rsidRPr="00CB033E">
        <w:t xml:space="preserve"> </w:t>
      </w:r>
      <w:r w:rsidRPr="00CB033E">
        <w:t>biển</w:t>
      </w:r>
      <w:r w:rsidR="00235DD5" w:rsidRPr="00CB033E">
        <w:t xml:space="preserve"> </w:t>
      </w:r>
      <w:r w:rsidRPr="00CB033E">
        <w:t>số</w:t>
      </w:r>
      <w:r w:rsidR="00235DD5" w:rsidRPr="00CB033E">
        <w:t xml:space="preserve"> </w:t>
      </w:r>
      <w:r w:rsidRPr="00CB033E">
        <w:t>tùy</w:t>
      </w:r>
      <w:r w:rsidR="00235DD5" w:rsidRPr="00CB033E">
        <w:t xml:space="preserve"> </w:t>
      </w:r>
      <w:r w:rsidRPr="00CB033E">
        <w:t>theo</w:t>
      </w:r>
      <w:r w:rsidR="00235DD5" w:rsidRPr="00CB033E">
        <w:t xml:space="preserve"> </w:t>
      </w:r>
      <w:r w:rsidRPr="00CB033E">
        <w:t>từng</w:t>
      </w:r>
      <w:r w:rsidR="00235DD5" w:rsidRPr="00CB033E">
        <w:t xml:space="preserve"> </w:t>
      </w:r>
      <w:r w:rsidRPr="00CB033E">
        <w:t>loại</w:t>
      </w:r>
      <w:r w:rsidR="00235DD5" w:rsidRPr="00CB033E">
        <w:t xml:space="preserve"> </w:t>
      </w:r>
      <w:r w:rsidRPr="00CB033E">
        <w:t>xe.</w:t>
      </w:r>
      <w:r w:rsidR="00235DD5" w:rsidRPr="00CB033E">
        <w:t xml:space="preserve"> </w:t>
      </w:r>
      <w:r w:rsidRPr="00CB033E">
        <w:t>Trường</w:t>
      </w:r>
      <w:r w:rsidR="00235DD5" w:rsidRPr="00CB033E">
        <w:t xml:space="preserve"> </w:t>
      </w:r>
      <w:r w:rsidRPr="00CB033E">
        <w:t>hợp</w:t>
      </w:r>
      <w:r w:rsidR="00235DD5" w:rsidRPr="00CB033E">
        <w:t xml:space="preserve"> </w:t>
      </w:r>
      <w:r w:rsidRPr="00CB033E">
        <w:t>lắp</w:t>
      </w:r>
      <w:r w:rsidR="00235DD5" w:rsidRPr="00CB033E">
        <w:t xml:space="preserve"> </w:t>
      </w:r>
      <w:r w:rsidRPr="00CB033E">
        <w:t>2</w:t>
      </w:r>
      <w:r w:rsidR="00235DD5" w:rsidRPr="00CB033E">
        <w:t xml:space="preserve"> </w:t>
      </w:r>
      <w:r w:rsidRPr="00CB033E">
        <w:t>biển</w:t>
      </w:r>
      <w:r w:rsidR="00235DD5" w:rsidRPr="00CB033E">
        <w:t xml:space="preserve"> </w:t>
      </w:r>
      <w:r w:rsidRPr="00CB033E">
        <w:t>số:</w:t>
      </w:r>
      <w:r w:rsidR="00235DD5" w:rsidRPr="00CB033E">
        <w:t xml:space="preserve"> </w:t>
      </w:r>
      <w:r w:rsidRPr="00CB033E">
        <w:t>Phía</w:t>
      </w:r>
      <w:r w:rsidR="00235DD5" w:rsidRPr="00CB033E">
        <w:t xml:space="preserve"> </w:t>
      </w:r>
      <w:r w:rsidRPr="00CB033E">
        <w:t>trước</w:t>
      </w:r>
      <w:r w:rsidR="00235DD5" w:rsidRPr="00CB033E">
        <w:t xml:space="preserve"> </w:t>
      </w:r>
      <w:r w:rsidRPr="00CB033E">
        <w:t>lắp</w:t>
      </w:r>
      <w:r w:rsidR="00235DD5" w:rsidRPr="00CB033E">
        <w:t xml:space="preserve"> </w:t>
      </w:r>
      <w:r w:rsidRPr="00CB033E">
        <w:t>biển</w:t>
      </w:r>
      <w:r w:rsidR="00235DD5" w:rsidRPr="00CB033E">
        <w:t xml:space="preserve"> </w:t>
      </w:r>
      <w:r w:rsidRPr="00CB033E">
        <w:t>số</w:t>
      </w:r>
      <w:r w:rsidR="00235DD5" w:rsidRPr="00CB033E">
        <w:t xml:space="preserve"> </w:t>
      </w:r>
      <w:r w:rsidRPr="00CB033E">
        <w:t>dài</w:t>
      </w:r>
      <w:r w:rsidR="00235DD5" w:rsidRPr="00CB033E">
        <w:t xml:space="preserve"> </w:t>
      </w:r>
      <w:r w:rsidRPr="00CB033E">
        <w:t>tại</w:t>
      </w:r>
      <w:r w:rsidR="00235DD5" w:rsidRPr="00CB033E">
        <w:t xml:space="preserve"> </w:t>
      </w:r>
      <w:r w:rsidRPr="00CB033E">
        <w:t>vị</w:t>
      </w:r>
      <w:r w:rsidR="00235DD5" w:rsidRPr="00CB033E">
        <w:t xml:space="preserve"> </w:t>
      </w:r>
      <w:r w:rsidRPr="00CB033E">
        <w:t>trí</w:t>
      </w:r>
      <w:r w:rsidR="00235DD5" w:rsidRPr="00CB033E">
        <w:t xml:space="preserve"> </w:t>
      </w:r>
      <w:r w:rsidRPr="00CB033E">
        <w:t>lắp</w:t>
      </w:r>
      <w:r w:rsidR="00235DD5" w:rsidRPr="00CB033E">
        <w:t xml:space="preserve"> </w:t>
      </w:r>
      <w:r w:rsidRPr="00CB033E">
        <w:t>biển</w:t>
      </w:r>
      <w:r w:rsidR="00235DD5" w:rsidRPr="00CB033E">
        <w:t xml:space="preserve"> </w:t>
      </w:r>
      <w:r w:rsidRPr="00CB033E">
        <w:t>số</w:t>
      </w:r>
      <w:r w:rsidR="00235DD5" w:rsidRPr="00CB033E">
        <w:t xml:space="preserve"> </w:t>
      </w:r>
      <w:r w:rsidRPr="00CB033E">
        <w:t>theo</w:t>
      </w:r>
      <w:r w:rsidR="00235DD5" w:rsidRPr="00CB033E">
        <w:t xml:space="preserve"> </w:t>
      </w:r>
      <w:r w:rsidRPr="00CB033E">
        <w:t>thiết</w:t>
      </w:r>
      <w:r w:rsidR="00235DD5" w:rsidRPr="00CB033E">
        <w:t xml:space="preserve"> </w:t>
      </w:r>
      <w:r w:rsidRPr="00CB033E">
        <w:t>kế</w:t>
      </w:r>
      <w:r w:rsidR="00235DD5" w:rsidRPr="00CB033E">
        <w:t xml:space="preserve"> </w:t>
      </w:r>
      <w:r w:rsidRPr="00CB033E">
        <w:t>của</w:t>
      </w:r>
      <w:r w:rsidR="00235DD5" w:rsidRPr="00CB033E">
        <w:t xml:space="preserve"> </w:t>
      </w:r>
      <w:r w:rsidRPr="00CB033E">
        <w:t>nhà</w:t>
      </w:r>
      <w:r w:rsidR="00235DD5" w:rsidRPr="00CB033E">
        <w:t xml:space="preserve"> </w:t>
      </w:r>
      <w:r w:rsidRPr="00CB033E">
        <w:t>sản</w:t>
      </w:r>
      <w:r w:rsidR="00235DD5" w:rsidRPr="00CB033E">
        <w:t xml:space="preserve"> </w:t>
      </w:r>
      <w:r w:rsidRPr="00CB033E">
        <w:t>xuất;</w:t>
      </w:r>
      <w:r w:rsidR="00235DD5" w:rsidRPr="00CB033E">
        <w:t xml:space="preserve"> </w:t>
      </w:r>
      <w:r w:rsidRPr="00CB033E">
        <w:t>phía</w:t>
      </w:r>
      <w:r w:rsidR="00235DD5" w:rsidRPr="00CB033E">
        <w:t xml:space="preserve"> </w:t>
      </w:r>
      <w:r w:rsidRPr="00CB033E">
        <w:t>sau</w:t>
      </w:r>
      <w:r w:rsidR="00235DD5" w:rsidRPr="00CB033E">
        <w:t xml:space="preserve"> </w:t>
      </w:r>
      <w:r w:rsidRPr="00CB033E">
        <w:t>lắp</w:t>
      </w:r>
      <w:r w:rsidR="00235DD5" w:rsidRPr="00CB033E">
        <w:t xml:space="preserve"> </w:t>
      </w:r>
      <w:r w:rsidRPr="00CB033E">
        <w:t>biển</w:t>
      </w:r>
      <w:r w:rsidR="00235DD5" w:rsidRPr="00CB033E">
        <w:t xml:space="preserve"> </w:t>
      </w:r>
      <w:r w:rsidRPr="00CB033E">
        <w:t>số</w:t>
      </w:r>
      <w:r w:rsidR="00235DD5" w:rsidRPr="00CB033E">
        <w:t xml:space="preserve"> </w:t>
      </w:r>
      <w:r w:rsidRPr="00CB033E">
        <w:t>ngắn</w:t>
      </w:r>
      <w:r w:rsidR="00235DD5" w:rsidRPr="00CB033E">
        <w:t xml:space="preserve"> </w:t>
      </w:r>
      <w:r w:rsidRPr="00CB033E">
        <w:t>hoặc</w:t>
      </w:r>
      <w:r w:rsidR="00235DD5" w:rsidRPr="00CB033E">
        <w:t xml:space="preserve"> </w:t>
      </w:r>
      <w:r w:rsidRPr="00CB033E">
        <w:t>biển</w:t>
      </w:r>
      <w:r w:rsidR="00235DD5" w:rsidRPr="00CB033E">
        <w:t xml:space="preserve"> </w:t>
      </w:r>
      <w:r w:rsidRPr="00CB033E">
        <w:t>số</w:t>
      </w:r>
      <w:r w:rsidR="00235DD5" w:rsidRPr="00CB033E">
        <w:t xml:space="preserve"> </w:t>
      </w:r>
      <w:r w:rsidRPr="00CB033E">
        <w:t>dài</w:t>
      </w:r>
      <w:r w:rsidR="00235DD5" w:rsidRPr="00CB033E">
        <w:t xml:space="preserve"> </w:t>
      </w:r>
      <w:r w:rsidRPr="00CB033E">
        <w:t>tại</w:t>
      </w:r>
      <w:r w:rsidR="00235DD5" w:rsidRPr="00CB033E">
        <w:t xml:space="preserve"> </w:t>
      </w:r>
      <w:r w:rsidRPr="00CB033E">
        <w:t>vị</w:t>
      </w:r>
      <w:r w:rsidR="00235DD5" w:rsidRPr="00CB033E">
        <w:t xml:space="preserve"> </w:t>
      </w:r>
      <w:r w:rsidRPr="00CB033E">
        <w:t>trí</w:t>
      </w:r>
      <w:r w:rsidR="00235DD5" w:rsidRPr="00CB033E">
        <w:t xml:space="preserve"> </w:t>
      </w:r>
      <w:r w:rsidRPr="00CB033E">
        <w:t>hốc</w:t>
      </w:r>
      <w:r w:rsidR="00235DD5" w:rsidRPr="00CB033E">
        <w:t xml:space="preserve"> </w:t>
      </w:r>
      <w:r w:rsidRPr="00CB033E">
        <w:t>lắp</w:t>
      </w:r>
      <w:r w:rsidR="00235DD5" w:rsidRPr="00CB033E">
        <w:t xml:space="preserve"> </w:t>
      </w:r>
      <w:r w:rsidRPr="00CB033E">
        <w:t>biển</w:t>
      </w:r>
      <w:r w:rsidR="00235DD5" w:rsidRPr="00CB033E">
        <w:t xml:space="preserve"> </w:t>
      </w:r>
      <w:r w:rsidRPr="00CB033E">
        <w:t>số</w:t>
      </w:r>
      <w:r w:rsidR="00235DD5" w:rsidRPr="00CB033E">
        <w:t xml:space="preserve"> </w:t>
      </w:r>
      <w:r w:rsidRPr="00CB033E">
        <w:t>phù</w:t>
      </w:r>
      <w:r w:rsidR="00235DD5" w:rsidRPr="00CB033E">
        <w:t xml:space="preserve"> </w:t>
      </w:r>
      <w:r w:rsidRPr="00CB033E">
        <w:t>hợp</w:t>
      </w:r>
      <w:r w:rsidR="00235DD5" w:rsidRPr="00CB033E">
        <w:t xml:space="preserve"> </w:t>
      </w:r>
      <w:r w:rsidRPr="00CB033E">
        <w:t>với</w:t>
      </w:r>
      <w:r w:rsidR="00235DD5" w:rsidRPr="00CB033E">
        <w:t xml:space="preserve"> </w:t>
      </w:r>
      <w:r w:rsidRPr="00CB033E">
        <w:t>từng</w:t>
      </w:r>
      <w:r w:rsidR="00235DD5" w:rsidRPr="00CB033E">
        <w:t xml:space="preserve"> </w:t>
      </w:r>
      <w:r w:rsidRPr="00CB033E">
        <w:t>loại</w:t>
      </w:r>
      <w:r w:rsidR="00235DD5" w:rsidRPr="00CB033E">
        <w:t xml:space="preserve"> </w:t>
      </w:r>
      <w:r w:rsidRPr="00CB033E">
        <w:t>xe.</w:t>
      </w:r>
    </w:p>
    <w:p w14:paraId="397CC622" w14:textId="77777777" w:rsidR="00F9641A" w:rsidRPr="00CB033E" w:rsidRDefault="00F9641A" w:rsidP="00A62A51">
      <w:pPr>
        <w:spacing w:before="120"/>
      </w:pPr>
      <w:r w:rsidRPr="00CB033E">
        <w:t>-</w:t>
      </w:r>
      <w:r w:rsidR="00235DD5" w:rsidRPr="00CB033E">
        <w:t xml:space="preserve"> </w:t>
      </w:r>
      <w:r w:rsidRPr="00CB033E">
        <w:t>Rơ</w:t>
      </w:r>
      <w:r w:rsidR="00235DD5" w:rsidRPr="00CB033E">
        <w:t xml:space="preserve"> </w:t>
      </w:r>
      <w:r w:rsidRPr="00CB033E">
        <w:t>moóc</w:t>
      </w:r>
      <w:r w:rsidR="00235DD5" w:rsidRPr="00CB033E">
        <w:t xml:space="preserve"> </w:t>
      </w:r>
      <w:r w:rsidRPr="00CB033E">
        <w:t>hoặc</w:t>
      </w:r>
      <w:r w:rsidR="00235DD5" w:rsidRPr="00CB033E">
        <w:t xml:space="preserve"> </w:t>
      </w:r>
      <w:r w:rsidRPr="00CB033E">
        <w:t>sơmi</w:t>
      </w:r>
      <w:r w:rsidR="00235DD5" w:rsidRPr="00CB033E">
        <w:t xml:space="preserve"> </w:t>
      </w:r>
      <w:r w:rsidRPr="00CB033E">
        <w:t>rơ</w:t>
      </w:r>
      <w:r w:rsidR="00235DD5" w:rsidRPr="00CB033E">
        <w:t xml:space="preserve"> </w:t>
      </w:r>
      <w:r w:rsidRPr="00CB033E">
        <w:t>moóc,</w:t>
      </w:r>
      <w:r w:rsidR="00235DD5" w:rsidRPr="00CB033E">
        <w:t xml:space="preserve"> </w:t>
      </w:r>
      <w:r w:rsidRPr="00CB033E">
        <w:t>xe</w:t>
      </w:r>
      <w:r w:rsidR="00235DD5" w:rsidRPr="00CB033E">
        <w:t xml:space="preserve"> </w:t>
      </w:r>
      <w:r w:rsidRPr="00CB033E">
        <w:t>mô</w:t>
      </w:r>
      <w:r w:rsidR="00235DD5" w:rsidRPr="00CB033E">
        <w:t xml:space="preserve"> </w:t>
      </w:r>
      <w:r w:rsidRPr="00CB033E">
        <w:t>tô</w:t>
      </w:r>
      <w:r w:rsidR="00235DD5" w:rsidRPr="00CB033E">
        <w:t xml:space="preserve"> </w:t>
      </w:r>
      <w:r w:rsidRPr="00CB033E">
        <w:t>hai</w:t>
      </w:r>
      <w:r w:rsidR="00235DD5" w:rsidRPr="00CB033E">
        <w:t xml:space="preserve"> </w:t>
      </w:r>
      <w:r w:rsidRPr="00CB033E">
        <w:t>bánh,</w:t>
      </w:r>
      <w:r w:rsidR="00235DD5" w:rsidRPr="00CB033E">
        <w:t xml:space="preserve"> </w:t>
      </w:r>
      <w:r w:rsidRPr="00CB033E">
        <w:t>xe</w:t>
      </w:r>
      <w:r w:rsidR="00235DD5" w:rsidRPr="00CB033E">
        <w:t xml:space="preserve"> </w:t>
      </w:r>
      <w:r w:rsidRPr="00CB033E">
        <w:t>mô</w:t>
      </w:r>
      <w:r w:rsidR="00235DD5" w:rsidRPr="00CB033E">
        <w:t xml:space="preserve"> </w:t>
      </w:r>
      <w:r w:rsidRPr="00CB033E">
        <w:t>tô</w:t>
      </w:r>
      <w:r w:rsidR="00235DD5" w:rsidRPr="00CB033E">
        <w:t xml:space="preserve"> </w:t>
      </w:r>
      <w:r w:rsidRPr="00CB033E">
        <w:t>ba</w:t>
      </w:r>
      <w:r w:rsidR="00235DD5" w:rsidRPr="00CB033E">
        <w:t xml:space="preserve"> </w:t>
      </w:r>
      <w:r w:rsidRPr="00CB033E">
        <w:t>bánh,</w:t>
      </w:r>
      <w:r w:rsidR="00235DD5" w:rsidRPr="00CB033E">
        <w:t xml:space="preserve"> </w:t>
      </w:r>
      <w:r w:rsidRPr="00CB033E">
        <w:t>xe</w:t>
      </w:r>
      <w:r w:rsidR="00235DD5" w:rsidRPr="00CB033E">
        <w:t xml:space="preserve"> </w:t>
      </w:r>
      <w:r w:rsidRPr="00CB033E">
        <w:t>gắn</w:t>
      </w:r>
      <w:r w:rsidR="00235DD5" w:rsidRPr="00CB033E">
        <w:t xml:space="preserve"> </w:t>
      </w:r>
      <w:r w:rsidRPr="00CB033E">
        <w:t>máy,</w:t>
      </w:r>
      <w:r w:rsidR="00235DD5" w:rsidRPr="00CB033E">
        <w:t xml:space="preserve"> </w:t>
      </w:r>
      <w:r w:rsidRPr="00CB033E">
        <w:t>xe</w:t>
      </w:r>
      <w:r w:rsidR="00235DD5" w:rsidRPr="00CB033E">
        <w:t xml:space="preserve"> </w:t>
      </w:r>
      <w:r w:rsidRPr="00CB033E">
        <w:t>máy</w:t>
      </w:r>
      <w:r w:rsidR="00235DD5" w:rsidRPr="00CB033E">
        <w:t xml:space="preserve"> </w:t>
      </w:r>
      <w:r w:rsidRPr="00CB033E">
        <w:t>điện</w:t>
      </w:r>
      <w:r w:rsidR="00235DD5" w:rsidRPr="00CB033E">
        <w:t xml:space="preserve"> </w:t>
      </w:r>
      <w:r w:rsidRPr="00CB033E">
        <w:t>và</w:t>
      </w:r>
      <w:r w:rsidR="00235DD5" w:rsidRPr="00CB033E">
        <w:t xml:space="preserve"> </w:t>
      </w:r>
      <w:r w:rsidRPr="00CB033E">
        <w:t>các</w:t>
      </w:r>
      <w:r w:rsidR="00235DD5" w:rsidRPr="00CB033E">
        <w:t xml:space="preserve"> </w:t>
      </w:r>
      <w:r w:rsidRPr="00CB033E">
        <w:t>loại</w:t>
      </w:r>
      <w:r w:rsidR="00235DD5" w:rsidRPr="00CB033E">
        <w:t xml:space="preserve"> </w:t>
      </w:r>
      <w:r w:rsidRPr="00CB033E">
        <w:t>xe</w:t>
      </w:r>
      <w:r w:rsidR="00235DD5" w:rsidRPr="00CB033E">
        <w:t xml:space="preserve"> </w:t>
      </w:r>
      <w:r w:rsidRPr="00CB033E">
        <w:t>tương</w:t>
      </w:r>
      <w:r w:rsidR="00235DD5" w:rsidRPr="00CB033E">
        <w:t xml:space="preserve"> </w:t>
      </w:r>
      <w:r w:rsidRPr="00CB033E">
        <w:t>tự:</w:t>
      </w:r>
      <w:r w:rsidR="00235DD5" w:rsidRPr="00CB033E">
        <w:t xml:space="preserve"> </w:t>
      </w:r>
      <w:r w:rsidRPr="00CB033E">
        <w:t>Lắp</w:t>
      </w:r>
      <w:r w:rsidR="00235DD5" w:rsidRPr="00CB033E">
        <w:t xml:space="preserve"> </w:t>
      </w:r>
      <w:r w:rsidRPr="00CB033E">
        <w:t>1</w:t>
      </w:r>
      <w:r w:rsidR="00235DD5" w:rsidRPr="00CB033E">
        <w:t xml:space="preserve"> </w:t>
      </w:r>
      <w:r w:rsidRPr="00CB033E">
        <w:t>biển</w:t>
      </w:r>
      <w:r w:rsidR="00235DD5" w:rsidRPr="00CB033E">
        <w:t xml:space="preserve"> </w:t>
      </w:r>
      <w:r w:rsidRPr="00CB033E">
        <w:t>số</w:t>
      </w:r>
      <w:r w:rsidR="00235DD5" w:rsidRPr="00CB033E">
        <w:t xml:space="preserve"> </w:t>
      </w:r>
      <w:r w:rsidRPr="00CB033E">
        <w:t>tại</w:t>
      </w:r>
      <w:r w:rsidR="00235DD5" w:rsidRPr="00CB033E">
        <w:t xml:space="preserve"> </w:t>
      </w:r>
      <w:r w:rsidRPr="00CB033E">
        <w:t>vị</w:t>
      </w:r>
      <w:r w:rsidR="00235DD5" w:rsidRPr="00CB033E">
        <w:t xml:space="preserve"> </w:t>
      </w:r>
      <w:r w:rsidRPr="00CB033E">
        <w:t>trí</w:t>
      </w:r>
      <w:r w:rsidR="00235DD5" w:rsidRPr="00CB033E">
        <w:t xml:space="preserve"> </w:t>
      </w:r>
      <w:r w:rsidRPr="00CB033E">
        <w:t>lắp</w:t>
      </w:r>
      <w:r w:rsidR="00235DD5" w:rsidRPr="00CB033E">
        <w:t xml:space="preserve"> </w:t>
      </w:r>
      <w:r w:rsidRPr="00CB033E">
        <w:t>biển</w:t>
      </w:r>
      <w:r w:rsidR="00235DD5" w:rsidRPr="00CB033E">
        <w:t xml:space="preserve"> </w:t>
      </w:r>
      <w:r w:rsidRPr="00CB033E">
        <w:t>số</w:t>
      </w:r>
      <w:r w:rsidR="00235DD5" w:rsidRPr="00CB033E">
        <w:t xml:space="preserve"> </w:t>
      </w:r>
      <w:r w:rsidRPr="00CB033E">
        <w:t>theo</w:t>
      </w:r>
      <w:r w:rsidR="00235DD5" w:rsidRPr="00CB033E">
        <w:t xml:space="preserve"> </w:t>
      </w:r>
      <w:r w:rsidRPr="00CB033E">
        <w:t>thiết</w:t>
      </w:r>
      <w:r w:rsidR="00235DD5" w:rsidRPr="00CB033E">
        <w:t xml:space="preserve"> </w:t>
      </w:r>
      <w:r w:rsidRPr="00CB033E">
        <w:t>kế</w:t>
      </w:r>
      <w:r w:rsidR="00235DD5" w:rsidRPr="00CB033E">
        <w:t xml:space="preserve"> </w:t>
      </w:r>
      <w:r w:rsidRPr="00CB033E">
        <w:t>của</w:t>
      </w:r>
      <w:r w:rsidR="00235DD5" w:rsidRPr="00CB033E">
        <w:t xml:space="preserve"> </w:t>
      </w:r>
      <w:r w:rsidRPr="00CB033E">
        <w:t>nhà</w:t>
      </w:r>
      <w:r w:rsidR="00235DD5" w:rsidRPr="00CB033E">
        <w:t xml:space="preserve"> </w:t>
      </w:r>
      <w:r w:rsidRPr="00CB033E">
        <w:t>sản</w:t>
      </w:r>
      <w:r w:rsidR="00235DD5" w:rsidRPr="00CB033E">
        <w:t xml:space="preserve"> </w:t>
      </w:r>
      <w:r w:rsidRPr="00CB033E">
        <w:t>xuất.</w:t>
      </w:r>
    </w:p>
    <w:p w14:paraId="02C9D88D" w14:textId="77777777" w:rsidR="00F9641A" w:rsidRPr="00CB033E" w:rsidRDefault="00F9641A" w:rsidP="00A62A51">
      <w:pPr>
        <w:spacing w:before="120"/>
      </w:pPr>
      <w:r w:rsidRPr="00CB033E">
        <w:t>e)</w:t>
      </w:r>
      <w:r w:rsidR="00235DD5" w:rsidRPr="00CB033E">
        <w:t xml:space="preserve"> </w:t>
      </w:r>
      <w:r w:rsidRPr="00CB033E">
        <w:rPr>
          <w:b/>
          <w:bCs/>
        </w:rPr>
        <w:t>Quy</w:t>
      </w:r>
      <w:r w:rsidR="00235DD5" w:rsidRPr="00CB033E">
        <w:rPr>
          <w:b/>
          <w:bCs/>
        </w:rPr>
        <w:t xml:space="preserve"> </w:t>
      </w:r>
      <w:r w:rsidRPr="00CB033E">
        <w:rPr>
          <w:b/>
          <w:bCs/>
        </w:rPr>
        <w:t>cách</w:t>
      </w:r>
      <w:r w:rsidR="00235DD5" w:rsidRPr="00CB033E">
        <w:rPr>
          <w:b/>
          <w:bCs/>
        </w:rPr>
        <w:t xml:space="preserve"> </w:t>
      </w:r>
      <w:r w:rsidRPr="00CB033E">
        <w:rPr>
          <w:b/>
          <w:bCs/>
        </w:rPr>
        <w:t>sơn</w:t>
      </w:r>
      <w:r w:rsidR="00235DD5" w:rsidRPr="00CB033E">
        <w:rPr>
          <w:b/>
          <w:bCs/>
        </w:rPr>
        <w:t xml:space="preserve"> </w:t>
      </w:r>
      <w:r w:rsidRPr="00CB033E">
        <w:rPr>
          <w:b/>
          <w:bCs/>
        </w:rPr>
        <w:t>biển</w:t>
      </w:r>
      <w:r w:rsidR="00235DD5" w:rsidRPr="00CB033E">
        <w:rPr>
          <w:b/>
          <w:bCs/>
        </w:rPr>
        <w:t xml:space="preserve"> </w:t>
      </w:r>
      <w:r w:rsidRPr="00CB033E">
        <w:rPr>
          <w:b/>
          <w:bCs/>
        </w:rPr>
        <w:t>số</w:t>
      </w:r>
      <w:r w:rsidR="00235DD5" w:rsidRPr="00CB033E">
        <w:rPr>
          <w:b/>
          <w:bCs/>
        </w:rPr>
        <w:t xml:space="preserve"> </w:t>
      </w:r>
      <w:r w:rsidRPr="00CB033E">
        <w:rPr>
          <w:b/>
          <w:bCs/>
        </w:rPr>
        <w:t>trực</w:t>
      </w:r>
      <w:r w:rsidR="00235DD5" w:rsidRPr="00CB033E">
        <w:rPr>
          <w:b/>
          <w:bCs/>
        </w:rPr>
        <w:t xml:space="preserve"> </w:t>
      </w:r>
      <w:r w:rsidRPr="00CB033E">
        <w:rPr>
          <w:b/>
          <w:bCs/>
        </w:rPr>
        <w:t>tiếp</w:t>
      </w:r>
      <w:r w:rsidR="00235DD5" w:rsidRPr="00CB033E">
        <w:rPr>
          <w:b/>
          <w:bCs/>
        </w:rPr>
        <w:t xml:space="preserve"> </w:t>
      </w:r>
      <w:r w:rsidRPr="00CB033E">
        <w:rPr>
          <w:b/>
          <w:bCs/>
        </w:rPr>
        <w:t>lên</w:t>
      </w:r>
      <w:r w:rsidR="00235DD5" w:rsidRPr="00CB033E">
        <w:rPr>
          <w:b/>
          <w:bCs/>
        </w:rPr>
        <w:t xml:space="preserve"> </w:t>
      </w:r>
      <w:r w:rsidRPr="00CB033E">
        <w:rPr>
          <w:b/>
          <w:bCs/>
        </w:rPr>
        <w:t>thành</w:t>
      </w:r>
      <w:r w:rsidR="00235DD5" w:rsidRPr="00CB033E">
        <w:rPr>
          <w:b/>
          <w:bCs/>
        </w:rPr>
        <w:t xml:space="preserve"> </w:t>
      </w:r>
      <w:r w:rsidRPr="00CB033E">
        <w:rPr>
          <w:b/>
          <w:bCs/>
        </w:rPr>
        <w:t>hậu</w:t>
      </w:r>
      <w:r w:rsidR="00235DD5" w:rsidRPr="00CB033E">
        <w:rPr>
          <w:b/>
          <w:bCs/>
        </w:rPr>
        <w:t xml:space="preserve"> </w:t>
      </w:r>
      <w:r w:rsidRPr="00CB033E">
        <w:rPr>
          <w:b/>
          <w:bCs/>
        </w:rPr>
        <w:t>thùng</w:t>
      </w:r>
      <w:r w:rsidR="00235DD5" w:rsidRPr="00CB033E">
        <w:rPr>
          <w:b/>
          <w:bCs/>
        </w:rPr>
        <w:t xml:space="preserve"> </w:t>
      </w:r>
      <w:r w:rsidRPr="00CB033E">
        <w:rPr>
          <w:b/>
          <w:bCs/>
        </w:rPr>
        <w:t>xe</w:t>
      </w:r>
      <w:r w:rsidR="00235DD5" w:rsidRPr="00CB033E">
        <w:rPr>
          <w:b/>
          <w:bCs/>
        </w:rPr>
        <w:t xml:space="preserve"> </w:t>
      </w:r>
      <w:r w:rsidRPr="00CB033E">
        <w:rPr>
          <w:b/>
          <w:bCs/>
        </w:rPr>
        <w:t>ô</w:t>
      </w:r>
      <w:r w:rsidR="00235DD5" w:rsidRPr="00CB033E">
        <w:rPr>
          <w:b/>
          <w:bCs/>
        </w:rPr>
        <w:t xml:space="preserve"> </w:t>
      </w:r>
      <w:r w:rsidRPr="00CB033E">
        <w:rPr>
          <w:b/>
          <w:bCs/>
        </w:rPr>
        <w:t>tô</w:t>
      </w:r>
      <w:r w:rsidR="00235DD5" w:rsidRPr="00CB033E">
        <w:rPr>
          <w:b/>
          <w:bCs/>
        </w:rPr>
        <w:t xml:space="preserve"> </w:t>
      </w:r>
      <w:r w:rsidRPr="00CB033E">
        <w:rPr>
          <w:b/>
          <w:bCs/>
        </w:rPr>
        <w:t>vận</w:t>
      </w:r>
      <w:r w:rsidR="00235DD5" w:rsidRPr="00CB033E">
        <w:rPr>
          <w:b/>
          <w:bCs/>
        </w:rPr>
        <w:t xml:space="preserve"> </w:t>
      </w:r>
      <w:r w:rsidRPr="00CB033E">
        <w:rPr>
          <w:b/>
          <w:bCs/>
        </w:rPr>
        <w:t>tải</w:t>
      </w:r>
    </w:p>
    <w:p w14:paraId="148556AB" w14:textId="77777777" w:rsidR="00F9641A" w:rsidRPr="00CB033E" w:rsidRDefault="00F9641A" w:rsidP="00A62A51">
      <w:pPr>
        <w:spacing w:before="120"/>
      </w:pPr>
      <w:r w:rsidRPr="00CB033E">
        <w:t>-</w:t>
      </w:r>
      <w:r w:rsidR="00235DD5" w:rsidRPr="00CB033E">
        <w:t xml:space="preserve"> </w:t>
      </w:r>
      <w:r w:rsidRPr="00CB033E">
        <w:t>Chiều</w:t>
      </w:r>
      <w:r w:rsidR="00235DD5" w:rsidRPr="00CB033E">
        <w:t xml:space="preserve"> </w:t>
      </w:r>
      <w:r w:rsidRPr="00CB033E">
        <w:t>cao</w:t>
      </w:r>
      <w:r w:rsidR="00235DD5" w:rsidRPr="00CB033E">
        <w:t xml:space="preserve"> </w:t>
      </w:r>
      <w:r w:rsidRPr="00CB033E">
        <w:t>của</w:t>
      </w:r>
      <w:r w:rsidR="00235DD5" w:rsidRPr="00CB033E">
        <w:t xml:space="preserve"> </w:t>
      </w:r>
      <w:r w:rsidRPr="00CB033E">
        <w:t>chữ</w:t>
      </w:r>
      <w:r w:rsidR="00235DD5" w:rsidRPr="00CB033E">
        <w:t xml:space="preserve"> </w:t>
      </w:r>
      <w:r w:rsidRPr="00CB033E">
        <w:t>và</w:t>
      </w:r>
      <w:r w:rsidR="00235DD5" w:rsidRPr="00CB033E">
        <w:t xml:space="preserve"> </w:t>
      </w:r>
      <w:r w:rsidRPr="00CB033E">
        <w:t>số</w:t>
      </w:r>
      <w:r w:rsidR="00235DD5" w:rsidRPr="00CB033E">
        <w:t xml:space="preserve"> </w:t>
      </w:r>
      <w:r w:rsidRPr="00CB033E">
        <w:t>160mm;</w:t>
      </w:r>
    </w:p>
    <w:p w14:paraId="5A5A8F80" w14:textId="77777777" w:rsidR="00F9641A" w:rsidRPr="00CB033E" w:rsidRDefault="00F9641A" w:rsidP="00A62A51">
      <w:pPr>
        <w:spacing w:before="120"/>
      </w:pPr>
      <w:r w:rsidRPr="00CB033E">
        <w:t>-</w:t>
      </w:r>
      <w:r w:rsidR="00235DD5" w:rsidRPr="00CB033E">
        <w:t xml:space="preserve"> </w:t>
      </w:r>
      <w:r w:rsidRPr="00CB033E">
        <w:t>Chiều</w:t>
      </w:r>
      <w:r w:rsidR="00235DD5" w:rsidRPr="00CB033E">
        <w:t xml:space="preserve"> </w:t>
      </w:r>
      <w:r w:rsidRPr="00CB033E">
        <w:t>rộng</w:t>
      </w:r>
      <w:r w:rsidR="00235DD5" w:rsidRPr="00CB033E">
        <w:t xml:space="preserve"> </w:t>
      </w:r>
      <w:r w:rsidRPr="00CB033E">
        <w:t>của</w:t>
      </w:r>
      <w:r w:rsidR="00235DD5" w:rsidRPr="00CB033E">
        <w:t xml:space="preserve"> </w:t>
      </w:r>
      <w:r w:rsidRPr="00CB033E">
        <w:t>chữ</w:t>
      </w:r>
      <w:r w:rsidR="00235DD5" w:rsidRPr="00CB033E">
        <w:t xml:space="preserve"> </w:t>
      </w:r>
      <w:r w:rsidRPr="00CB033E">
        <w:t>và</w:t>
      </w:r>
      <w:r w:rsidR="00235DD5" w:rsidRPr="00CB033E">
        <w:t xml:space="preserve"> </w:t>
      </w:r>
      <w:r w:rsidRPr="00CB033E">
        <w:t>số</w:t>
      </w:r>
      <w:r w:rsidR="00235DD5" w:rsidRPr="00CB033E">
        <w:t xml:space="preserve"> </w:t>
      </w:r>
      <w:r w:rsidRPr="00CB033E">
        <w:t>80mm;</w:t>
      </w:r>
    </w:p>
    <w:p w14:paraId="5F4006E0" w14:textId="77777777" w:rsidR="00F9641A" w:rsidRPr="00CB033E" w:rsidRDefault="00F9641A" w:rsidP="00A62A51">
      <w:pPr>
        <w:spacing w:before="120"/>
      </w:pPr>
      <w:r w:rsidRPr="00CB033E">
        <w:t>-</w:t>
      </w:r>
      <w:r w:rsidR="00235DD5" w:rsidRPr="00CB033E">
        <w:t xml:space="preserve"> </w:t>
      </w:r>
      <w:r w:rsidRPr="00CB033E">
        <w:t>Bề</w:t>
      </w:r>
      <w:r w:rsidR="00235DD5" w:rsidRPr="00CB033E">
        <w:t xml:space="preserve"> </w:t>
      </w:r>
      <w:r w:rsidRPr="00CB033E">
        <w:t>dày</w:t>
      </w:r>
      <w:r w:rsidR="00235DD5" w:rsidRPr="00CB033E">
        <w:t xml:space="preserve"> </w:t>
      </w:r>
      <w:r w:rsidRPr="00CB033E">
        <w:t>nét</w:t>
      </w:r>
      <w:r w:rsidR="00235DD5" w:rsidRPr="00CB033E">
        <w:t xml:space="preserve"> </w:t>
      </w:r>
      <w:r w:rsidRPr="00CB033E">
        <w:t>chữ</w:t>
      </w:r>
      <w:r w:rsidR="00235DD5" w:rsidRPr="00CB033E">
        <w:t xml:space="preserve"> </w:t>
      </w:r>
      <w:r w:rsidRPr="00CB033E">
        <w:t>và</w:t>
      </w:r>
      <w:r w:rsidR="00235DD5" w:rsidRPr="00CB033E">
        <w:t xml:space="preserve"> </w:t>
      </w:r>
      <w:r w:rsidRPr="00CB033E">
        <w:t>số</w:t>
      </w:r>
      <w:r w:rsidR="00235DD5" w:rsidRPr="00CB033E">
        <w:t xml:space="preserve"> </w:t>
      </w:r>
      <w:r w:rsidRPr="00CB033E">
        <w:t>20mm;</w:t>
      </w:r>
    </w:p>
    <w:p w14:paraId="3654B65D" w14:textId="77777777" w:rsidR="00F9641A" w:rsidRPr="00CB033E" w:rsidRDefault="00F9641A" w:rsidP="00A62A51">
      <w:pPr>
        <w:spacing w:before="120"/>
      </w:pPr>
      <w:r w:rsidRPr="00CB033E">
        <w:t>-</w:t>
      </w:r>
      <w:r w:rsidR="00235DD5" w:rsidRPr="00CB033E">
        <w:t xml:space="preserve"> </w:t>
      </w:r>
      <w:r w:rsidRPr="00CB033E">
        <w:t>Sử</w:t>
      </w:r>
      <w:r w:rsidR="00235DD5" w:rsidRPr="00CB033E">
        <w:t xml:space="preserve"> </w:t>
      </w:r>
      <w:r w:rsidRPr="00CB033E">
        <w:t>dụng</w:t>
      </w:r>
      <w:r w:rsidR="00235DD5" w:rsidRPr="00CB033E">
        <w:t xml:space="preserve"> </w:t>
      </w:r>
      <w:r w:rsidRPr="00CB033E">
        <w:t>sơn</w:t>
      </w:r>
      <w:r w:rsidR="00235DD5" w:rsidRPr="00CB033E">
        <w:t xml:space="preserve"> </w:t>
      </w:r>
      <w:r w:rsidRPr="00CB033E">
        <w:t>có</w:t>
      </w:r>
      <w:r w:rsidR="00235DD5" w:rsidRPr="00CB033E">
        <w:t xml:space="preserve"> </w:t>
      </w:r>
      <w:r w:rsidRPr="00CB033E">
        <w:t>màu</w:t>
      </w:r>
      <w:r w:rsidR="00235DD5" w:rsidRPr="00CB033E">
        <w:t xml:space="preserve"> </w:t>
      </w:r>
      <w:r w:rsidRPr="00CB033E">
        <w:t>tương</w:t>
      </w:r>
      <w:r w:rsidR="00235DD5" w:rsidRPr="00CB033E">
        <w:t xml:space="preserve"> </w:t>
      </w:r>
      <w:r w:rsidRPr="00CB033E">
        <w:t>phản</w:t>
      </w:r>
      <w:r w:rsidR="00235DD5" w:rsidRPr="00CB033E">
        <w:t xml:space="preserve"> </w:t>
      </w:r>
      <w:r w:rsidRPr="00CB033E">
        <w:t>với</w:t>
      </w:r>
      <w:r w:rsidR="00235DD5" w:rsidRPr="00CB033E">
        <w:t xml:space="preserve"> </w:t>
      </w:r>
      <w:r w:rsidRPr="00CB033E">
        <w:t>màu</w:t>
      </w:r>
      <w:r w:rsidR="00235DD5" w:rsidRPr="00CB033E">
        <w:t xml:space="preserve"> </w:t>
      </w:r>
      <w:r w:rsidRPr="00CB033E">
        <w:t>của</w:t>
      </w:r>
      <w:r w:rsidR="00235DD5" w:rsidRPr="00CB033E">
        <w:t xml:space="preserve"> </w:t>
      </w:r>
      <w:r w:rsidRPr="00CB033E">
        <w:t>thành</w:t>
      </w:r>
      <w:r w:rsidR="00235DD5" w:rsidRPr="00CB033E">
        <w:t xml:space="preserve"> </w:t>
      </w:r>
      <w:r w:rsidRPr="00CB033E">
        <w:t>hậu</w:t>
      </w:r>
      <w:r w:rsidR="00235DD5" w:rsidRPr="00CB033E">
        <w:t xml:space="preserve"> </w:t>
      </w:r>
      <w:r w:rsidRPr="00CB033E">
        <w:t>thùng</w:t>
      </w:r>
      <w:r w:rsidR="00235DD5" w:rsidRPr="00CB033E">
        <w:t xml:space="preserve"> </w:t>
      </w:r>
      <w:r w:rsidRPr="00CB033E">
        <w:t>xe.</w:t>
      </w:r>
    </w:p>
    <w:p w14:paraId="6AE4D258" w14:textId="77777777" w:rsidR="00F9641A" w:rsidRPr="00CB033E" w:rsidRDefault="00F9641A" w:rsidP="00A62A51">
      <w:pPr>
        <w:spacing w:before="120"/>
      </w:pPr>
      <w:r w:rsidRPr="00CB033E">
        <w:t>2.</w:t>
      </w:r>
      <w:r w:rsidR="00235DD5" w:rsidRPr="00CB033E">
        <w:t xml:space="preserve"> </w:t>
      </w:r>
      <w:r w:rsidRPr="00CB033E">
        <w:t>Hệ</w:t>
      </w:r>
      <w:r w:rsidR="00235DD5" w:rsidRPr="00CB033E">
        <w:t xml:space="preserve"> </w:t>
      </w:r>
      <w:r w:rsidRPr="00CB033E">
        <w:t>thống</w:t>
      </w:r>
      <w:r w:rsidR="00235DD5" w:rsidRPr="00CB033E">
        <w:t xml:space="preserve"> </w:t>
      </w:r>
      <w:r w:rsidRPr="00CB033E">
        <w:t>số</w:t>
      </w:r>
      <w:r w:rsidR="00235DD5" w:rsidRPr="00CB033E">
        <w:t xml:space="preserve"> </w:t>
      </w:r>
      <w:r w:rsidRPr="00CB033E">
        <w:t>phụ</w:t>
      </w:r>
    </w:p>
    <w:p w14:paraId="67665B86" w14:textId="77777777" w:rsidR="00F9641A" w:rsidRPr="00CB033E" w:rsidRDefault="00F9641A" w:rsidP="00A62A51">
      <w:pPr>
        <w:spacing w:before="120"/>
      </w:pPr>
      <w:r w:rsidRPr="00CB033E">
        <w:t>-</w:t>
      </w:r>
      <w:r w:rsidR="00235DD5" w:rsidRPr="00CB033E">
        <w:t xml:space="preserve"> </w:t>
      </w:r>
      <w:r w:rsidRPr="00CB033E">
        <w:t>Xe</w:t>
      </w:r>
      <w:r w:rsidR="00235DD5" w:rsidRPr="00CB033E">
        <w:t xml:space="preserve"> </w:t>
      </w:r>
      <w:r w:rsidRPr="00CB033E">
        <w:t>ô</w:t>
      </w:r>
      <w:r w:rsidR="00235DD5" w:rsidRPr="00CB033E">
        <w:t xml:space="preserve"> </w:t>
      </w:r>
      <w:r w:rsidRPr="00CB033E">
        <w:t>tô,</w:t>
      </w:r>
      <w:r w:rsidR="00235DD5" w:rsidRPr="00CB033E">
        <w:t xml:space="preserve"> </w:t>
      </w:r>
      <w:r w:rsidRPr="00CB033E">
        <w:t>rơ</w:t>
      </w:r>
      <w:r w:rsidR="00235DD5" w:rsidRPr="00CB033E">
        <w:t xml:space="preserve"> </w:t>
      </w:r>
      <w:r w:rsidRPr="00CB033E">
        <w:t>moóc,</w:t>
      </w:r>
      <w:r w:rsidR="00235DD5" w:rsidRPr="00CB033E">
        <w:t xml:space="preserve"> </w:t>
      </w:r>
      <w:r w:rsidRPr="00CB033E">
        <w:t>sơmi</w:t>
      </w:r>
      <w:r w:rsidR="00235DD5" w:rsidRPr="00CB033E">
        <w:t xml:space="preserve"> </w:t>
      </w:r>
      <w:r w:rsidRPr="00CB033E">
        <w:t>rơ</w:t>
      </w:r>
      <w:r w:rsidR="00235DD5" w:rsidRPr="00CB033E">
        <w:t xml:space="preserve"> </w:t>
      </w:r>
      <w:r w:rsidRPr="00CB033E">
        <w:t>moóc</w:t>
      </w:r>
      <w:r w:rsidR="00235DD5" w:rsidRPr="00CB033E">
        <w:t xml:space="preserve"> </w:t>
      </w:r>
      <w:r w:rsidRPr="00CB033E">
        <w:t>đã</w:t>
      </w:r>
      <w:r w:rsidR="00235DD5" w:rsidRPr="00CB033E">
        <w:t xml:space="preserve"> </w:t>
      </w:r>
      <w:r w:rsidRPr="00CB033E">
        <w:t>được</w:t>
      </w:r>
      <w:r w:rsidR="00235DD5" w:rsidRPr="00CB033E">
        <w:t xml:space="preserve"> </w:t>
      </w:r>
      <w:r w:rsidRPr="00CB033E">
        <w:t>đăng</w:t>
      </w:r>
      <w:r w:rsidR="00235DD5" w:rsidRPr="00CB033E">
        <w:t xml:space="preserve"> </w:t>
      </w:r>
      <w:r w:rsidRPr="00CB033E">
        <w:t>ký,</w:t>
      </w:r>
      <w:r w:rsidR="00235DD5" w:rsidRPr="00CB033E">
        <w:t xml:space="preserve"> </w:t>
      </w:r>
      <w:r w:rsidRPr="00CB033E">
        <w:t>trước</w:t>
      </w:r>
      <w:r w:rsidR="00235DD5" w:rsidRPr="00CB033E">
        <w:t xml:space="preserve"> </w:t>
      </w:r>
      <w:r w:rsidRPr="00CB033E">
        <w:t>khi</w:t>
      </w:r>
      <w:r w:rsidR="00235DD5" w:rsidRPr="00CB033E">
        <w:t xml:space="preserve"> </w:t>
      </w:r>
      <w:r w:rsidRPr="00CB033E">
        <w:t>đưa</w:t>
      </w:r>
      <w:r w:rsidR="00235DD5" w:rsidRPr="00CB033E">
        <w:t xml:space="preserve"> </w:t>
      </w:r>
      <w:r w:rsidRPr="00CB033E">
        <w:t>vào</w:t>
      </w:r>
      <w:r w:rsidR="00235DD5" w:rsidRPr="00CB033E">
        <w:t xml:space="preserve"> </w:t>
      </w:r>
      <w:r w:rsidRPr="00CB033E">
        <w:t>sử</w:t>
      </w:r>
      <w:r w:rsidR="00235DD5" w:rsidRPr="00CB033E">
        <w:t xml:space="preserve"> </w:t>
      </w:r>
      <w:r w:rsidRPr="00CB033E">
        <w:t>dụng</w:t>
      </w:r>
      <w:r w:rsidR="00235DD5" w:rsidRPr="00CB033E">
        <w:t xml:space="preserve"> </w:t>
      </w:r>
      <w:r w:rsidRPr="00CB033E">
        <w:t>phải</w:t>
      </w:r>
      <w:r w:rsidR="00235DD5" w:rsidRPr="00CB033E">
        <w:t xml:space="preserve"> </w:t>
      </w:r>
      <w:r w:rsidRPr="00CB033E">
        <w:t>bổ</w:t>
      </w:r>
      <w:r w:rsidR="00235DD5" w:rsidRPr="00CB033E">
        <w:t xml:space="preserve"> </w:t>
      </w:r>
      <w:r w:rsidRPr="00CB033E">
        <w:t>sung</w:t>
      </w:r>
      <w:r w:rsidR="00235DD5" w:rsidRPr="00CB033E">
        <w:t xml:space="preserve"> </w:t>
      </w:r>
      <w:r w:rsidRPr="00CB033E">
        <w:t>hệ</w:t>
      </w:r>
      <w:r w:rsidR="00235DD5" w:rsidRPr="00CB033E">
        <w:t xml:space="preserve"> </w:t>
      </w:r>
      <w:r w:rsidRPr="00CB033E">
        <w:t>thống</w:t>
      </w:r>
      <w:r w:rsidR="00235DD5" w:rsidRPr="00CB033E">
        <w:t xml:space="preserve"> </w:t>
      </w:r>
      <w:r w:rsidRPr="00CB033E">
        <w:t>số</w:t>
      </w:r>
      <w:r w:rsidR="00235DD5" w:rsidRPr="00CB033E">
        <w:t xml:space="preserve"> </w:t>
      </w:r>
      <w:r w:rsidRPr="00CB033E">
        <w:t>phụ</w:t>
      </w:r>
      <w:r w:rsidR="00235DD5" w:rsidRPr="00CB033E">
        <w:t xml:space="preserve"> </w:t>
      </w:r>
      <w:r w:rsidRPr="00CB033E">
        <w:t>cho</w:t>
      </w:r>
      <w:r w:rsidR="00235DD5" w:rsidRPr="00CB033E">
        <w:t xml:space="preserve"> </w:t>
      </w:r>
      <w:r w:rsidRPr="00CB033E">
        <w:t>xe</w:t>
      </w:r>
      <w:r w:rsidR="00235DD5" w:rsidRPr="00CB033E">
        <w:t xml:space="preserve"> </w:t>
      </w:r>
      <w:r w:rsidRPr="00CB033E">
        <w:t>theo</w:t>
      </w:r>
      <w:r w:rsidR="00235DD5" w:rsidRPr="00CB033E">
        <w:t xml:space="preserve"> </w:t>
      </w:r>
      <w:r w:rsidRPr="00CB033E">
        <w:t>quy</w:t>
      </w:r>
      <w:r w:rsidR="00235DD5" w:rsidRPr="00CB033E">
        <w:t xml:space="preserve"> </w:t>
      </w:r>
      <w:r w:rsidRPr="00CB033E">
        <w:t>định;</w:t>
      </w:r>
    </w:p>
    <w:p w14:paraId="5CD210B3" w14:textId="77777777" w:rsidR="00F9641A" w:rsidRPr="00CB033E" w:rsidRDefault="00F9641A" w:rsidP="00A62A51">
      <w:pPr>
        <w:spacing w:before="120"/>
      </w:pPr>
      <w:r w:rsidRPr="00CB033E">
        <w:t>-</w:t>
      </w:r>
      <w:r w:rsidR="00235DD5" w:rsidRPr="00CB033E">
        <w:t xml:space="preserve"> </w:t>
      </w:r>
      <w:r w:rsidRPr="00CB033E">
        <w:t>Nhóm</w:t>
      </w:r>
      <w:r w:rsidR="00235DD5" w:rsidRPr="00CB033E">
        <w:t xml:space="preserve"> </w:t>
      </w:r>
      <w:r w:rsidRPr="00CB033E">
        <w:t>chữ,</w:t>
      </w:r>
      <w:r w:rsidR="00235DD5" w:rsidRPr="00CB033E">
        <w:t xml:space="preserve"> </w:t>
      </w:r>
      <w:r w:rsidRPr="00CB033E">
        <w:t>số</w:t>
      </w:r>
      <w:r w:rsidR="00235DD5" w:rsidRPr="00CB033E">
        <w:t xml:space="preserve"> </w:t>
      </w:r>
      <w:r w:rsidRPr="00CB033E">
        <w:t>trong</w:t>
      </w:r>
      <w:r w:rsidR="00235DD5" w:rsidRPr="00CB033E">
        <w:t xml:space="preserve"> </w:t>
      </w:r>
      <w:r w:rsidRPr="00CB033E">
        <w:t>hệ</w:t>
      </w:r>
      <w:r w:rsidR="00235DD5" w:rsidRPr="00CB033E">
        <w:t xml:space="preserve"> </w:t>
      </w:r>
      <w:r w:rsidRPr="00CB033E">
        <w:t>thống</w:t>
      </w:r>
      <w:r w:rsidR="00235DD5" w:rsidRPr="00CB033E">
        <w:t xml:space="preserve"> </w:t>
      </w:r>
      <w:r w:rsidRPr="00CB033E">
        <w:t>số</w:t>
      </w:r>
      <w:r w:rsidR="00235DD5" w:rsidRPr="00CB033E">
        <w:t xml:space="preserve"> </w:t>
      </w:r>
      <w:r w:rsidRPr="00CB033E">
        <w:t>phụ</w:t>
      </w:r>
      <w:r w:rsidR="00235DD5" w:rsidRPr="00CB033E">
        <w:t xml:space="preserve"> </w:t>
      </w:r>
      <w:r w:rsidRPr="00CB033E">
        <w:t>do</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w:t>
      </w:r>
      <w:r w:rsidR="00235DD5" w:rsidRPr="00CB033E">
        <w:t xml:space="preserve"> </w:t>
      </w:r>
      <w:r w:rsidRPr="00CB033E">
        <w:t>máy</w:t>
      </w:r>
      <w:r w:rsidR="00235DD5" w:rsidRPr="00CB033E">
        <w:t xml:space="preserve"> </w:t>
      </w:r>
      <w:r w:rsidRPr="00CB033E">
        <w:t>hoặc</w:t>
      </w:r>
      <w:r w:rsidR="00235DD5" w:rsidRPr="00CB033E">
        <w:t xml:space="preserve"> </w:t>
      </w:r>
      <w:r w:rsidRPr="00CB033E">
        <w:t>cơ</w:t>
      </w:r>
      <w:r w:rsidR="00235DD5" w:rsidRPr="00CB033E">
        <w:t xml:space="preserve"> </w:t>
      </w:r>
      <w:r w:rsidRPr="00CB033E">
        <w:t>quan</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235DD5" w:rsidRPr="00CB033E">
        <w:t xml:space="preserve"> </w:t>
      </w:r>
      <w:r w:rsidRPr="00CB033E">
        <w:t>các</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đề</w:t>
      </w:r>
      <w:r w:rsidR="00235DD5" w:rsidRPr="00CB033E">
        <w:t xml:space="preserve"> </w:t>
      </w:r>
      <w:r w:rsidRPr="00CB033E">
        <w:t>xuất,</w:t>
      </w:r>
      <w:r w:rsidR="00235DD5" w:rsidRPr="00CB033E">
        <w:t xml:space="preserve"> </w:t>
      </w:r>
      <w:r w:rsidRPr="00CB033E">
        <w:t>thủ</w:t>
      </w:r>
      <w:r w:rsidR="00235DD5" w:rsidRPr="00CB033E">
        <w:t xml:space="preserve"> </w:t>
      </w:r>
      <w:r w:rsidRPr="00CB033E">
        <w:t>trưởng</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phê</w:t>
      </w:r>
      <w:r w:rsidR="00235DD5" w:rsidRPr="00CB033E">
        <w:t xml:space="preserve"> </w:t>
      </w:r>
      <w:r w:rsidRPr="00CB033E">
        <w:t>duyệt</w:t>
      </w:r>
      <w:r w:rsidR="00235DD5" w:rsidRPr="00CB033E">
        <w:t xml:space="preserve"> </w:t>
      </w:r>
      <w:r w:rsidRPr="00CB033E">
        <w:t>và</w:t>
      </w:r>
      <w:r w:rsidR="00235DD5" w:rsidRPr="00CB033E">
        <w:t xml:space="preserve"> </w:t>
      </w:r>
      <w:r w:rsidRPr="00CB033E">
        <w:t>quản</w:t>
      </w:r>
      <w:r w:rsidR="00235DD5" w:rsidRPr="00CB033E">
        <w:t xml:space="preserve"> </w:t>
      </w:r>
      <w:r w:rsidRPr="00CB033E">
        <w:t>lý</w:t>
      </w:r>
      <w:r w:rsidR="00235DD5" w:rsidRPr="00CB033E">
        <w:t xml:space="preserve"> </w:t>
      </w:r>
      <w:r w:rsidRPr="00CB033E">
        <w:t>theo</w:t>
      </w:r>
      <w:r w:rsidR="00235DD5" w:rsidRPr="00CB033E">
        <w:t xml:space="preserve"> </w:t>
      </w:r>
      <w:r w:rsidRPr="00CB033E">
        <w:t>chế</w:t>
      </w:r>
      <w:r w:rsidR="00235DD5" w:rsidRPr="00CB033E">
        <w:t xml:space="preserve"> </w:t>
      </w:r>
      <w:r w:rsidRPr="00CB033E">
        <w:t>độ</w:t>
      </w:r>
      <w:r w:rsidR="00235DD5" w:rsidRPr="00CB033E">
        <w:t xml:space="preserve"> </w:t>
      </w:r>
      <w:r w:rsidRPr="00CB033E">
        <w:t>mật</w:t>
      </w:r>
      <w:r w:rsidR="00235DD5" w:rsidRPr="00CB033E">
        <w:t xml:space="preserve"> </w:t>
      </w:r>
      <w:r w:rsidRPr="00CB033E">
        <w:t>(phải</w:t>
      </w:r>
      <w:r w:rsidR="00235DD5" w:rsidRPr="00CB033E">
        <w:t xml:space="preserve"> </w:t>
      </w:r>
      <w:r w:rsidRPr="00CB033E">
        <w:t>thống</w:t>
      </w:r>
      <w:r w:rsidR="00235DD5" w:rsidRPr="00CB033E">
        <w:t xml:space="preserve"> </w:t>
      </w:r>
      <w:r w:rsidRPr="00CB033E">
        <w:t>nhất,</w:t>
      </w:r>
      <w:r w:rsidR="00235DD5" w:rsidRPr="00CB033E">
        <w:t xml:space="preserve"> </w:t>
      </w:r>
      <w:r w:rsidRPr="00CB033E">
        <w:t>khoa</w:t>
      </w:r>
      <w:r w:rsidR="00235DD5" w:rsidRPr="00CB033E">
        <w:t xml:space="preserve"> </w:t>
      </w:r>
      <w:r w:rsidRPr="00CB033E">
        <w:t>học,</w:t>
      </w:r>
      <w:r w:rsidR="00235DD5" w:rsidRPr="00CB033E">
        <w:t xml:space="preserve"> </w:t>
      </w:r>
      <w:r w:rsidRPr="00CB033E">
        <w:t>tránh</w:t>
      </w:r>
      <w:r w:rsidR="00235DD5" w:rsidRPr="00CB033E">
        <w:t xml:space="preserve"> </w:t>
      </w:r>
      <w:r w:rsidRPr="00CB033E">
        <w:t>trùng</w:t>
      </w:r>
      <w:r w:rsidR="00235DD5" w:rsidRPr="00CB033E">
        <w:t xml:space="preserve"> </w:t>
      </w:r>
      <w:r w:rsidRPr="00CB033E">
        <w:t>lặp);</w:t>
      </w:r>
      <w:r w:rsidR="00235DD5" w:rsidRPr="00CB033E">
        <w:t xml:space="preserve"> </w:t>
      </w:r>
      <w:r w:rsidRPr="00CB033E">
        <w:t>sau</w:t>
      </w:r>
      <w:r w:rsidR="00235DD5" w:rsidRPr="00CB033E">
        <w:t xml:space="preserve"> </w:t>
      </w:r>
      <w:r w:rsidRPr="00CB033E">
        <w:t>khi</w:t>
      </w:r>
      <w:r w:rsidR="00235DD5" w:rsidRPr="00CB033E">
        <w:t xml:space="preserve"> </w:t>
      </w:r>
      <w:r w:rsidRPr="00CB033E">
        <w:t>được</w:t>
      </w:r>
      <w:r w:rsidR="00235DD5" w:rsidRPr="00CB033E">
        <w:t xml:space="preserve"> </w:t>
      </w:r>
      <w:r w:rsidRPr="00CB033E">
        <w:t>phê</w:t>
      </w:r>
      <w:r w:rsidR="00235DD5" w:rsidRPr="00CB033E">
        <w:t xml:space="preserve"> </w:t>
      </w:r>
      <w:r w:rsidRPr="00CB033E">
        <w:t>duyệt</w:t>
      </w:r>
      <w:r w:rsidR="00235DD5" w:rsidRPr="00CB033E">
        <w:t xml:space="preserve"> </w:t>
      </w:r>
      <w:r w:rsidRPr="00CB033E">
        <w:t>cơ</w:t>
      </w:r>
      <w:r w:rsidR="00235DD5" w:rsidRPr="00CB033E">
        <w:t xml:space="preserve"> </w:t>
      </w:r>
      <w:r w:rsidRPr="00CB033E">
        <w:t>quan,</w:t>
      </w:r>
      <w:r w:rsidR="00235DD5" w:rsidRPr="00CB033E">
        <w:t xml:space="preserve"> </w:t>
      </w:r>
      <w:r w:rsidRPr="00CB033E">
        <w:t>đơn</w:t>
      </w:r>
      <w:r w:rsidR="00235DD5" w:rsidRPr="00CB033E">
        <w:t xml:space="preserve"> </w:t>
      </w:r>
      <w:r w:rsidRPr="00CB033E">
        <w:t>vị</w:t>
      </w:r>
      <w:r w:rsidR="00235DD5" w:rsidRPr="00CB033E">
        <w:t xml:space="preserve"> </w:t>
      </w:r>
      <w:r w:rsidRPr="00CB033E">
        <w:t>báo</w:t>
      </w:r>
      <w:r w:rsidR="00235DD5" w:rsidRPr="00CB033E">
        <w:t xml:space="preserve"> </w:t>
      </w:r>
      <w:r w:rsidRPr="00CB033E">
        <w:t>cáo</w:t>
      </w:r>
      <w:r w:rsidR="00235DD5" w:rsidRPr="00CB033E">
        <w:t xml:space="preserve"> </w:t>
      </w:r>
      <w:r w:rsidRPr="00CB033E">
        <w:t>Cục</w:t>
      </w:r>
      <w:r w:rsidR="00235DD5" w:rsidRPr="00CB033E">
        <w:t xml:space="preserve"> </w:t>
      </w:r>
      <w:r w:rsidRPr="00CB033E">
        <w:t>Xe</w:t>
      </w:r>
      <w:r w:rsidR="00235DD5" w:rsidRPr="00CB033E">
        <w:t xml:space="preserve"> </w:t>
      </w:r>
      <w:r w:rsidRPr="00CB033E">
        <w:t>máy</w:t>
      </w:r>
      <w:r w:rsidR="00235DD5" w:rsidRPr="00CB033E">
        <w:t xml:space="preserve"> </w:t>
      </w:r>
      <w:r w:rsidRPr="00CB033E">
        <w:t>-</w:t>
      </w:r>
      <w:r w:rsidR="00235DD5" w:rsidRPr="00CB033E">
        <w:t xml:space="preserve"> </w:t>
      </w:r>
      <w:r w:rsidRPr="00CB033E">
        <w:t>Vận</w:t>
      </w:r>
      <w:r w:rsidR="00235DD5" w:rsidRPr="00CB033E">
        <w:t xml:space="preserve"> </w:t>
      </w:r>
      <w:r w:rsidRPr="00CB033E">
        <w:t>tải</w:t>
      </w:r>
      <w:r w:rsidR="00235DD5" w:rsidRPr="00CB033E">
        <w:t xml:space="preserve"> </w:t>
      </w:r>
      <w:r w:rsidRPr="00CB033E">
        <w:t>để</w:t>
      </w:r>
      <w:r w:rsidR="00235DD5" w:rsidRPr="00CB033E">
        <w:t xml:space="preserve"> </w:t>
      </w:r>
      <w:r w:rsidRPr="00CB033E">
        <w:t>thống</w:t>
      </w:r>
      <w:r w:rsidR="00235DD5" w:rsidRPr="00CB033E">
        <w:t xml:space="preserve"> </w:t>
      </w:r>
      <w:r w:rsidRPr="00CB033E">
        <w:t>nhất</w:t>
      </w:r>
      <w:r w:rsidR="00235DD5" w:rsidRPr="00CB033E">
        <w:t xml:space="preserve"> </w:t>
      </w:r>
      <w:r w:rsidRPr="00CB033E">
        <w:t>quản</w:t>
      </w:r>
      <w:r w:rsidR="00235DD5" w:rsidRPr="00CB033E">
        <w:t xml:space="preserve"> </w:t>
      </w:r>
      <w:r w:rsidRPr="00CB033E">
        <w:t>lý;</w:t>
      </w:r>
    </w:p>
    <w:p w14:paraId="01D787E3" w14:textId="77777777" w:rsidR="00F9641A" w:rsidRPr="00CB033E" w:rsidRDefault="00F9641A" w:rsidP="00A62A51">
      <w:pPr>
        <w:spacing w:before="120"/>
      </w:pPr>
      <w:r w:rsidRPr="00CB033E">
        <w:t>-</w:t>
      </w:r>
      <w:r w:rsidR="00235DD5" w:rsidRPr="00CB033E">
        <w:t xml:space="preserve"> </w:t>
      </w:r>
      <w:r w:rsidRPr="00CB033E">
        <w:t>Nhóm</w:t>
      </w:r>
      <w:r w:rsidR="00235DD5" w:rsidRPr="00CB033E">
        <w:t xml:space="preserve"> </w:t>
      </w:r>
      <w:r w:rsidRPr="00CB033E">
        <w:t>chữ</w:t>
      </w:r>
      <w:r w:rsidR="00235DD5" w:rsidRPr="00CB033E">
        <w:t xml:space="preserve"> </w:t>
      </w:r>
      <w:r w:rsidRPr="00CB033E">
        <w:t>và</w:t>
      </w:r>
      <w:r w:rsidR="00235DD5" w:rsidRPr="00CB033E">
        <w:t xml:space="preserve"> </w:t>
      </w:r>
      <w:r w:rsidRPr="00CB033E">
        <w:t>số</w:t>
      </w:r>
      <w:r w:rsidR="00235DD5" w:rsidRPr="00CB033E">
        <w:t xml:space="preserve"> </w:t>
      </w:r>
      <w:r w:rsidRPr="00CB033E">
        <w:t>của</w:t>
      </w:r>
      <w:r w:rsidR="00235DD5" w:rsidRPr="00CB033E">
        <w:t xml:space="preserve"> </w:t>
      </w:r>
      <w:r w:rsidRPr="00CB033E">
        <w:t>hệ</w:t>
      </w:r>
      <w:r w:rsidR="00235DD5" w:rsidRPr="00CB033E">
        <w:t xml:space="preserve"> </w:t>
      </w:r>
      <w:r w:rsidRPr="00CB033E">
        <w:t>thống</w:t>
      </w:r>
      <w:r w:rsidR="00235DD5" w:rsidRPr="00CB033E">
        <w:t xml:space="preserve"> </w:t>
      </w:r>
      <w:r w:rsidRPr="00CB033E">
        <w:t>số</w:t>
      </w:r>
      <w:r w:rsidR="00235DD5" w:rsidRPr="00CB033E">
        <w:t xml:space="preserve"> </w:t>
      </w:r>
      <w:r w:rsidRPr="00CB033E">
        <w:t>phụ</w:t>
      </w:r>
      <w:r w:rsidR="00235DD5" w:rsidRPr="00CB033E">
        <w:t xml:space="preserve"> </w:t>
      </w:r>
      <w:r w:rsidRPr="00CB033E">
        <w:t>gồm</w:t>
      </w:r>
      <w:r w:rsidR="00235DD5" w:rsidRPr="00CB033E">
        <w:t xml:space="preserve"> </w:t>
      </w:r>
      <w:r w:rsidRPr="00CB033E">
        <w:t>từ</w:t>
      </w:r>
      <w:r w:rsidR="00235DD5" w:rsidRPr="00CB033E">
        <w:t xml:space="preserve"> </w:t>
      </w:r>
      <w:r w:rsidRPr="00CB033E">
        <w:t>1</w:t>
      </w:r>
      <w:r w:rsidR="00235DD5" w:rsidRPr="00CB033E">
        <w:t xml:space="preserve"> </w:t>
      </w:r>
      <w:r w:rsidRPr="00CB033E">
        <w:t>đến</w:t>
      </w:r>
      <w:r w:rsidR="00235DD5" w:rsidRPr="00CB033E">
        <w:t xml:space="preserve"> </w:t>
      </w:r>
      <w:r w:rsidRPr="00CB033E">
        <w:t>2</w:t>
      </w:r>
      <w:r w:rsidR="00235DD5" w:rsidRPr="00CB033E">
        <w:t xml:space="preserve"> </w:t>
      </w:r>
      <w:r w:rsidRPr="00CB033E">
        <w:t>nhóm</w:t>
      </w:r>
      <w:r w:rsidR="00235DD5" w:rsidRPr="00CB033E">
        <w:t xml:space="preserve"> </w:t>
      </w:r>
      <w:r w:rsidRPr="00CB033E">
        <w:t>chữ</w:t>
      </w:r>
      <w:r w:rsidR="00235DD5" w:rsidRPr="00CB033E">
        <w:t xml:space="preserve"> </w:t>
      </w:r>
      <w:r w:rsidRPr="00CB033E">
        <w:t>hoặc</w:t>
      </w:r>
      <w:r w:rsidR="00235DD5" w:rsidRPr="00CB033E">
        <w:t xml:space="preserve"> </w:t>
      </w:r>
      <w:r w:rsidRPr="00CB033E">
        <w:t>1</w:t>
      </w:r>
      <w:r w:rsidR="00235DD5" w:rsidRPr="00CB033E">
        <w:t xml:space="preserve"> </w:t>
      </w:r>
      <w:r w:rsidRPr="00CB033E">
        <w:t>đến</w:t>
      </w:r>
      <w:r w:rsidR="00235DD5" w:rsidRPr="00CB033E">
        <w:t xml:space="preserve"> </w:t>
      </w:r>
      <w:r w:rsidRPr="00CB033E">
        <w:t>2</w:t>
      </w:r>
      <w:r w:rsidR="00235DD5" w:rsidRPr="00CB033E">
        <w:t xml:space="preserve"> </w:t>
      </w:r>
      <w:r w:rsidRPr="00CB033E">
        <w:t>nhóm</w:t>
      </w:r>
      <w:r w:rsidR="00235DD5" w:rsidRPr="00CB033E">
        <w:t xml:space="preserve"> </w:t>
      </w:r>
      <w:r w:rsidRPr="00CB033E">
        <w:t>số,</w:t>
      </w:r>
      <w:r w:rsidR="00235DD5" w:rsidRPr="00CB033E">
        <w:t xml:space="preserve"> </w:t>
      </w:r>
      <w:r w:rsidRPr="00CB033E">
        <w:t>có</w:t>
      </w:r>
      <w:r w:rsidR="00235DD5" w:rsidRPr="00CB033E">
        <w:t xml:space="preserve"> </w:t>
      </w:r>
      <w:r w:rsidRPr="00CB033E">
        <w:t>thể</w:t>
      </w:r>
      <w:r w:rsidR="00235DD5" w:rsidRPr="00CB033E">
        <w:t xml:space="preserve"> </w:t>
      </w:r>
      <w:r w:rsidRPr="00CB033E">
        <w:t>kết</w:t>
      </w:r>
      <w:r w:rsidR="00235DD5" w:rsidRPr="00CB033E">
        <w:t xml:space="preserve"> </w:t>
      </w:r>
      <w:r w:rsidRPr="00CB033E">
        <w:t>hợp</w:t>
      </w:r>
      <w:r w:rsidR="00235DD5" w:rsidRPr="00CB033E">
        <w:t xml:space="preserve"> </w:t>
      </w:r>
      <w:r w:rsidRPr="00CB033E">
        <w:t>cả</w:t>
      </w:r>
      <w:r w:rsidR="00235DD5" w:rsidRPr="00CB033E">
        <w:t xml:space="preserve"> </w:t>
      </w:r>
      <w:r w:rsidRPr="00CB033E">
        <w:t>nhóm</w:t>
      </w:r>
      <w:r w:rsidR="00235DD5" w:rsidRPr="00CB033E">
        <w:t xml:space="preserve"> </w:t>
      </w:r>
      <w:r w:rsidRPr="00CB033E">
        <w:t>chữ</w:t>
      </w:r>
      <w:r w:rsidR="00235DD5" w:rsidRPr="00CB033E">
        <w:t xml:space="preserve"> </w:t>
      </w:r>
      <w:r w:rsidRPr="00CB033E">
        <w:t>và</w:t>
      </w:r>
      <w:r w:rsidR="00235DD5" w:rsidRPr="00CB033E">
        <w:t xml:space="preserve"> </w:t>
      </w:r>
      <w:r w:rsidRPr="00CB033E">
        <w:t>số;</w:t>
      </w:r>
      <w:r w:rsidR="00235DD5" w:rsidRPr="00CB033E">
        <w:t xml:space="preserve"> </w:t>
      </w:r>
      <w:r w:rsidRPr="00CB033E">
        <w:t>giữa</w:t>
      </w:r>
      <w:r w:rsidR="00235DD5" w:rsidRPr="00CB033E">
        <w:t xml:space="preserve"> </w:t>
      </w:r>
      <w:r w:rsidRPr="00CB033E">
        <w:t>2</w:t>
      </w:r>
      <w:r w:rsidR="00235DD5" w:rsidRPr="00CB033E">
        <w:t xml:space="preserve"> </w:t>
      </w:r>
      <w:r w:rsidRPr="00CB033E">
        <w:t>nhóm</w:t>
      </w:r>
      <w:r w:rsidR="00235DD5" w:rsidRPr="00CB033E">
        <w:t xml:space="preserve"> </w:t>
      </w:r>
      <w:r w:rsidRPr="00CB033E">
        <w:t>chữ</w:t>
      </w:r>
      <w:r w:rsidR="00235DD5" w:rsidRPr="00CB033E">
        <w:t xml:space="preserve"> </w:t>
      </w:r>
      <w:r w:rsidRPr="00CB033E">
        <w:t>hoặc</w:t>
      </w:r>
      <w:r w:rsidR="00235DD5" w:rsidRPr="00CB033E">
        <w:t xml:space="preserve"> </w:t>
      </w:r>
      <w:r w:rsidRPr="00CB033E">
        <w:t>số</w:t>
      </w:r>
      <w:r w:rsidR="00235DD5" w:rsidRPr="00CB033E">
        <w:t xml:space="preserve"> </w:t>
      </w:r>
      <w:r w:rsidRPr="00CB033E">
        <w:t>nối</w:t>
      </w:r>
      <w:r w:rsidR="00235DD5" w:rsidRPr="00CB033E">
        <w:t xml:space="preserve"> </w:t>
      </w:r>
      <w:r w:rsidRPr="00CB033E">
        <w:t>nhau</w:t>
      </w:r>
      <w:r w:rsidR="00235DD5" w:rsidRPr="00CB033E">
        <w:t xml:space="preserve"> </w:t>
      </w:r>
      <w:r w:rsidRPr="00CB033E">
        <w:t>bằng</w:t>
      </w:r>
      <w:r w:rsidR="00235DD5" w:rsidRPr="00CB033E">
        <w:t xml:space="preserve"> </w:t>
      </w:r>
      <w:r w:rsidRPr="00CB033E">
        <w:t>nét</w:t>
      </w:r>
      <w:r w:rsidR="00235DD5" w:rsidRPr="00CB033E">
        <w:t xml:space="preserve"> </w:t>
      </w:r>
      <w:r w:rsidRPr="00CB033E">
        <w:t>gạch</w:t>
      </w:r>
      <w:r w:rsidR="00235DD5" w:rsidRPr="00CB033E">
        <w:t xml:space="preserve"> </w:t>
      </w:r>
      <w:r w:rsidRPr="00CB033E">
        <w:t>ngang.</w:t>
      </w:r>
      <w:r w:rsidR="00235DD5" w:rsidRPr="00CB033E">
        <w:t xml:space="preserve"> </w:t>
      </w:r>
      <w:r w:rsidRPr="00CB033E">
        <w:t>Nhóm</w:t>
      </w:r>
      <w:r w:rsidR="00235DD5" w:rsidRPr="00CB033E">
        <w:t xml:space="preserve"> </w:t>
      </w:r>
      <w:r w:rsidRPr="00CB033E">
        <w:t>chữ</w:t>
      </w:r>
      <w:r w:rsidR="00235DD5" w:rsidRPr="00CB033E">
        <w:t xml:space="preserve"> </w:t>
      </w:r>
      <w:r w:rsidRPr="00CB033E">
        <w:t>(số)</w:t>
      </w:r>
      <w:r w:rsidR="00235DD5" w:rsidRPr="00CB033E">
        <w:t xml:space="preserve"> </w:t>
      </w:r>
      <w:r w:rsidRPr="00CB033E">
        <w:t>đầu</w:t>
      </w:r>
      <w:r w:rsidR="00235DD5" w:rsidRPr="00CB033E">
        <w:t xml:space="preserve"> </w:t>
      </w:r>
      <w:r w:rsidRPr="00CB033E">
        <w:t>thể</w:t>
      </w:r>
      <w:r w:rsidR="00235DD5" w:rsidRPr="00CB033E">
        <w:t xml:space="preserve"> </w:t>
      </w:r>
      <w:r w:rsidRPr="00CB033E">
        <w:t>hiện</w:t>
      </w:r>
      <w:r w:rsidR="00235DD5" w:rsidRPr="00CB033E">
        <w:t xml:space="preserve"> </w:t>
      </w:r>
      <w:r w:rsidRPr="00CB033E">
        <w:t>đơn</w:t>
      </w:r>
      <w:r w:rsidR="00235DD5" w:rsidRPr="00CB033E">
        <w:t xml:space="preserve"> </w:t>
      </w:r>
      <w:r w:rsidRPr="00CB033E">
        <w:t>vị</w:t>
      </w:r>
      <w:r w:rsidR="00235DD5" w:rsidRPr="00CB033E">
        <w:t xml:space="preserve"> </w:t>
      </w:r>
      <w:r w:rsidRPr="00CB033E">
        <w:t>dưới</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một</w:t>
      </w:r>
      <w:r w:rsidR="00235DD5" w:rsidRPr="00CB033E">
        <w:t xml:space="preserve"> </w:t>
      </w:r>
      <w:r w:rsidRPr="00CB033E">
        <w:t>cấp;</w:t>
      </w:r>
      <w:r w:rsidR="00235DD5" w:rsidRPr="00CB033E">
        <w:t xml:space="preserve"> </w:t>
      </w:r>
      <w:r w:rsidRPr="00CB033E">
        <w:t>nhóm</w:t>
      </w:r>
      <w:r w:rsidR="00235DD5" w:rsidRPr="00CB033E">
        <w:t xml:space="preserve"> </w:t>
      </w:r>
      <w:r w:rsidRPr="00CB033E">
        <w:t>thứ</w:t>
      </w:r>
      <w:r w:rsidR="00235DD5" w:rsidRPr="00CB033E">
        <w:t xml:space="preserve"> </w:t>
      </w:r>
      <w:r w:rsidRPr="00CB033E">
        <w:t>2</w:t>
      </w:r>
      <w:r w:rsidR="00235DD5" w:rsidRPr="00CB033E">
        <w:t xml:space="preserve"> </w:t>
      </w:r>
      <w:r w:rsidRPr="00CB033E">
        <w:t>thể</w:t>
      </w:r>
      <w:r w:rsidR="00235DD5" w:rsidRPr="00CB033E">
        <w:t xml:space="preserve"> </w:t>
      </w:r>
      <w:r w:rsidRPr="00CB033E">
        <w:t>hiện</w:t>
      </w:r>
      <w:r w:rsidR="00235DD5" w:rsidRPr="00CB033E">
        <w:t xml:space="preserve"> </w:t>
      </w:r>
      <w:r w:rsidRPr="00CB033E">
        <w:t>đơn</w:t>
      </w:r>
      <w:r w:rsidR="00235DD5" w:rsidRPr="00CB033E">
        <w:t xml:space="preserve"> </w:t>
      </w:r>
      <w:r w:rsidRPr="00CB033E">
        <w:t>vị</w:t>
      </w:r>
      <w:r w:rsidR="00235DD5" w:rsidRPr="00CB033E">
        <w:t xml:space="preserve"> </w:t>
      </w:r>
      <w:r w:rsidRPr="00CB033E">
        <w:t>dưới</w:t>
      </w:r>
      <w:r w:rsidR="00235DD5" w:rsidRPr="00CB033E">
        <w:t xml:space="preserve"> </w:t>
      </w:r>
      <w:r w:rsidRPr="00CB033E">
        <w:t>trực</w:t>
      </w:r>
      <w:r w:rsidR="00235DD5" w:rsidRPr="00CB033E">
        <w:t xml:space="preserve"> </w:t>
      </w:r>
      <w:r w:rsidRPr="00CB033E">
        <w:t>thuộc</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r w:rsidR="00235DD5" w:rsidRPr="00CB033E">
        <w:t xml:space="preserve"> </w:t>
      </w:r>
      <w:r w:rsidRPr="00CB033E">
        <w:t>2</w:t>
      </w:r>
      <w:r w:rsidR="00235DD5" w:rsidRPr="00CB033E">
        <w:t xml:space="preserve"> </w:t>
      </w:r>
      <w:r w:rsidRPr="00CB033E">
        <w:t>cấp.</w:t>
      </w:r>
    </w:p>
    <w:p w14:paraId="4484AF4F" w14:textId="77777777" w:rsidR="00F9641A" w:rsidRPr="00CB033E" w:rsidRDefault="00F9641A" w:rsidP="00A62A51">
      <w:pPr>
        <w:spacing w:before="120"/>
      </w:pPr>
      <w:r w:rsidRPr="00CB033E">
        <w:rPr>
          <w:u w:val="single"/>
        </w:rPr>
        <w:t>Ví</w:t>
      </w:r>
      <w:r w:rsidR="00235DD5" w:rsidRPr="00CB033E">
        <w:rPr>
          <w:u w:val="single"/>
        </w:rPr>
        <w:t xml:space="preserve"> </w:t>
      </w:r>
      <w:r w:rsidRPr="00CB033E">
        <w:rPr>
          <w:u w:val="single"/>
        </w:rPr>
        <w:t>dụ:</w:t>
      </w:r>
      <w:r w:rsidR="00235DD5" w:rsidRPr="00CB033E">
        <w:t xml:space="preserve"> </w:t>
      </w:r>
      <w:r w:rsidRPr="00CB033E">
        <w:t>Xe</w:t>
      </w:r>
      <w:r w:rsidR="00235DD5" w:rsidRPr="00CB033E">
        <w:t xml:space="preserve"> </w:t>
      </w:r>
      <w:r w:rsidRPr="00CB033E">
        <w:t>của</w:t>
      </w:r>
      <w:r w:rsidR="00235DD5" w:rsidRPr="00CB033E">
        <w:t xml:space="preserve"> </w:t>
      </w:r>
      <w:r w:rsidRPr="00CB033E">
        <w:t>Trung</w:t>
      </w:r>
      <w:r w:rsidR="00235DD5" w:rsidRPr="00CB033E">
        <w:t xml:space="preserve"> </w:t>
      </w:r>
      <w:r w:rsidRPr="00CB033E">
        <w:t>đoàn</w:t>
      </w:r>
      <w:r w:rsidR="00235DD5" w:rsidRPr="00CB033E">
        <w:t xml:space="preserve"> </w:t>
      </w:r>
      <w:r w:rsidRPr="00CB033E">
        <w:t>Bộ</w:t>
      </w:r>
      <w:r w:rsidR="00235DD5" w:rsidRPr="00CB033E">
        <w:t xml:space="preserve"> </w:t>
      </w:r>
      <w:r w:rsidRPr="00CB033E">
        <w:t>binh</w:t>
      </w:r>
      <w:r w:rsidR="00235DD5" w:rsidRPr="00CB033E">
        <w:t xml:space="preserve"> </w:t>
      </w:r>
      <w:r w:rsidRPr="00CB033E">
        <w:t>101,</w:t>
      </w:r>
      <w:r w:rsidR="00235DD5" w:rsidRPr="00CB033E">
        <w:t xml:space="preserve"> </w:t>
      </w:r>
      <w:r w:rsidRPr="00CB033E">
        <w:t>Sư</w:t>
      </w:r>
      <w:r w:rsidR="00235DD5" w:rsidRPr="00CB033E">
        <w:t xml:space="preserve"> </w:t>
      </w:r>
      <w:r w:rsidRPr="00CB033E">
        <w:t>đoàn</w:t>
      </w:r>
      <w:r w:rsidR="00235DD5" w:rsidRPr="00CB033E">
        <w:t xml:space="preserve"> </w:t>
      </w:r>
      <w:r w:rsidRPr="00CB033E">
        <w:t>Bộ</w:t>
      </w:r>
      <w:r w:rsidR="00235DD5" w:rsidRPr="00CB033E">
        <w:t xml:space="preserve"> </w:t>
      </w:r>
      <w:r w:rsidRPr="00CB033E">
        <w:t>binh</w:t>
      </w:r>
      <w:r w:rsidR="00235DD5" w:rsidRPr="00CB033E">
        <w:t xml:space="preserve"> </w:t>
      </w:r>
      <w:r w:rsidRPr="00CB033E">
        <w:t>325</w:t>
      </w:r>
      <w:r w:rsidR="00235DD5" w:rsidRPr="00CB033E">
        <w:t xml:space="preserve"> </w:t>
      </w:r>
      <w:r w:rsidRPr="00CB033E">
        <w:t>(25</w:t>
      </w:r>
      <w:r w:rsidR="00235DD5" w:rsidRPr="00CB033E">
        <w:t xml:space="preserve"> </w:t>
      </w:r>
      <w:r w:rsidRPr="00CB033E">
        <w:t>-</w:t>
      </w:r>
      <w:r w:rsidR="00235DD5" w:rsidRPr="00CB033E">
        <w:t xml:space="preserve"> </w:t>
      </w:r>
      <w:r w:rsidRPr="00CB033E">
        <w:t>01).</w:t>
      </w:r>
    </w:p>
    <w:p w14:paraId="31464B1C" w14:textId="77777777" w:rsidR="00F9641A" w:rsidRPr="00CB033E" w:rsidRDefault="00F9641A" w:rsidP="00A62A51">
      <w:pPr>
        <w:spacing w:before="120"/>
      </w:pPr>
      <w:r w:rsidRPr="00CB033E">
        <w:t>-</w:t>
      </w:r>
      <w:r w:rsidR="00235DD5" w:rsidRPr="00CB033E">
        <w:t xml:space="preserve"> </w:t>
      </w:r>
      <w:r w:rsidRPr="00CB033E">
        <w:t>Hình</w:t>
      </w:r>
      <w:r w:rsidR="00235DD5" w:rsidRPr="00CB033E">
        <w:t xml:space="preserve"> </w:t>
      </w:r>
      <w:r w:rsidRPr="00CB033E">
        <w:t>thức,</w:t>
      </w:r>
      <w:r w:rsidR="00235DD5" w:rsidRPr="00CB033E">
        <w:t xml:space="preserve"> </w:t>
      </w:r>
      <w:r w:rsidRPr="00CB033E">
        <w:t>chất</w:t>
      </w:r>
      <w:r w:rsidR="00235DD5" w:rsidRPr="00CB033E">
        <w:t xml:space="preserve"> </w:t>
      </w:r>
      <w:r w:rsidRPr="00CB033E">
        <w:t>liệu,</w:t>
      </w:r>
      <w:r w:rsidR="00235DD5" w:rsidRPr="00CB033E">
        <w:t xml:space="preserve"> </w:t>
      </w:r>
      <w:r w:rsidRPr="00CB033E">
        <w:t>vị</w:t>
      </w:r>
      <w:r w:rsidR="00235DD5" w:rsidRPr="00CB033E">
        <w:t xml:space="preserve"> </w:t>
      </w:r>
      <w:r w:rsidRPr="00CB033E">
        <w:t>trí</w:t>
      </w:r>
      <w:r w:rsidR="00235DD5" w:rsidRPr="00CB033E">
        <w:t xml:space="preserve"> </w:t>
      </w:r>
      <w:r w:rsidRPr="00CB033E">
        <w:t>trình</w:t>
      </w:r>
      <w:r w:rsidR="00235DD5" w:rsidRPr="00CB033E">
        <w:t xml:space="preserve"> </w:t>
      </w:r>
      <w:r w:rsidRPr="00CB033E">
        <w:t>bày</w:t>
      </w:r>
    </w:p>
    <w:p w14:paraId="70BC40BE" w14:textId="77777777" w:rsidR="00F9641A" w:rsidRPr="00CB033E" w:rsidRDefault="00F9641A" w:rsidP="00A62A51">
      <w:pPr>
        <w:spacing w:before="120"/>
      </w:pPr>
      <w:r w:rsidRPr="00CB033E">
        <w:t>+</w:t>
      </w:r>
      <w:r w:rsidR="00235DD5" w:rsidRPr="00CB033E">
        <w:t xml:space="preserve"> </w:t>
      </w:r>
      <w:r w:rsidRPr="00CB033E">
        <w:t>Phông</w:t>
      </w:r>
      <w:r w:rsidR="00235DD5" w:rsidRPr="00CB033E">
        <w:t xml:space="preserve"> </w:t>
      </w:r>
      <w:r w:rsidRPr="00CB033E">
        <w:t>chữ:</w:t>
      </w:r>
      <w:r w:rsidR="00235DD5" w:rsidRPr="00CB033E">
        <w:t xml:space="preserve"> </w:t>
      </w:r>
      <w:r w:rsidRPr="00CB033E">
        <w:t>“.VNARIAL</w:t>
      </w:r>
      <w:r w:rsidR="00235DD5" w:rsidRPr="00CB033E">
        <w:t xml:space="preserve"> </w:t>
      </w:r>
      <w:r w:rsidRPr="00CB033E">
        <w:t>NARROWH”</w:t>
      </w:r>
      <w:r w:rsidR="00235DD5" w:rsidRPr="00CB033E">
        <w:t xml:space="preserve"> </w:t>
      </w:r>
      <w:r w:rsidRPr="00CB033E">
        <w:t>đứng,</w:t>
      </w:r>
      <w:r w:rsidR="00235DD5" w:rsidRPr="00CB033E">
        <w:t xml:space="preserve"> </w:t>
      </w:r>
      <w:r w:rsidRPr="00CB033E">
        <w:t>đậm,</w:t>
      </w:r>
      <w:r w:rsidR="00235DD5" w:rsidRPr="00CB033E">
        <w:t xml:space="preserve"> </w:t>
      </w:r>
      <w:r w:rsidRPr="00CB033E">
        <w:t>cao</w:t>
      </w:r>
      <w:r w:rsidR="00235DD5" w:rsidRPr="00CB033E">
        <w:t xml:space="preserve"> </w:t>
      </w:r>
      <w:r w:rsidRPr="00CB033E">
        <w:t>50mm,</w:t>
      </w:r>
      <w:r w:rsidR="00235DD5" w:rsidRPr="00CB033E">
        <w:t xml:space="preserve"> </w:t>
      </w:r>
      <w:r w:rsidR="00D37A86" w:rsidRPr="00CB033E">
        <w:t>khoản</w:t>
      </w:r>
      <w:r w:rsidRPr="00CB033E">
        <w:t>g</w:t>
      </w:r>
      <w:r w:rsidR="00235DD5" w:rsidRPr="00CB033E">
        <w:t xml:space="preserve"> </w:t>
      </w:r>
      <w:r w:rsidRPr="00CB033E">
        <w:t>cách</w:t>
      </w:r>
      <w:r w:rsidR="00235DD5" w:rsidRPr="00CB033E">
        <w:t xml:space="preserve"> </w:t>
      </w:r>
      <w:r w:rsidRPr="00CB033E">
        <w:t>giữa</w:t>
      </w:r>
      <w:r w:rsidR="00235DD5" w:rsidRPr="00CB033E">
        <w:t xml:space="preserve"> </w:t>
      </w:r>
      <w:r w:rsidRPr="00CB033E">
        <w:t>các</w:t>
      </w:r>
      <w:r w:rsidR="00235DD5" w:rsidRPr="00CB033E">
        <w:t xml:space="preserve"> </w:t>
      </w:r>
      <w:r w:rsidRPr="00CB033E">
        <w:t>số</w:t>
      </w:r>
      <w:r w:rsidR="00235DD5" w:rsidRPr="00CB033E">
        <w:t xml:space="preserve"> </w:t>
      </w:r>
      <w:r w:rsidRPr="00CB033E">
        <w:t>(hoặc</w:t>
      </w:r>
      <w:r w:rsidR="00235DD5" w:rsidRPr="00CB033E">
        <w:t xml:space="preserve"> </w:t>
      </w:r>
      <w:r w:rsidRPr="00CB033E">
        <w:t>chữ)</w:t>
      </w:r>
      <w:r w:rsidR="00235DD5" w:rsidRPr="00CB033E">
        <w:t xml:space="preserve"> </w:t>
      </w:r>
      <w:r w:rsidRPr="00CB033E">
        <w:t>12mm;</w:t>
      </w:r>
      <w:r w:rsidR="00235DD5" w:rsidRPr="00CB033E">
        <w:t xml:space="preserve"> </w:t>
      </w:r>
      <w:r w:rsidRPr="00CB033E">
        <w:t>nét</w:t>
      </w:r>
      <w:r w:rsidR="00235DD5" w:rsidRPr="00CB033E">
        <w:t xml:space="preserve"> </w:t>
      </w:r>
      <w:r w:rsidRPr="00CB033E">
        <w:t>gạch</w:t>
      </w:r>
      <w:r w:rsidR="00235DD5" w:rsidRPr="00CB033E">
        <w:t xml:space="preserve"> </w:t>
      </w:r>
      <w:r w:rsidRPr="00CB033E">
        <w:t>ngang:</w:t>
      </w:r>
      <w:r w:rsidR="00235DD5" w:rsidRPr="00CB033E">
        <w:t xml:space="preserve"> </w:t>
      </w:r>
      <w:r w:rsidRPr="00CB033E">
        <w:t>rộng</w:t>
      </w:r>
      <w:r w:rsidR="00235DD5" w:rsidRPr="00CB033E">
        <w:t xml:space="preserve"> </w:t>
      </w:r>
      <w:r w:rsidRPr="00CB033E">
        <w:t>8mm,</w:t>
      </w:r>
      <w:r w:rsidR="00235DD5" w:rsidRPr="00CB033E">
        <w:t xml:space="preserve"> </w:t>
      </w:r>
      <w:r w:rsidRPr="00CB033E">
        <w:t>dài</w:t>
      </w:r>
      <w:r w:rsidR="00235DD5" w:rsidRPr="00CB033E">
        <w:t xml:space="preserve"> </w:t>
      </w:r>
      <w:r w:rsidRPr="00CB033E">
        <w:t>15mm;</w:t>
      </w:r>
    </w:p>
    <w:p w14:paraId="010CB57C" w14:textId="77777777" w:rsidR="00F9641A" w:rsidRPr="00CB033E" w:rsidRDefault="00F9641A" w:rsidP="00A62A51">
      <w:pPr>
        <w:spacing w:before="120"/>
      </w:pPr>
      <w:r w:rsidRPr="00CB033E">
        <w:t>+</w:t>
      </w:r>
      <w:r w:rsidR="00235DD5" w:rsidRPr="00CB033E">
        <w:t xml:space="preserve"> </w:t>
      </w:r>
      <w:r w:rsidRPr="00CB033E">
        <w:t>Màu</w:t>
      </w:r>
      <w:r w:rsidR="00235DD5" w:rsidRPr="00CB033E">
        <w:t xml:space="preserve"> </w:t>
      </w:r>
      <w:r w:rsidRPr="00CB033E">
        <w:t>sắc:</w:t>
      </w:r>
      <w:r w:rsidR="00235DD5" w:rsidRPr="00CB033E">
        <w:t xml:space="preserve"> </w:t>
      </w:r>
      <w:r w:rsidRPr="00CB033E">
        <w:t>Chọn</w:t>
      </w:r>
      <w:r w:rsidR="00235DD5" w:rsidRPr="00CB033E">
        <w:t xml:space="preserve"> </w:t>
      </w:r>
      <w:r w:rsidRPr="00CB033E">
        <w:t>màu</w:t>
      </w:r>
      <w:r w:rsidR="00235DD5" w:rsidRPr="00CB033E">
        <w:t xml:space="preserve"> </w:t>
      </w:r>
      <w:r w:rsidRPr="00CB033E">
        <w:t>chữ,</w:t>
      </w:r>
      <w:r w:rsidR="00235DD5" w:rsidRPr="00CB033E">
        <w:t xml:space="preserve"> </w:t>
      </w:r>
      <w:r w:rsidRPr="00CB033E">
        <w:t>số,</w:t>
      </w:r>
      <w:r w:rsidR="00235DD5" w:rsidRPr="00CB033E">
        <w:t xml:space="preserve"> </w:t>
      </w:r>
      <w:r w:rsidRPr="00CB033E">
        <w:t>đường</w:t>
      </w:r>
      <w:r w:rsidR="00235DD5" w:rsidRPr="00CB033E">
        <w:t xml:space="preserve"> </w:t>
      </w:r>
      <w:r w:rsidRPr="00CB033E">
        <w:t>gạch</w:t>
      </w:r>
      <w:r w:rsidR="00235DD5" w:rsidRPr="00CB033E">
        <w:t xml:space="preserve"> </w:t>
      </w:r>
      <w:r w:rsidRPr="00CB033E">
        <w:t>ngang</w:t>
      </w:r>
      <w:r w:rsidR="00235DD5" w:rsidRPr="00CB033E">
        <w:t xml:space="preserve"> </w:t>
      </w:r>
      <w:r w:rsidRPr="00CB033E">
        <w:t>có</w:t>
      </w:r>
      <w:r w:rsidR="00235DD5" w:rsidRPr="00CB033E">
        <w:t xml:space="preserve"> </w:t>
      </w:r>
      <w:r w:rsidRPr="00CB033E">
        <w:t>màu</w:t>
      </w:r>
      <w:r w:rsidR="00235DD5" w:rsidRPr="00CB033E">
        <w:t xml:space="preserve"> </w:t>
      </w:r>
      <w:r w:rsidRPr="00CB033E">
        <w:t>tương</w:t>
      </w:r>
      <w:r w:rsidR="00235DD5" w:rsidRPr="00CB033E">
        <w:t xml:space="preserve"> </w:t>
      </w:r>
      <w:r w:rsidRPr="00CB033E">
        <w:t>phản</w:t>
      </w:r>
      <w:r w:rsidR="00235DD5" w:rsidRPr="00CB033E">
        <w:t xml:space="preserve"> </w:t>
      </w:r>
      <w:r w:rsidRPr="00CB033E">
        <w:t>với</w:t>
      </w:r>
      <w:r w:rsidR="00235DD5" w:rsidRPr="00CB033E">
        <w:t xml:space="preserve"> </w:t>
      </w:r>
      <w:r w:rsidRPr="00CB033E">
        <w:t>màu</w:t>
      </w:r>
      <w:r w:rsidR="00235DD5" w:rsidRPr="00CB033E">
        <w:t xml:space="preserve"> </w:t>
      </w:r>
      <w:r w:rsidRPr="00CB033E">
        <w:t>nền</w:t>
      </w:r>
      <w:r w:rsidR="00235DD5" w:rsidRPr="00CB033E">
        <w:t xml:space="preserve"> </w:t>
      </w:r>
      <w:r w:rsidRPr="00CB033E">
        <w:t>tại</w:t>
      </w:r>
      <w:r w:rsidR="00235DD5" w:rsidRPr="00CB033E">
        <w:t xml:space="preserve"> </w:t>
      </w:r>
      <w:r w:rsidRPr="00CB033E">
        <w:t>vị</w:t>
      </w:r>
      <w:r w:rsidR="00235DD5" w:rsidRPr="00CB033E">
        <w:t xml:space="preserve"> </w:t>
      </w:r>
      <w:r w:rsidRPr="00CB033E">
        <w:t>trí</w:t>
      </w:r>
      <w:r w:rsidR="00235DD5" w:rsidRPr="00CB033E">
        <w:t xml:space="preserve"> </w:t>
      </w:r>
      <w:r w:rsidRPr="00CB033E">
        <w:t>ghi</w:t>
      </w:r>
      <w:r w:rsidR="00235DD5" w:rsidRPr="00CB033E">
        <w:t xml:space="preserve"> </w:t>
      </w:r>
      <w:r w:rsidRPr="00CB033E">
        <w:t>số</w:t>
      </w:r>
      <w:r w:rsidR="00235DD5" w:rsidRPr="00CB033E">
        <w:t xml:space="preserve"> </w:t>
      </w:r>
      <w:r w:rsidRPr="00CB033E">
        <w:t>phụ;</w:t>
      </w:r>
    </w:p>
    <w:p w14:paraId="5F9AFE48" w14:textId="77777777" w:rsidR="00F9641A" w:rsidRPr="00CB033E" w:rsidRDefault="00F9641A" w:rsidP="00A62A51">
      <w:pPr>
        <w:spacing w:before="120"/>
      </w:pPr>
      <w:r w:rsidRPr="00CB033E">
        <w:t>+</w:t>
      </w:r>
      <w:r w:rsidR="00235DD5" w:rsidRPr="00CB033E">
        <w:t xml:space="preserve"> </w:t>
      </w:r>
      <w:r w:rsidRPr="00CB033E">
        <w:t>Hình</w:t>
      </w:r>
      <w:r w:rsidR="00235DD5" w:rsidRPr="00CB033E">
        <w:t xml:space="preserve"> </w:t>
      </w:r>
      <w:r w:rsidRPr="00CB033E">
        <w:t>thức:</w:t>
      </w:r>
      <w:r w:rsidR="00235DD5" w:rsidRPr="00CB033E">
        <w:t xml:space="preserve"> </w:t>
      </w:r>
      <w:r w:rsidRPr="00CB033E">
        <w:t>Trình</w:t>
      </w:r>
      <w:r w:rsidR="00235DD5" w:rsidRPr="00CB033E">
        <w:t xml:space="preserve"> </w:t>
      </w:r>
      <w:r w:rsidRPr="00CB033E">
        <w:t>bày</w:t>
      </w:r>
      <w:r w:rsidR="00235DD5" w:rsidRPr="00CB033E">
        <w:t xml:space="preserve"> </w:t>
      </w:r>
      <w:r w:rsidRPr="00CB033E">
        <w:t>phải</w:t>
      </w:r>
      <w:r w:rsidR="00235DD5" w:rsidRPr="00CB033E">
        <w:t xml:space="preserve"> </w:t>
      </w:r>
      <w:r w:rsidRPr="00CB033E">
        <w:t>thống</w:t>
      </w:r>
      <w:r w:rsidR="00235DD5" w:rsidRPr="00CB033E">
        <w:t xml:space="preserve"> </w:t>
      </w:r>
      <w:r w:rsidRPr="00CB033E">
        <w:t>nhất</w:t>
      </w:r>
      <w:r w:rsidR="00235DD5" w:rsidRPr="00CB033E">
        <w:t xml:space="preserve"> </w:t>
      </w:r>
      <w:r w:rsidRPr="00CB033E">
        <w:t>trên</w:t>
      </w:r>
      <w:r w:rsidR="00235DD5" w:rsidRPr="00CB033E">
        <w:t xml:space="preserve"> </w:t>
      </w:r>
      <w:r w:rsidRPr="00CB033E">
        <w:t>mỗi</w:t>
      </w:r>
      <w:r w:rsidR="00235DD5" w:rsidRPr="00CB033E">
        <w:t xml:space="preserve"> </w:t>
      </w:r>
      <w:r w:rsidRPr="00CB033E">
        <w:t>loại</w:t>
      </w:r>
      <w:r w:rsidR="00235DD5" w:rsidRPr="00CB033E">
        <w:t xml:space="preserve"> </w:t>
      </w:r>
      <w:r w:rsidRPr="00CB033E">
        <w:t>xe</w:t>
      </w:r>
      <w:r w:rsidR="00235DD5" w:rsidRPr="00CB033E">
        <w:t xml:space="preserve"> </w:t>
      </w:r>
      <w:r w:rsidRPr="00CB033E">
        <w:t>của</w:t>
      </w:r>
      <w:r w:rsidR="00235DD5" w:rsidRPr="00CB033E">
        <w:t xml:space="preserve"> </w:t>
      </w:r>
      <w:r w:rsidRPr="00CB033E">
        <w:t>đơn</w:t>
      </w:r>
      <w:r w:rsidR="00235DD5" w:rsidRPr="00CB033E">
        <w:t xml:space="preserve"> </w:t>
      </w:r>
      <w:r w:rsidRPr="00CB033E">
        <w:t>vị;</w:t>
      </w:r>
    </w:p>
    <w:p w14:paraId="5819FEC0" w14:textId="77777777" w:rsidR="00F9641A" w:rsidRPr="00CB033E" w:rsidRDefault="00F9641A" w:rsidP="00A62A51">
      <w:pPr>
        <w:spacing w:before="120"/>
      </w:pPr>
      <w:r w:rsidRPr="00CB033E">
        <w:t>+</w:t>
      </w:r>
      <w:r w:rsidR="00235DD5" w:rsidRPr="00CB033E">
        <w:t xml:space="preserve"> </w:t>
      </w:r>
      <w:r w:rsidRPr="00CB033E">
        <w:t>Chất</w:t>
      </w:r>
      <w:r w:rsidR="00235DD5" w:rsidRPr="00CB033E">
        <w:t xml:space="preserve"> </w:t>
      </w:r>
      <w:r w:rsidRPr="00CB033E">
        <w:t>liệu:</w:t>
      </w:r>
      <w:r w:rsidR="00235DD5" w:rsidRPr="00CB033E">
        <w:t xml:space="preserve"> </w:t>
      </w:r>
      <w:r w:rsidRPr="00CB033E">
        <w:t>Sơn</w:t>
      </w:r>
      <w:r w:rsidR="00235DD5" w:rsidRPr="00CB033E">
        <w:t xml:space="preserve"> </w:t>
      </w:r>
      <w:r w:rsidRPr="00CB033E">
        <w:t>trực</w:t>
      </w:r>
      <w:r w:rsidR="00235DD5" w:rsidRPr="00CB033E">
        <w:t xml:space="preserve"> </w:t>
      </w:r>
      <w:r w:rsidRPr="00CB033E">
        <w:t>tiếp</w:t>
      </w:r>
      <w:r w:rsidR="00235DD5" w:rsidRPr="00CB033E">
        <w:t xml:space="preserve"> </w:t>
      </w:r>
      <w:r w:rsidRPr="00CB033E">
        <w:t>lên</w:t>
      </w:r>
      <w:r w:rsidR="00235DD5" w:rsidRPr="00CB033E">
        <w:t xml:space="preserve"> </w:t>
      </w:r>
      <w:r w:rsidRPr="00CB033E">
        <w:t>xe</w:t>
      </w:r>
      <w:r w:rsidR="00235DD5" w:rsidRPr="00CB033E">
        <w:t xml:space="preserve"> </w:t>
      </w:r>
      <w:r w:rsidRPr="00CB033E">
        <w:t>hoặc</w:t>
      </w:r>
      <w:r w:rsidR="00235DD5" w:rsidRPr="00CB033E">
        <w:t xml:space="preserve"> </w:t>
      </w:r>
      <w:r w:rsidRPr="00CB033E">
        <w:t>cắt</w:t>
      </w:r>
      <w:r w:rsidR="00235DD5" w:rsidRPr="00CB033E">
        <w:t xml:space="preserve"> </w:t>
      </w:r>
      <w:r w:rsidRPr="00CB033E">
        <w:t>dán</w:t>
      </w:r>
      <w:r w:rsidR="00235DD5" w:rsidRPr="00CB033E">
        <w:t xml:space="preserve"> </w:t>
      </w:r>
      <w:r w:rsidRPr="00CB033E">
        <w:t>bằng</w:t>
      </w:r>
      <w:r w:rsidR="00235DD5" w:rsidRPr="00CB033E">
        <w:t xml:space="preserve"> </w:t>
      </w:r>
      <w:r w:rsidRPr="00CB033E">
        <w:t>màng</w:t>
      </w:r>
      <w:r w:rsidR="00235DD5" w:rsidRPr="00CB033E">
        <w:t xml:space="preserve"> </w:t>
      </w:r>
      <w:r w:rsidRPr="00CB033E">
        <w:t>phản</w:t>
      </w:r>
      <w:r w:rsidR="00235DD5" w:rsidRPr="00CB033E">
        <w:t xml:space="preserve"> </w:t>
      </w:r>
      <w:r w:rsidRPr="00CB033E">
        <w:t>quang,</w:t>
      </w:r>
      <w:r w:rsidR="00235DD5" w:rsidRPr="00CB033E">
        <w:t xml:space="preserve"> </w:t>
      </w:r>
      <w:r w:rsidRPr="00CB033E">
        <w:t>đảm</w:t>
      </w:r>
      <w:r w:rsidR="00235DD5" w:rsidRPr="00CB033E">
        <w:t xml:space="preserve"> </w:t>
      </w:r>
      <w:r w:rsidRPr="00CB033E">
        <w:t>bảo</w:t>
      </w:r>
      <w:r w:rsidR="00235DD5" w:rsidRPr="00CB033E">
        <w:t xml:space="preserve"> </w:t>
      </w:r>
      <w:r w:rsidRPr="00CB033E">
        <w:t>kết</w:t>
      </w:r>
      <w:r w:rsidR="00235DD5" w:rsidRPr="00CB033E">
        <w:t xml:space="preserve"> </w:t>
      </w:r>
      <w:r w:rsidRPr="00CB033E">
        <w:t>dính</w:t>
      </w:r>
      <w:r w:rsidR="00235DD5" w:rsidRPr="00CB033E">
        <w:t xml:space="preserve"> </w:t>
      </w:r>
      <w:r w:rsidRPr="00CB033E">
        <w:t>tốt,</w:t>
      </w:r>
      <w:r w:rsidR="00235DD5" w:rsidRPr="00CB033E">
        <w:t xml:space="preserve"> </w:t>
      </w:r>
      <w:r w:rsidRPr="00CB033E">
        <w:t>không</w:t>
      </w:r>
      <w:r w:rsidR="00235DD5" w:rsidRPr="00CB033E">
        <w:t xml:space="preserve"> </w:t>
      </w:r>
      <w:r w:rsidRPr="00CB033E">
        <w:t>bị</w:t>
      </w:r>
      <w:r w:rsidR="00235DD5" w:rsidRPr="00CB033E">
        <w:t xml:space="preserve"> </w:t>
      </w:r>
      <w:r w:rsidRPr="00CB033E">
        <w:t>bong</w:t>
      </w:r>
      <w:r w:rsidR="00235DD5" w:rsidRPr="00CB033E">
        <w:t xml:space="preserve"> </w:t>
      </w:r>
      <w:r w:rsidRPr="00CB033E">
        <w:t>tróc;</w:t>
      </w:r>
    </w:p>
    <w:p w14:paraId="784EF4F2" w14:textId="77777777" w:rsidR="00F9641A" w:rsidRPr="00CB033E" w:rsidRDefault="00F9641A" w:rsidP="00A62A51">
      <w:pPr>
        <w:spacing w:before="120"/>
      </w:pPr>
      <w:r w:rsidRPr="00CB033E">
        <w:t>+</w:t>
      </w:r>
      <w:r w:rsidR="00235DD5" w:rsidRPr="00CB033E">
        <w:t xml:space="preserve"> </w:t>
      </w:r>
      <w:r w:rsidRPr="00CB033E">
        <w:t>Vị</w:t>
      </w:r>
      <w:r w:rsidR="00235DD5" w:rsidRPr="00CB033E">
        <w:t xml:space="preserve"> </w:t>
      </w:r>
      <w:r w:rsidRPr="00CB033E">
        <w:t>trí:</w:t>
      </w:r>
      <w:r w:rsidR="00235DD5" w:rsidRPr="00CB033E">
        <w:t xml:space="preserve"> </w:t>
      </w:r>
      <w:r w:rsidRPr="00CB033E">
        <w:t>Trình</w:t>
      </w:r>
      <w:r w:rsidR="00235DD5" w:rsidRPr="00CB033E">
        <w:t xml:space="preserve"> </w:t>
      </w:r>
      <w:r w:rsidRPr="00CB033E">
        <w:t>bày</w:t>
      </w:r>
      <w:r w:rsidR="00235DD5" w:rsidRPr="00CB033E">
        <w:t xml:space="preserve"> </w:t>
      </w:r>
      <w:r w:rsidRPr="00CB033E">
        <w:t>bên</w:t>
      </w:r>
      <w:r w:rsidR="00235DD5" w:rsidRPr="00CB033E">
        <w:t xml:space="preserve"> </w:t>
      </w:r>
      <w:r w:rsidRPr="00CB033E">
        <w:t>trái</w:t>
      </w:r>
      <w:r w:rsidR="00235DD5" w:rsidRPr="00CB033E">
        <w:t xml:space="preserve"> </w:t>
      </w:r>
      <w:r w:rsidRPr="00CB033E">
        <w:t>theo</w:t>
      </w:r>
      <w:r w:rsidR="00235DD5" w:rsidRPr="00CB033E">
        <w:t xml:space="preserve"> </w:t>
      </w:r>
      <w:r w:rsidRPr="00CB033E">
        <w:t>chiều</w:t>
      </w:r>
      <w:r w:rsidR="00235DD5" w:rsidRPr="00CB033E">
        <w:t xml:space="preserve"> </w:t>
      </w:r>
      <w:r w:rsidRPr="00CB033E">
        <w:t>tiến</w:t>
      </w:r>
      <w:r w:rsidR="00235DD5" w:rsidRPr="00CB033E">
        <w:t xml:space="preserve"> </w:t>
      </w:r>
      <w:r w:rsidRPr="00CB033E">
        <w:t>của</w:t>
      </w:r>
      <w:r w:rsidR="00235DD5" w:rsidRPr="00CB033E">
        <w:t xml:space="preserve"> </w:t>
      </w:r>
      <w:r w:rsidRPr="00CB033E">
        <w:t>xe</w:t>
      </w:r>
      <w:r w:rsidR="00235DD5" w:rsidRPr="00CB033E">
        <w:t xml:space="preserve"> </w:t>
      </w:r>
      <w:r w:rsidRPr="00CB033E">
        <w:t>cả</w:t>
      </w:r>
      <w:r w:rsidR="00235DD5" w:rsidRPr="00CB033E">
        <w:t xml:space="preserve"> </w:t>
      </w:r>
      <w:r w:rsidRPr="00CB033E">
        <w:t>phía</w:t>
      </w:r>
      <w:r w:rsidR="00235DD5" w:rsidRPr="00CB033E">
        <w:t xml:space="preserve"> </w:t>
      </w:r>
      <w:r w:rsidRPr="00CB033E">
        <w:t>trước</w:t>
      </w:r>
      <w:r w:rsidR="00235DD5" w:rsidRPr="00CB033E">
        <w:t xml:space="preserve"> </w:t>
      </w:r>
      <w:r w:rsidRPr="00CB033E">
        <w:t>và</w:t>
      </w:r>
      <w:r w:rsidR="00235DD5" w:rsidRPr="00CB033E">
        <w:t xml:space="preserve"> </w:t>
      </w:r>
      <w:r w:rsidRPr="00CB033E">
        <w:t>phía</w:t>
      </w:r>
      <w:r w:rsidR="00235DD5" w:rsidRPr="00CB033E">
        <w:t xml:space="preserve"> </w:t>
      </w:r>
      <w:r w:rsidRPr="00CB033E">
        <w:t>sau</w:t>
      </w:r>
      <w:r w:rsidR="00235DD5" w:rsidRPr="00CB033E">
        <w:t xml:space="preserve"> </w:t>
      </w:r>
      <w:r w:rsidRPr="00CB033E">
        <w:t>xe,</w:t>
      </w:r>
      <w:r w:rsidR="00235DD5" w:rsidRPr="00CB033E">
        <w:t xml:space="preserve"> </w:t>
      </w:r>
      <w:r w:rsidRPr="00CB033E">
        <w:t>ở</w:t>
      </w:r>
      <w:r w:rsidR="00235DD5" w:rsidRPr="00CB033E">
        <w:t xml:space="preserve"> </w:t>
      </w:r>
      <w:r w:rsidRPr="00CB033E">
        <w:t>vị</w:t>
      </w:r>
      <w:r w:rsidR="00235DD5" w:rsidRPr="00CB033E">
        <w:t xml:space="preserve"> </w:t>
      </w:r>
      <w:r w:rsidRPr="00CB033E">
        <w:t>trí</w:t>
      </w:r>
      <w:r w:rsidR="00235DD5" w:rsidRPr="00CB033E">
        <w:t xml:space="preserve"> </w:t>
      </w:r>
      <w:r w:rsidRPr="00CB033E">
        <w:t>dễ</w:t>
      </w:r>
      <w:r w:rsidR="00235DD5" w:rsidRPr="00CB033E">
        <w:t xml:space="preserve"> </w:t>
      </w:r>
      <w:r w:rsidRPr="00CB033E">
        <w:t>quan</w:t>
      </w:r>
      <w:r w:rsidR="00235DD5" w:rsidRPr="00CB033E">
        <w:t xml:space="preserve"> </w:t>
      </w:r>
      <w:r w:rsidRPr="00CB033E">
        <w:t>sát.</w:t>
      </w:r>
    </w:p>
    <w:p w14:paraId="0817E905" w14:textId="77777777" w:rsidR="007841F5" w:rsidRPr="00CB033E" w:rsidRDefault="007841F5" w:rsidP="00A62A51">
      <w:pPr>
        <w:spacing w:before="120"/>
        <w:rPr>
          <w:b/>
          <w:bCs/>
        </w:rPr>
      </w:pPr>
    </w:p>
    <w:p w14:paraId="18531719" w14:textId="77777777" w:rsidR="00F9641A" w:rsidRPr="00CB033E" w:rsidRDefault="00557AFC" w:rsidP="00A62A51">
      <w:pPr>
        <w:spacing w:before="120"/>
        <w:jc w:val="center"/>
        <w:rPr>
          <w:b/>
          <w:sz w:val="24"/>
        </w:rPr>
      </w:pPr>
      <w:bookmarkStart w:id="120" w:name="chuong_pl_12"/>
      <w:r w:rsidRPr="00CB033E">
        <w:rPr>
          <w:b/>
          <w:bCs/>
          <w:sz w:val="24"/>
        </w:rPr>
        <w:t>PHỤ LỤC</w:t>
      </w:r>
      <w:r w:rsidR="00EB14EE" w:rsidRPr="00CB033E">
        <w:rPr>
          <w:b/>
          <w:bCs/>
          <w:sz w:val="24"/>
        </w:rPr>
        <w:t xml:space="preserve"> III</w:t>
      </w:r>
      <w:bookmarkEnd w:id="120"/>
    </w:p>
    <w:p w14:paraId="46A9C8FD" w14:textId="77777777" w:rsidR="00F9641A" w:rsidRPr="00CB033E" w:rsidRDefault="00EB14EE" w:rsidP="00A62A51">
      <w:pPr>
        <w:spacing w:before="120"/>
        <w:jc w:val="center"/>
      </w:pPr>
      <w:bookmarkStart w:id="121" w:name="chuong_pl_12_name"/>
      <w:r w:rsidRPr="00CB033E">
        <w:rPr>
          <w:bCs/>
        </w:rPr>
        <w:t>KÝ HIỆU BIỂN SỐ XE CỦA CÁC CƠ QUAN, ĐƠN VỊ</w:t>
      </w:r>
      <w:bookmarkEnd w:id="121"/>
      <w:r w:rsidR="007841F5" w:rsidRPr="00CB033E">
        <w:br/>
      </w:r>
      <w:r w:rsidR="00F9641A" w:rsidRPr="00CB033E">
        <w:rPr>
          <w:i/>
          <w:iCs/>
        </w:rPr>
        <w:t>(Kèm</w:t>
      </w:r>
      <w:r w:rsidR="00235DD5" w:rsidRPr="00CB033E">
        <w:rPr>
          <w:i/>
          <w:iCs/>
        </w:rPr>
        <w:t xml:space="preserve"> </w:t>
      </w:r>
      <w:r w:rsidR="00F9641A" w:rsidRPr="00CB033E">
        <w:rPr>
          <w:i/>
          <w:iCs/>
        </w:rPr>
        <w:t>theo</w:t>
      </w:r>
      <w:r w:rsidR="00235DD5" w:rsidRPr="00CB033E">
        <w:rPr>
          <w:i/>
          <w:iCs/>
        </w:rPr>
        <w:t xml:space="preserve"> </w:t>
      </w:r>
      <w:r w:rsidR="00F9641A" w:rsidRPr="00CB033E">
        <w:rPr>
          <w:i/>
          <w:iCs/>
        </w:rPr>
        <w:t>Thông</w:t>
      </w:r>
      <w:r w:rsidR="00235DD5" w:rsidRPr="00CB033E">
        <w:rPr>
          <w:i/>
          <w:iCs/>
        </w:rPr>
        <w:t xml:space="preserve"> </w:t>
      </w:r>
      <w:r w:rsidR="00F9641A" w:rsidRPr="00CB033E">
        <w:rPr>
          <w:i/>
          <w:iCs/>
        </w:rPr>
        <w:t>tư</w:t>
      </w:r>
      <w:r w:rsidR="00235DD5" w:rsidRPr="00CB033E">
        <w:rPr>
          <w:i/>
          <w:iCs/>
        </w:rPr>
        <w:t xml:space="preserve"> </w:t>
      </w:r>
      <w:r w:rsidR="00F9641A" w:rsidRPr="00CB033E">
        <w:rPr>
          <w:i/>
          <w:iCs/>
        </w:rPr>
        <w:t>số</w:t>
      </w:r>
      <w:r w:rsidR="00235DD5" w:rsidRPr="00CB033E">
        <w:rPr>
          <w:i/>
          <w:iCs/>
        </w:rPr>
        <w:t xml:space="preserve"> </w:t>
      </w:r>
      <w:r w:rsidR="00F9641A" w:rsidRPr="00CB033E">
        <w:rPr>
          <w:i/>
          <w:iCs/>
        </w:rPr>
        <w:t>69</w:t>
      </w:r>
      <w:r w:rsidR="00CB033E" w:rsidRPr="00CB033E">
        <w:rPr>
          <w:i/>
          <w:iCs/>
        </w:rPr>
        <w:t>/</w:t>
      </w:r>
      <w:r w:rsidR="00F9641A" w:rsidRPr="00CB033E">
        <w:rPr>
          <w:i/>
          <w:iCs/>
        </w:rPr>
        <w:t>2024</w:t>
      </w:r>
      <w:r w:rsidR="00CB033E" w:rsidRPr="00CB033E">
        <w:rPr>
          <w:i/>
          <w:iCs/>
        </w:rPr>
        <w:t>/</w:t>
      </w:r>
      <w:r w:rsidR="00F9641A" w:rsidRPr="00CB033E">
        <w:rPr>
          <w:i/>
          <w:iCs/>
        </w:rPr>
        <w:t>TT-BQP</w:t>
      </w:r>
      <w:r w:rsidR="00235DD5" w:rsidRPr="00CB033E">
        <w:rPr>
          <w:i/>
          <w:iCs/>
        </w:rPr>
        <w:t xml:space="preserve"> </w:t>
      </w:r>
      <w:r w:rsidR="00F9641A" w:rsidRPr="00CB033E">
        <w:rPr>
          <w:i/>
          <w:iCs/>
        </w:rPr>
        <w:t>ngày</w:t>
      </w:r>
      <w:r w:rsidR="00235DD5" w:rsidRPr="00CB033E">
        <w:rPr>
          <w:b/>
          <w:bCs/>
        </w:rPr>
        <w:t xml:space="preserve"> </w:t>
      </w:r>
      <w:r w:rsidR="00F9641A" w:rsidRPr="00CB033E">
        <w:rPr>
          <w:i/>
          <w:iCs/>
        </w:rPr>
        <w:t>14</w:t>
      </w:r>
      <w:r w:rsidR="00235DD5" w:rsidRPr="00CB033E">
        <w:rPr>
          <w:b/>
          <w:bCs/>
        </w:rPr>
        <w:t xml:space="preserve"> </w:t>
      </w:r>
      <w:r w:rsidR="00F9641A" w:rsidRPr="00CB033E">
        <w:rPr>
          <w:i/>
          <w:iCs/>
        </w:rPr>
        <w:t>tháng</w:t>
      </w:r>
      <w:r w:rsidR="00235DD5" w:rsidRPr="00CB033E">
        <w:rPr>
          <w:b/>
          <w:bCs/>
        </w:rPr>
        <w:t xml:space="preserve"> </w:t>
      </w:r>
      <w:r w:rsidR="00F9641A" w:rsidRPr="00CB033E">
        <w:rPr>
          <w:i/>
          <w:iCs/>
        </w:rPr>
        <w:t>10</w:t>
      </w:r>
      <w:r w:rsidR="00235DD5" w:rsidRPr="00CB033E">
        <w:rPr>
          <w:b/>
          <w:bCs/>
        </w:rPr>
        <w:t xml:space="preserve"> </w:t>
      </w:r>
      <w:r w:rsidR="00F9641A" w:rsidRPr="00CB033E">
        <w:rPr>
          <w:i/>
          <w:iCs/>
        </w:rPr>
        <w:t>năm</w:t>
      </w:r>
      <w:r w:rsidR="00235DD5" w:rsidRPr="00CB033E">
        <w:rPr>
          <w:i/>
          <w:iCs/>
        </w:rPr>
        <w:t xml:space="preserve"> </w:t>
      </w:r>
      <w:r w:rsidR="00F9641A" w:rsidRPr="00CB033E">
        <w:rPr>
          <w:i/>
          <w:iCs/>
        </w:rPr>
        <w:t>2024</w:t>
      </w:r>
      <w:r w:rsidR="00235DD5" w:rsidRPr="00CB033E">
        <w:rPr>
          <w:i/>
          <w:iCs/>
        </w:rPr>
        <w:t xml:space="preserve"> </w:t>
      </w:r>
      <w:r w:rsidR="00F9641A" w:rsidRPr="00CB033E">
        <w:rPr>
          <w:i/>
          <w:iCs/>
        </w:rPr>
        <w:t>của</w:t>
      </w:r>
      <w:r w:rsidR="00235DD5" w:rsidRPr="00CB033E">
        <w:rPr>
          <w:i/>
          <w:iCs/>
        </w:rPr>
        <w:t xml:space="preserve"> </w:t>
      </w:r>
      <w:r w:rsidR="00F9641A" w:rsidRPr="00CB033E">
        <w:rPr>
          <w:i/>
          <w:iCs/>
        </w:rPr>
        <w:t>Bộ</w:t>
      </w:r>
      <w:r w:rsidR="00235DD5" w:rsidRPr="00CB033E">
        <w:rPr>
          <w:i/>
          <w:iCs/>
        </w:rPr>
        <w:t xml:space="preserve"> </w:t>
      </w:r>
      <w:r w:rsidR="00F9641A" w:rsidRPr="00CB033E">
        <w:rPr>
          <w:i/>
          <w:iCs/>
        </w:rPr>
        <w:t>trưởng</w:t>
      </w:r>
      <w:r w:rsidR="00235DD5" w:rsidRPr="00CB033E">
        <w:rPr>
          <w:i/>
          <w:iCs/>
        </w:rPr>
        <w:t xml:space="preserve"> </w:t>
      </w:r>
      <w:r w:rsidR="00F9641A" w:rsidRPr="00CB033E">
        <w:rPr>
          <w:i/>
          <w:iCs/>
        </w:rPr>
        <w:t>Bộ</w:t>
      </w:r>
      <w:r w:rsidR="00235DD5" w:rsidRPr="00CB033E">
        <w:rPr>
          <w:i/>
          <w:iCs/>
        </w:rPr>
        <w:t xml:space="preserve"> </w:t>
      </w:r>
      <w:r w:rsidR="00F9641A" w:rsidRPr="00CB033E">
        <w:rPr>
          <w:i/>
          <w:iCs/>
        </w:rPr>
        <w:t>Quốc</w:t>
      </w:r>
      <w:r w:rsidR="00235DD5" w:rsidRPr="00CB033E">
        <w:rPr>
          <w:i/>
          <w:iCs/>
        </w:rPr>
        <w:t xml:space="preserve"> </w:t>
      </w:r>
      <w:r w:rsidR="00F9641A" w:rsidRPr="00CB033E">
        <w:rPr>
          <w:i/>
          <w:iCs/>
        </w:rPr>
        <w:t>phòng)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74"/>
        <w:gridCol w:w="6869"/>
        <w:gridCol w:w="1738"/>
      </w:tblGrid>
      <w:tr w:rsidR="00F9641A" w:rsidRPr="00CB033E" w14:paraId="6FB657EF" w14:textId="77777777">
        <w:tc>
          <w:tcPr>
            <w:tcW w:w="261" w:type="pct"/>
            <w:vAlign w:val="center"/>
          </w:tcPr>
          <w:p w14:paraId="7A906082" w14:textId="77777777" w:rsidR="00F9641A" w:rsidRPr="00CB033E" w:rsidRDefault="00F9641A" w:rsidP="00A62A51">
            <w:pPr>
              <w:spacing w:before="120"/>
              <w:jc w:val="center"/>
            </w:pPr>
            <w:r w:rsidRPr="00CB033E">
              <w:rPr>
                <w:b/>
                <w:bCs/>
              </w:rPr>
              <w:t>TT</w:t>
            </w:r>
          </w:p>
        </w:tc>
        <w:tc>
          <w:tcPr>
            <w:tcW w:w="3782" w:type="pct"/>
            <w:vAlign w:val="center"/>
          </w:tcPr>
          <w:p w14:paraId="0FD349D3" w14:textId="77777777" w:rsidR="00F9641A" w:rsidRPr="00CB033E" w:rsidRDefault="00F9641A" w:rsidP="00A62A51">
            <w:pPr>
              <w:spacing w:before="120"/>
              <w:jc w:val="center"/>
            </w:pPr>
            <w:r w:rsidRPr="00CB033E">
              <w:rPr>
                <w:b/>
                <w:bCs/>
              </w:rPr>
              <w:t>TÊN</w:t>
            </w:r>
            <w:r w:rsidR="00235DD5" w:rsidRPr="00CB033E">
              <w:rPr>
                <w:b/>
                <w:bCs/>
              </w:rPr>
              <w:t xml:space="preserve"> </w:t>
            </w:r>
            <w:r w:rsidRPr="00CB033E">
              <w:rPr>
                <w:b/>
                <w:bCs/>
              </w:rPr>
              <w:t>ĐƠN</w:t>
            </w:r>
            <w:r w:rsidR="00235DD5" w:rsidRPr="00CB033E">
              <w:rPr>
                <w:b/>
                <w:bCs/>
              </w:rPr>
              <w:t xml:space="preserve"> </w:t>
            </w:r>
            <w:r w:rsidRPr="00CB033E">
              <w:rPr>
                <w:b/>
                <w:bCs/>
              </w:rPr>
              <w:t>VỊ</w:t>
            </w:r>
          </w:p>
        </w:tc>
        <w:tc>
          <w:tcPr>
            <w:tcW w:w="957" w:type="pct"/>
            <w:vAlign w:val="center"/>
          </w:tcPr>
          <w:p w14:paraId="37C3DB06" w14:textId="77777777" w:rsidR="00F9641A" w:rsidRPr="00CB033E" w:rsidRDefault="00F9641A" w:rsidP="00A62A51">
            <w:pPr>
              <w:spacing w:before="120"/>
              <w:jc w:val="center"/>
            </w:pPr>
            <w:r w:rsidRPr="00CB033E">
              <w:rPr>
                <w:b/>
                <w:bCs/>
              </w:rPr>
              <w:t>KÝ</w:t>
            </w:r>
            <w:r w:rsidR="00235DD5" w:rsidRPr="00CB033E">
              <w:rPr>
                <w:b/>
                <w:bCs/>
              </w:rPr>
              <w:t xml:space="preserve"> </w:t>
            </w:r>
            <w:r w:rsidRPr="00CB033E">
              <w:rPr>
                <w:b/>
                <w:bCs/>
              </w:rPr>
              <w:t>HIỆU</w:t>
            </w:r>
            <w:r w:rsidR="00235DD5" w:rsidRPr="00CB033E">
              <w:rPr>
                <w:b/>
                <w:bCs/>
              </w:rPr>
              <w:t xml:space="preserve"> </w:t>
            </w:r>
            <w:r w:rsidRPr="00CB033E">
              <w:rPr>
                <w:b/>
                <w:bCs/>
              </w:rPr>
              <w:t>BIỂN</w:t>
            </w:r>
            <w:r w:rsidR="00235DD5" w:rsidRPr="00CB033E">
              <w:rPr>
                <w:b/>
                <w:bCs/>
              </w:rPr>
              <w:t xml:space="preserve"> </w:t>
            </w:r>
            <w:r w:rsidRPr="00CB033E">
              <w:rPr>
                <w:b/>
                <w:bCs/>
              </w:rPr>
              <w:t>SỐ</w:t>
            </w:r>
          </w:p>
        </w:tc>
      </w:tr>
      <w:tr w:rsidR="00F9641A" w:rsidRPr="00CB033E" w14:paraId="0C205B96" w14:textId="77777777">
        <w:tc>
          <w:tcPr>
            <w:tcW w:w="261" w:type="pct"/>
            <w:vAlign w:val="center"/>
          </w:tcPr>
          <w:p w14:paraId="41585519" w14:textId="77777777" w:rsidR="00F9641A" w:rsidRPr="00CB033E" w:rsidRDefault="00F9641A" w:rsidP="00A62A51">
            <w:pPr>
              <w:spacing w:before="120"/>
              <w:jc w:val="center"/>
            </w:pPr>
            <w:r w:rsidRPr="00CB033E">
              <w:t>1</w:t>
            </w:r>
          </w:p>
        </w:tc>
        <w:tc>
          <w:tcPr>
            <w:tcW w:w="3782" w:type="pct"/>
            <w:vAlign w:val="center"/>
          </w:tcPr>
          <w:p w14:paraId="74C581DC" w14:textId="77777777" w:rsidR="00F9641A" w:rsidRPr="00CB033E" w:rsidRDefault="00F9641A" w:rsidP="00A62A51">
            <w:pPr>
              <w:spacing w:before="120"/>
            </w:pPr>
            <w:r w:rsidRPr="00CB033E">
              <w:t>Bộ</w:t>
            </w:r>
            <w:r w:rsidR="00235DD5" w:rsidRPr="00CB033E">
              <w:t xml:space="preserve"> </w:t>
            </w:r>
            <w:r w:rsidRPr="00CB033E">
              <w:t>Tổng</w:t>
            </w:r>
            <w:r w:rsidR="00235DD5" w:rsidRPr="00CB033E">
              <w:t xml:space="preserve"> </w:t>
            </w:r>
            <w:r w:rsidRPr="00CB033E">
              <w:t>Tham</w:t>
            </w:r>
            <w:r w:rsidR="00235DD5" w:rsidRPr="00CB033E">
              <w:t xml:space="preserve"> </w:t>
            </w:r>
            <w:r w:rsidRPr="00CB033E">
              <w:t>mưu</w:t>
            </w:r>
            <w:r w:rsidR="00235DD5" w:rsidRPr="00CB033E">
              <w:t xml:space="preserve"> </w:t>
            </w:r>
            <w:r w:rsidRPr="00CB033E">
              <w:t>-</w:t>
            </w:r>
            <w:r w:rsidR="00235DD5" w:rsidRPr="00CB033E">
              <w:t xml:space="preserve"> </w:t>
            </w:r>
            <w:r w:rsidRPr="00CB033E">
              <w:t>Cơ</w:t>
            </w:r>
            <w:r w:rsidR="00235DD5" w:rsidRPr="00CB033E">
              <w:t xml:space="preserve"> </w:t>
            </w:r>
            <w:r w:rsidRPr="00CB033E">
              <w:t>quan</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tc>
        <w:tc>
          <w:tcPr>
            <w:tcW w:w="957" w:type="pct"/>
            <w:vAlign w:val="center"/>
          </w:tcPr>
          <w:p w14:paraId="5813D6B2" w14:textId="77777777" w:rsidR="00F9641A" w:rsidRPr="00CB033E" w:rsidRDefault="00F9641A" w:rsidP="00A62A51">
            <w:pPr>
              <w:spacing w:before="120"/>
              <w:jc w:val="center"/>
            </w:pPr>
            <w:r w:rsidRPr="00CB033E">
              <w:t>TM</w:t>
            </w:r>
          </w:p>
        </w:tc>
      </w:tr>
      <w:tr w:rsidR="00F9641A" w:rsidRPr="00CB033E" w14:paraId="645F40AA" w14:textId="77777777">
        <w:tc>
          <w:tcPr>
            <w:tcW w:w="261" w:type="pct"/>
            <w:vAlign w:val="center"/>
          </w:tcPr>
          <w:p w14:paraId="506632B4" w14:textId="77777777" w:rsidR="00F9641A" w:rsidRPr="00CB033E" w:rsidRDefault="00F9641A" w:rsidP="00A62A51">
            <w:pPr>
              <w:spacing w:before="120"/>
              <w:jc w:val="center"/>
            </w:pPr>
            <w:r w:rsidRPr="00CB033E">
              <w:t>2</w:t>
            </w:r>
          </w:p>
        </w:tc>
        <w:tc>
          <w:tcPr>
            <w:tcW w:w="3782" w:type="pct"/>
            <w:vAlign w:val="center"/>
          </w:tcPr>
          <w:p w14:paraId="7BB3F97B" w14:textId="77777777" w:rsidR="00F9641A" w:rsidRPr="00CB033E" w:rsidRDefault="00F9641A" w:rsidP="00A62A51">
            <w:pPr>
              <w:spacing w:before="120"/>
            </w:pPr>
            <w:r w:rsidRPr="00CB033E">
              <w:t>Tổng</w:t>
            </w:r>
            <w:r w:rsidR="00235DD5" w:rsidRPr="00CB033E">
              <w:t xml:space="preserve"> </w:t>
            </w:r>
            <w:r w:rsidRPr="00CB033E">
              <w:t>cục</w:t>
            </w:r>
            <w:r w:rsidR="00235DD5" w:rsidRPr="00CB033E">
              <w:t xml:space="preserve"> </w:t>
            </w:r>
            <w:r w:rsidRPr="00CB033E">
              <w:t>Chính</w:t>
            </w:r>
            <w:r w:rsidR="00235DD5" w:rsidRPr="00CB033E">
              <w:t xml:space="preserve"> </w:t>
            </w:r>
            <w:r w:rsidRPr="00CB033E">
              <w:t>trị</w:t>
            </w:r>
          </w:p>
        </w:tc>
        <w:tc>
          <w:tcPr>
            <w:tcW w:w="957" w:type="pct"/>
            <w:vAlign w:val="center"/>
          </w:tcPr>
          <w:p w14:paraId="4276D892" w14:textId="77777777" w:rsidR="00F9641A" w:rsidRPr="00CB033E" w:rsidRDefault="00F9641A" w:rsidP="00A62A51">
            <w:pPr>
              <w:spacing w:before="120"/>
              <w:jc w:val="center"/>
            </w:pPr>
            <w:r w:rsidRPr="00CB033E">
              <w:t>TC</w:t>
            </w:r>
          </w:p>
        </w:tc>
      </w:tr>
      <w:tr w:rsidR="00F9641A" w:rsidRPr="00CB033E" w14:paraId="07C02B4A" w14:textId="77777777">
        <w:tc>
          <w:tcPr>
            <w:tcW w:w="261" w:type="pct"/>
            <w:vAlign w:val="center"/>
          </w:tcPr>
          <w:p w14:paraId="35409B9D" w14:textId="77777777" w:rsidR="00F9641A" w:rsidRPr="00CB033E" w:rsidRDefault="00F9641A" w:rsidP="00A62A51">
            <w:pPr>
              <w:spacing w:before="120"/>
              <w:jc w:val="center"/>
            </w:pPr>
            <w:r w:rsidRPr="00CB033E">
              <w:t>3</w:t>
            </w:r>
          </w:p>
        </w:tc>
        <w:tc>
          <w:tcPr>
            <w:tcW w:w="3782" w:type="pct"/>
            <w:vAlign w:val="center"/>
          </w:tcPr>
          <w:p w14:paraId="0A9EB86B" w14:textId="77777777" w:rsidR="00F9641A" w:rsidRPr="00CB033E" w:rsidRDefault="00F9641A" w:rsidP="00A62A51">
            <w:pPr>
              <w:spacing w:before="120"/>
            </w:pPr>
            <w:r w:rsidRPr="00CB033E">
              <w:t>Tổng</w:t>
            </w:r>
            <w:r w:rsidR="00235DD5" w:rsidRPr="00CB033E">
              <w:t xml:space="preserve"> </w:t>
            </w:r>
            <w:r w:rsidRPr="00CB033E">
              <w:t>cục</w:t>
            </w:r>
            <w:r w:rsidR="00235DD5" w:rsidRPr="00CB033E">
              <w:t xml:space="preserve"> </w:t>
            </w:r>
            <w:r w:rsidRPr="00CB033E">
              <w:t>Hậu</w:t>
            </w:r>
            <w:r w:rsidR="00235DD5" w:rsidRPr="00CB033E">
              <w:t xml:space="preserve"> </w:t>
            </w:r>
            <w:r w:rsidRPr="00CB033E">
              <w:t>cần</w:t>
            </w:r>
          </w:p>
        </w:tc>
        <w:tc>
          <w:tcPr>
            <w:tcW w:w="957" w:type="pct"/>
            <w:vAlign w:val="center"/>
          </w:tcPr>
          <w:p w14:paraId="0615A74F" w14:textId="77777777" w:rsidR="00F9641A" w:rsidRPr="00CB033E" w:rsidRDefault="00F9641A" w:rsidP="00A62A51">
            <w:pPr>
              <w:spacing w:before="120"/>
              <w:jc w:val="center"/>
            </w:pPr>
            <w:r w:rsidRPr="00CB033E">
              <w:t>TH</w:t>
            </w:r>
          </w:p>
        </w:tc>
      </w:tr>
      <w:tr w:rsidR="00F9641A" w:rsidRPr="00CB033E" w14:paraId="52D8A699" w14:textId="77777777">
        <w:tc>
          <w:tcPr>
            <w:tcW w:w="261" w:type="pct"/>
            <w:vAlign w:val="center"/>
          </w:tcPr>
          <w:p w14:paraId="72496216" w14:textId="77777777" w:rsidR="00F9641A" w:rsidRPr="00CB033E" w:rsidRDefault="00F9641A" w:rsidP="00A62A51">
            <w:pPr>
              <w:spacing w:before="120"/>
              <w:jc w:val="center"/>
            </w:pPr>
            <w:r w:rsidRPr="00CB033E">
              <w:t>4</w:t>
            </w:r>
          </w:p>
        </w:tc>
        <w:tc>
          <w:tcPr>
            <w:tcW w:w="3782" w:type="pct"/>
            <w:vAlign w:val="center"/>
          </w:tcPr>
          <w:p w14:paraId="0444ECA4" w14:textId="77777777" w:rsidR="00F9641A" w:rsidRPr="00CB033E" w:rsidRDefault="00F9641A" w:rsidP="00A62A51">
            <w:pPr>
              <w:spacing w:before="120"/>
            </w:pPr>
            <w:r w:rsidRPr="00CB033E">
              <w:t>Tổng</w:t>
            </w:r>
            <w:r w:rsidR="00235DD5" w:rsidRPr="00CB033E">
              <w:t xml:space="preserve"> </w:t>
            </w:r>
            <w:r w:rsidRPr="00CB033E">
              <w:t>cục</w:t>
            </w:r>
            <w:r w:rsidR="00235DD5" w:rsidRPr="00CB033E">
              <w:t xml:space="preserve"> </w:t>
            </w:r>
            <w:r w:rsidRPr="00CB033E">
              <w:t>Kỹ</w:t>
            </w:r>
            <w:r w:rsidR="00235DD5" w:rsidRPr="00CB033E">
              <w:t xml:space="preserve"> </w:t>
            </w:r>
            <w:r w:rsidRPr="00CB033E">
              <w:t>thuật</w:t>
            </w:r>
          </w:p>
        </w:tc>
        <w:tc>
          <w:tcPr>
            <w:tcW w:w="957" w:type="pct"/>
            <w:vAlign w:val="center"/>
          </w:tcPr>
          <w:p w14:paraId="633712C9" w14:textId="77777777" w:rsidR="00F9641A" w:rsidRPr="00CB033E" w:rsidRDefault="00F9641A" w:rsidP="00A62A51">
            <w:pPr>
              <w:spacing w:before="120"/>
              <w:jc w:val="center"/>
            </w:pPr>
            <w:r w:rsidRPr="00CB033E">
              <w:t>TT</w:t>
            </w:r>
          </w:p>
        </w:tc>
      </w:tr>
      <w:tr w:rsidR="00F9641A" w:rsidRPr="00CB033E" w14:paraId="22EEF352" w14:textId="77777777">
        <w:tc>
          <w:tcPr>
            <w:tcW w:w="261" w:type="pct"/>
            <w:vAlign w:val="center"/>
          </w:tcPr>
          <w:p w14:paraId="5C7C25E7" w14:textId="77777777" w:rsidR="00F9641A" w:rsidRPr="00CB033E" w:rsidRDefault="00F9641A" w:rsidP="00A62A51">
            <w:pPr>
              <w:spacing w:before="120"/>
              <w:jc w:val="center"/>
            </w:pPr>
            <w:r w:rsidRPr="00CB033E">
              <w:t>5</w:t>
            </w:r>
          </w:p>
        </w:tc>
        <w:tc>
          <w:tcPr>
            <w:tcW w:w="3782" w:type="pct"/>
            <w:vAlign w:val="center"/>
          </w:tcPr>
          <w:p w14:paraId="21C70575" w14:textId="77777777" w:rsidR="00F9641A" w:rsidRPr="00CB033E" w:rsidRDefault="00F9641A" w:rsidP="00A62A51">
            <w:pPr>
              <w:spacing w:before="120"/>
            </w:pPr>
            <w:r w:rsidRPr="00CB033E">
              <w:t>Tổng</w:t>
            </w:r>
            <w:r w:rsidR="00235DD5" w:rsidRPr="00CB033E">
              <w:t xml:space="preserve"> </w:t>
            </w:r>
            <w:r w:rsidRPr="00CB033E">
              <w:t>cục</w:t>
            </w:r>
            <w:r w:rsidR="00235DD5" w:rsidRPr="00CB033E">
              <w:t xml:space="preserve"> </w:t>
            </w:r>
            <w:r w:rsidRPr="00CB033E">
              <w:t>Công</w:t>
            </w:r>
            <w:r w:rsidR="00235DD5" w:rsidRPr="00CB033E">
              <w:t xml:space="preserve"> </w:t>
            </w:r>
            <w:r w:rsidRPr="00CB033E">
              <w:t>nghiệp</w:t>
            </w:r>
            <w:r w:rsidR="00235DD5" w:rsidRPr="00CB033E">
              <w:t xml:space="preserve"> </w:t>
            </w:r>
            <w:r w:rsidRPr="00CB033E">
              <w:t>quốc</w:t>
            </w:r>
            <w:r w:rsidR="00235DD5" w:rsidRPr="00CB033E">
              <w:t xml:space="preserve"> </w:t>
            </w:r>
            <w:r w:rsidRPr="00CB033E">
              <w:t>phòng</w:t>
            </w:r>
          </w:p>
        </w:tc>
        <w:tc>
          <w:tcPr>
            <w:tcW w:w="957" w:type="pct"/>
            <w:vAlign w:val="center"/>
          </w:tcPr>
          <w:p w14:paraId="6B291A9D" w14:textId="77777777" w:rsidR="00F9641A" w:rsidRPr="00CB033E" w:rsidRDefault="00F9641A" w:rsidP="00A62A51">
            <w:pPr>
              <w:spacing w:before="120"/>
              <w:jc w:val="center"/>
            </w:pPr>
            <w:r w:rsidRPr="00CB033E">
              <w:t>TK</w:t>
            </w:r>
          </w:p>
        </w:tc>
      </w:tr>
      <w:tr w:rsidR="00F9641A" w:rsidRPr="00CB033E" w14:paraId="3E32DE59" w14:textId="77777777">
        <w:tc>
          <w:tcPr>
            <w:tcW w:w="261" w:type="pct"/>
            <w:vAlign w:val="center"/>
          </w:tcPr>
          <w:p w14:paraId="43F9550C" w14:textId="77777777" w:rsidR="00F9641A" w:rsidRPr="00CB033E" w:rsidRDefault="00F9641A" w:rsidP="00A62A51">
            <w:pPr>
              <w:spacing w:before="120"/>
              <w:jc w:val="center"/>
            </w:pPr>
            <w:r w:rsidRPr="00CB033E">
              <w:t>6</w:t>
            </w:r>
          </w:p>
        </w:tc>
        <w:tc>
          <w:tcPr>
            <w:tcW w:w="3782" w:type="pct"/>
            <w:vAlign w:val="center"/>
          </w:tcPr>
          <w:p w14:paraId="4F409968" w14:textId="77777777" w:rsidR="00F9641A" w:rsidRPr="00CB033E" w:rsidRDefault="00F9641A" w:rsidP="00A62A51">
            <w:pPr>
              <w:spacing w:before="120"/>
            </w:pPr>
            <w:r w:rsidRPr="00CB033E">
              <w:t>Tổng</w:t>
            </w:r>
            <w:r w:rsidR="00235DD5" w:rsidRPr="00CB033E">
              <w:t xml:space="preserve"> </w:t>
            </w:r>
            <w:r w:rsidRPr="00CB033E">
              <w:t>cục</w:t>
            </w:r>
            <w:r w:rsidR="00235DD5" w:rsidRPr="00CB033E">
              <w:t xml:space="preserve"> </w:t>
            </w:r>
            <w:r w:rsidRPr="00CB033E">
              <w:t>II</w:t>
            </w:r>
          </w:p>
        </w:tc>
        <w:tc>
          <w:tcPr>
            <w:tcW w:w="957" w:type="pct"/>
            <w:vAlign w:val="center"/>
          </w:tcPr>
          <w:p w14:paraId="7C4A01C5" w14:textId="77777777" w:rsidR="00F9641A" w:rsidRPr="00CB033E" w:rsidRDefault="00F9641A" w:rsidP="00A62A51">
            <w:pPr>
              <w:spacing w:before="120"/>
              <w:jc w:val="center"/>
            </w:pPr>
            <w:r w:rsidRPr="00CB033E">
              <w:t>TN</w:t>
            </w:r>
          </w:p>
        </w:tc>
      </w:tr>
      <w:tr w:rsidR="00F9641A" w:rsidRPr="00CB033E" w14:paraId="0D2B11C3" w14:textId="77777777">
        <w:tc>
          <w:tcPr>
            <w:tcW w:w="261" w:type="pct"/>
            <w:vAlign w:val="center"/>
          </w:tcPr>
          <w:p w14:paraId="4088D8DE" w14:textId="77777777" w:rsidR="00F9641A" w:rsidRPr="00CB033E" w:rsidRDefault="00F9641A" w:rsidP="00A62A51">
            <w:pPr>
              <w:spacing w:before="120"/>
              <w:jc w:val="center"/>
            </w:pPr>
            <w:r w:rsidRPr="00CB033E">
              <w:t>7</w:t>
            </w:r>
          </w:p>
        </w:tc>
        <w:tc>
          <w:tcPr>
            <w:tcW w:w="3782" w:type="pct"/>
            <w:vAlign w:val="center"/>
          </w:tcPr>
          <w:p w14:paraId="5CF4A300" w14:textId="77777777" w:rsidR="00F9641A" w:rsidRPr="00CB033E" w:rsidRDefault="00F9641A" w:rsidP="00A62A51">
            <w:pPr>
              <w:spacing w:before="120"/>
            </w:pPr>
            <w:r w:rsidRPr="00CB033E">
              <w:t>Quân</w:t>
            </w:r>
            <w:r w:rsidR="00235DD5" w:rsidRPr="00CB033E">
              <w:t xml:space="preserve"> </w:t>
            </w:r>
            <w:r w:rsidRPr="00CB033E">
              <w:t>khu</w:t>
            </w:r>
            <w:r w:rsidR="00235DD5" w:rsidRPr="00CB033E">
              <w:t xml:space="preserve"> </w:t>
            </w:r>
            <w:r w:rsidRPr="00CB033E">
              <w:t>1</w:t>
            </w:r>
          </w:p>
        </w:tc>
        <w:tc>
          <w:tcPr>
            <w:tcW w:w="957" w:type="pct"/>
            <w:vAlign w:val="center"/>
          </w:tcPr>
          <w:p w14:paraId="301E157C" w14:textId="77777777" w:rsidR="00F9641A" w:rsidRPr="00CB033E" w:rsidRDefault="00F9641A" w:rsidP="00A62A51">
            <w:pPr>
              <w:spacing w:before="120"/>
              <w:jc w:val="center"/>
            </w:pPr>
            <w:r w:rsidRPr="00CB033E">
              <w:t>KA</w:t>
            </w:r>
          </w:p>
        </w:tc>
      </w:tr>
      <w:tr w:rsidR="00F9641A" w:rsidRPr="00CB033E" w14:paraId="0F75A440" w14:textId="77777777">
        <w:tc>
          <w:tcPr>
            <w:tcW w:w="261" w:type="pct"/>
            <w:vAlign w:val="center"/>
          </w:tcPr>
          <w:p w14:paraId="485525E7" w14:textId="77777777" w:rsidR="00F9641A" w:rsidRPr="00CB033E" w:rsidRDefault="00F9641A" w:rsidP="00A62A51">
            <w:pPr>
              <w:spacing w:before="120"/>
              <w:jc w:val="center"/>
            </w:pPr>
            <w:r w:rsidRPr="00CB033E">
              <w:t>8</w:t>
            </w:r>
          </w:p>
        </w:tc>
        <w:tc>
          <w:tcPr>
            <w:tcW w:w="3782" w:type="pct"/>
            <w:vAlign w:val="center"/>
          </w:tcPr>
          <w:p w14:paraId="059BF460" w14:textId="77777777" w:rsidR="00F9641A" w:rsidRPr="00CB033E" w:rsidRDefault="00F9641A" w:rsidP="00A62A51">
            <w:pPr>
              <w:spacing w:before="120"/>
            </w:pPr>
            <w:r w:rsidRPr="00CB033E">
              <w:t>Quân</w:t>
            </w:r>
            <w:r w:rsidR="00235DD5" w:rsidRPr="00CB033E">
              <w:t xml:space="preserve"> </w:t>
            </w:r>
            <w:r w:rsidRPr="00CB033E">
              <w:t>khu</w:t>
            </w:r>
            <w:r w:rsidR="00235DD5" w:rsidRPr="00CB033E">
              <w:t xml:space="preserve"> </w:t>
            </w:r>
            <w:r w:rsidRPr="00CB033E">
              <w:t>2</w:t>
            </w:r>
          </w:p>
        </w:tc>
        <w:tc>
          <w:tcPr>
            <w:tcW w:w="957" w:type="pct"/>
            <w:vAlign w:val="center"/>
          </w:tcPr>
          <w:p w14:paraId="4AFAB81A" w14:textId="77777777" w:rsidR="00F9641A" w:rsidRPr="00CB033E" w:rsidRDefault="00F9641A" w:rsidP="00A62A51">
            <w:pPr>
              <w:spacing w:before="120"/>
              <w:jc w:val="center"/>
            </w:pPr>
            <w:r w:rsidRPr="00CB033E">
              <w:t>KB</w:t>
            </w:r>
          </w:p>
        </w:tc>
      </w:tr>
      <w:tr w:rsidR="00F9641A" w:rsidRPr="00CB033E" w14:paraId="6F84BB21" w14:textId="77777777">
        <w:tc>
          <w:tcPr>
            <w:tcW w:w="261" w:type="pct"/>
            <w:vAlign w:val="center"/>
          </w:tcPr>
          <w:p w14:paraId="2F2AE6D2" w14:textId="77777777" w:rsidR="00F9641A" w:rsidRPr="00CB033E" w:rsidRDefault="00F9641A" w:rsidP="00A62A51">
            <w:pPr>
              <w:spacing w:before="120"/>
              <w:jc w:val="center"/>
            </w:pPr>
            <w:r w:rsidRPr="00CB033E">
              <w:t>9</w:t>
            </w:r>
          </w:p>
        </w:tc>
        <w:tc>
          <w:tcPr>
            <w:tcW w:w="3782" w:type="pct"/>
            <w:vAlign w:val="center"/>
          </w:tcPr>
          <w:p w14:paraId="1BE5C947" w14:textId="77777777" w:rsidR="00F9641A" w:rsidRPr="00CB033E" w:rsidRDefault="00F9641A" w:rsidP="00A62A51">
            <w:pPr>
              <w:spacing w:before="120"/>
            </w:pPr>
            <w:r w:rsidRPr="00CB033E">
              <w:t>Quân</w:t>
            </w:r>
            <w:r w:rsidR="00235DD5" w:rsidRPr="00CB033E">
              <w:t xml:space="preserve"> </w:t>
            </w:r>
            <w:r w:rsidRPr="00CB033E">
              <w:t>khu</w:t>
            </w:r>
            <w:r w:rsidR="00235DD5" w:rsidRPr="00CB033E">
              <w:t xml:space="preserve"> </w:t>
            </w:r>
            <w:r w:rsidRPr="00CB033E">
              <w:rPr>
                <w:iCs/>
              </w:rPr>
              <w:t>3</w:t>
            </w:r>
          </w:p>
        </w:tc>
        <w:tc>
          <w:tcPr>
            <w:tcW w:w="957" w:type="pct"/>
            <w:vAlign w:val="center"/>
          </w:tcPr>
          <w:p w14:paraId="59676B1A" w14:textId="77777777" w:rsidR="00F9641A" w:rsidRPr="00CB033E" w:rsidRDefault="00F9641A" w:rsidP="00A62A51">
            <w:pPr>
              <w:spacing w:before="120"/>
              <w:jc w:val="center"/>
            </w:pPr>
            <w:r w:rsidRPr="00CB033E">
              <w:t>KC</w:t>
            </w:r>
          </w:p>
        </w:tc>
      </w:tr>
      <w:tr w:rsidR="00F9641A" w:rsidRPr="00CB033E" w14:paraId="33133640" w14:textId="77777777">
        <w:tc>
          <w:tcPr>
            <w:tcW w:w="261" w:type="pct"/>
            <w:vAlign w:val="center"/>
          </w:tcPr>
          <w:p w14:paraId="520BD666" w14:textId="77777777" w:rsidR="00F9641A" w:rsidRPr="00CB033E" w:rsidRDefault="00F9641A" w:rsidP="00A62A51">
            <w:pPr>
              <w:spacing w:before="120"/>
              <w:jc w:val="center"/>
            </w:pPr>
            <w:r w:rsidRPr="00CB033E">
              <w:t>10</w:t>
            </w:r>
          </w:p>
        </w:tc>
        <w:tc>
          <w:tcPr>
            <w:tcW w:w="3782" w:type="pct"/>
            <w:vAlign w:val="center"/>
          </w:tcPr>
          <w:p w14:paraId="2B2CF92C" w14:textId="77777777" w:rsidR="00F9641A" w:rsidRPr="00CB033E" w:rsidRDefault="00F9641A" w:rsidP="00A62A51">
            <w:pPr>
              <w:spacing w:before="120"/>
            </w:pPr>
            <w:r w:rsidRPr="00CB033E">
              <w:t>Quân</w:t>
            </w:r>
            <w:r w:rsidR="00235DD5" w:rsidRPr="00CB033E">
              <w:t xml:space="preserve"> </w:t>
            </w:r>
            <w:r w:rsidRPr="00CB033E">
              <w:t>khu</w:t>
            </w:r>
            <w:r w:rsidR="00235DD5" w:rsidRPr="00CB033E">
              <w:t xml:space="preserve"> </w:t>
            </w:r>
            <w:r w:rsidRPr="00CB033E">
              <w:t>4</w:t>
            </w:r>
          </w:p>
        </w:tc>
        <w:tc>
          <w:tcPr>
            <w:tcW w:w="957" w:type="pct"/>
            <w:vAlign w:val="center"/>
          </w:tcPr>
          <w:p w14:paraId="775FD8F5" w14:textId="77777777" w:rsidR="00F9641A" w:rsidRPr="00CB033E" w:rsidRDefault="00F9641A" w:rsidP="00A62A51">
            <w:pPr>
              <w:spacing w:before="120"/>
              <w:jc w:val="center"/>
            </w:pPr>
            <w:r w:rsidRPr="00CB033E">
              <w:t>KD</w:t>
            </w:r>
          </w:p>
        </w:tc>
      </w:tr>
      <w:tr w:rsidR="00F9641A" w:rsidRPr="00CB033E" w14:paraId="7677A7DB" w14:textId="77777777">
        <w:tc>
          <w:tcPr>
            <w:tcW w:w="261" w:type="pct"/>
            <w:vAlign w:val="center"/>
          </w:tcPr>
          <w:p w14:paraId="031509D9" w14:textId="77777777" w:rsidR="00F9641A" w:rsidRPr="00CB033E" w:rsidRDefault="00F9641A" w:rsidP="00A62A51">
            <w:pPr>
              <w:spacing w:before="120"/>
              <w:jc w:val="center"/>
            </w:pPr>
            <w:r w:rsidRPr="00CB033E">
              <w:t>11</w:t>
            </w:r>
          </w:p>
        </w:tc>
        <w:tc>
          <w:tcPr>
            <w:tcW w:w="3782" w:type="pct"/>
            <w:vAlign w:val="center"/>
          </w:tcPr>
          <w:p w14:paraId="59278014" w14:textId="77777777" w:rsidR="00F9641A" w:rsidRPr="00CB033E" w:rsidRDefault="00F9641A" w:rsidP="00A62A51">
            <w:pPr>
              <w:spacing w:before="120"/>
            </w:pPr>
            <w:r w:rsidRPr="00CB033E">
              <w:t>Quân</w:t>
            </w:r>
            <w:r w:rsidR="00235DD5" w:rsidRPr="00CB033E">
              <w:t xml:space="preserve"> </w:t>
            </w:r>
            <w:r w:rsidRPr="00CB033E">
              <w:t>khu</w:t>
            </w:r>
            <w:r w:rsidR="00235DD5" w:rsidRPr="00CB033E">
              <w:t xml:space="preserve"> </w:t>
            </w:r>
            <w:r w:rsidRPr="00CB033E">
              <w:t>5</w:t>
            </w:r>
          </w:p>
        </w:tc>
        <w:tc>
          <w:tcPr>
            <w:tcW w:w="957" w:type="pct"/>
            <w:vAlign w:val="center"/>
          </w:tcPr>
          <w:p w14:paraId="5B696C96" w14:textId="77777777" w:rsidR="00F9641A" w:rsidRPr="00CB033E" w:rsidRDefault="00F9641A" w:rsidP="00A62A51">
            <w:pPr>
              <w:spacing w:before="120"/>
              <w:jc w:val="center"/>
            </w:pPr>
            <w:r w:rsidRPr="00CB033E">
              <w:t>KV</w:t>
            </w:r>
          </w:p>
        </w:tc>
      </w:tr>
      <w:tr w:rsidR="00F9641A" w:rsidRPr="00CB033E" w14:paraId="416B80F5" w14:textId="77777777">
        <w:tc>
          <w:tcPr>
            <w:tcW w:w="261" w:type="pct"/>
            <w:vAlign w:val="center"/>
          </w:tcPr>
          <w:p w14:paraId="676F75F1" w14:textId="77777777" w:rsidR="00F9641A" w:rsidRPr="00CB033E" w:rsidRDefault="00F9641A" w:rsidP="00A62A51">
            <w:pPr>
              <w:spacing w:before="120"/>
              <w:jc w:val="center"/>
            </w:pPr>
            <w:r w:rsidRPr="00CB033E">
              <w:t>12</w:t>
            </w:r>
          </w:p>
        </w:tc>
        <w:tc>
          <w:tcPr>
            <w:tcW w:w="3782" w:type="pct"/>
            <w:vAlign w:val="center"/>
          </w:tcPr>
          <w:p w14:paraId="3A0C8248" w14:textId="77777777" w:rsidR="00F9641A" w:rsidRPr="00CB033E" w:rsidRDefault="00F9641A" w:rsidP="00A62A51">
            <w:pPr>
              <w:spacing w:before="120"/>
            </w:pPr>
            <w:r w:rsidRPr="00CB033E">
              <w:t>Quân</w:t>
            </w:r>
            <w:r w:rsidR="00235DD5" w:rsidRPr="00CB033E">
              <w:t xml:space="preserve"> </w:t>
            </w:r>
            <w:r w:rsidRPr="00CB033E">
              <w:t>khu</w:t>
            </w:r>
            <w:r w:rsidR="00235DD5" w:rsidRPr="00CB033E">
              <w:t xml:space="preserve"> </w:t>
            </w:r>
            <w:r w:rsidRPr="00CB033E">
              <w:t>7</w:t>
            </w:r>
          </w:p>
        </w:tc>
        <w:tc>
          <w:tcPr>
            <w:tcW w:w="957" w:type="pct"/>
            <w:vAlign w:val="center"/>
          </w:tcPr>
          <w:p w14:paraId="0CEED4EF" w14:textId="77777777" w:rsidR="00F9641A" w:rsidRPr="00CB033E" w:rsidRDefault="00F9641A" w:rsidP="00A62A51">
            <w:pPr>
              <w:spacing w:before="120"/>
              <w:jc w:val="center"/>
            </w:pPr>
            <w:r w:rsidRPr="00CB033E">
              <w:t>KP</w:t>
            </w:r>
          </w:p>
        </w:tc>
      </w:tr>
      <w:tr w:rsidR="00F9641A" w:rsidRPr="00CB033E" w14:paraId="2B831E67" w14:textId="77777777">
        <w:tc>
          <w:tcPr>
            <w:tcW w:w="261" w:type="pct"/>
            <w:vAlign w:val="center"/>
          </w:tcPr>
          <w:p w14:paraId="543F1051" w14:textId="77777777" w:rsidR="00F9641A" w:rsidRPr="00CB033E" w:rsidRDefault="00F9641A" w:rsidP="00A62A51">
            <w:pPr>
              <w:spacing w:before="120"/>
              <w:jc w:val="center"/>
            </w:pPr>
            <w:r w:rsidRPr="00CB033E">
              <w:t>13</w:t>
            </w:r>
          </w:p>
        </w:tc>
        <w:tc>
          <w:tcPr>
            <w:tcW w:w="3782" w:type="pct"/>
            <w:vAlign w:val="center"/>
          </w:tcPr>
          <w:p w14:paraId="1261E10D" w14:textId="77777777" w:rsidR="00F9641A" w:rsidRPr="00CB033E" w:rsidRDefault="00F9641A" w:rsidP="00A62A51">
            <w:pPr>
              <w:spacing w:before="120"/>
            </w:pPr>
            <w:r w:rsidRPr="00CB033E">
              <w:t>Quân</w:t>
            </w:r>
            <w:r w:rsidR="00235DD5" w:rsidRPr="00CB033E">
              <w:t xml:space="preserve"> </w:t>
            </w:r>
            <w:r w:rsidRPr="00CB033E">
              <w:t>khu</w:t>
            </w:r>
            <w:r w:rsidR="00235DD5" w:rsidRPr="00CB033E">
              <w:t xml:space="preserve"> </w:t>
            </w:r>
            <w:r w:rsidRPr="00CB033E">
              <w:t>9</w:t>
            </w:r>
          </w:p>
        </w:tc>
        <w:tc>
          <w:tcPr>
            <w:tcW w:w="957" w:type="pct"/>
            <w:vAlign w:val="center"/>
          </w:tcPr>
          <w:p w14:paraId="5003593B" w14:textId="77777777" w:rsidR="00F9641A" w:rsidRPr="00CB033E" w:rsidRDefault="00F9641A" w:rsidP="00A62A51">
            <w:pPr>
              <w:spacing w:before="120"/>
              <w:jc w:val="center"/>
            </w:pPr>
            <w:r w:rsidRPr="00CB033E">
              <w:t>KK</w:t>
            </w:r>
          </w:p>
        </w:tc>
      </w:tr>
      <w:tr w:rsidR="00F9641A" w:rsidRPr="00CB033E" w14:paraId="2FE17CD0" w14:textId="77777777">
        <w:tc>
          <w:tcPr>
            <w:tcW w:w="261" w:type="pct"/>
            <w:vAlign w:val="center"/>
          </w:tcPr>
          <w:p w14:paraId="60321375" w14:textId="77777777" w:rsidR="00F9641A" w:rsidRPr="00CB033E" w:rsidRDefault="00F9641A" w:rsidP="00A62A51">
            <w:pPr>
              <w:spacing w:before="120"/>
              <w:jc w:val="center"/>
            </w:pPr>
            <w:r w:rsidRPr="00CB033E">
              <w:t>14</w:t>
            </w:r>
          </w:p>
        </w:tc>
        <w:tc>
          <w:tcPr>
            <w:tcW w:w="3782" w:type="pct"/>
            <w:vAlign w:val="center"/>
          </w:tcPr>
          <w:p w14:paraId="7C2158A0" w14:textId="77777777" w:rsidR="00F9641A" w:rsidRPr="00CB033E" w:rsidRDefault="00F9641A" w:rsidP="00A62A51">
            <w:pPr>
              <w:spacing w:before="120"/>
            </w:pPr>
            <w:r w:rsidRPr="00CB033E">
              <w:t>Bộ</w:t>
            </w:r>
            <w:r w:rsidR="00235DD5" w:rsidRPr="00CB033E">
              <w:t xml:space="preserve"> </w:t>
            </w:r>
            <w:r w:rsidRPr="00CB033E">
              <w:t>Tư</w:t>
            </w:r>
            <w:r w:rsidR="00235DD5" w:rsidRPr="00CB033E">
              <w:t xml:space="preserve"> </w:t>
            </w:r>
            <w:r w:rsidR="00CB033E" w:rsidRPr="00CB033E">
              <w:t>lệnh</w:t>
            </w:r>
            <w:r w:rsidR="00235DD5" w:rsidRPr="00CB033E">
              <w:t xml:space="preserve"> </w:t>
            </w:r>
            <w:r w:rsidRPr="00CB033E">
              <w:t>Thủ</w:t>
            </w:r>
            <w:r w:rsidR="00235DD5" w:rsidRPr="00CB033E">
              <w:t xml:space="preserve"> </w:t>
            </w:r>
            <w:r w:rsidRPr="00CB033E">
              <w:t>đô</w:t>
            </w:r>
            <w:r w:rsidR="00235DD5" w:rsidRPr="00CB033E">
              <w:t xml:space="preserve"> </w:t>
            </w:r>
            <w:r w:rsidRPr="00CB033E">
              <w:t>Hà</w:t>
            </w:r>
            <w:r w:rsidR="00235DD5" w:rsidRPr="00CB033E">
              <w:t xml:space="preserve"> </w:t>
            </w:r>
            <w:r w:rsidRPr="00CB033E">
              <w:t>Nội</w:t>
            </w:r>
          </w:p>
        </w:tc>
        <w:tc>
          <w:tcPr>
            <w:tcW w:w="957" w:type="pct"/>
            <w:vAlign w:val="center"/>
          </w:tcPr>
          <w:p w14:paraId="2651EC43" w14:textId="77777777" w:rsidR="00F9641A" w:rsidRPr="00CB033E" w:rsidRDefault="00F9641A" w:rsidP="00A62A51">
            <w:pPr>
              <w:spacing w:before="120"/>
              <w:jc w:val="center"/>
            </w:pPr>
            <w:r w:rsidRPr="00CB033E">
              <w:t>KT</w:t>
            </w:r>
          </w:p>
        </w:tc>
      </w:tr>
      <w:tr w:rsidR="00F9641A" w:rsidRPr="00CB033E" w14:paraId="33305FF5" w14:textId="77777777">
        <w:tc>
          <w:tcPr>
            <w:tcW w:w="261" w:type="pct"/>
            <w:vAlign w:val="center"/>
          </w:tcPr>
          <w:p w14:paraId="787E136C" w14:textId="77777777" w:rsidR="00F9641A" w:rsidRPr="00CB033E" w:rsidRDefault="00F9641A" w:rsidP="00A62A51">
            <w:pPr>
              <w:spacing w:before="120"/>
              <w:jc w:val="center"/>
            </w:pPr>
            <w:r w:rsidRPr="00CB033E">
              <w:t>15</w:t>
            </w:r>
          </w:p>
        </w:tc>
        <w:tc>
          <w:tcPr>
            <w:tcW w:w="3782" w:type="pct"/>
            <w:vAlign w:val="center"/>
          </w:tcPr>
          <w:p w14:paraId="17BC0A9A" w14:textId="77777777" w:rsidR="00F9641A" w:rsidRPr="00CB033E" w:rsidRDefault="00F9641A" w:rsidP="00A62A51">
            <w:pPr>
              <w:spacing w:before="120"/>
            </w:pPr>
            <w:r w:rsidRPr="00CB033E">
              <w:t>Quân</w:t>
            </w:r>
            <w:r w:rsidR="00235DD5" w:rsidRPr="00CB033E">
              <w:t xml:space="preserve"> </w:t>
            </w:r>
            <w:r w:rsidRPr="00CB033E">
              <w:t>đoàn</w:t>
            </w:r>
            <w:r w:rsidR="00235DD5" w:rsidRPr="00CB033E">
              <w:t xml:space="preserve"> </w:t>
            </w:r>
            <w:r w:rsidRPr="00CB033E">
              <w:t>12</w:t>
            </w:r>
          </w:p>
        </w:tc>
        <w:tc>
          <w:tcPr>
            <w:tcW w:w="957" w:type="pct"/>
            <w:vAlign w:val="center"/>
          </w:tcPr>
          <w:p w14:paraId="23EF6CDF" w14:textId="77777777" w:rsidR="00F9641A" w:rsidRPr="00CB033E" w:rsidRDefault="00F9641A" w:rsidP="00A62A51">
            <w:pPr>
              <w:spacing w:before="120"/>
              <w:jc w:val="center"/>
            </w:pPr>
            <w:r w:rsidRPr="00CB033E">
              <w:t>AA</w:t>
            </w:r>
          </w:p>
        </w:tc>
      </w:tr>
      <w:tr w:rsidR="00F9641A" w:rsidRPr="00CB033E" w14:paraId="0933E3B0" w14:textId="77777777">
        <w:tc>
          <w:tcPr>
            <w:tcW w:w="261" w:type="pct"/>
            <w:vAlign w:val="center"/>
          </w:tcPr>
          <w:p w14:paraId="61DE15A4" w14:textId="77777777" w:rsidR="00F9641A" w:rsidRPr="00CB033E" w:rsidRDefault="00F9641A" w:rsidP="00A62A51">
            <w:pPr>
              <w:spacing w:before="120"/>
              <w:jc w:val="center"/>
            </w:pPr>
            <w:r w:rsidRPr="00CB033E">
              <w:t>16</w:t>
            </w:r>
          </w:p>
        </w:tc>
        <w:tc>
          <w:tcPr>
            <w:tcW w:w="3782" w:type="pct"/>
            <w:vAlign w:val="center"/>
          </w:tcPr>
          <w:p w14:paraId="1FF1140A" w14:textId="77777777" w:rsidR="00F9641A" w:rsidRPr="00CB033E" w:rsidRDefault="00F9641A" w:rsidP="00A62A51">
            <w:pPr>
              <w:spacing w:before="120"/>
            </w:pPr>
            <w:r w:rsidRPr="00CB033E">
              <w:t>Quân</w:t>
            </w:r>
            <w:r w:rsidR="00235DD5" w:rsidRPr="00CB033E">
              <w:t xml:space="preserve"> </w:t>
            </w:r>
            <w:r w:rsidRPr="00CB033E">
              <w:t>đoàn</w:t>
            </w:r>
            <w:r w:rsidR="00235DD5" w:rsidRPr="00CB033E">
              <w:t xml:space="preserve"> </w:t>
            </w:r>
            <w:r w:rsidRPr="00CB033E">
              <w:t>3</w:t>
            </w:r>
          </w:p>
        </w:tc>
        <w:tc>
          <w:tcPr>
            <w:tcW w:w="957" w:type="pct"/>
            <w:vAlign w:val="center"/>
          </w:tcPr>
          <w:p w14:paraId="7E9A86D7" w14:textId="77777777" w:rsidR="00F9641A" w:rsidRPr="00CB033E" w:rsidRDefault="00F9641A" w:rsidP="00A62A51">
            <w:pPr>
              <w:spacing w:before="120"/>
              <w:jc w:val="center"/>
            </w:pPr>
            <w:r w:rsidRPr="00CB033E">
              <w:t>AC</w:t>
            </w:r>
          </w:p>
        </w:tc>
      </w:tr>
      <w:tr w:rsidR="00F9641A" w:rsidRPr="00CB033E" w14:paraId="76BFAC47" w14:textId="77777777">
        <w:tc>
          <w:tcPr>
            <w:tcW w:w="261" w:type="pct"/>
            <w:vAlign w:val="center"/>
          </w:tcPr>
          <w:p w14:paraId="26B29AE6" w14:textId="77777777" w:rsidR="00F9641A" w:rsidRPr="00CB033E" w:rsidRDefault="00F9641A" w:rsidP="00A62A51">
            <w:pPr>
              <w:spacing w:before="120"/>
              <w:jc w:val="center"/>
            </w:pPr>
            <w:r w:rsidRPr="00CB033E">
              <w:t>17</w:t>
            </w:r>
          </w:p>
        </w:tc>
        <w:tc>
          <w:tcPr>
            <w:tcW w:w="3782" w:type="pct"/>
            <w:vAlign w:val="center"/>
          </w:tcPr>
          <w:p w14:paraId="2CED39BB" w14:textId="77777777" w:rsidR="00F9641A" w:rsidRPr="00CB033E" w:rsidRDefault="00F9641A" w:rsidP="00A62A51">
            <w:pPr>
              <w:spacing w:before="120"/>
            </w:pPr>
            <w:r w:rsidRPr="00CB033E">
              <w:t>Quân</w:t>
            </w:r>
            <w:r w:rsidR="00235DD5" w:rsidRPr="00CB033E">
              <w:t xml:space="preserve"> </w:t>
            </w:r>
            <w:r w:rsidRPr="00CB033E">
              <w:t>đoàn</w:t>
            </w:r>
            <w:r w:rsidR="00235DD5" w:rsidRPr="00CB033E">
              <w:t xml:space="preserve"> </w:t>
            </w:r>
            <w:r w:rsidRPr="00CB033E">
              <w:t>4</w:t>
            </w:r>
          </w:p>
        </w:tc>
        <w:tc>
          <w:tcPr>
            <w:tcW w:w="957" w:type="pct"/>
            <w:vAlign w:val="center"/>
          </w:tcPr>
          <w:p w14:paraId="23CC7C0C" w14:textId="77777777" w:rsidR="00F9641A" w:rsidRPr="00CB033E" w:rsidRDefault="00F9641A" w:rsidP="00A62A51">
            <w:pPr>
              <w:spacing w:before="120"/>
              <w:jc w:val="center"/>
            </w:pPr>
            <w:r w:rsidRPr="00CB033E">
              <w:t>AD</w:t>
            </w:r>
          </w:p>
        </w:tc>
      </w:tr>
      <w:tr w:rsidR="00F9641A" w:rsidRPr="00CB033E" w14:paraId="3E0B4313" w14:textId="77777777">
        <w:tc>
          <w:tcPr>
            <w:tcW w:w="261" w:type="pct"/>
            <w:vAlign w:val="center"/>
          </w:tcPr>
          <w:p w14:paraId="32410A6B" w14:textId="77777777" w:rsidR="00F9641A" w:rsidRPr="00CB033E" w:rsidRDefault="00F9641A" w:rsidP="00A62A51">
            <w:pPr>
              <w:spacing w:before="120"/>
              <w:jc w:val="center"/>
            </w:pPr>
            <w:r w:rsidRPr="00CB033E">
              <w:t>18</w:t>
            </w:r>
          </w:p>
        </w:tc>
        <w:tc>
          <w:tcPr>
            <w:tcW w:w="3782" w:type="pct"/>
            <w:vAlign w:val="center"/>
          </w:tcPr>
          <w:p w14:paraId="043970A2" w14:textId="77777777" w:rsidR="00F9641A" w:rsidRPr="00CB033E" w:rsidRDefault="00F9641A" w:rsidP="00A62A51">
            <w:pPr>
              <w:spacing w:before="120"/>
            </w:pPr>
            <w:r w:rsidRPr="00CB033E">
              <w:t>Quân</w:t>
            </w:r>
            <w:r w:rsidR="00235DD5" w:rsidRPr="00CB033E">
              <w:t xml:space="preserve"> </w:t>
            </w:r>
            <w:r w:rsidRPr="00CB033E">
              <w:t>chủng</w:t>
            </w:r>
            <w:r w:rsidR="00235DD5" w:rsidRPr="00CB033E">
              <w:t xml:space="preserve"> </w:t>
            </w:r>
            <w:r w:rsidRPr="00CB033E">
              <w:t>Phòng</w:t>
            </w:r>
            <w:r w:rsidR="00235DD5" w:rsidRPr="00CB033E">
              <w:t xml:space="preserve"> </w:t>
            </w:r>
            <w:r w:rsidRPr="00CB033E">
              <w:t>không</w:t>
            </w:r>
            <w:r w:rsidR="00235DD5" w:rsidRPr="00CB033E">
              <w:t xml:space="preserve"> </w:t>
            </w:r>
            <w:r w:rsidRPr="00CB033E">
              <w:t>-</w:t>
            </w:r>
            <w:r w:rsidR="00235DD5" w:rsidRPr="00CB033E">
              <w:t xml:space="preserve"> </w:t>
            </w:r>
            <w:r w:rsidRPr="00CB033E">
              <w:t>Không</w:t>
            </w:r>
            <w:r w:rsidR="00235DD5" w:rsidRPr="00CB033E">
              <w:t xml:space="preserve"> </w:t>
            </w:r>
            <w:r w:rsidRPr="00CB033E">
              <w:t>quân</w:t>
            </w:r>
          </w:p>
        </w:tc>
        <w:tc>
          <w:tcPr>
            <w:tcW w:w="957" w:type="pct"/>
            <w:vAlign w:val="center"/>
          </w:tcPr>
          <w:p w14:paraId="2AA2AE73" w14:textId="77777777" w:rsidR="00F9641A" w:rsidRPr="00CB033E" w:rsidRDefault="00F9641A" w:rsidP="00A62A51">
            <w:pPr>
              <w:spacing w:before="120"/>
              <w:jc w:val="center"/>
            </w:pPr>
            <w:r w:rsidRPr="00CB033E">
              <w:t>QA</w:t>
            </w:r>
          </w:p>
        </w:tc>
      </w:tr>
      <w:tr w:rsidR="00F9641A" w:rsidRPr="00CB033E" w14:paraId="7219B49F" w14:textId="77777777">
        <w:tc>
          <w:tcPr>
            <w:tcW w:w="261" w:type="pct"/>
            <w:vAlign w:val="center"/>
          </w:tcPr>
          <w:p w14:paraId="51190CD0" w14:textId="77777777" w:rsidR="00F9641A" w:rsidRPr="00CB033E" w:rsidRDefault="00F9641A" w:rsidP="00A62A51">
            <w:pPr>
              <w:spacing w:before="120"/>
              <w:jc w:val="center"/>
            </w:pPr>
            <w:r w:rsidRPr="00CB033E">
              <w:t>19</w:t>
            </w:r>
          </w:p>
        </w:tc>
        <w:tc>
          <w:tcPr>
            <w:tcW w:w="3782" w:type="pct"/>
            <w:vAlign w:val="center"/>
          </w:tcPr>
          <w:p w14:paraId="490D6A65" w14:textId="77777777" w:rsidR="00F9641A" w:rsidRPr="00CB033E" w:rsidRDefault="00F9641A" w:rsidP="00A62A51">
            <w:pPr>
              <w:spacing w:before="120"/>
            </w:pPr>
            <w:r w:rsidRPr="00CB033E">
              <w:t>Quân</w:t>
            </w:r>
            <w:r w:rsidR="00235DD5" w:rsidRPr="00CB033E">
              <w:t xml:space="preserve"> </w:t>
            </w:r>
            <w:r w:rsidRPr="00CB033E">
              <w:t>chủng</w:t>
            </w:r>
            <w:r w:rsidR="00235DD5" w:rsidRPr="00CB033E">
              <w:t xml:space="preserve"> </w:t>
            </w:r>
            <w:r w:rsidRPr="00CB033E">
              <w:t>Hải</w:t>
            </w:r>
            <w:r w:rsidR="00235DD5" w:rsidRPr="00CB033E">
              <w:t xml:space="preserve"> </w:t>
            </w:r>
            <w:r w:rsidRPr="00CB033E">
              <w:t>quân</w:t>
            </w:r>
          </w:p>
        </w:tc>
        <w:tc>
          <w:tcPr>
            <w:tcW w:w="957" w:type="pct"/>
            <w:vAlign w:val="center"/>
          </w:tcPr>
          <w:p w14:paraId="22B76E93" w14:textId="77777777" w:rsidR="00F9641A" w:rsidRPr="00CB033E" w:rsidRDefault="00F9641A" w:rsidP="00A62A51">
            <w:pPr>
              <w:spacing w:before="120"/>
              <w:jc w:val="center"/>
            </w:pPr>
            <w:r w:rsidRPr="00CB033E">
              <w:t>QH</w:t>
            </w:r>
          </w:p>
        </w:tc>
      </w:tr>
      <w:tr w:rsidR="00F9641A" w:rsidRPr="00CB033E" w14:paraId="0D824DD8" w14:textId="77777777">
        <w:tc>
          <w:tcPr>
            <w:tcW w:w="261" w:type="pct"/>
            <w:vAlign w:val="center"/>
          </w:tcPr>
          <w:p w14:paraId="5F3332F1" w14:textId="77777777" w:rsidR="00F9641A" w:rsidRPr="00CB033E" w:rsidRDefault="00F9641A" w:rsidP="00A62A51">
            <w:pPr>
              <w:spacing w:before="120"/>
              <w:jc w:val="center"/>
            </w:pPr>
            <w:r w:rsidRPr="00CB033E">
              <w:t>20</w:t>
            </w:r>
          </w:p>
        </w:tc>
        <w:tc>
          <w:tcPr>
            <w:tcW w:w="3782" w:type="pct"/>
            <w:vAlign w:val="center"/>
          </w:tcPr>
          <w:p w14:paraId="4A363911" w14:textId="77777777" w:rsidR="00F9641A" w:rsidRPr="00CB033E" w:rsidRDefault="00F9641A" w:rsidP="00A62A51">
            <w:pPr>
              <w:spacing w:before="120"/>
            </w:pPr>
            <w:r w:rsidRPr="00CB033E">
              <w:t>Bộ</w:t>
            </w:r>
            <w:r w:rsidR="00235DD5" w:rsidRPr="00CB033E">
              <w:t xml:space="preserve"> </w:t>
            </w:r>
            <w:r w:rsidRPr="00CB033E">
              <w:t>đội</w:t>
            </w:r>
            <w:r w:rsidR="00235DD5" w:rsidRPr="00CB033E">
              <w:t xml:space="preserve"> </w:t>
            </w:r>
            <w:r w:rsidRPr="00CB033E">
              <w:t>Biên</w:t>
            </w:r>
            <w:r w:rsidR="00235DD5" w:rsidRPr="00CB033E">
              <w:t xml:space="preserve"> </w:t>
            </w:r>
            <w:r w:rsidRPr="00CB033E">
              <w:t>phòng</w:t>
            </w:r>
          </w:p>
        </w:tc>
        <w:tc>
          <w:tcPr>
            <w:tcW w:w="957" w:type="pct"/>
            <w:vAlign w:val="center"/>
          </w:tcPr>
          <w:p w14:paraId="1D382223" w14:textId="77777777" w:rsidR="00F9641A" w:rsidRPr="00CB033E" w:rsidRDefault="00F9641A" w:rsidP="00A62A51">
            <w:pPr>
              <w:spacing w:before="120"/>
              <w:jc w:val="center"/>
            </w:pPr>
            <w:r w:rsidRPr="00CB033E">
              <w:t>QB</w:t>
            </w:r>
          </w:p>
        </w:tc>
      </w:tr>
      <w:tr w:rsidR="00F9641A" w:rsidRPr="00CB033E" w14:paraId="5CCEBBF8" w14:textId="77777777">
        <w:tc>
          <w:tcPr>
            <w:tcW w:w="261" w:type="pct"/>
            <w:vAlign w:val="center"/>
          </w:tcPr>
          <w:p w14:paraId="5AF102A0" w14:textId="77777777" w:rsidR="00F9641A" w:rsidRPr="00CB033E" w:rsidRDefault="00F9641A" w:rsidP="00A62A51">
            <w:pPr>
              <w:spacing w:before="120"/>
              <w:jc w:val="center"/>
            </w:pPr>
            <w:r w:rsidRPr="00CB033E">
              <w:t>21</w:t>
            </w:r>
          </w:p>
        </w:tc>
        <w:tc>
          <w:tcPr>
            <w:tcW w:w="3782" w:type="pct"/>
            <w:vAlign w:val="center"/>
          </w:tcPr>
          <w:p w14:paraId="6AFEA5F0" w14:textId="77777777" w:rsidR="00F9641A" w:rsidRPr="00CB033E" w:rsidRDefault="00F9641A" w:rsidP="00A62A51">
            <w:pPr>
              <w:spacing w:before="120"/>
            </w:pPr>
            <w:r w:rsidRPr="00CB033E">
              <w:t>Bộ</w:t>
            </w:r>
            <w:r w:rsidR="00235DD5" w:rsidRPr="00CB033E">
              <w:t xml:space="preserve"> </w:t>
            </w:r>
            <w:r w:rsidRPr="00CB033E">
              <w:t>Tư</w:t>
            </w:r>
            <w:r w:rsidR="00235DD5" w:rsidRPr="00CB033E">
              <w:t xml:space="preserve"> </w:t>
            </w:r>
            <w:r w:rsidR="00CB033E" w:rsidRPr="00CB033E">
              <w:t>lệnh</w:t>
            </w:r>
            <w:r w:rsidR="00235DD5" w:rsidRPr="00CB033E">
              <w:t xml:space="preserve"> </w:t>
            </w:r>
            <w:r w:rsidRPr="00CB033E">
              <w:t>Cảnh</w:t>
            </w:r>
            <w:r w:rsidR="00235DD5" w:rsidRPr="00CB033E">
              <w:t xml:space="preserve"> </w:t>
            </w:r>
            <w:r w:rsidRPr="00CB033E">
              <w:t>sát</w:t>
            </w:r>
            <w:r w:rsidR="00235DD5" w:rsidRPr="00CB033E">
              <w:t xml:space="preserve"> </w:t>
            </w:r>
            <w:r w:rsidRPr="00CB033E">
              <w:t>biển</w:t>
            </w:r>
          </w:p>
        </w:tc>
        <w:tc>
          <w:tcPr>
            <w:tcW w:w="957" w:type="pct"/>
            <w:vAlign w:val="center"/>
          </w:tcPr>
          <w:p w14:paraId="4630E505" w14:textId="77777777" w:rsidR="00F9641A" w:rsidRPr="00CB033E" w:rsidRDefault="00F9641A" w:rsidP="00A62A51">
            <w:pPr>
              <w:spacing w:before="120"/>
              <w:jc w:val="center"/>
            </w:pPr>
            <w:r w:rsidRPr="00CB033E">
              <w:t>QC</w:t>
            </w:r>
          </w:p>
        </w:tc>
      </w:tr>
      <w:tr w:rsidR="00F9641A" w:rsidRPr="00CB033E" w14:paraId="6E8C8C9B" w14:textId="77777777">
        <w:tc>
          <w:tcPr>
            <w:tcW w:w="261" w:type="pct"/>
            <w:vAlign w:val="center"/>
          </w:tcPr>
          <w:p w14:paraId="020DFA0E" w14:textId="77777777" w:rsidR="00F9641A" w:rsidRPr="00CB033E" w:rsidRDefault="00F9641A" w:rsidP="00A62A51">
            <w:pPr>
              <w:spacing w:before="120"/>
              <w:jc w:val="center"/>
            </w:pPr>
            <w:r w:rsidRPr="00CB033E">
              <w:t>22</w:t>
            </w:r>
          </w:p>
        </w:tc>
        <w:tc>
          <w:tcPr>
            <w:tcW w:w="3782" w:type="pct"/>
            <w:vAlign w:val="center"/>
          </w:tcPr>
          <w:p w14:paraId="6D3EA035" w14:textId="77777777" w:rsidR="00F9641A" w:rsidRPr="00CB033E" w:rsidRDefault="00F9641A" w:rsidP="00A62A51">
            <w:pPr>
              <w:spacing w:before="120"/>
            </w:pPr>
            <w:r w:rsidRPr="00CB033E">
              <w:t>Bộ</w:t>
            </w:r>
            <w:r w:rsidR="00235DD5" w:rsidRPr="00CB033E">
              <w:t xml:space="preserve"> </w:t>
            </w:r>
            <w:r w:rsidRPr="00CB033E">
              <w:t>Tư</w:t>
            </w:r>
            <w:r w:rsidR="00235DD5" w:rsidRPr="00CB033E">
              <w:t xml:space="preserve"> </w:t>
            </w:r>
            <w:r w:rsidR="00CB033E" w:rsidRPr="00CB033E">
              <w:t>lệnh</w:t>
            </w:r>
            <w:r w:rsidR="00235DD5" w:rsidRPr="00CB033E">
              <w:t xml:space="preserve"> </w:t>
            </w:r>
            <w:r w:rsidRPr="00CB033E">
              <w:t>86</w:t>
            </w:r>
          </w:p>
        </w:tc>
        <w:tc>
          <w:tcPr>
            <w:tcW w:w="957" w:type="pct"/>
            <w:vAlign w:val="center"/>
          </w:tcPr>
          <w:p w14:paraId="16950925" w14:textId="77777777" w:rsidR="00F9641A" w:rsidRPr="00CB033E" w:rsidRDefault="00F9641A" w:rsidP="00A62A51">
            <w:pPr>
              <w:spacing w:before="120"/>
              <w:jc w:val="center"/>
            </w:pPr>
            <w:r w:rsidRPr="00CB033E">
              <w:t>QM</w:t>
            </w:r>
          </w:p>
        </w:tc>
      </w:tr>
      <w:tr w:rsidR="00F9641A" w:rsidRPr="00CB033E" w14:paraId="426DF923" w14:textId="77777777">
        <w:tc>
          <w:tcPr>
            <w:tcW w:w="261" w:type="pct"/>
            <w:vAlign w:val="center"/>
          </w:tcPr>
          <w:p w14:paraId="20FB110B" w14:textId="77777777" w:rsidR="00F9641A" w:rsidRPr="00CB033E" w:rsidRDefault="00F9641A" w:rsidP="00A62A51">
            <w:pPr>
              <w:spacing w:before="120"/>
              <w:jc w:val="center"/>
            </w:pPr>
            <w:r w:rsidRPr="00CB033E">
              <w:t>23</w:t>
            </w:r>
          </w:p>
        </w:tc>
        <w:tc>
          <w:tcPr>
            <w:tcW w:w="3782" w:type="pct"/>
            <w:vAlign w:val="center"/>
          </w:tcPr>
          <w:p w14:paraId="5AC99ADA" w14:textId="77777777" w:rsidR="00F9641A" w:rsidRPr="00CB033E" w:rsidRDefault="00F9641A" w:rsidP="00A62A51">
            <w:pPr>
              <w:spacing w:before="120"/>
            </w:pPr>
            <w:r w:rsidRPr="00CB033E">
              <w:t>Bộ</w:t>
            </w:r>
            <w:r w:rsidR="00235DD5" w:rsidRPr="00CB033E">
              <w:t xml:space="preserve"> </w:t>
            </w:r>
            <w:r w:rsidRPr="00CB033E">
              <w:t>Tư</w:t>
            </w:r>
            <w:r w:rsidR="00235DD5" w:rsidRPr="00CB033E">
              <w:t xml:space="preserve"> </w:t>
            </w:r>
            <w:r w:rsidR="00CB033E" w:rsidRPr="00CB033E">
              <w:t>lệnh</w:t>
            </w:r>
            <w:r w:rsidR="00235DD5" w:rsidRPr="00CB033E">
              <w:t xml:space="preserve"> </w:t>
            </w:r>
            <w:r w:rsidRPr="00CB033E">
              <w:t>Bảo</w:t>
            </w:r>
            <w:r w:rsidR="00235DD5" w:rsidRPr="00CB033E">
              <w:t xml:space="preserve"> </w:t>
            </w:r>
            <w:r w:rsidRPr="00CB033E">
              <w:t>vệ</w:t>
            </w:r>
            <w:r w:rsidR="00235DD5" w:rsidRPr="00CB033E">
              <w:t xml:space="preserve"> </w:t>
            </w:r>
            <w:r w:rsidRPr="00CB033E">
              <w:t>Lăng</w:t>
            </w:r>
            <w:r w:rsidR="00235DD5" w:rsidRPr="00CB033E">
              <w:t xml:space="preserve"> </w:t>
            </w:r>
            <w:r w:rsidRPr="00CB033E">
              <w:t>Chủ</w:t>
            </w:r>
            <w:r w:rsidR="00235DD5" w:rsidRPr="00CB033E">
              <w:t xml:space="preserve"> </w:t>
            </w:r>
            <w:r w:rsidRPr="00CB033E">
              <w:t>tịch</w:t>
            </w:r>
            <w:r w:rsidR="00235DD5" w:rsidRPr="00CB033E">
              <w:t xml:space="preserve"> </w:t>
            </w:r>
            <w:r w:rsidRPr="00CB033E">
              <w:t>Hồ</w:t>
            </w:r>
            <w:r w:rsidR="00235DD5" w:rsidRPr="00CB033E">
              <w:t xml:space="preserve"> </w:t>
            </w:r>
            <w:r w:rsidRPr="00CB033E">
              <w:t>Chí</w:t>
            </w:r>
            <w:r w:rsidR="00235DD5" w:rsidRPr="00CB033E">
              <w:t xml:space="preserve"> </w:t>
            </w:r>
            <w:r w:rsidRPr="00CB033E">
              <w:t>Minh</w:t>
            </w:r>
          </w:p>
        </w:tc>
        <w:tc>
          <w:tcPr>
            <w:tcW w:w="957" w:type="pct"/>
            <w:vAlign w:val="center"/>
          </w:tcPr>
          <w:p w14:paraId="03467E75" w14:textId="77777777" w:rsidR="00F9641A" w:rsidRPr="00CB033E" w:rsidRDefault="00F9641A" w:rsidP="00A62A51">
            <w:pPr>
              <w:spacing w:before="120"/>
              <w:jc w:val="center"/>
            </w:pPr>
            <w:r w:rsidRPr="00CB033E">
              <w:t>BL</w:t>
            </w:r>
          </w:p>
        </w:tc>
      </w:tr>
      <w:tr w:rsidR="00F9641A" w:rsidRPr="00CB033E" w14:paraId="141DA083" w14:textId="77777777">
        <w:tc>
          <w:tcPr>
            <w:tcW w:w="261" w:type="pct"/>
            <w:vAlign w:val="center"/>
          </w:tcPr>
          <w:p w14:paraId="0FFB9B1F" w14:textId="77777777" w:rsidR="00F9641A" w:rsidRPr="00CB033E" w:rsidRDefault="00F9641A" w:rsidP="00A62A51">
            <w:pPr>
              <w:spacing w:before="120"/>
              <w:jc w:val="center"/>
            </w:pPr>
            <w:r w:rsidRPr="00CB033E">
              <w:t>24</w:t>
            </w:r>
          </w:p>
        </w:tc>
        <w:tc>
          <w:tcPr>
            <w:tcW w:w="3782" w:type="pct"/>
            <w:vAlign w:val="center"/>
          </w:tcPr>
          <w:p w14:paraId="427AB1DA" w14:textId="77777777" w:rsidR="00F9641A" w:rsidRPr="00CB033E" w:rsidRDefault="00F9641A" w:rsidP="00A62A51">
            <w:pPr>
              <w:spacing w:before="120"/>
            </w:pPr>
            <w:r w:rsidRPr="00CB033E">
              <w:t>Binh</w:t>
            </w:r>
            <w:r w:rsidR="00235DD5" w:rsidRPr="00CB033E">
              <w:t xml:space="preserve"> </w:t>
            </w:r>
            <w:r w:rsidRPr="00CB033E">
              <w:t>chủng</w:t>
            </w:r>
            <w:r w:rsidR="00235DD5" w:rsidRPr="00CB033E">
              <w:t xml:space="preserve"> </w:t>
            </w:r>
            <w:r w:rsidRPr="00CB033E">
              <w:t>Tăng</w:t>
            </w:r>
            <w:r w:rsidR="00235DD5" w:rsidRPr="00CB033E">
              <w:t xml:space="preserve"> </w:t>
            </w:r>
            <w:r w:rsidRPr="00CB033E">
              <w:t>-</w:t>
            </w:r>
            <w:r w:rsidR="00235DD5" w:rsidRPr="00CB033E">
              <w:t xml:space="preserve"> </w:t>
            </w:r>
            <w:r w:rsidRPr="00CB033E">
              <w:t>Thiết</w:t>
            </w:r>
            <w:r w:rsidR="00235DD5" w:rsidRPr="00CB033E">
              <w:t xml:space="preserve"> </w:t>
            </w:r>
            <w:r w:rsidRPr="00CB033E">
              <w:t>giáp</w:t>
            </w:r>
          </w:p>
        </w:tc>
        <w:tc>
          <w:tcPr>
            <w:tcW w:w="957" w:type="pct"/>
            <w:vAlign w:val="center"/>
          </w:tcPr>
          <w:p w14:paraId="7805DDDF" w14:textId="77777777" w:rsidR="00F9641A" w:rsidRPr="00CB033E" w:rsidRDefault="00F9641A" w:rsidP="00A62A51">
            <w:pPr>
              <w:spacing w:before="120"/>
              <w:jc w:val="center"/>
            </w:pPr>
            <w:r w:rsidRPr="00CB033E">
              <w:t>BB</w:t>
            </w:r>
          </w:p>
        </w:tc>
      </w:tr>
      <w:tr w:rsidR="00F9641A" w:rsidRPr="00CB033E" w14:paraId="7B394E8D" w14:textId="77777777">
        <w:tc>
          <w:tcPr>
            <w:tcW w:w="261" w:type="pct"/>
            <w:vAlign w:val="center"/>
          </w:tcPr>
          <w:p w14:paraId="4FA375AA" w14:textId="77777777" w:rsidR="00F9641A" w:rsidRPr="00CB033E" w:rsidRDefault="00F9641A" w:rsidP="00A62A51">
            <w:pPr>
              <w:spacing w:before="120"/>
              <w:jc w:val="center"/>
            </w:pPr>
            <w:r w:rsidRPr="00CB033E">
              <w:t>25</w:t>
            </w:r>
          </w:p>
        </w:tc>
        <w:tc>
          <w:tcPr>
            <w:tcW w:w="3782" w:type="pct"/>
            <w:vAlign w:val="center"/>
          </w:tcPr>
          <w:p w14:paraId="4CE5DDD0" w14:textId="77777777" w:rsidR="00F9641A" w:rsidRPr="00CB033E" w:rsidRDefault="00F9641A" w:rsidP="00A62A51">
            <w:pPr>
              <w:spacing w:before="120"/>
            </w:pPr>
            <w:r w:rsidRPr="00CB033E">
              <w:t>Binh</w:t>
            </w:r>
            <w:r w:rsidR="00235DD5" w:rsidRPr="00CB033E">
              <w:t xml:space="preserve"> </w:t>
            </w:r>
            <w:r w:rsidRPr="00CB033E">
              <w:t>chủng</w:t>
            </w:r>
            <w:r w:rsidR="00235DD5" w:rsidRPr="00CB033E">
              <w:t xml:space="preserve"> </w:t>
            </w:r>
            <w:r w:rsidRPr="00CB033E">
              <w:t>Công</w:t>
            </w:r>
            <w:r w:rsidR="00235DD5" w:rsidRPr="00CB033E">
              <w:t xml:space="preserve"> </w:t>
            </w:r>
            <w:r w:rsidRPr="00CB033E">
              <w:t>binh</w:t>
            </w:r>
          </w:p>
        </w:tc>
        <w:tc>
          <w:tcPr>
            <w:tcW w:w="957" w:type="pct"/>
            <w:vAlign w:val="center"/>
          </w:tcPr>
          <w:p w14:paraId="297B5359" w14:textId="77777777" w:rsidR="00F9641A" w:rsidRPr="00CB033E" w:rsidRDefault="00F9641A" w:rsidP="00A62A51">
            <w:pPr>
              <w:spacing w:before="120"/>
              <w:jc w:val="center"/>
            </w:pPr>
            <w:r w:rsidRPr="00CB033E">
              <w:t>BC</w:t>
            </w:r>
          </w:p>
        </w:tc>
      </w:tr>
      <w:tr w:rsidR="00F9641A" w:rsidRPr="00CB033E" w14:paraId="5BBCD813" w14:textId="77777777">
        <w:tc>
          <w:tcPr>
            <w:tcW w:w="261" w:type="pct"/>
            <w:vAlign w:val="center"/>
          </w:tcPr>
          <w:p w14:paraId="60877387" w14:textId="77777777" w:rsidR="00F9641A" w:rsidRPr="00CB033E" w:rsidRDefault="00F9641A" w:rsidP="00A62A51">
            <w:pPr>
              <w:spacing w:before="120"/>
              <w:jc w:val="center"/>
            </w:pPr>
            <w:r w:rsidRPr="00CB033E">
              <w:t>26</w:t>
            </w:r>
          </w:p>
        </w:tc>
        <w:tc>
          <w:tcPr>
            <w:tcW w:w="3782" w:type="pct"/>
            <w:vAlign w:val="center"/>
          </w:tcPr>
          <w:p w14:paraId="4767E912" w14:textId="77777777" w:rsidR="00F9641A" w:rsidRPr="00CB033E" w:rsidRDefault="00F9641A" w:rsidP="00A62A51">
            <w:pPr>
              <w:spacing w:before="120"/>
            </w:pPr>
            <w:r w:rsidRPr="00CB033E">
              <w:t>Binh</w:t>
            </w:r>
            <w:r w:rsidR="00235DD5" w:rsidRPr="00CB033E">
              <w:t xml:space="preserve"> </w:t>
            </w:r>
            <w:r w:rsidRPr="00CB033E">
              <w:t>chủng</w:t>
            </w:r>
            <w:r w:rsidR="00235DD5" w:rsidRPr="00CB033E">
              <w:t xml:space="preserve"> </w:t>
            </w:r>
            <w:r w:rsidRPr="00CB033E">
              <w:t>Đặc</w:t>
            </w:r>
            <w:r w:rsidR="00235DD5" w:rsidRPr="00CB033E">
              <w:t xml:space="preserve"> </w:t>
            </w:r>
            <w:r w:rsidRPr="00CB033E">
              <w:t>công</w:t>
            </w:r>
          </w:p>
        </w:tc>
        <w:tc>
          <w:tcPr>
            <w:tcW w:w="957" w:type="pct"/>
            <w:vAlign w:val="center"/>
          </w:tcPr>
          <w:p w14:paraId="78652802" w14:textId="77777777" w:rsidR="00F9641A" w:rsidRPr="00CB033E" w:rsidRDefault="00F9641A" w:rsidP="00A62A51">
            <w:pPr>
              <w:spacing w:before="120"/>
              <w:jc w:val="center"/>
            </w:pPr>
            <w:r w:rsidRPr="00CB033E">
              <w:t>BK</w:t>
            </w:r>
          </w:p>
        </w:tc>
      </w:tr>
      <w:tr w:rsidR="00F9641A" w:rsidRPr="00CB033E" w14:paraId="7D998CB3" w14:textId="77777777">
        <w:tc>
          <w:tcPr>
            <w:tcW w:w="261" w:type="pct"/>
            <w:vAlign w:val="center"/>
          </w:tcPr>
          <w:p w14:paraId="76BA3AC6" w14:textId="77777777" w:rsidR="00F9641A" w:rsidRPr="00CB033E" w:rsidRDefault="00F9641A" w:rsidP="00A62A51">
            <w:pPr>
              <w:spacing w:before="120"/>
              <w:jc w:val="center"/>
            </w:pPr>
            <w:r w:rsidRPr="00CB033E">
              <w:t>27</w:t>
            </w:r>
          </w:p>
        </w:tc>
        <w:tc>
          <w:tcPr>
            <w:tcW w:w="3782" w:type="pct"/>
            <w:vAlign w:val="center"/>
          </w:tcPr>
          <w:p w14:paraId="616DB105" w14:textId="77777777" w:rsidR="00F9641A" w:rsidRPr="00CB033E" w:rsidRDefault="00F9641A" w:rsidP="00A62A51">
            <w:pPr>
              <w:spacing w:before="120"/>
            </w:pPr>
            <w:r w:rsidRPr="00CB033E">
              <w:t>Binh</w:t>
            </w:r>
            <w:r w:rsidR="00235DD5" w:rsidRPr="00CB033E">
              <w:t xml:space="preserve"> </w:t>
            </w:r>
            <w:r w:rsidRPr="00CB033E">
              <w:t>chủng</w:t>
            </w:r>
            <w:r w:rsidR="00235DD5" w:rsidRPr="00CB033E">
              <w:t xml:space="preserve"> </w:t>
            </w:r>
            <w:r w:rsidRPr="00CB033E">
              <w:t>Pháo</w:t>
            </w:r>
            <w:r w:rsidR="00235DD5" w:rsidRPr="00CB033E">
              <w:t xml:space="preserve"> </w:t>
            </w:r>
            <w:r w:rsidRPr="00CB033E">
              <w:t>binh</w:t>
            </w:r>
          </w:p>
        </w:tc>
        <w:tc>
          <w:tcPr>
            <w:tcW w:w="957" w:type="pct"/>
            <w:vAlign w:val="center"/>
          </w:tcPr>
          <w:p w14:paraId="482CE6A8" w14:textId="77777777" w:rsidR="00F9641A" w:rsidRPr="00CB033E" w:rsidRDefault="00F9641A" w:rsidP="00A62A51">
            <w:pPr>
              <w:spacing w:before="120"/>
              <w:jc w:val="center"/>
            </w:pPr>
            <w:r w:rsidRPr="00CB033E">
              <w:t>BP</w:t>
            </w:r>
          </w:p>
        </w:tc>
      </w:tr>
      <w:tr w:rsidR="00F9641A" w:rsidRPr="00CB033E" w14:paraId="04C7486E" w14:textId="77777777">
        <w:tc>
          <w:tcPr>
            <w:tcW w:w="261" w:type="pct"/>
            <w:vAlign w:val="center"/>
          </w:tcPr>
          <w:p w14:paraId="06B7AEC9" w14:textId="77777777" w:rsidR="00F9641A" w:rsidRPr="00CB033E" w:rsidRDefault="00F9641A" w:rsidP="00A62A51">
            <w:pPr>
              <w:spacing w:before="120"/>
              <w:jc w:val="center"/>
            </w:pPr>
            <w:r w:rsidRPr="00CB033E">
              <w:t>28</w:t>
            </w:r>
          </w:p>
        </w:tc>
        <w:tc>
          <w:tcPr>
            <w:tcW w:w="3782" w:type="pct"/>
            <w:vAlign w:val="center"/>
          </w:tcPr>
          <w:p w14:paraId="4FB8FCF5" w14:textId="77777777" w:rsidR="00F9641A" w:rsidRPr="00CB033E" w:rsidRDefault="00F9641A" w:rsidP="00A62A51">
            <w:pPr>
              <w:spacing w:before="120"/>
            </w:pPr>
            <w:r w:rsidRPr="00CB033E">
              <w:t>Binh</w:t>
            </w:r>
            <w:r w:rsidR="00235DD5" w:rsidRPr="00CB033E">
              <w:t xml:space="preserve"> </w:t>
            </w:r>
            <w:r w:rsidRPr="00CB033E">
              <w:t>chủng</w:t>
            </w:r>
            <w:r w:rsidR="00235DD5" w:rsidRPr="00CB033E">
              <w:t xml:space="preserve"> </w:t>
            </w:r>
            <w:r w:rsidRPr="00CB033E">
              <w:t>Hoá</w:t>
            </w:r>
            <w:r w:rsidR="00235DD5" w:rsidRPr="00CB033E">
              <w:t xml:space="preserve"> </w:t>
            </w:r>
            <w:r w:rsidRPr="00CB033E">
              <w:t>học</w:t>
            </w:r>
          </w:p>
        </w:tc>
        <w:tc>
          <w:tcPr>
            <w:tcW w:w="957" w:type="pct"/>
            <w:vAlign w:val="center"/>
          </w:tcPr>
          <w:p w14:paraId="06CD15BB" w14:textId="77777777" w:rsidR="00F9641A" w:rsidRPr="00CB033E" w:rsidRDefault="00F9641A" w:rsidP="00A62A51">
            <w:pPr>
              <w:spacing w:before="120"/>
              <w:jc w:val="center"/>
            </w:pPr>
            <w:r w:rsidRPr="00CB033E">
              <w:t>BH</w:t>
            </w:r>
          </w:p>
        </w:tc>
      </w:tr>
      <w:tr w:rsidR="00F9641A" w:rsidRPr="00CB033E" w14:paraId="5F4E54BB" w14:textId="77777777">
        <w:tc>
          <w:tcPr>
            <w:tcW w:w="261" w:type="pct"/>
            <w:vAlign w:val="center"/>
          </w:tcPr>
          <w:p w14:paraId="6C325EDA" w14:textId="77777777" w:rsidR="00F9641A" w:rsidRPr="00CB033E" w:rsidRDefault="00F9641A" w:rsidP="00A62A51">
            <w:pPr>
              <w:spacing w:before="120"/>
              <w:jc w:val="center"/>
            </w:pPr>
            <w:r w:rsidRPr="00CB033E">
              <w:t>29</w:t>
            </w:r>
          </w:p>
        </w:tc>
        <w:tc>
          <w:tcPr>
            <w:tcW w:w="3782" w:type="pct"/>
            <w:vAlign w:val="center"/>
          </w:tcPr>
          <w:p w14:paraId="636DC88E" w14:textId="77777777" w:rsidR="00F9641A" w:rsidRPr="00CB033E" w:rsidRDefault="00F9641A" w:rsidP="00A62A51">
            <w:pPr>
              <w:spacing w:before="120"/>
            </w:pPr>
            <w:r w:rsidRPr="00CB033E">
              <w:t>Binh</w:t>
            </w:r>
            <w:r w:rsidR="00235DD5" w:rsidRPr="00CB033E">
              <w:t xml:space="preserve"> </w:t>
            </w:r>
            <w:r w:rsidRPr="00CB033E">
              <w:t>chủng</w:t>
            </w:r>
            <w:r w:rsidR="00235DD5" w:rsidRPr="00CB033E">
              <w:t xml:space="preserve"> </w:t>
            </w:r>
            <w:r w:rsidRPr="00CB033E">
              <w:t>Thông</w:t>
            </w:r>
            <w:r w:rsidR="00235DD5" w:rsidRPr="00CB033E">
              <w:t xml:space="preserve"> </w:t>
            </w:r>
            <w:r w:rsidRPr="00CB033E">
              <w:t>tin</w:t>
            </w:r>
            <w:r w:rsidR="00235DD5" w:rsidRPr="00CB033E">
              <w:t xml:space="preserve"> </w:t>
            </w:r>
            <w:r w:rsidRPr="00CB033E">
              <w:t>liên</w:t>
            </w:r>
            <w:r w:rsidR="00235DD5" w:rsidRPr="00CB033E">
              <w:t xml:space="preserve"> </w:t>
            </w:r>
            <w:r w:rsidRPr="00CB033E">
              <w:t>lạc</w:t>
            </w:r>
          </w:p>
        </w:tc>
        <w:tc>
          <w:tcPr>
            <w:tcW w:w="957" w:type="pct"/>
            <w:vAlign w:val="center"/>
          </w:tcPr>
          <w:p w14:paraId="05B3D711" w14:textId="77777777" w:rsidR="00F9641A" w:rsidRPr="00CB033E" w:rsidRDefault="00F9641A" w:rsidP="00A62A51">
            <w:pPr>
              <w:spacing w:before="120"/>
              <w:jc w:val="center"/>
            </w:pPr>
            <w:r w:rsidRPr="00CB033E">
              <w:t>BT</w:t>
            </w:r>
          </w:p>
        </w:tc>
      </w:tr>
      <w:tr w:rsidR="00F9641A" w:rsidRPr="00CB033E" w14:paraId="3A830BE3" w14:textId="77777777">
        <w:tc>
          <w:tcPr>
            <w:tcW w:w="261" w:type="pct"/>
            <w:vAlign w:val="center"/>
          </w:tcPr>
          <w:p w14:paraId="5B15748E" w14:textId="77777777" w:rsidR="00F9641A" w:rsidRPr="00CB033E" w:rsidRDefault="00F9641A" w:rsidP="00A62A51">
            <w:pPr>
              <w:spacing w:before="120"/>
              <w:jc w:val="center"/>
            </w:pPr>
            <w:r w:rsidRPr="00CB033E">
              <w:t>30</w:t>
            </w:r>
          </w:p>
        </w:tc>
        <w:tc>
          <w:tcPr>
            <w:tcW w:w="3782" w:type="pct"/>
            <w:vAlign w:val="center"/>
          </w:tcPr>
          <w:p w14:paraId="612557A1" w14:textId="77777777" w:rsidR="00F9641A" w:rsidRPr="00CB033E" w:rsidRDefault="00F9641A" w:rsidP="00A62A51">
            <w:pPr>
              <w:spacing w:before="120"/>
            </w:pPr>
            <w:r w:rsidRPr="00CB033E">
              <w:t>Học</w:t>
            </w:r>
            <w:r w:rsidR="00235DD5" w:rsidRPr="00CB033E">
              <w:t xml:space="preserve"> </w:t>
            </w:r>
            <w:r w:rsidRPr="00CB033E">
              <w:t>viện</w:t>
            </w:r>
            <w:r w:rsidR="00235DD5" w:rsidRPr="00CB033E">
              <w:t xml:space="preserve"> </w:t>
            </w:r>
            <w:r w:rsidRPr="00CB033E">
              <w:t>Quốc</w:t>
            </w:r>
            <w:r w:rsidR="00235DD5" w:rsidRPr="00CB033E">
              <w:t xml:space="preserve"> </w:t>
            </w:r>
            <w:r w:rsidRPr="00CB033E">
              <w:t>phòng</w:t>
            </w:r>
          </w:p>
        </w:tc>
        <w:tc>
          <w:tcPr>
            <w:tcW w:w="957" w:type="pct"/>
            <w:vAlign w:val="center"/>
          </w:tcPr>
          <w:p w14:paraId="709FB8D7" w14:textId="77777777" w:rsidR="00F9641A" w:rsidRPr="00CB033E" w:rsidRDefault="00F9641A" w:rsidP="00A62A51">
            <w:pPr>
              <w:spacing w:before="120"/>
              <w:jc w:val="center"/>
            </w:pPr>
            <w:r w:rsidRPr="00CB033E">
              <w:t>HA</w:t>
            </w:r>
          </w:p>
        </w:tc>
      </w:tr>
      <w:tr w:rsidR="00F9641A" w:rsidRPr="00CB033E" w14:paraId="3332C56D" w14:textId="77777777">
        <w:tc>
          <w:tcPr>
            <w:tcW w:w="261" w:type="pct"/>
            <w:vAlign w:val="center"/>
          </w:tcPr>
          <w:p w14:paraId="506BE000" w14:textId="77777777" w:rsidR="00F9641A" w:rsidRPr="00CB033E" w:rsidRDefault="00F9641A" w:rsidP="00A62A51">
            <w:pPr>
              <w:spacing w:before="120"/>
              <w:jc w:val="center"/>
            </w:pPr>
            <w:r w:rsidRPr="00CB033E">
              <w:t>31</w:t>
            </w:r>
          </w:p>
        </w:tc>
        <w:tc>
          <w:tcPr>
            <w:tcW w:w="3782" w:type="pct"/>
            <w:vAlign w:val="center"/>
          </w:tcPr>
          <w:p w14:paraId="557D465A" w14:textId="77777777" w:rsidR="00F9641A" w:rsidRPr="00CB033E" w:rsidRDefault="00F9641A" w:rsidP="00A62A51">
            <w:pPr>
              <w:spacing w:before="120"/>
            </w:pPr>
            <w:r w:rsidRPr="00CB033E">
              <w:t>Học</w:t>
            </w:r>
            <w:r w:rsidR="00235DD5" w:rsidRPr="00CB033E">
              <w:t xml:space="preserve"> </w:t>
            </w:r>
            <w:r w:rsidRPr="00CB033E">
              <w:t>viện</w:t>
            </w:r>
            <w:r w:rsidR="00235DD5" w:rsidRPr="00CB033E">
              <w:t xml:space="preserve"> </w:t>
            </w:r>
            <w:r w:rsidRPr="00CB033E">
              <w:t>Lục</w:t>
            </w:r>
            <w:r w:rsidR="00235DD5" w:rsidRPr="00CB033E">
              <w:t xml:space="preserve"> </w:t>
            </w:r>
            <w:r w:rsidRPr="00CB033E">
              <w:t>quân</w:t>
            </w:r>
          </w:p>
        </w:tc>
        <w:tc>
          <w:tcPr>
            <w:tcW w:w="957" w:type="pct"/>
            <w:vAlign w:val="center"/>
          </w:tcPr>
          <w:p w14:paraId="4200C92E" w14:textId="77777777" w:rsidR="00F9641A" w:rsidRPr="00CB033E" w:rsidRDefault="00F9641A" w:rsidP="00A62A51">
            <w:pPr>
              <w:spacing w:before="120"/>
              <w:jc w:val="center"/>
            </w:pPr>
            <w:r w:rsidRPr="00CB033E">
              <w:t>HB</w:t>
            </w:r>
          </w:p>
        </w:tc>
      </w:tr>
      <w:tr w:rsidR="00F9641A" w:rsidRPr="00CB033E" w14:paraId="6F48B81C" w14:textId="77777777">
        <w:tc>
          <w:tcPr>
            <w:tcW w:w="261" w:type="pct"/>
            <w:vAlign w:val="center"/>
          </w:tcPr>
          <w:p w14:paraId="3DCCA6A9" w14:textId="77777777" w:rsidR="00F9641A" w:rsidRPr="00CB033E" w:rsidRDefault="00F9641A" w:rsidP="00A62A51">
            <w:pPr>
              <w:spacing w:before="120"/>
              <w:jc w:val="center"/>
            </w:pPr>
            <w:r w:rsidRPr="00CB033E">
              <w:t>32</w:t>
            </w:r>
          </w:p>
        </w:tc>
        <w:tc>
          <w:tcPr>
            <w:tcW w:w="3782" w:type="pct"/>
            <w:vAlign w:val="center"/>
          </w:tcPr>
          <w:p w14:paraId="6F2286D8" w14:textId="77777777" w:rsidR="00F9641A" w:rsidRPr="00CB033E" w:rsidRDefault="00F9641A" w:rsidP="00A62A51">
            <w:pPr>
              <w:spacing w:before="120"/>
            </w:pPr>
            <w:r w:rsidRPr="00CB033E">
              <w:t>Học</w:t>
            </w:r>
            <w:r w:rsidR="00235DD5" w:rsidRPr="00CB033E">
              <w:t xml:space="preserve"> </w:t>
            </w:r>
            <w:r w:rsidRPr="00CB033E">
              <w:t>viện</w:t>
            </w:r>
            <w:r w:rsidR="00235DD5" w:rsidRPr="00CB033E">
              <w:t xml:space="preserve"> </w:t>
            </w:r>
            <w:r w:rsidRPr="00CB033E">
              <w:t>Chính</w:t>
            </w:r>
            <w:r w:rsidR="00235DD5" w:rsidRPr="00CB033E">
              <w:t xml:space="preserve"> </w:t>
            </w:r>
            <w:r w:rsidRPr="00CB033E">
              <w:t>trị</w:t>
            </w:r>
          </w:p>
        </w:tc>
        <w:tc>
          <w:tcPr>
            <w:tcW w:w="957" w:type="pct"/>
            <w:vAlign w:val="center"/>
          </w:tcPr>
          <w:p w14:paraId="1A9C0A6D" w14:textId="77777777" w:rsidR="00F9641A" w:rsidRPr="00CB033E" w:rsidRDefault="00F9641A" w:rsidP="00A62A51">
            <w:pPr>
              <w:spacing w:before="120"/>
              <w:jc w:val="center"/>
            </w:pPr>
            <w:r w:rsidRPr="00CB033E">
              <w:t>HC</w:t>
            </w:r>
          </w:p>
        </w:tc>
      </w:tr>
      <w:tr w:rsidR="00F9641A" w:rsidRPr="00CB033E" w14:paraId="6CAF006A" w14:textId="77777777">
        <w:tc>
          <w:tcPr>
            <w:tcW w:w="261" w:type="pct"/>
            <w:vAlign w:val="center"/>
          </w:tcPr>
          <w:p w14:paraId="53CBF312" w14:textId="77777777" w:rsidR="00F9641A" w:rsidRPr="00CB033E" w:rsidRDefault="00F9641A" w:rsidP="00A62A51">
            <w:pPr>
              <w:spacing w:before="120"/>
              <w:jc w:val="center"/>
            </w:pPr>
            <w:r w:rsidRPr="00CB033E">
              <w:t>33</w:t>
            </w:r>
          </w:p>
        </w:tc>
        <w:tc>
          <w:tcPr>
            <w:tcW w:w="3782" w:type="pct"/>
            <w:vAlign w:val="center"/>
          </w:tcPr>
          <w:p w14:paraId="5238DEC4" w14:textId="77777777" w:rsidR="00F9641A" w:rsidRPr="00CB033E" w:rsidRDefault="00F9641A" w:rsidP="00A62A51">
            <w:pPr>
              <w:spacing w:before="120"/>
            </w:pPr>
            <w:r w:rsidRPr="00CB033E">
              <w:t>Học</w:t>
            </w:r>
            <w:r w:rsidR="00235DD5" w:rsidRPr="00CB033E">
              <w:t xml:space="preserve"> </w:t>
            </w:r>
            <w:r w:rsidRPr="00CB033E">
              <w:t>viện</w:t>
            </w:r>
            <w:r w:rsidR="00235DD5" w:rsidRPr="00CB033E">
              <w:t xml:space="preserve"> </w:t>
            </w:r>
            <w:r w:rsidRPr="00CB033E">
              <w:t>Hậu</w:t>
            </w:r>
            <w:r w:rsidR="00235DD5" w:rsidRPr="00CB033E">
              <w:t xml:space="preserve"> </w:t>
            </w:r>
            <w:r w:rsidRPr="00CB033E">
              <w:t>cần</w:t>
            </w:r>
          </w:p>
        </w:tc>
        <w:tc>
          <w:tcPr>
            <w:tcW w:w="957" w:type="pct"/>
            <w:vAlign w:val="center"/>
          </w:tcPr>
          <w:p w14:paraId="6AC6EE40" w14:textId="77777777" w:rsidR="00F9641A" w:rsidRPr="00CB033E" w:rsidRDefault="00F9641A" w:rsidP="00A62A51">
            <w:pPr>
              <w:spacing w:before="120"/>
              <w:jc w:val="center"/>
            </w:pPr>
            <w:r w:rsidRPr="00CB033E">
              <w:t>HE</w:t>
            </w:r>
          </w:p>
        </w:tc>
      </w:tr>
      <w:tr w:rsidR="00F9641A" w:rsidRPr="00CB033E" w14:paraId="02684E4B" w14:textId="77777777">
        <w:tc>
          <w:tcPr>
            <w:tcW w:w="261" w:type="pct"/>
            <w:vAlign w:val="center"/>
          </w:tcPr>
          <w:p w14:paraId="10AFC365" w14:textId="77777777" w:rsidR="00F9641A" w:rsidRPr="00CB033E" w:rsidRDefault="00F9641A" w:rsidP="00A62A51">
            <w:pPr>
              <w:spacing w:before="120"/>
              <w:jc w:val="center"/>
            </w:pPr>
            <w:r w:rsidRPr="00CB033E">
              <w:t>34</w:t>
            </w:r>
          </w:p>
        </w:tc>
        <w:tc>
          <w:tcPr>
            <w:tcW w:w="3782" w:type="pct"/>
            <w:vAlign w:val="center"/>
          </w:tcPr>
          <w:p w14:paraId="41E7A7EC" w14:textId="77777777" w:rsidR="00F9641A" w:rsidRPr="00CB033E" w:rsidRDefault="00F9641A" w:rsidP="00A62A51">
            <w:pPr>
              <w:spacing w:before="120"/>
            </w:pPr>
            <w:r w:rsidRPr="00CB033E">
              <w:t>Học</w:t>
            </w:r>
            <w:r w:rsidR="00235DD5" w:rsidRPr="00CB033E">
              <w:t xml:space="preserve"> </w:t>
            </w:r>
            <w:r w:rsidRPr="00CB033E">
              <w:t>viện</w:t>
            </w:r>
            <w:r w:rsidR="00235DD5" w:rsidRPr="00CB033E">
              <w:t xml:space="preserve"> </w:t>
            </w:r>
            <w:r w:rsidRPr="00CB033E">
              <w:t>Kỹ</w:t>
            </w:r>
            <w:r w:rsidR="00235DD5" w:rsidRPr="00CB033E">
              <w:t xml:space="preserve"> </w:t>
            </w:r>
            <w:r w:rsidRPr="00CB033E">
              <w:t>thuật</w:t>
            </w:r>
            <w:r w:rsidR="00235DD5" w:rsidRPr="00CB033E">
              <w:t xml:space="preserve"> </w:t>
            </w:r>
            <w:r w:rsidRPr="00CB033E">
              <w:t>quân</w:t>
            </w:r>
            <w:r w:rsidR="00235DD5" w:rsidRPr="00CB033E">
              <w:t xml:space="preserve"> </w:t>
            </w:r>
            <w:r w:rsidRPr="00CB033E">
              <w:t>sự</w:t>
            </w:r>
          </w:p>
        </w:tc>
        <w:tc>
          <w:tcPr>
            <w:tcW w:w="957" w:type="pct"/>
            <w:vAlign w:val="center"/>
          </w:tcPr>
          <w:p w14:paraId="6F21E558" w14:textId="77777777" w:rsidR="00F9641A" w:rsidRPr="00CB033E" w:rsidRDefault="00F9641A" w:rsidP="00A62A51">
            <w:pPr>
              <w:spacing w:before="120"/>
              <w:jc w:val="center"/>
            </w:pPr>
            <w:r w:rsidRPr="00CB033E">
              <w:t>HD</w:t>
            </w:r>
          </w:p>
        </w:tc>
      </w:tr>
      <w:tr w:rsidR="00F9641A" w:rsidRPr="00CB033E" w14:paraId="7291FF00" w14:textId="77777777">
        <w:tc>
          <w:tcPr>
            <w:tcW w:w="261" w:type="pct"/>
            <w:vAlign w:val="center"/>
          </w:tcPr>
          <w:p w14:paraId="76904751" w14:textId="77777777" w:rsidR="00F9641A" w:rsidRPr="00CB033E" w:rsidRDefault="00F9641A" w:rsidP="00A62A51">
            <w:pPr>
              <w:spacing w:before="120"/>
              <w:jc w:val="center"/>
            </w:pPr>
            <w:r w:rsidRPr="00CB033E">
              <w:t>35</w:t>
            </w:r>
          </w:p>
        </w:tc>
        <w:tc>
          <w:tcPr>
            <w:tcW w:w="3782" w:type="pct"/>
            <w:vAlign w:val="center"/>
          </w:tcPr>
          <w:p w14:paraId="180CF7D9" w14:textId="77777777" w:rsidR="00F9641A" w:rsidRPr="00CB033E" w:rsidRDefault="00F9641A" w:rsidP="00A62A51">
            <w:pPr>
              <w:spacing w:before="120"/>
            </w:pPr>
            <w:r w:rsidRPr="00CB033E">
              <w:t>Học</w:t>
            </w:r>
            <w:r w:rsidR="00235DD5" w:rsidRPr="00CB033E">
              <w:t xml:space="preserve"> </w:t>
            </w:r>
            <w:r w:rsidRPr="00CB033E">
              <w:t>viện</w:t>
            </w:r>
            <w:r w:rsidR="00235DD5" w:rsidRPr="00CB033E">
              <w:t xml:space="preserve"> </w:t>
            </w:r>
            <w:r w:rsidRPr="00CB033E">
              <w:t>Quân</w:t>
            </w:r>
            <w:r w:rsidR="00235DD5" w:rsidRPr="00CB033E">
              <w:t xml:space="preserve"> </w:t>
            </w:r>
            <w:r w:rsidRPr="00CB033E">
              <w:t>y</w:t>
            </w:r>
          </w:p>
        </w:tc>
        <w:tc>
          <w:tcPr>
            <w:tcW w:w="957" w:type="pct"/>
            <w:vAlign w:val="center"/>
          </w:tcPr>
          <w:p w14:paraId="448D0F55" w14:textId="77777777" w:rsidR="00F9641A" w:rsidRPr="00CB033E" w:rsidRDefault="00F9641A" w:rsidP="00A62A51">
            <w:pPr>
              <w:spacing w:before="120"/>
              <w:jc w:val="center"/>
            </w:pPr>
            <w:r w:rsidRPr="00CB033E">
              <w:t>HH</w:t>
            </w:r>
          </w:p>
        </w:tc>
      </w:tr>
      <w:tr w:rsidR="00F9641A" w:rsidRPr="00CB033E" w14:paraId="78E5620A" w14:textId="77777777">
        <w:tc>
          <w:tcPr>
            <w:tcW w:w="261" w:type="pct"/>
            <w:vAlign w:val="center"/>
          </w:tcPr>
          <w:p w14:paraId="65F09C02" w14:textId="77777777" w:rsidR="00F9641A" w:rsidRPr="00CB033E" w:rsidRDefault="00F9641A" w:rsidP="00A62A51">
            <w:pPr>
              <w:spacing w:before="120"/>
              <w:jc w:val="center"/>
            </w:pPr>
            <w:r w:rsidRPr="00CB033E">
              <w:t>36</w:t>
            </w:r>
          </w:p>
        </w:tc>
        <w:tc>
          <w:tcPr>
            <w:tcW w:w="3782" w:type="pct"/>
            <w:vAlign w:val="center"/>
          </w:tcPr>
          <w:p w14:paraId="5A9DE00D" w14:textId="77777777" w:rsidR="00F9641A" w:rsidRPr="00CB033E" w:rsidRDefault="00F9641A" w:rsidP="00A62A51">
            <w:pPr>
              <w:spacing w:before="120"/>
            </w:pPr>
            <w:r w:rsidRPr="00CB033E">
              <w:t>Trường</w:t>
            </w:r>
            <w:r w:rsidR="00235DD5" w:rsidRPr="00CB033E">
              <w:t xml:space="preserve"> </w:t>
            </w:r>
            <w:r w:rsidRPr="00CB033E">
              <w:t>Sĩ</w:t>
            </w:r>
            <w:r w:rsidR="00235DD5" w:rsidRPr="00CB033E">
              <w:t xml:space="preserve"> </w:t>
            </w:r>
            <w:r w:rsidRPr="00CB033E">
              <w:t>quan</w:t>
            </w:r>
            <w:r w:rsidR="00235DD5" w:rsidRPr="00CB033E">
              <w:t xml:space="preserve"> </w:t>
            </w:r>
            <w:r w:rsidRPr="00CB033E">
              <w:t>Lục</w:t>
            </w:r>
            <w:r w:rsidR="00235DD5" w:rsidRPr="00CB033E">
              <w:t xml:space="preserve"> </w:t>
            </w:r>
            <w:r w:rsidRPr="00CB033E">
              <w:t>quân</w:t>
            </w:r>
            <w:r w:rsidR="00235DD5" w:rsidRPr="00CB033E">
              <w:t xml:space="preserve"> </w:t>
            </w:r>
            <w:r w:rsidRPr="00CB033E">
              <w:t>1</w:t>
            </w:r>
          </w:p>
        </w:tc>
        <w:tc>
          <w:tcPr>
            <w:tcW w:w="957" w:type="pct"/>
            <w:vAlign w:val="center"/>
          </w:tcPr>
          <w:p w14:paraId="75A93F11" w14:textId="77777777" w:rsidR="00F9641A" w:rsidRPr="00CB033E" w:rsidRDefault="00F9641A" w:rsidP="00A62A51">
            <w:pPr>
              <w:spacing w:before="120"/>
              <w:jc w:val="center"/>
            </w:pPr>
            <w:r w:rsidRPr="00CB033E">
              <w:t>HT</w:t>
            </w:r>
          </w:p>
        </w:tc>
      </w:tr>
      <w:tr w:rsidR="00F9641A" w:rsidRPr="00CB033E" w14:paraId="2DD13E4E" w14:textId="77777777">
        <w:tc>
          <w:tcPr>
            <w:tcW w:w="261" w:type="pct"/>
            <w:vAlign w:val="center"/>
          </w:tcPr>
          <w:p w14:paraId="12EF0502" w14:textId="77777777" w:rsidR="00F9641A" w:rsidRPr="00CB033E" w:rsidRDefault="00F9641A" w:rsidP="00A62A51">
            <w:pPr>
              <w:spacing w:before="120"/>
              <w:jc w:val="center"/>
            </w:pPr>
            <w:r w:rsidRPr="00CB033E">
              <w:t>37</w:t>
            </w:r>
          </w:p>
        </w:tc>
        <w:tc>
          <w:tcPr>
            <w:tcW w:w="3782" w:type="pct"/>
            <w:vAlign w:val="center"/>
          </w:tcPr>
          <w:p w14:paraId="769FDC70" w14:textId="77777777" w:rsidR="00F9641A" w:rsidRPr="00CB033E" w:rsidRDefault="00F9641A" w:rsidP="00A62A51">
            <w:pPr>
              <w:spacing w:before="120"/>
            </w:pPr>
            <w:r w:rsidRPr="00CB033E">
              <w:t>Trường</w:t>
            </w:r>
            <w:r w:rsidR="00235DD5" w:rsidRPr="00CB033E">
              <w:t xml:space="preserve"> </w:t>
            </w:r>
            <w:r w:rsidRPr="00CB033E">
              <w:t>Sĩ</w:t>
            </w:r>
            <w:r w:rsidR="00235DD5" w:rsidRPr="00CB033E">
              <w:t xml:space="preserve"> </w:t>
            </w:r>
            <w:r w:rsidRPr="00CB033E">
              <w:t>quan</w:t>
            </w:r>
            <w:r w:rsidR="00235DD5" w:rsidRPr="00CB033E">
              <w:t xml:space="preserve"> </w:t>
            </w:r>
            <w:r w:rsidRPr="00CB033E">
              <w:t>Lục</w:t>
            </w:r>
            <w:r w:rsidR="00235DD5" w:rsidRPr="00CB033E">
              <w:t xml:space="preserve"> </w:t>
            </w:r>
            <w:r w:rsidRPr="00CB033E">
              <w:t>quân</w:t>
            </w:r>
            <w:r w:rsidR="00235DD5" w:rsidRPr="00CB033E">
              <w:t xml:space="preserve"> </w:t>
            </w:r>
            <w:r w:rsidRPr="00CB033E">
              <w:t>2</w:t>
            </w:r>
          </w:p>
        </w:tc>
        <w:tc>
          <w:tcPr>
            <w:tcW w:w="957" w:type="pct"/>
            <w:vAlign w:val="center"/>
          </w:tcPr>
          <w:p w14:paraId="6DD8B629" w14:textId="77777777" w:rsidR="00F9641A" w:rsidRPr="00CB033E" w:rsidRDefault="00F9641A" w:rsidP="00A62A51">
            <w:pPr>
              <w:spacing w:before="120"/>
              <w:jc w:val="center"/>
            </w:pPr>
            <w:r w:rsidRPr="00CB033E">
              <w:t>HQ</w:t>
            </w:r>
          </w:p>
        </w:tc>
      </w:tr>
      <w:tr w:rsidR="00F9641A" w:rsidRPr="00CB033E" w14:paraId="5CE19DB2" w14:textId="77777777">
        <w:tc>
          <w:tcPr>
            <w:tcW w:w="261" w:type="pct"/>
            <w:vAlign w:val="center"/>
          </w:tcPr>
          <w:p w14:paraId="4F4FF01B" w14:textId="77777777" w:rsidR="00F9641A" w:rsidRPr="00CB033E" w:rsidRDefault="00F9641A" w:rsidP="00A62A51">
            <w:pPr>
              <w:spacing w:before="120"/>
              <w:jc w:val="center"/>
            </w:pPr>
            <w:r w:rsidRPr="00CB033E">
              <w:t>38</w:t>
            </w:r>
          </w:p>
        </w:tc>
        <w:tc>
          <w:tcPr>
            <w:tcW w:w="3782" w:type="pct"/>
            <w:vAlign w:val="center"/>
          </w:tcPr>
          <w:p w14:paraId="48BB175F" w14:textId="77777777" w:rsidR="00F9641A" w:rsidRPr="00CB033E" w:rsidRDefault="00F9641A" w:rsidP="00A62A51">
            <w:pPr>
              <w:spacing w:before="120"/>
            </w:pPr>
            <w:r w:rsidRPr="00CB033E">
              <w:t>Trường</w:t>
            </w:r>
            <w:r w:rsidR="00235DD5" w:rsidRPr="00CB033E">
              <w:t xml:space="preserve"> </w:t>
            </w:r>
            <w:r w:rsidRPr="00CB033E">
              <w:t>Sĩ</w:t>
            </w:r>
            <w:r w:rsidR="00235DD5" w:rsidRPr="00CB033E">
              <w:t xml:space="preserve"> </w:t>
            </w:r>
            <w:r w:rsidRPr="00CB033E">
              <w:t>quan</w:t>
            </w:r>
            <w:r w:rsidR="00235DD5" w:rsidRPr="00CB033E">
              <w:t xml:space="preserve"> </w:t>
            </w:r>
            <w:r w:rsidRPr="00CB033E">
              <w:t>Chính</w:t>
            </w:r>
            <w:r w:rsidR="00235DD5" w:rsidRPr="00CB033E">
              <w:t xml:space="preserve"> </w:t>
            </w:r>
            <w:r w:rsidRPr="00CB033E">
              <w:t>trị</w:t>
            </w:r>
          </w:p>
        </w:tc>
        <w:tc>
          <w:tcPr>
            <w:tcW w:w="957" w:type="pct"/>
            <w:vAlign w:val="center"/>
          </w:tcPr>
          <w:p w14:paraId="4C7C7000" w14:textId="77777777" w:rsidR="00F9641A" w:rsidRPr="00CB033E" w:rsidRDefault="00F9641A" w:rsidP="00A62A51">
            <w:pPr>
              <w:spacing w:before="120"/>
              <w:jc w:val="center"/>
            </w:pPr>
            <w:r w:rsidRPr="00CB033E">
              <w:t>HN</w:t>
            </w:r>
          </w:p>
        </w:tc>
      </w:tr>
      <w:tr w:rsidR="00F9641A" w:rsidRPr="00CB033E" w14:paraId="5DCA4915" w14:textId="77777777">
        <w:tc>
          <w:tcPr>
            <w:tcW w:w="261" w:type="pct"/>
            <w:vAlign w:val="center"/>
          </w:tcPr>
          <w:p w14:paraId="566B8C81" w14:textId="77777777" w:rsidR="00F9641A" w:rsidRPr="00CB033E" w:rsidRDefault="00F9641A" w:rsidP="00A62A51">
            <w:pPr>
              <w:spacing w:before="120"/>
              <w:jc w:val="center"/>
            </w:pPr>
            <w:r w:rsidRPr="00CB033E">
              <w:t>39</w:t>
            </w:r>
          </w:p>
        </w:tc>
        <w:tc>
          <w:tcPr>
            <w:tcW w:w="3782" w:type="pct"/>
            <w:vAlign w:val="center"/>
          </w:tcPr>
          <w:p w14:paraId="76FA1EB5" w14:textId="77777777" w:rsidR="00F9641A" w:rsidRPr="00CB033E" w:rsidRDefault="00F9641A" w:rsidP="00A62A51">
            <w:pPr>
              <w:spacing w:before="120"/>
            </w:pPr>
            <w:r w:rsidRPr="00CB033E">
              <w:t>Cục</w:t>
            </w:r>
            <w:r w:rsidR="00235DD5" w:rsidRPr="00CB033E">
              <w:t xml:space="preserve"> </w:t>
            </w:r>
            <w:r w:rsidRPr="00CB033E">
              <w:t>Đối</w:t>
            </w:r>
            <w:r w:rsidR="00235DD5" w:rsidRPr="00CB033E">
              <w:t xml:space="preserve"> </w:t>
            </w:r>
            <w:r w:rsidRPr="00CB033E">
              <w:t>ngoại</w:t>
            </w:r>
          </w:p>
        </w:tc>
        <w:tc>
          <w:tcPr>
            <w:tcW w:w="957" w:type="pct"/>
            <w:vAlign w:val="center"/>
          </w:tcPr>
          <w:p w14:paraId="7478EA88" w14:textId="77777777" w:rsidR="00F9641A" w:rsidRPr="00CB033E" w:rsidRDefault="00F9641A" w:rsidP="00A62A51">
            <w:pPr>
              <w:spacing w:before="120"/>
              <w:jc w:val="center"/>
            </w:pPr>
            <w:r w:rsidRPr="00CB033E">
              <w:t>PA</w:t>
            </w:r>
          </w:p>
        </w:tc>
      </w:tr>
      <w:tr w:rsidR="00F9641A" w:rsidRPr="00CB033E" w14:paraId="5B05E4A2" w14:textId="77777777">
        <w:tc>
          <w:tcPr>
            <w:tcW w:w="261" w:type="pct"/>
            <w:vAlign w:val="center"/>
          </w:tcPr>
          <w:p w14:paraId="34629733" w14:textId="77777777" w:rsidR="00F9641A" w:rsidRPr="00CB033E" w:rsidRDefault="00F9641A" w:rsidP="00A62A51">
            <w:pPr>
              <w:spacing w:before="120"/>
              <w:jc w:val="center"/>
            </w:pPr>
            <w:r w:rsidRPr="00CB033E">
              <w:t>40</w:t>
            </w:r>
          </w:p>
        </w:tc>
        <w:tc>
          <w:tcPr>
            <w:tcW w:w="3782" w:type="pct"/>
            <w:vAlign w:val="center"/>
          </w:tcPr>
          <w:p w14:paraId="454F60EF" w14:textId="77777777" w:rsidR="00F9641A" w:rsidRPr="00CB033E" w:rsidRDefault="00F9641A" w:rsidP="00A62A51">
            <w:pPr>
              <w:spacing w:before="120"/>
            </w:pPr>
            <w:r w:rsidRPr="00CB033E">
              <w:t>Cục</w:t>
            </w:r>
            <w:r w:rsidR="00235DD5" w:rsidRPr="00CB033E">
              <w:t xml:space="preserve"> </w:t>
            </w:r>
            <w:r w:rsidRPr="00CB033E">
              <w:t>Gìn</w:t>
            </w:r>
            <w:r w:rsidR="00235DD5" w:rsidRPr="00CB033E">
              <w:t xml:space="preserve"> </w:t>
            </w:r>
            <w:r w:rsidRPr="00CB033E">
              <w:t>giữ</w:t>
            </w:r>
            <w:r w:rsidR="00235DD5" w:rsidRPr="00CB033E">
              <w:t xml:space="preserve"> </w:t>
            </w:r>
            <w:r w:rsidRPr="00CB033E">
              <w:t>hòa</w:t>
            </w:r>
            <w:r w:rsidR="00235DD5" w:rsidRPr="00CB033E">
              <w:t xml:space="preserve"> </w:t>
            </w:r>
            <w:r w:rsidRPr="00CB033E">
              <w:t>bình</w:t>
            </w:r>
            <w:r w:rsidR="00235DD5" w:rsidRPr="00CB033E">
              <w:t xml:space="preserve"> </w:t>
            </w:r>
            <w:r w:rsidRPr="00CB033E">
              <w:t>Việt</w:t>
            </w:r>
            <w:r w:rsidR="00235DD5" w:rsidRPr="00CB033E">
              <w:t xml:space="preserve"> </w:t>
            </w:r>
            <w:r w:rsidRPr="00CB033E">
              <w:t>Nam</w:t>
            </w:r>
          </w:p>
        </w:tc>
        <w:tc>
          <w:tcPr>
            <w:tcW w:w="957" w:type="pct"/>
            <w:vAlign w:val="center"/>
          </w:tcPr>
          <w:p w14:paraId="11468FC3" w14:textId="77777777" w:rsidR="00F9641A" w:rsidRPr="00CB033E" w:rsidRDefault="00F9641A" w:rsidP="00A62A51">
            <w:pPr>
              <w:spacing w:before="120"/>
              <w:jc w:val="center"/>
            </w:pPr>
            <w:r w:rsidRPr="00CB033E">
              <w:t>PG</w:t>
            </w:r>
          </w:p>
        </w:tc>
      </w:tr>
      <w:tr w:rsidR="00F9641A" w:rsidRPr="00CB033E" w14:paraId="4E34F21A" w14:textId="77777777">
        <w:tc>
          <w:tcPr>
            <w:tcW w:w="261" w:type="pct"/>
            <w:vAlign w:val="center"/>
          </w:tcPr>
          <w:p w14:paraId="0C210EEB" w14:textId="77777777" w:rsidR="00F9641A" w:rsidRPr="00CB033E" w:rsidRDefault="00F9641A" w:rsidP="00A62A51">
            <w:pPr>
              <w:spacing w:before="120"/>
              <w:jc w:val="center"/>
            </w:pPr>
            <w:r w:rsidRPr="00CB033E">
              <w:t>41</w:t>
            </w:r>
          </w:p>
        </w:tc>
        <w:tc>
          <w:tcPr>
            <w:tcW w:w="3782" w:type="pct"/>
            <w:vAlign w:val="center"/>
          </w:tcPr>
          <w:p w14:paraId="6B460EB5" w14:textId="77777777" w:rsidR="00F9641A" w:rsidRPr="00CB033E" w:rsidRDefault="00F9641A" w:rsidP="00A62A51">
            <w:pPr>
              <w:spacing w:before="120"/>
            </w:pPr>
            <w:r w:rsidRPr="00CB033E">
              <w:t>Ban</w:t>
            </w:r>
            <w:r w:rsidR="00235DD5" w:rsidRPr="00CB033E">
              <w:t xml:space="preserve"> </w:t>
            </w:r>
            <w:r w:rsidRPr="00CB033E">
              <w:t>Cơ</w:t>
            </w:r>
            <w:r w:rsidR="00235DD5" w:rsidRPr="00CB033E">
              <w:t xml:space="preserve"> </w:t>
            </w:r>
            <w:r w:rsidRPr="00CB033E">
              <w:t>yếu</w:t>
            </w:r>
            <w:r w:rsidR="00235DD5" w:rsidRPr="00CB033E">
              <w:t xml:space="preserve"> </w:t>
            </w:r>
            <w:r w:rsidRPr="00CB033E">
              <w:t>Chính</w:t>
            </w:r>
            <w:r w:rsidR="00235DD5" w:rsidRPr="00CB033E">
              <w:t xml:space="preserve"> </w:t>
            </w:r>
            <w:r w:rsidRPr="00CB033E">
              <w:t>phủ</w:t>
            </w:r>
          </w:p>
        </w:tc>
        <w:tc>
          <w:tcPr>
            <w:tcW w:w="957" w:type="pct"/>
            <w:vAlign w:val="center"/>
          </w:tcPr>
          <w:p w14:paraId="79AF1E93" w14:textId="77777777" w:rsidR="00F9641A" w:rsidRPr="00CB033E" w:rsidRDefault="00F9641A" w:rsidP="00A62A51">
            <w:pPr>
              <w:spacing w:before="120"/>
              <w:jc w:val="center"/>
            </w:pPr>
            <w:r w:rsidRPr="00CB033E">
              <w:t>PK</w:t>
            </w:r>
          </w:p>
        </w:tc>
      </w:tr>
      <w:tr w:rsidR="00F9641A" w:rsidRPr="00CB033E" w14:paraId="5F0271A8" w14:textId="77777777">
        <w:tc>
          <w:tcPr>
            <w:tcW w:w="261" w:type="pct"/>
            <w:vAlign w:val="center"/>
          </w:tcPr>
          <w:p w14:paraId="60389D4B" w14:textId="77777777" w:rsidR="00F9641A" w:rsidRPr="00CB033E" w:rsidRDefault="00F9641A" w:rsidP="00A62A51">
            <w:pPr>
              <w:spacing w:before="120"/>
              <w:jc w:val="center"/>
            </w:pPr>
            <w:r w:rsidRPr="00CB033E">
              <w:t>42</w:t>
            </w:r>
          </w:p>
        </w:tc>
        <w:tc>
          <w:tcPr>
            <w:tcW w:w="3782" w:type="pct"/>
            <w:vAlign w:val="center"/>
          </w:tcPr>
          <w:p w14:paraId="76F73BE1" w14:textId="77777777" w:rsidR="00F9641A" w:rsidRPr="00CB033E" w:rsidRDefault="00F9641A" w:rsidP="00A62A51">
            <w:pPr>
              <w:spacing w:before="120"/>
            </w:pPr>
            <w:r w:rsidRPr="00CB033E">
              <w:t>Trung</w:t>
            </w:r>
            <w:r w:rsidR="00235DD5" w:rsidRPr="00CB033E">
              <w:t xml:space="preserve"> </w:t>
            </w:r>
            <w:r w:rsidRPr="00CB033E">
              <w:t>tâm</w:t>
            </w:r>
            <w:r w:rsidR="00235DD5" w:rsidRPr="00CB033E">
              <w:t xml:space="preserve"> </w:t>
            </w:r>
            <w:r w:rsidRPr="00CB033E">
              <w:t>Nhiệt</w:t>
            </w:r>
            <w:r w:rsidR="00235DD5" w:rsidRPr="00CB033E">
              <w:t xml:space="preserve"> </w:t>
            </w:r>
            <w:r w:rsidRPr="00CB033E">
              <w:t>đới</w:t>
            </w:r>
            <w:r w:rsidR="00235DD5" w:rsidRPr="00CB033E">
              <w:t xml:space="preserve"> </w:t>
            </w:r>
            <w:r w:rsidRPr="00CB033E">
              <w:t>Việt</w:t>
            </w:r>
            <w:r w:rsidR="00235DD5" w:rsidRPr="00CB033E">
              <w:t xml:space="preserve"> </w:t>
            </w:r>
            <w:r w:rsidRPr="00CB033E">
              <w:t>-</w:t>
            </w:r>
            <w:r w:rsidR="00235DD5" w:rsidRPr="00CB033E">
              <w:t xml:space="preserve"> </w:t>
            </w:r>
            <w:r w:rsidRPr="00CB033E">
              <w:t>Nga</w:t>
            </w:r>
          </w:p>
        </w:tc>
        <w:tc>
          <w:tcPr>
            <w:tcW w:w="957" w:type="pct"/>
            <w:vAlign w:val="center"/>
          </w:tcPr>
          <w:p w14:paraId="05C12DB0" w14:textId="77777777" w:rsidR="00F9641A" w:rsidRPr="00CB033E" w:rsidRDefault="00F9641A" w:rsidP="00A62A51">
            <w:pPr>
              <w:spacing w:before="120"/>
              <w:jc w:val="center"/>
            </w:pPr>
            <w:r w:rsidRPr="00CB033E">
              <w:t>PX</w:t>
            </w:r>
          </w:p>
        </w:tc>
      </w:tr>
      <w:tr w:rsidR="00F9641A" w:rsidRPr="00CB033E" w14:paraId="2D2B3AF0" w14:textId="77777777">
        <w:tc>
          <w:tcPr>
            <w:tcW w:w="261" w:type="pct"/>
            <w:vAlign w:val="center"/>
          </w:tcPr>
          <w:p w14:paraId="7BCF2720" w14:textId="77777777" w:rsidR="00F9641A" w:rsidRPr="00CB033E" w:rsidRDefault="00F9641A" w:rsidP="00A62A51">
            <w:pPr>
              <w:spacing w:before="120"/>
              <w:jc w:val="center"/>
            </w:pPr>
            <w:r w:rsidRPr="00CB033E">
              <w:t>43</w:t>
            </w:r>
          </w:p>
        </w:tc>
        <w:tc>
          <w:tcPr>
            <w:tcW w:w="3782" w:type="pct"/>
            <w:vAlign w:val="center"/>
          </w:tcPr>
          <w:p w14:paraId="551CE272" w14:textId="77777777" w:rsidR="00F9641A" w:rsidRPr="00CB033E" w:rsidRDefault="00F9641A" w:rsidP="00A62A51">
            <w:pPr>
              <w:spacing w:before="120"/>
            </w:pPr>
            <w:r w:rsidRPr="00CB033E">
              <w:t>Bệnh</w:t>
            </w:r>
            <w:r w:rsidR="00235DD5" w:rsidRPr="00CB033E">
              <w:t xml:space="preserve"> </w:t>
            </w:r>
            <w:r w:rsidRPr="00CB033E">
              <w:t>viện</w:t>
            </w:r>
            <w:r w:rsidR="00235DD5" w:rsidRPr="00CB033E">
              <w:t xml:space="preserve"> </w:t>
            </w:r>
            <w:r w:rsidRPr="00CB033E">
              <w:t>Trung</w:t>
            </w:r>
            <w:r w:rsidR="00235DD5" w:rsidRPr="00CB033E">
              <w:t xml:space="preserve"> </w:t>
            </w:r>
            <w:r w:rsidRPr="00CB033E">
              <w:t>ương</w:t>
            </w:r>
            <w:r w:rsidR="00235DD5" w:rsidRPr="00CB033E">
              <w:t xml:space="preserve"> </w:t>
            </w:r>
            <w:r w:rsidRPr="00CB033E">
              <w:t>Quân</w:t>
            </w:r>
            <w:r w:rsidR="00235DD5" w:rsidRPr="00CB033E">
              <w:t xml:space="preserve"> </w:t>
            </w:r>
            <w:r w:rsidRPr="00CB033E">
              <w:t>đội</w:t>
            </w:r>
            <w:r w:rsidR="00235DD5" w:rsidRPr="00CB033E">
              <w:t xml:space="preserve"> </w:t>
            </w:r>
            <w:r w:rsidRPr="00CB033E">
              <w:t>108</w:t>
            </w:r>
          </w:p>
        </w:tc>
        <w:tc>
          <w:tcPr>
            <w:tcW w:w="957" w:type="pct"/>
            <w:vAlign w:val="center"/>
          </w:tcPr>
          <w:p w14:paraId="502817F0" w14:textId="77777777" w:rsidR="00F9641A" w:rsidRPr="00CB033E" w:rsidRDefault="00F9641A" w:rsidP="00A62A51">
            <w:pPr>
              <w:spacing w:before="120"/>
              <w:jc w:val="center"/>
            </w:pPr>
            <w:r w:rsidRPr="00CB033E">
              <w:t>PP</w:t>
            </w:r>
            <w:r w:rsidR="00235DD5" w:rsidRPr="00CB033E">
              <w:t xml:space="preserve"> </w:t>
            </w:r>
            <w:r w:rsidRPr="00CB033E">
              <w:t>-</w:t>
            </w:r>
            <w:r w:rsidR="00235DD5" w:rsidRPr="00CB033E">
              <w:t xml:space="preserve"> </w:t>
            </w:r>
            <w:r w:rsidRPr="00CB033E">
              <w:t>10</w:t>
            </w:r>
          </w:p>
        </w:tc>
      </w:tr>
      <w:tr w:rsidR="00F9641A" w:rsidRPr="00CB033E" w14:paraId="32B17BD8" w14:textId="77777777">
        <w:tc>
          <w:tcPr>
            <w:tcW w:w="261" w:type="pct"/>
            <w:vAlign w:val="center"/>
          </w:tcPr>
          <w:p w14:paraId="6E80E07A" w14:textId="77777777" w:rsidR="00F9641A" w:rsidRPr="00CB033E" w:rsidRDefault="00F9641A" w:rsidP="00A62A51">
            <w:pPr>
              <w:spacing w:before="120"/>
              <w:jc w:val="center"/>
            </w:pPr>
            <w:r w:rsidRPr="00CB033E">
              <w:t>44</w:t>
            </w:r>
          </w:p>
        </w:tc>
        <w:tc>
          <w:tcPr>
            <w:tcW w:w="3782" w:type="pct"/>
            <w:vAlign w:val="center"/>
          </w:tcPr>
          <w:p w14:paraId="6130999C" w14:textId="77777777" w:rsidR="00F9641A" w:rsidRPr="00CB033E" w:rsidRDefault="00F9641A" w:rsidP="00A62A51">
            <w:pPr>
              <w:spacing w:before="120"/>
            </w:pPr>
            <w:r w:rsidRPr="00CB033E">
              <w:t>Bệnh</w:t>
            </w:r>
            <w:r w:rsidR="00235DD5" w:rsidRPr="00CB033E">
              <w:t xml:space="preserve"> </w:t>
            </w:r>
            <w:r w:rsidRPr="00CB033E">
              <w:t>viện</w:t>
            </w:r>
            <w:r w:rsidR="00235DD5" w:rsidRPr="00CB033E">
              <w:t xml:space="preserve"> </w:t>
            </w:r>
            <w:r w:rsidRPr="00CB033E">
              <w:t>quân</w:t>
            </w:r>
            <w:r w:rsidR="00235DD5" w:rsidRPr="00CB033E">
              <w:t xml:space="preserve"> </w:t>
            </w:r>
            <w:r w:rsidRPr="00CB033E">
              <w:t>y</w:t>
            </w:r>
            <w:r w:rsidR="00235DD5" w:rsidRPr="00CB033E">
              <w:t xml:space="preserve"> </w:t>
            </w:r>
            <w:r w:rsidRPr="00CB033E">
              <w:t>175</w:t>
            </w:r>
          </w:p>
        </w:tc>
        <w:tc>
          <w:tcPr>
            <w:tcW w:w="957" w:type="pct"/>
            <w:vAlign w:val="center"/>
          </w:tcPr>
          <w:p w14:paraId="2081E817" w14:textId="77777777" w:rsidR="00F9641A" w:rsidRPr="00CB033E" w:rsidRDefault="00F9641A" w:rsidP="00A62A51">
            <w:pPr>
              <w:spacing w:before="120"/>
              <w:jc w:val="center"/>
            </w:pPr>
            <w:r w:rsidRPr="00CB033E">
              <w:t>PP</w:t>
            </w:r>
            <w:r w:rsidR="00235DD5" w:rsidRPr="00CB033E">
              <w:t xml:space="preserve"> </w:t>
            </w:r>
            <w:r w:rsidRPr="00CB033E">
              <w:t>-</w:t>
            </w:r>
            <w:r w:rsidR="00235DD5" w:rsidRPr="00CB033E">
              <w:t xml:space="preserve"> </w:t>
            </w:r>
            <w:r w:rsidRPr="00CB033E">
              <w:t>40</w:t>
            </w:r>
          </w:p>
        </w:tc>
      </w:tr>
      <w:tr w:rsidR="00F9641A" w:rsidRPr="00CB033E" w14:paraId="5AFCFE98" w14:textId="77777777">
        <w:tc>
          <w:tcPr>
            <w:tcW w:w="261" w:type="pct"/>
            <w:vAlign w:val="center"/>
          </w:tcPr>
          <w:p w14:paraId="5DE8DDDE" w14:textId="77777777" w:rsidR="00F9641A" w:rsidRPr="00CB033E" w:rsidRDefault="00F9641A" w:rsidP="00A62A51">
            <w:pPr>
              <w:spacing w:before="120"/>
              <w:jc w:val="center"/>
            </w:pPr>
            <w:r w:rsidRPr="00CB033E">
              <w:t>45</w:t>
            </w:r>
          </w:p>
        </w:tc>
        <w:tc>
          <w:tcPr>
            <w:tcW w:w="3782" w:type="pct"/>
            <w:vAlign w:val="center"/>
          </w:tcPr>
          <w:p w14:paraId="499463AA" w14:textId="77777777" w:rsidR="00F9641A" w:rsidRPr="00CB033E" w:rsidRDefault="00F9641A" w:rsidP="00A62A51">
            <w:pPr>
              <w:spacing w:before="120"/>
            </w:pPr>
            <w:r w:rsidRPr="00CB033E">
              <w:t>Viện</w:t>
            </w:r>
            <w:r w:rsidR="00235DD5" w:rsidRPr="00CB033E">
              <w:t xml:space="preserve"> </w:t>
            </w:r>
            <w:r w:rsidRPr="00CB033E">
              <w:t>Y</w:t>
            </w:r>
            <w:r w:rsidR="00235DD5" w:rsidRPr="00CB033E">
              <w:t xml:space="preserve"> </w:t>
            </w:r>
            <w:r w:rsidRPr="00CB033E">
              <w:t>học</w:t>
            </w:r>
            <w:r w:rsidR="00235DD5" w:rsidRPr="00CB033E">
              <w:t xml:space="preserve"> </w:t>
            </w:r>
            <w:r w:rsidRPr="00CB033E">
              <w:t>cổ</w:t>
            </w:r>
            <w:r w:rsidR="00235DD5" w:rsidRPr="00CB033E">
              <w:t xml:space="preserve"> </w:t>
            </w:r>
            <w:r w:rsidRPr="00CB033E">
              <w:t>truyền</w:t>
            </w:r>
            <w:r w:rsidR="00235DD5" w:rsidRPr="00CB033E">
              <w:t xml:space="preserve"> </w:t>
            </w:r>
            <w:r w:rsidRPr="00CB033E">
              <w:t>Quân</w:t>
            </w:r>
            <w:r w:rsidR="00235DD5" w:rsidRPr="00CB033E">
              <w:t xml:space="preserve"> </w:t>
            </w:r>
            <w:r w:rsidRPr="00CB033E">
              <w:t>đội</w:t>
            </w:r>
          </w:p>
        </w:tc>
        <w:tc>
          <w:tcPr>
            <w:tcW w:w="957" w:type="pct"/>
            <w:vAlign w:val="center"/>
          </w:tcPr>
          <w:p w14:paraId="5CC05EAD" w14:textId="77777777" w:rsidR="00F9641A" w:rsidRPr="00CB033E" w:rsidRDefault="00F9641A" w:rsidP="00A62A51">
            <w:pPr>
              <w:spacing w:before="120"/>
              <w:jc w:val="center"/>
            </w:pPr>
            <w:r w:rsidRPr="00CB033E">
              <w:t>PP</w:t>
            </w:r>
            <w:r w:rsidR="00235DD5" w:rsidRPr="00CB033E">
              <w:t xml:space="preserve"> </w:t>
            </w:r>
            <w:r w:rsidRPr="00CB033E">
              <w:t>-</w:t>
            </w:r>
            <w:r w:rsidR="00235DD5" w:rsidRPr="00CB033E">
              <w:t xml:space="preserve"> </w:t>
            </w:r>
            <w:r w:rsidRPr="00CB033E">
              <w:t>60</w:t>
            </w:r>
          </w:p>
        </w:tc>
      </w:tr>
      <w:tr w:rsidR="00F9641A" w:rsidRPr="00CB033E" w14:paraId="4A356BA6" w14:textId="77777777">
        <w:tc>
          <w:tcPr>
            <w:tcW w:w="261" w:type="pct"/>
            <w:vAlign w:val="center"/>
          </w:tcPr>
          <w:p w14:paraId="36BFEEB4" w14:textId="77777777" w:rsidR="00F9641A" w:rsidRPr="00CB033E" w:rsidRDefault="00F9641A" w:rsidP="00A62A51">
            <w:pPr>
              <w:spacing w:before="120"/>
              <w:jc w:val="center"/>
            </w:pPr>
            <w:r w:rsidRPr="00CB033E">
              <w:t>46</w:t>
            </w:r>
          </w:p>
        </w:tc>
        <w:tc>
          <w:tcPr>
            <w:tcW w:w="3782" w:type="pct"/>
            <w:vAlign w:val="center"/>
          </w:tcPr>
          <w:p w14:paraId="7C352EED" w14:textId="77777777" w:rsidR="00F9641A" w:rsidRPr="00CB033E" w:rsidRDefault="00F9641A" w:rsidP="00A62A51">
            <w:pPr>
              <w:spacing w:before="120"/>
            </w:pPr>
            <w:r w:rsidRPr="00CB033E">
              <w:t>Binh</w:t>
            </w:r>
            <w:r w:rsidR="00235DD5" w:rsidRPr="00CB033E">
              <w:t xml:space="preserve"> </w:t>
            </w:r>
            <w:r w:rsidRPr="00CB033E">
              <w:t>đoàn</w:t>
            </w:r>
            <w:r w:rsidR="00235DD5" w:rsidRPr="00CB033E">
              <w:t xml:space="preserve"> </w:t>
            </w:r>
            <w:r w:rsidRPr="00CB033E">
              <w:t>11</w:t>
            </w:r>
          </w:p>
        </w:tc>
        <w:tc>
          <w:tcPr>
            <w:tcW w:w="957" w:type="pct"/>
            <w:vAlign w:val="center"/>
          </w:tcPr>
          <w:p w14:paraId="1F563B80" w14:textId="77777777" w:rsidR="00F9641A" w:rsidRPr="00CB033E" w:rsidRDefault="00F9641A" w:rsidP="00A62A51">
            <w:pPr>
              <w:spacing w:before="120"/>
              <w:jc w:val="center"/>
            </w:pPr>
            <w:r w:rsidRPr="00CB033E">
              <w:t>AV</w:t>
            </w:r>
          </w:p>
        </w:tc>
      </w:tr>
      <w:tr w:rsidR="00F9641A" w:rsidRPr="00CB033E" w14:paraId="6D5E6008" w14:textId="77777777">
        <w:tc>
          <w:tcPr>
            <w:tcW w:w="261" w:type="pct"/>
            <w:vAlign w:val="center"/>
          </w:tcPr>
          <w:p w14:paraId="7E6FAA73" w14:textId="77777777" w:rsidR="00F9641A" w:rsidRPr="00CB033E" w:rsidRDefault="00F9641A" w:rsidP="00A62A51">
            <w:pPr>
              <w:spacing w:before="120"/>
              <w:jc w:val="center"/>
            </w:pPr>
            <w:r w:rsidRPr="00CB033E">
              <w:t>47</w:t>
            </w:r>
          </w:p>
        </w:tc>
        <w:tc>
          <w:tcPr>
            <w:tcW w:w="3782" w:type="pct"/>
            <w:vAlign w:val="center"/>
          </w:tcPr>
          <w:p w14:paraId="1CEAF43E" w14:textId="77777777" w:rsidR="00F9641A" w:rsidRPr="00CB033E" w:rsidRDefault="00F9641A" w:rsidP="00A62A51">
            <w:pPr>
              <w:spacing w:before="120"/>
            </w:pPr>
            <w:r w:rsidRPr="00CB033E">
              <w:t>Binh</w:t>
            </w:r>
            <w:r w:rsidR="00235DD5" w:rsidRPr="00CB033E">
              <w:t xml:space="preserve"> </w:t>
            </w:r>
            <w:r w:rsidRPr="00CB033E">
              <w:t>đoàn</w:t>
            </w:r>
            <w:r w:rsidR="00235DD5" w:rsidRPr="00CB033E">
              <w:t xml:space="preserve"> </w:t>
            </w:r>
            <w:r w:rsidRPr="00CB033E">
              <w:t>12</w:t>
            </w:r>
          </w:p>
        </w:tc>
        <w:tc>
          <w:tcPr>
            <w:tcW w:w="957" w:type="pct"/>
            <w:vAlign w:val="center"/>
          </w:tcPr>
          <w:p w14:paraId="7CA8A8BD" w14:textId="77777777" w:rsidR="00F9641A" w:rsidRPr="00CB033E" w:rsidRDefault="00F9641A" w:rsidP="00A62A51">
            <w:pPr>
              <w:spacing w:before="120"/>
              <w:jc w:val="center"/>
            </w:pPr>
            <w:r w:rsidRPr="00CB033E">
              <w:t>AT</w:t>
            </w:r>
          </w:p>
        </w:tc>
      </w:tr>
      <w:tr w:rsidR="00F9641A" w:rsidRPr="00CB033E" w14:paraId="1AABDE7A" w14:textId="77777777">
        <w:tc>
          <w:tcPr>
            <w:tcW w:w="261" w:type="pct"/>
            <w:vAlign w:val="center"/>
          </w:tcPr>
          <w:p w14:paraId="5896F908" w14:textId="77777777" w:rsidR="00F9641A" w:rsidRPr="00CB033E" w:rsidRDefault="00F9641A" w:rsidP="00A62A51">
            <w:pPr>
              <w:spacing w:before="120"/>
              <w:jc w:val="center"/>
            </w:pPr>
            <w:r w:rsidRPr="00CB033E">
              <w:t>48</w:t>
            </w:r>
          </w:p>
        </w:tc>
        <w:tc>
          <w:tcPr>
            <w:tcW w:w="3782" w:type="pct"/>
            <w:vAlign w:val="center"/>
          </w:tcPr>
          <w:p w14:paraId="32DC97ED" w14:textId="77777777" w:rsidR="00F9641A" w:rsidRPr="00CB033E" w:rsidRDefault="00F9641A" w:rsidP="00A62A51">
            <w:pPr>
              <w:spacing w:before="120"/>
            </w:pPr>
            <w:r w:rsidRPr="00CB033E">
              <w:t>Binh</w:t>
            </w:r>
            <w:r w:rsidR="00235DD5" w:rsidRPr="00CB033E">
              <w:t xml:space="preserve"> </w:t>
            </w:r>
            <w:r w:rsidRPr="00CB033E">
              <w:t>đoàn</w:t>
            </w:r>
            <w:r w:rsidR="00235DD5" w:rsidRPr="00CB033E">
              <w:t xml:space="preserve"> </w:t>
            </w:r>
            <w:r w:rsidRPr="00CB033E">
              <w:t>15</w:t>
            </w:r>
          </w:p>
        </w:tc>
        <w:tc>
          <w:tcPr>
            <w:tcW w:w="957" w:type="pct"/>
            <w:vAlign w:val="center"/>
          </w:tcPr>
          <w:p w14:paraId="53BD27C7" w14:textId="77777777" w:rsidR="00F9641A" w:rsidRPr="00CB033E" w:rsidRDefault="00F9641A" w:rsidP="00A62A51">
            <w:pPr>
              <w:spacing w:before="120"/>
              <w:jc w:val="center"/>
            </w:pPr>
            <w:r w:rsidRPr="00CB033E">
              <w:t>AN</w:t>
            </w:r>
          </w:p>
        </w:tc>
      </w:tr>
      <w:tr w:rsidR="00F9641A" w:rsidRPr="00CB033E" w14:paraId="3900119E" w14:textId="77777777">
        <w:tc>
          <w:tcPr>
            <w:tcW w:w="261" w:type="pct"/>
            <w:vAlign w:val="center"/>
          </w:tcPr>
          <w:p w14:paraId="4E82B859" w14:textId="77777777" w:rsidR="00F9641A" w:rsidRPr="00CB033E" w:rsidRDefault="00F9641A" w:rsidP="00A62A51">
            <w:pPr>
              <w:spacing w:before="120"/>
              <w:jc w:val="center"/>
            </w:pPr>
            <w:r w:rsidRPr="00CB033E">
              <w:t>49</w:t>
            </w:r>
          </w:p>
        </w:tc>
        <w:tc>
          <w:tcPr>
            <w:tcW w:w="3782" w:type="pct"/>
            <w:vAlign w:val="center"/>
          </w:tcPr>
          <w:p w14:paraId="07E719DC" w14:textId="77777777" w:rsidR="00F9641A" w:rsidRPr="00CB033E" w:rsidRDefault="00F9641A" w:rsidP="00A62A51">
            <w:pPr>
              <w:spacing w:before="120"/>
            </w:pPr>
            <w:r w:rsidRPr="00CB033E">
              <w:t>Binh</w:t>
            </w:r>
            <w:r w:rsidR="00235DD5" w:rsidRPr="00CB033E">
              <w:t xml:space="preserve"> </w:t>
            </w:r>
            <w:r w:rsidRPr="00CB033E">
              <w:t>đoàn</w:t>
            </w:r>
            <w:r w:rsidR="00235DD5" w:rsidRPr="00CB033E">
              <w:t xml:space="preserve"> </w:t>
            </w:r>
            <w:r w:rsidRPr="00CB033E">
              <w:t>16</w:t>
            </w:r>
          </w:p>
        </w:tc>
        <w:tc>
          <w:tcPr>
            <w:tcW w:w="957" w:type="pct"/>
            <w:vAlign w:val="center"/>
          </w:tcPr>
          <w:p w14:paraId="47D7B323" w14:textId="77777777" w:rsidR="00F9641A" w:rsidRPr="00CB033E" w:rsidRDefault="00F9641A" w:rsidP="00A62A51">
            <w:pPr>
              <w:spacing w:before="120"/>
              <w:jc w:val="center"/>
            </w:pPr>
            <w:r w:rsidRPr="00CB033E">
              <w:t>AX</w:t>
            </w:r>
          </w:p>
        </w:tc>
      </w:tr>
      <w:tr w:rsidR="00F9641A" w:rsidRPr="00CB033E" w14:paraId="6E03B8FE" w14:textId="77777777">
        <w:tc>
          <w:tcPr>
            <w:tcW w:w="261" w:type="pct"/>
            <w:vAlign w:val="center"/>
          </w:tcPr>
          <w:p w14:paraId="52B0B450" w14:textId="77777777" w:rsidR="00F9641A" w:rsidRPr="00CB033E" w:rsidRDefault="00F9641A" w:rsidP="00A62A51">
            <w:pPr>
              <w:spacing w:before="120"/>
              <w:jc w:val="center"/>
            </w:pPr>
            <w:r w:rsidRPr="00CB033E">
              <w:t>50</w:t>
            </w:r>
          </w:p>
        </w:tc>
        <w:tc>
          <w:tcPr>
            <w:tcW w:w="3782" w:type="pct"/>
            <w:vAlign w:val="center"/>
          </w:tcPr>
          <w:p w14:paraId="600239B3" w14:textId="77777777" w:rsidR="00F9641A" w:rsidRPr="00CB033E" w:rsidRDefault="00F9641A" w:rsidP="00A62A51">
            <w:pPr>
              <w:spacing w:before="120"/>
            </w:pPr>
            <w:r w:rsidRPr="00CB033E">
              <w:t>Binh</w:t>
            </w:r>
            <w:r w:rsidR="00235DD5" w:rsidRPr="00CB033E">
              <w:t xml:space="preserve"> </w:t>
            </w:r>
            <w:r w:rsidRPr="00CB033E">
              <w:t>đoàn</w:t>
            </w:r>
            <w:r w:rsidR="00235DD5" w:rsidRPr="00CB033E">
              <w:t xml:space="preserve"> </w:t>
            </w:r>
            <w:r w:rsidRPr="00CB033E">
              <w:t>18</w:t>
            </w:r>
          </w:p>
        </w:tc>
        <w:tc>
          <w:tcPr>
            <w:tcW w:w="957" w:type="pct"/>
            <w:vAlign w:val="center"/>
          </w:tcPr>
          <w:p w14:paraId="506C83A9" w14:textId="77777777" w:rsidR="00F9641A" w:rsidRPr="00CB033E" w:rsidRDefault="00F9641A" w:rsidP="00A62A51">
            <w:pPr>
              <w:spacing w:before="120"/>
              <w:jc w:val="center"/>
            </w:pPr>
            <w:r w:rsidRPr="00CB033E">
              <w:t>AM</w:t>
            </w:r>
          </w:p>
        </w:tc>
      </w:tr>
      <w:tr w:rsidR="00F9641A" w:rsidRPr="00CB033E" w14:paraId="589D767B" w14:textId="77777777">
        <w:tc>
          <w:tcPr>
            <w:tcW w:w="261" w:type="pct"/>
            <w:vAlign w:val="center"/>
          </w:tcPr>
          <w:p w14:paraId="1FDCD6DF" w14:textId="77777777" w:rsidR="00F9641A" w:rsidRPr="00CB033E" w:rsidRDefault="00F9641A" w:rsidP="00A62A51">
            <w:pPr>
              <w:spacing w:before="120"/>
              <w:jc w:val="center"/>
            </w:pPr>
            <w:r w:rsidRPr="00CB033E">
              <w:t>51</w:t>
            </w:r>
          </w:p>
        </w:tc>
        <w:tc>
          <w:tcPr>
            <w:tcW w:w="3782" w:type="pct"/>
            <w:vAlign w:val="center"/>
          </w:tcPr>
          <w:p w14:paraId="762BE061" w14:textId="77777777" w:rsidR="00F9641A" w:rsidRPr="00CB033E" w:rsidRDefault="00F9641A" w:rsidP="00A62A51">
            <w:pPr>
              <w:spacing w:before="120"/>
            </w:pPr>
            <w:r w:rsidRPr="00CB033E">
              <w:t>Tập</w:t>
            </w:r>
            <w:r w:rsidR="00235DD5" w:rsidRPr="00CB033E">
              <w:t xml:space="preserve"> </w:t>
            </w:r>
            <w:r w:rsidRPr="00CB033E">
              <w:t>đoàn</w:t>
            </w:r>
            <w:r w:rsidR="00235DD5" w:rsidRPr="00CB033E">
              <w:t xml:space="preserve"> </w:t>
            </w:r>
            <w:r w:rsidRPr="00CB033E">
              <w:t>Công</w:t>
            </w:r>
            <w:r w:rsidR="00235DD5" w:rsidRPr="00CB033E">
              <w:t xml:space="preserve"> </w:t>
            </w:r>
            <w:r w:rsidRPr="00CB033E">
              <w:t>nghiệp</w:t>
            </w:r>
            <w:r w:rsidR="00235DD5" w:rsidRPr="00CB033E">
              <w:t xml:space="preserve"> </w:t>
            </w:r>
            <w:r w:rsidRPr="00CB033E">
              <w:t>-</w:t>
            </w:r>
            <w:r w:rsidR="00235DD5" w:rsidRPr="00CB033E">
              <w:t xml:space="preserve"> </w:t>
            </w:r>
            <w:r w:rsidRPr="00CB033E">
              <w:t>Viễn</w:t>
            </w:r>
            <w:r w:rsidR="00235DD5" w:rsidRPr="00CB033E">
              <w:t xml:space="preserve"> </w:t>
            </w:r>
            <w:r w:rsidRPr="00CB033E">
              <w:t>thông</w:t>
            </w:r>
            <w:r w:rsidR="00235DD5" w:rsidRPr="00CB033E">
              <w:t xml:space="preserve"> </w:t>
            </w:r>
            <w:r w:rsidRPr="00CB033E">
              <w:t>Quân</w:t>
            </w:r>
            <w:r w:rsidR="00235DD5" w:rsidRPr="00CB033E">
              <w:t xml:space="preserve"> </w:t>
            </w:r>
            <w:r w:rsidRPr="00CB033E">
              <w:t>đội</w:t>
            </w:r>
          </w:p>
        </w:tc>
        <w:tc>
          <w:tcPr>
            <w:tcW w:w="957" w:type="pct"/>
            <w:vAlign w:val="center"/>
          </w:tcPr>
          <w:p w14:paraId="0C4BF25C" w14:textId="77777777" w:rsidR="00F9641A" w:rsidRPr="00CB033E" w:rsidRDefault="00F9641A" w:rsidP="00A62A51">
            <w:pPr>
              <w:spacing w:before="120"/>
              <w:jc w:val="center"/>
            </w:pPr>
            <w:r w:rsidRPr="00CB033E">
              <w:t>VT</w:t>
            </w:r>
          </w:p>
        </w:tc>
      </w:tr>
      <w:tr w:rsidR="00F9641A" w:rsidRPr="00CB033E" w14:paraId="0FAAD73A" w14:textId="77777777">
        <w:tc>
          <w:tcPr>
            <w:tcW w:w="261" w:type="pct"/>
            <w:vAlign w:val="center"/>
          </w:tcPr>
          <w:p w14:paraId="2BD73C54" w14:textId="77777777" w:rsidR="00F9641A" w:rsidRPr="00CB033E" w:rsidRDefault="00F9641A" w:rsidP="00A62A51">
            <w:pPr>
              <w:spacing w:before="120"/>
              <w:jc w:val="center"/>
            </w:pPr>
            <w:r w:rsidRPr="00CB033E">
              <w:t>52</w:t>
            </w:r>
          </w:p>
        </w:tc>
        <w:tc>
          <w:tcPr>
            <w:tcW w:w="3782" w:type="pct"/>
            <w:vAlign w:val="center"/>
          </w:tcPr>
          <w:p w14:paraId="7B322EB7" w14:textId="77777777" w:rsidR="00F9641A" w:rsidRPr="00CB033E" w:rsidRDefault="00F9641A" w:rsidP="00A62A51">
            <w:pPr>
              <w:spacing w:before="120"/>
            </w:pPr>
            <w:r w:rsidRPr="00CB033E">
              <w:t>Tổng</w:t>
            </w:r>
            <w:r w:rsidR="00235DD5" w:rsidRPr="00CB033E">
              <w:t xml:space="preserve"> </w:t>
            </w:r>
            <w:r w:rsidRPr="00CB033E">
              <w:t>công</w:t>
            </w:r>
            <w:r w:rsidR="00235DD5" w:rsidRPr="00CB033E">
              <w:t xml:space="preserve"> </w:t>
            </w:r>
            <w:r w:rsidRPr="00CB033E">
              <w:t>ty</w:t>
            </w:r>
            <w:r w:rsidR="00235DD5" w:rsidRPr="00CB033E">
              <w:t xml:space="preserve"> </w:t>
            </w:r>
            <w:r w:rsidRPr="00CB033E">
              <w:t>36</w:t>
            </w:r>
            <w:r w:rsidR="00235DD5" w:rsidRPr="00CB033E">
              <w:t xml:space="preserve"> </w:t>
            </w:r>
            <w:r w:rsidRPr="00CB033E">
              <w:t>-</w:t>
            </w:r>
            <w:r w:rsidR="00235DD5" w:rsidRPr="00CB033E">
              <w:t xml:space="preserve"> </w:t>
            </w:r>
            <w:r w:rsidRPr="00CB033E">
              <w:t>CTCP</w:t>
            </w:r>
          </w:p>
        </w:tc>
        <w:tc>
          <w:tcPr>
            <w:tcW w:w="957" w:type="pct"/>
            <w:vAlign w:val="center"/>
          </w:tcPr>
          <w:p w14:paraId="4F371844" w14:textId="77777777" w:rsidR="00F9641A" w:rsidRPr="00CB033E" w:rsidRDefault="00F9641A" w:rsidP="00A62A51">
            <w:pPr>
              <w:spacing w:before="120"/>
              <w:jc w:val="center"/>
            </w:pPr>
            <w:r w:rsidRPr="00CB033E">
              <w:t>CA</w:t>
            </w:r>
          </w:p>
        </w:tc>
      </w:tr>
      <w:tr w:rsidR="00F9641A" w:rsidRPr="00CB033E" w14:paraId="634B4105" w14:textId="77777777">
        <w:tc>
          <w:tcPr>
            <w:tcW w:w="261" w:type="pct"/>
            <w:vAlign w:val="center"/>
          </w:tcPr>
          <w:p w14:paraId="280F7C7A" w14:textId="77777777" w:rsidR="00F9641A" w:rsidRPr="00CB033E" w:rsidRDefault="00F9641A" w:rsidP="00A62A51">
            <w:pPr>
              <w:spacing w:before="120"/>
              <w:jc w:val="center"/>
            </w:pPr>
            <w:r w:rsidRPr="00CB033E">
              <w:t>53</w:t>
            </w:r>
          </w:p>
        </w:tc>
        <w:tc>
          <w:tcPr>
            <w:tcW w:w="3782" w:type="pct"/>
            <w:vAlign w:val="center"/>
          </w:tcPr>
          <w:p w14:paraId="752714D5" w14:textId="77777777" w:rsidR="00F9641A" w:rsidRPr="00CB033E" w:rsidRDefault="00F9641A" w:rsidP="00A62A51">
            <w:pPr>
              <w:spacing w:before="120"/>
            </w:pPr>
            <w:r w:rsidRPr="00CB033E">
              <w:t>Ngân</w:t>
            </w:r>
            <w:r w:rsidR="00235DD5" w:rsidRPr="00CB033E">
              <w:t xml:space="preserve"> </w:t>
            </w:r>
            <w:r w:rsidRPr="00CB033E">
              <w:t>hàng</w:t>
            </w:r>
            <w:r w:rsidR="00235DD5" w:rsidRPr="00CB033E">
              <w:t xml:space="preserve"> </w:t>
            </w:r>
            <w:r w:rsidRPr="00CB033E">
              <w:t>Thương</w:t>
            </w:r>
            <w:r w:rsidR="00235DD5" w:rsidRPr="00CB033E">
              <w:t xml:space="preserve"> </w:t>
            </w:r>
            <w:r w:rsidRPr="00CB033E">
              <w:t>mại</w:t>
            </w:r>
            <w:r w:rsidR="00235DD5" w:rsidRPr="00CB033E">
              <w:t xml:space="preserve"> </w:t>
            </w:r>
            <w:r w:rsidR="00BF6890" w:rsidRPr="00CB033E">
              <w:t>C</w:t>
            </w:r>
            <w:r w:rsidRPr="00CB033E">
              <w:t>ổ</w:t>
            </w:r>
            <w:r w:rsidR="00235DD5" w:rsidRPr="00CB033E">
              <w:t xml:space="preserve"> </w:t>
            </w:r>
            <w:r w:rsidR="00D37A86" w:rsidRPr="00CB033E">
              <w:t>phần</w:t>
            </w:r>
            <w:r w:rsidR="00235DD5" w:rsidRPr="00CB033E">
              <w:t xml:space="preserve"> </w:t>
            </w:r>
            <w:r w:rsidRPr="00CB033E">
              <w:t>Quân</w:t>
            </w:r>
            <w:r w:rsidR="00235DD5" w:rsidRPr="00CB033E">
              <w:t xml:space="preserve"> </w:t>
            </w:r>
            <w:r w:rsidRPr="00CB033E">
              <w:t>đội</w:t>
            </w:r>
          </w:p>
        </w:tc>
        <w:tc>
          <w:tcPr>
            <w:tcW w:w="957" w:type="pct"/>
            <w:vAlign w:val="center"/>
          </w:tcPr>
          <w:p w14:paraId="77571847" w14:textId="77777777" w:rsidR="00F9641A" w:rsidRPr="00CB033E" w:rsidRDefault="00F9641A" w:rsidP="00A62A51">
            <w:pPr>
              <w:spacing w:before="120"/>
              <w:jc w:val="center"/>
            </w:pPr>
            <w:r w:rsidRPr="00CB033E">
              <w:t>CB</w:t>
            </w:r>
          </w:p>
        </w:tc>
      </w:tr>
      <w:tr w:rsidR="00F9641A" w:rsidRPr="00CB033E" w14:paraId="1B5B7653" w14:textId="77777777">
        <w:tc>
          <w:tcPr>
            <w:tcW w:w="261" w:type="pct"/>
            <w:vAlign w:val="center"/>
          </w:tcPr>
          <w:p w14:paraId="590A45F1" w14:textId="77777777" w:rsidR="00F9641A" w:rsidRPr="00CB033E" w:rsidRDefault="00F9641A" w:rsidP="00A62A51">
            <w:pPr>
              <w:spacing w:before="120"/>
              <w:jc w:val="center"/>
            </w:pPr>
            <w:r w:rsidRPr="00CB033E">
              <w:t>54</w:t>
            </w:r>
          </w:p>
        </w:tc>
        <w:tc>
          <w:tcPr>
            <w:tcW w:w="3782" w:type="pct"/>
            <w:vAlign w:val="center"/>
          </w:tcPr>
          <w:p w14:paraId="7A2A0251" w14:textId="77777777" w:rsidR="00F9641A" w:rsidRPr="00CB033E" w:rsidRDefault="00F9641A" w:rsidP="00A62A51">
            <w:pPr>
              <w:spacing w:before="120"/>
            </w:pPr>
            <w:r w:rsidRPr="00CB033E">
              <w:t>Tổng</w:t>
            </w:r>
            <w:r w:rsidR="00235DD5" w:rsidRPr="00CB033E">
              <w:t xml:space="preserve"> </w:t>
            </w:r>
            <w:r w:rsidRPr="00CB033E">
              <w:t>Công</w:t>
            </w:r>
            <w:r w:rsidR="00235DD5" w:rsidRPr="00CB033E">
              <w:t xml:space="preserve"> </w:t>
            </w:r>
            <w:r w:rsidRPr="00CB033E">
              <w:t>ty</w:t>
            </w:r>
            <w:r w:rsidR="00235DD5" w:rsidRPr="00CB033E">
              <w:t xml:space="preserve"> </w:t>
            </w:r>
            <w:r w:rsidRPr="00CB033E">
              <w:t>Xuất</w:t>
            </w:r>
            <w:r w:rsidR="00235DD5" w:rsidRPr="00CB033E">
              <w:t xml:space="preserve"> </w:t>
            </w:r>
            <w:r w:rsidRPr="00CB033E">
              <w:t>nhập</w:t>
            </w:r>
            <w:r w:rsidR="00235DD5" w:rsidRPr="00CB033E">
              <w:t xml:space="preserve"> </w:t>
            </w:r>
            <w:r w:rsidRPr="00CB033E">
              <w:t>khẩu</w:t>
            </w:r>
            <w:r w:rsidR="00235DD5" w:rsidRPr="00CB033E">
              <w:t xml:space="preserve"> </w:t>
            </w:r>
            <w:r w:rsidRPr="00CB033E">
              <w:t>tổng</w:t>
            </w:r>
            <w:r w:rsidR="00235DD5" w:rsidRPr="00CB033E">
              <w:t xml:space="preserve"> </w:t>
            </w:r>
            <w:r w:rsidRPr="00CB033E">
              <w:t>hợp</w:t>
            </w:r>
            <w:r w:rsidR="00235DD5" w:rsidRPr="00CB033E">
              <w:t xml:space="preserve"> </w:t>
            </w:r>
            <w:r w:rsidRPr="00CB033E">
              <w:t>Vạn</w:t>
            </w:r>
            <w:r w:rsidR="00235DD5" w:rsidRPr="00CB033E">
              <w:t xml:space="preserve"> </w:t>
            </w:r>
            <w:r w:rsidRPr="00CB033E">
              <w:t>Xuân</w:t>
            </w:r>
            <w:r w:rsidR="00235DD5" w:rsidRPr="00CB033E">
              <w:t xml:space="preserve"> </w:t>
            </w:r>
            <w:r w:rsidRPr="00CB033E">
              <w:t>(vaxuco)</w:t>
            </w:r>
          </w:p>
        </w:tc>
        <w:tc>
          <w:tcPr>
            <w:tcW w:w="957" w:type="pct"/>
            <w:vAlign w:val="center"/>
          </w:tcPr>
          <w:p w14:paraId="38A7E07A" w14:textId="77777777" w:rsidR="00F9641A" w:rsidRPr="00CB033E" w:rsidRDefault="00F9641A" w:rsidP="00A62A51">
            <w:pPr>
              <w:spacing w:before="120"/>
              <w:jc w:val="center"/>
            </w:pPr>
            <w:r w:rsidRPr="00CB033E">
              <w:t>CD</w:t>
            </w:r>
          </w:p>
        </w:tc>
      </w:tr>
      <w:tr w:rsidR="00F9641A" w:rsidRPr="00CB033E" w14:paraId="61C324DE" w14:textId="77777777">
        <w:tc>
          <w:tcPr>
            <w:tcW w:w="261" w:type="pct"/>
            <w:vAlign w:val="center"/>
          </w:tcPr>
          <w:p w14:paraId="1ED70501" w14:textId="77777777" w:rsidR="00F9641A" w:rsidRPr="00CB033E" w:rsidRDefault="00F9641A" w:rsidP="00A62A51">
            <w:pPr>
              <w:spacing w:before="120"/>
              <w:jc w:val="center"/>
            </w:pPr>
            <w:r w:rsidRPr="00CB033E">
              <w:t>55</w:t>
            </w:r>
          </w:p>
        </w:tc>
        <w:tc>
          <w:tcPr>
            <w:tcW w:w="3782" w:type="pct"/>
            <w:vAlign w:val="center"/>
          </w:tcPr>
          <w:p w14:paraId="39E7A957" w14:textId="77777777" w:rsidR="00F9641A" w:rsidRPr="00CB033E" w:rsidRDefault="00F9641A" w:rsidP="00A62A51">
            <w:pPr>
              <w:spacing w:before="120"/>
            </w:pPr>
            <w:r w:rsidRPr="00CB033E">
              <w:t>Tổng</w:t>
            </w:r>
            <w:r w:rsidR="00235DD5" w:rsidRPr="00CB033E">
              <w:t xml:space="preserve"> </w:t>
            </w:r>
            <w:r w:rsidRPr="00CB033E">
              <w:t>công</w:t>
            </w:r>
            <w:r w:rsidR="00235DD5" w:rsidRPr="00CB033E">
              <w:t xml:space="preserve"> </w:t>
            </w:r>
            <w:r w:rsidRPr="00CB033E">
              <w:t>ty</w:t>
            </w:r>
            <w:r w:rsidR="00235DD5" w:rsidRPr="00CB033E">
              <w:t xml:space="preserve"> </w:t>
            </w:r>
            <w:r w:rsidRPr="00CB033E">
              <w:t>Đông</w:t>
            </w:r>
            <w:r w:rsidR="00235DD5" w:rsidRPr="00CB033E">
              <w:t xml:space="preserve"> </w:t>
            </w:r>
            <w:r w:rsidRPr="00CB033E">
              <w:t>Bắc</w:t>
            </w:r>
          </w:p>
        </w:tc>
        <w:tc>
          <w:tcPr>
            <w:tcW w:w="957" w:type="pct"/>
            <w:vAlign w:val="center"/>
          </w:tcPr>
          <w:p w14:paraId="07584E5E" w14:textId="77777777" w:rsidR="00F9641A" w:rsidRPr="00CB033E" w:rsidRDefault="00F9641A" w:rsidP="00A62A51">
            <w:pPr>
              <w:spacing w:before="120"/>
              <w:jc w:val="center"/>
            </w:pPr>
            <w:r w:rsidRPr="00CB033E">
              <w:t>CH</w:t>
            </w:r>
          </w:p>
        </w:tc>
      </w:tr>
      <w:tr w:rsidR="00F9641A" w:rsidRPr="00CB033E" w14:paraId="06556428" w14:textId="77777777">
        <w:tc>
          <w:tcPr>
            <w:tcW w:w="261" w:type="pct"/>
            <w:vAlign w:val="center"/>
          </w:tcPr>
          <w:p w14:paraId="166A45BF" w14:textId="77777777" w:rsidR="00F9641A" w:rsidRPr="00CB033E" w:rsidRDefault="00F9641A" w:rsidP="00A62A51">
            <w:pPr>
              <w:spacing w:before="120"/>
              <w:jc w:val="center"/>
            </w:pPr>
            <w:r w:rsidRPr="00CB033E">
              <w:t>56</w:t>
            </w:r>
          </w:p>
        </w:tc>
        <w:tc>
          <w:tcPr>
            <w:tcW w:w="3782" w:type="pct"/>
            <w:vAlign w:val="center"/>
          </w:tcPr>
          <w:p w14:paraId="060275D9" w14:textId="77777777" w:rsidR="00F9641A" w:rsidRPr="00CB033E" w:rsidRDefault="00F9641A" w:rsidP="00A62A51">
            <w:pPr>
              <w:spacing w:before="120"/>
            </w:pPr>
            <w:r w:rsidRPr="00CB033E">
              <w:t>Tổng</w:t>
            </w:r>
            <w:r w:rsidR="00235DD5" w:rsidRPr="00CB033E">
              <w:t xml:space="preserve"> </w:t>
            </w:r>
            <w:r w:rsidRPr="00CB033E">
              <w:t>công</w:t>
            </w:r>
            <w:r w:rsidR="00235DD5" w:rsidRPr="00CB033E">
              <w:t xml:space="preserve"> </w:t>
            </w:r>
            <w:r w:rsidRPr="00CB033E">
              <w:t>ty</w:t>
            </w:r>
            <w:r w:rsidR="00235DD5" w:rsidRPr="00CB033E">
              <w:t xml:space="preserve"> </w:t>
            </w:r>
            <w:r w:rsidRPr="00CB033E">
              <w:t>Thái</w:t>
            </w:r>
            <w:r w:rsidR="00235DD5" w:rsidRPr="00CB033E">
              <w:t xml:space="preserve"> </w:t>
            </w:r>
            <w:r w:rsidRPr="00CB033E">
              <w:t>Sơn</w:t>
            </w:r>
          </w:p>
        </w:tc>
        <w:tc>
          <w:tcPr>
            <w:tcW w:w="957" w:type="pct"/>
            <w:vAlign w:val="center"/>
          </w:tcPr>
          <w:p w14:paraId="276FC7EC" w14:textId="77777777" w:rsidR="00F9641A" w:rsidRPr="00CB033E" w:rsidRDefault="00F9641A" w:rsidP="00A62A51">
            <w:pPr>
              <w:spacing w:before="120"/>
              <w:jc w:val="center"/>
            </w:pPr>
            <w:r w:rsidRPr="00CB033E">
              <w:t>CM</w:t>
            </w:r>
          </w:p>
        </w:tc>
      </w:tr>
      <w:tr w:rsidR="00F9641A" w:rsidRPr="00CB033E" w14:paraId="14777DE6" w14:textId="77777777">
        <w:tc>
          <w:tcPr>
            <w:tcW w:w="261" w:type="pct"/>
            <w:vAlign w:val="center"/>
          </w:tcPr>
          <w:p w14:paraId="14F00795" w14:textId="77777777" w:rsidR="00F9641A" w:rsidRPr="00CB033E" w:rsidRDefault="00F9641A" w:rsidP="00A62A51">
            <w:pPr>
              <w:spacing w:before="120"/>
              <w:jc w:val="center"/>
            </w:pPr>
            <w:r w:rsidRPr="00CB033E">
              <w:t>57</w:t>
            </w:r>
          </w:p>
        </w:tc>
        <w:tc>
          <w:tcPr>
            <w:tcW w:w="3782" w:type="pct"/>
            <w:vAlign w:val="center"/>
          </w:tcPr>
          <w:p w14:paraId="575FA9AE" w14:textId="77777777" w:rsidR="00F9641A" w:rsidRPr="00CB033E" w:rsidRDefault="00F9641A" w:rsidP="00A62A51">
            <w:pPr>
              <w:spacing w:before="120"/>
            </w:pPr>
            <w:r w:rsidRPr="00CB033E">
              <w:t>Tổng</w:t>
            </w:r>
            <w:r w:rsidR="00235DD5" w:rsidRPr="00CB033E">
              <w:t xml:space="preserve"> </w:t>
            </w:r>
            <w:r w:rsidRPr="00CB033E">
              <w:t>công</w:t>
            </w:r>
            <w:r w:rsidR="00235DD5" w:rsidRPr="00CB033E">
              <w:t xml:space="preserve"> </w:t>
            </w:r>
            <w:r w:rsidRPr="00CB033E">
              <w:t>ty</w:t>
            </w:r>
            <w:r w:rsidR="00235DD5" w:rsidRPr="00CB033E">
              <w:t xml:space="preserve"> </w:t>
            </w:r>
            <w:r w:rsidRPr="00CB033E">
              <w:t>Đầu</w:t>
            </w:r>
            <w:r w:rsidR="00235DD5" w:rsidRPr="00CB033E">
              <w:t xml:space="preserve"> </w:t>
            </w:r>
            <w:r w:rsidRPr="00CB033E">
              <w:t>tư</w:t>
            </w:r>
            <w:r w:rsidR="00235DD5" w:rsidRPr="00CB033E">
              <w:t xml:space="preserve"> </w:t>
            </w:r>
            <w:r w:rsidRPr="00CB033E">
              <w:t>phát</w:t>
            </w:r>
            <w:r w:rsidR="00235DD5" w:rsidRPr="00CB033E">
              <w:t xml:space="preserve"> </w:t>
            </w:r>
            <w:r w:rsidRPr="00CB033E">
              <w:t>triển</w:t>
            </w:r>
            <w:r w:rsidR="00235DD5" w:rsidRPr="00CB033E">
              <w:t xml:space="preserve"> </w:t>
            </w:r>
            <w:r w:rsidRPr="00CB033E">
              <w:t>Nhà</w:t>
            </w:r>
            <w:r w:rsidR="00235DD5" w:rsidRPr="00CB033E">
              <w:t xml:space="preserve"> </w:t>
            </w:r>
            <w:r w:rsidRPr="00CB033E">
              <w:t>và</w:t>
            </w:r>
            <w:r w:rsidR="00235DD5" w:rsidRPr="00CB033E">
              <w:t xml:space="preserve"> </w:t>
            </w:r>
            <w:r w:rsidRPr="00CB033E">
              <w:t>Đô</w:t>
            </w:r>
            <w:r w:rsidR="00235DD5" w:rsidRPr="00CB033E">
              <w:t xml:space="preserve"> </w:t>
            </w:r>
            <w:r w:rsidRPr="00CB033E">
              <w:t>thị</w:t>
            </w:r>
            <w:r w:rsidR="00235DD5" w:rsidRPr="00CB033E">
              <w:t xml:space="preserve"> </w:t>
            </w:r>
            <w:r w:rsidRPr="00CB033E">
              <w:t>Bộ</w:t>
            </w:r>
            <w:r w:rsidR="00235DD5" w:rsidRPr="00CB033E">
              <w:t xml:space="preserve"> </w:t>
            </w:r>
            <w:r w:rsidRPr="00CB033E">
              <w:t>Quốc</w:t>
            </w:r>
            <w:r w:rsidR="00235DD5" w:rsidRPr="00CB033E">
              <w:t xml:space="preserve"> </w:t>
            </w:r>
            <w:r w:rsidRPr="00CB033E">
              <w:t>phòng</w:t>
            </w:r>
          </w:p>
        </w:tc>
        <w:tc>
          <w:tcPr>
            <w:tcW w:w="957" w:type="pct"/>
            <w:vAlign w:val="center"/>
          </w:tcPr>
          <w:p w14:paraId="0BFD6E27" w14:textId="77777777" w:rsidR="00F9641A" w:rsidRPr="00CB033E" w:rsidRDefault="00F9641A" w:rsidP="00A62A51">
            <w:pPr>
              <w:spacing w:before="120"/>
              <w:jc w:val="center"/>
            </w:pPr>
            <w:r w:rsidRPr="00CB033E">
              <w:t>CN</w:t>
            </w:r>
          </w:p>
        </w:tc>
      </w:tr>
      <w:tr w:rsidR="00F9641A" w:rsidRPr="00CB033E" w14:paraId="1EC478F5" w14:textId="77777777">
        <w:tc>
          <w:tcPr>
            <w:tcW w:w="261" w:type="pct"/>
            <w:vAlign w:val="center"/>
          </w:tcPr>
          <w:p w14:paraId="4725AF14" w14:textId="77777777" w:rsidR="00F9641A" w:rsidRPr="00CB033E" w:rsidRDefault="00F9641A" w:rsidP="00A62A51">
            <w:pPr>
              <w:spacing w:before="120"/>
              <w:jc w:val="center"/>
            </w:pPr>
            <w:r w:rsidRPr="00CB033E">
              <w:t>58</w:t>
            </w:r>
          </w:p>
        </w:tc>
        <w:tc>
          <w:tcPr>
            <w:tcW w:w="3782" w:type="pct"/>
            <w:vAlign w:val="center"/>
          </w:tcPr>
          <w:p w14:paraId="0BBA79E5" w14:textId="77777777" w:rsidR="00F9641A" w:rsidRPr="00CB033E" w:rsidRDefault="00F9641A" w:rsidP="00A62A51">
            <w:pPr>
              <w:spacing w:before="120"/>
            </w:pPr>
            <w:r w:rsidRPr="00CB033E">
              <w:t>Tổng</w:t>
            </w:r>
            <w:r w:rsidR="00235DD5" w:rsidRPr="00CB033E">
              <w:t xml:space="preserve"> </w:t>
            </w:r>
            <w:r w:rsidRPr="00CB033E">
              <w:t>công</w:t>
            </w:r>
            <w:r w:rsidR="00235DD5" w:rsidRPr="00CB033E">
              <w:t xml:space="preserve"> </w:t>
            </w:r>
            <w:r w:rsidRPr="00CB033E">
              <w:t>ty</w:t>
            </w:r>
            <w:r w:rsidR="00235DD5" w:rsidRPr="00CB033E">
              <w:t xml:space="preserve"> </w:t>
            </w:r>
            <w:r w:rsidRPr="00CB033E">
              <w:t>319</w:t>
            </w:r>
          </w:p>
        </w:tc>
        <w:tc>
          <w:tcPr>
            <w:tcW w:w="957" w:type="pct"/>
            <w:vAlign w:val="center"/>
          </w:tcPr>
          <w:p w14:paraId="0BE301B0" w14:textId="77777777" w:rsidR="00F9641A" w:rsidRPr="00CB033E" w:rsidRDefault="00F9641A" w:rsidP="00A62A51">
            <w:pPr>
              <w:spacing w:before="120"/>
              <w:jc w:val="center"/>
            </w:pPr>
            <w:r w:rsidRPr="00CB033E">
              <w:t>CP</w:t>
            </w:r>
          </w:p>
        </w:tc>
      </w:tr>
      <w:tr w:rsidR="00F9641A" w:rsidRPr="00CB033E" w14:paraId="6DD1832C" w14:textId="77777777">
        <w:tc>
          <w:tcPr>
            <w:tcW w:w="261" w:type="pct"/>
            <w:vAlign w:val="center"/>
          </w:tcPr>
          <w:p w14:paraId="7261156F" w14:textId="77777777" w:rsidR="00F9641A" w:rsidRPr="00CB033E" w:rsidRDefault="00F9641A" w:rsidP="00A62A51">
            <w:pPr>
              <w:spacing w:before="120"/>
              <w:jc w:val="center"/>
            </w:pPr>
            <w:r w:rsidRPr="00CB033E">
              <w:t>59</w:t>
            </w:r>
          </w:p>
        </w:tc>
        <w:tc>
          <w:tcPr>
            <w:tcW w:w="3782" w:type="pct"/>
            <w:vAlign w:val="center"/>
          </w:tcPr>
          <w:p w14:paraId="118039A4" w14:textId="77777777" w:rsidR="00F9641A" w:rsidRPr="00CB033E" w:rsidRDefault="00F9641A" w:rsidP="00A62A51">
            <w:pPr>
              <w:spacing w:before="120"/>
            </w:pPr>
            <w:r w:rsidRPr="00CB033E">
              <w:t>Công</w:t>
            </w:r>
            <w:r w:rsidR="00235DD5" w:rsidRPr="00CB033E">
              <w:t xml:space="preserve"> </w:t>
            </w:r>
            <w:r w:rsidRPr="00CB033E">
              <w:t>ty</w:t>
            </w:r>
            <w:r w:rsidR="00235DD5" w:rsidRPr="00CB033E">
              <w:t xml:space="preserve"> </w:t>
            </w:r>
            <w:r w:rsidRPr="00CB033E">
              <w:t>ứng</w:t>
            </w:r>
            <w:r w:rsidR="00235DD5" w:rsidRPr="00CB033E">
              <w:t xml:space="preserve"> </w:t>
            </w:r>
            <w:r w:rsidRPr="00CB033E">
              <w:t>dụng</w:t>
            </w:r>
            <w:r w:rsidR="00235DD5" w:rsidRPr="00CB033E">
              <w:t xml:space="preserve"> </w:t>
            </w:r>
            <w:r w:rsidRPr="00CB033E">
              <w:t>Kỹ</w:t>
            </w:r>
            <w:r w:rsidR="00235DD5" w:rsidRPr="00CB033E">
              <w:t xml:space="preserve"> </w:t>
            </w:r>
            <w:r w:rsidRPr="00CB033E">
              <w:t>thuật</w:t>
            </w:r>
            <w:r w:rsidR="00235DD5" w:rsidRPr="00CB033E">
              <w:t xml:space="preserve"> </w:t>
            </w:r>
            <w:r w:rsidRPr="00CB033E">
              <w:t>và</w:t>
            </w:r>
            <w:r w:rsidR="00235DD5" w:rsidRPr="00CB033E">
              <w:t xml:space="preserve"> </w:t>
            </w:r>
            <w:r w:rsidRPr="00CB033E">
              <w:t>Sản</w:t>
            </w:r>
            <w:r w:rsidR="00235DD5" w:rsidRPr="00CB033E">
              <w:t xml:space="preserve"> </w:t>
            </w:r>
            <w:r w:rsidRPr="00CB033E">
              <w:t>xuất</w:t>
            </w:r>
          </w:p>
        </w:tc>
        <w:tc>
          <w:tcPr>
            <w:tcW w:w="957" w:type="pct"/>
            <w:vAlign w:val="center"/>
          </w:tcPr>
          <w:p w14:paraId="7F2FF4DB" w14:textId="77777777" w:rsidR="00F9641A" w:rsidRPr="00CB033E" w:rsidRDefault="00F9641A" w:rsidP="00A62A51">
            <w:pPr>
              <w:spacing w:before="120"/>
              <w:jc w:val="center"/>
            </w:pPr>
            <w:r w:rsidRPr="00CB033E">
              <w:t>CT</w:t>
            </w:r>
          </w:p>
        </w:tc>
      </w:tr>
      <w:tr w:rsidR="00F9641A" w:rsidRPr="00CB033E" w14:paraId="07EC8966" w14:textId="77777777">
        <w:tc>
          <w:tcPr>
            <w:tcW w:w="261" w:type="pct"/>
            <w:vAlign w:val="center"/>
          </w:tcPr>
          <w:p w14:paraId="19A21484" w14:textId="77777777" w:rsidR="00F9641A" w:rsidRPr="00CB033E" w:rsidRDefault="00F9641A" w:rsidP="00A62A51">
            <w:pPr>
              <w:spacing w:before="120"/>
              <w:jc w:val="center"/>
            </w:pPr>
            <w:r w:rsidRPr="00CB033E">
              <w:t>60</w:t>
            </w:r>
          </w:p>
        </w:tc>
        <w:tc>
          <w:tcPr>
            <w:tcW w:w="3782" w:type="pct"/>
            <w:vAlign w:val="center"/>
          </w:tcPr>
          <w:p w14:paraId="79F9C439" w14:textId="77777777" w:rsidR="00F9641A" w:rsidRPr="00CB033E" w:rsidRDefault="00F9641A" w:rsidP="00A62A51">
            <w:pPr>
              <w:spacing w:before="120"/>
            </w:pPr>
            <w:r w:rsidRPr="00CB033E">
              <w:t>Tổng</w:t>
            </w:r>
            <w:r w:rsidR="00235DD5" w:rsidRPr="00CB033E">
              <w:t xml:space="preserve"> </w:t>
            </w:r>
            <w:r w:rsidRPr="00CB033E">
              <w:t>công</w:t>
            </w:r>
            <w:r w:rsidR="00235DD5" w:rsidRPr="00CB033E">
              <w:t xml:space="preserve"> </w:t>
            </w:r>
            <w:r w:rsidRPr="00CB033E">
              <w:t>ty</w:t>
            </w:r>
            <w:r w:rsidR="00235DD5" w:rsidRPr="00CB033E">
              <w:t xml:space="preserve"> </w:t>
            </w:r>
            <w:r w:rsidRPr="00CB033E">
              <w:t>xây</w:t>
            </w:r>
            <w:r w:rsidR="00235DD5" w:rsidRPr="00CB033E">
              <w:t xml:space="preserve"> </w:t>
            </w:r>
            <w:r w:rsidRPr="00CB033E">
              <w:t>dựng</w:t>
            </w:r>
            <w:r w:rsidR="00235DD5" w:rsidRPr="00CB033E">
              <w:t xml:space="preserve"> </w:t>
            </w:r>
            <w:r w:rsidRPr="00CB033E">
              <w:t>Lũng</w:t>
            </w:r>
            <w:r w:rsidR="00235DD5" w:rsidRPr="00CB033E">
              <w:t xml:space="preserve"> </w:t>
            </w:r>
            <w:r w:rsidRPr="00CB033E">
              <w:t>Lô</w:t>
            </w:r>
          </w:p>
        </w:tc>
        <w:tc>
          <w:tcPr>
            <w:tcW w:w="957" w:type="pct"/>
            <w:vAlign w:val="center"/>
          </w:tcPr>
          <w:p w14:paraId="7DE9A85A" w14:textId="77777777" w:rsidR="00F9641A" w:rsidRPr="00CB033E" w:rsidRDefault="00F9641A" w:rsidP="00A62A51">
            <w:pPr>
              <w:spacing w:before="120"/>
              <w:jc w:val="center"/>
            </w:pPr>
            <w:r w:rsidRPr="00CB033E">
              <w:t>CV</w:t>
            </w:r>
          </w:p>
        </w:tc>
      </w:tr>
    </w:tbl>
    <w:p w14:paraId="185FB58B" w14:textId="77777777" w:rsidR="00BF6890" w:rsidRPr="00CB033E" w:rsidRDefault="00BF6890" w:rsidP="00A62A51">
      <w:pPr>
        <w:spacing w:before="120"/>
        <w:rPr>
          <w:b/>
          <w:bCs/>
        </w:rPr>
      </w:pPr>
    </w:p>
    <w:p w14:paraId="2AC464C6" w14:textId="77777777" w:rsidR="00F9641A" w:rsidRPr="00CB033E" w:rsidRDefault="00557AFC" w:rsidP="00A62A51">
      <w:pPr>
        <w:spacing w:before="120"/>
        <w:jc w:val="center"/>
        <w:rPr>
          <w:b/>
          <w:sz w:val="24"/>
        </w:rPr>
      </w:pPr>
      <w:bookmarkStart w:id="122" w:name="chuong_pl_13"/>
      <w:r w:rsidRPr="00CB033E">
        <w:rPr>
          <w:b/>
          <w:bCs/>
          <w:sz w:val="24"/>
        </w:rPr>
        <w:t>PHỤ LỤC</w:t>
      </w:r>
      <w:r w:rsidR="00EB14EE" w:rsidRPr="00CB033E">
        <w:rPr>
          <w:b/>
          <w:bCs/>
          <w:sz w:val="24"/>
        </w:rPr>
        <w:t xml:space="preserve"> IV</w:t>
      </w:r>
      <w:bookmarkEnd w:id="122"/>
    </w:p>
    <w:p w14:paraId="4B5ABA26" w14:textId="77777777" w:rsidR="00F9641A" w:rsidRPr="00CB033E" w:rsidRDefault="00EB14EE" w:rsidP="00A62A51">
      <w:pPr>
        <w:spacing w:before="120"/>
        <w:jc w:val="center"/>
      </w:pPr>
      <w:bookmarkStart w:id="123" w:name="chuong_pl_13_name"/>
      <w:r w:rsidRPr="00CB033E">
        <w:rPr>
          <w:bCs/>
        </w:rPr>
        <w:t xml:space="preserve">DANH </w:t>
      </w:r>
      <w:r w:rsidR="00D37A86" w:rsidRPr="00CB033E">
        <w:rPr>
          <w:bCs/>
        </w:rPr>
        <w:t>MỤC</w:t>
      </w:r>
      <w:r w:rsidRPr="00CB033E">
        <w:rPr>
          <w:bCs/>
        </w:rPr>
        <w:t xml:space="preserve"> XE MÁY CHUYÊN DÙNG</w:t>
      </w:r>
      <w:bookmarkEnd w:id="123"/>
      <w:r w:rsidR="00A62A51" w:rsidRPr="00CB033E">
        <w:br/>
      </w:r>
      <w:r w:rsidR="00F9641A" w:rsidRPr="00CB033E">
        <w:rPr>
          <w:i/>
          <w:iCs/>
        </w:rPr>
        <w:t>(Kèm</w:t>
      </w:r>
      <w:r w:rsidR="00235DD5" w:rsidRPr="00CB033E">
        <w:rPr>
          <w:i/>
          <w:iCs/>
        </w:rPr>
        <w:t xml:space="preserve"> </w:t>
      </w:r>
      <w:r w:rsidR="00F9641A" w:rsidRPr="00CB033E">
        <w:rPr>
          <w:i/>
          <w:iCs/>
        </w:rPr>
        <w:t>theo</w:t>
      </w:r>
      <w:r w:rsidR="00235DD5" w:rsidRPr="00CB033E">
        <w:rPr>
          <w:i/>
          <w:iCs/>
        </w:rPr>
        <w:t xml:space="preserve"> </w:t>
      </w:r>
      <w:r w:rsidR="00F9641A" w:rsidRPr="00CB033E">
        <w:rPr>
          <w:i/>
          <w:iCs/>
        </w:rPr>
        <w:t>Thông</w:t>
      </w:r>
      <w:r w:rsidR="00235DD5" w:rsidRPr="00CB033E">
        <w:rPr>
          <w:i/>
          <w:iCs/>
        </w:rPr>
        <w:t xml:space="preserve"> </w:t>
      </w:r>
      <w:r w:rsidR="00F9641A" w:rsidRPr="00CB033E">
        <w:rPr>
          <w:i/>
          <w:iCs/>
        </w:rPr>
        <w:t>tư</w:t>
      </w:r>
      <w:r w:rsidR="00235DD5" w:rsidRPr="00CB033E">
        <w:rPr>
          <w:i/>
          <w:iCs/>
        </w:rPr>
        <w:t xml:space="preserve"> </w:t>
      </w:r>
      <w:r w:rsidR="00F9641A" w:rsidRPr="00CB033E">
        <w:rPr>
          <w:i/>
          <w:iCs/>
        </w:rPr>
        <w:t>số</w:t>
      </w:r>
      <w:r w:rsidR="00235DD5" w:rsidRPr="00CB033E">
        <w:rPr>
          <w:i/>
          <w:iCs/>
        </w:rPr>
        <w:t xml:space="preserve"> </w:t>
      </w:r>
      <w:r w:rsidR="00F9641A" w:rsidRPr="00CB033E">
        <w:rPr>
          <w:i/>
          <w:iCs/>
        </w:rPr>
        <w:t>69</w:t>
      </w:r>
      <w:r w:rsidR="00CB033E" w:rsidRPr="00CB033E">
        <w:rPr>
          <w:i/>
          <w:iCs/>
        </w:rPr>
        <w:t>/</w:t>
      </w:r>
      <w:r w:rsidR="00F9641A" w:rsidRPr="00CB033E">
        <w:rPr>
          <w:i/>
          <w:iCs/>
        </w:rPr>
        <w:t>2024</w:t>
      </w:r>
      <w:r w:rsidR="00CB033E" w:rsidRPr="00CB033E">
        <w:rPr>
          <w:i/>
          <w:iCs/>
        </w:rPr>
        <w:t>/</w:t>
      </w:r>
      <w:r w:rsidR="00F9641A" w:rsidRPr="00CB033E">
        <w:rPr>
          <w:i/>
          <w:iCs/>
        </w:rPr>
        <w:t>TT-BQP</w:t>
      </w:r>
      <w:r w:rsidR="00235DD5" w:rsidRPr="00CB033E">
        <w:rPr>
          <w:i/>
          <w:iCs/>
        </w:rPr>
        <w:t xml:space="preserve"> </w:t>
      </w:r>
      <w:r w:rsidR="00F9641A" w:rsidRPr="00CB033E">
        <w:rPr>
          <w:i/>
          <w:iCs/>
        </w:rPr>
        <w:t>ngày</w:t>
      </w:r>
      <w:r w:rsidR="00235DD5" w:rsidRPr="00CB033E">
        <w:rPr>
          <w:b/>
          <w:bCs/>
        </w:rPr>
        <w:t xml:space="preserve"> </w:t>
      </w:r>
      <w:r w:rsidR="00F9641A" w:rsidRPr="00CB033E">
        <w:rPr>
          <w:i/>
          <w:iCs/>
        </w:rPr>
        <w:t>14</w:t>
      </w:r>
      <w:r w:rsidR="00235DD5" w:rsidRPr="00CB033E">
        <w:rPr>
          <w:b/>
          <w:bCs/>
        </w:rPr>
        <w:t xml:space="preserve"> </w:t>
      </w:r>
      <w:r w:rsidR="00F9641A" w:rsidRPr="00CB033E">
        <w:rPr>
          <w:i/>
          <w:iCs/>
        </w:rPr>
        <w:t>tháng</w:t>
      </w:r>
      <w:r w:rsidR="00235DD5" w:rsidRPr="00CB033E">
        <w:rPr>
          <w:b/>
          <w:bCs/>
        </w:rPr>
        <w:t xml:space="preserve"> </w:t>
      </w:r>
      <w:r w:rsidR="00F9641A" w:rsidRPr="00CB033E">
        <w:rPr>
          <w:i/>
          <w:iCs/>
        </w:rPr>
        <w:t>10</w:t>
      </w:r>
      <w:r w:rsidR="00235DD5" w:rsidRPr="00CB033E">
        <w:rPr>
          <w:b/>
          <w:bCs/>
        </w:rPr>
        <w:t xml:space="preserve"> </w:t>
      </w:r>
      <w:r w:rsidR="00F9641A" w:rsidRPr="00CB033E">
        <w:rPr>
          <w:i/>
          <w:iCs/>
        </w:rPr>
        <w:t>năm</w:t>
      </w:r>
      <w:r w:rsidR="00235DD5" w:rsidRPr="00CB033E">
        <w:rPr>
          <w:i/>
          <w:iCs/>
        </w:rPr>
        <w:t xml:space="preserve"> </w:t>
      </w:r>
      <w:r w:rsidR="00F9641A" w:rsidRPr="00CB033E">
        <w:rPr>
          <w:i/>
          <w:iCs/>
        </w:rPr>
        <w:t>2024</w:t>
      </w:r>
      <w:r w:rsidR="00235DD5" w:rsidRPr="00CB033E">
        <w:rPr>
          <w:i/>
          <w:iCs/>
        </w:rPr>
        <w:t xml:space="preserve"> </w:t>
      </w:r>
      <w:r w:rsidR="00F9641A" w:rsidRPr="00CB033E">
        <w:rPr>
          <w:i/>
          <w:iCs/>
        </w:rPr>
        <w:t>của</w:t>
      </w:r>
      <w:r w:rsidR="00235DD5" w:rsidRPr="00CB033E">
        <w:rPr>
          <w:i/>
          <w:iCs/>
        </w:rPr>
        <w:t xml:space="preserve"> </w:t>
      </w:r>
      <w:r w:rsidR="00F9641A" w:rsidRPr="00CB033E">
        <w:rPr>
          <w:i/>
          <w:iCs/>
        </w:rPr>
        <w:t>Bộ</w:t>
      </w:r>
      <w:r w:rsidR="00235DD5" w:rsidRPr="00CB033E">
        <w:rPr>
          <w:i/>
          <w:iCs/>
        </w:rPr>
        <w:t xml:space="preserve"> </w:t>
      </w:r>
      <w:r w:rsidR="00F9641A" w:rsidRPr="00CB033E">
        <w:rPr>
          <w:i/>
          <w:iCs/>
        </w:rPr>
        <w:t>trưởng</w:t>
      </w:r>
      <w:r w:rsidR="00235DD5" w:rsidRPr="00CB033E">
        <w:rPr>
          <w:i/>
          <w:iCs/>
        </w:rPr>
        <w:t xml:space="preserve"> </w:t>
      </w:r>
      <w:r w:rsidR="00F9641A" w:rsidRPr="00CB033E">
        <w:rPr>
          <w:i/>
          <w:iCs/>
        </w:rPr>
        <w:t>Bộ</w:t>
      </w:r>
      <w:r w:rsidR="00235DD5" w:rsidRPr="00CB033E">
        <w:rPr>
          <w:i/>
          <w:iCs/>
        </w:rPr>
        <w:t xml:space="preserve"> </w:t>
      </w:r>
      <w:r w:rsidR="00F9641A" w:rsidRPr="00CB033E">
        <w:rPr>
          <w:i/>
          <w:iCs/>
        </w:rPr>
        <w:t>Quốc</w:t>
      </w:r>
      <w:r w:rsidR="00235DD5" w:rsidRPr="00CB033E">
        <w:rPr>
          <w:i/>
          <w:iCs/>
        </w:rPr>
        <w:t xml:space="preserve"> </w:t>
      </w:r>
      <w:r w:rsidR="00F9641A" w:rsidRPr="00CB033E">
        <w:rPr>
          <w:i/>
          <w:iCs/>
        </w:rPr>
        <w:t>phòng)</w:t>
      </w:r>
    </w:p>
    <w:p w14:paraId="72A422D0" w14:textId="77777777" w:rsidR="00F9641A" w:rsidRPr="00CB033E" w:rsidRDefault="00F9641A" w:rsidP="00A62A51">
      <w:pPr>
        <w:spacing w:before="120"/>
      </w:pPr>
      <w:r w:rsidRPr="00CB033E">
        <w:rPr>
          <w:b/>
          <w:bCs/>
        </w:rPr>
        <w:t>I.</w:t>
      </w:r>
      <w:r w:rsidR="00235DD5" w:rsidRPr="00CB033E">
        <w:rPr>
          <w:b/>
          <w:bCs/>
        </w:rPr>
        <w:t xml:space="preserve"> </w:t>
      </w:r>
      <w:r w:rsidRPr="00CB033E">
        <w:rPr>
          <w:b/>
          <w:bCs/>
        </w:rPr>
        <w:t>XE</w:t>
      </w:r>
      <w:r w:rsidR="00235DD5" w:rsidRPr="00CB033E">
        <w:rPr>
          <w:b/>
          <w:bCs/>
        </w:rPr>
        <w:t xml:space="preserve"> </w:t>
      </w:r>
      <w:r w:rsidRPr="00CB033E">
        <w:rPr>
          <w:b/>
          <w:bCs/>
        </w:rPr>
        <w:t>MÁY</w:t>
      </w:r>
      <w:r w:rsidR="00235DD5" w:rsidRPr="00CB033E">
        <w:rPr>
          <w:b/>
          <w:bCs/>
        </w:rPr>
        <w:t xml:space="preserve"> </w:t>
      </w:r>
      <w:r w:rsidRPr="00CB033E">
        <w:rPr>
          <w:b/>
          <w:bCs/>
        </w:rPr>
        <w:t>CHUYÊN</w:t>
      </w:r>
      <w:r w:rsidR="00235DD5" w:rsidRPr="00CB033E">
        <w:rPr>
          <w:b/>
          <w:bCs/>
        </w:rPr>
        <w:t xml:space="preserve"> </w:t>
      </w:r>
      <w:r w:rsidRPr="00CB033E">
        <w:rPr>
          <w:b/>
          <w:bCs/>
        </w:rPr>
        <w:t>DÙNG</w:t>
      </w:r>
      <w:r w:rsidR="00235DD5" w:rsidRPr="00CB033E">
        <w:rPr>
          <w:b/>
          <w:bCs/>
        </w:rPr>
        <w:t xml:space="preserve"> </w:t>
      </w:r>
      <w:r w:rsidRPr="00CB033E">
        <w:rPr>
          <w:b/>
          <w:bCs/>
        </w:rPr>
        <w:t>QUÂN</w:t>
      </w:r>
      <w:r w:rsidR="00235DD5" w:rsidRPr="00CB033E">
        <w:rPr>
          <w:b/>
          <w:bCs/>
        </w:rPr>
        <w:t xml:space="preserve"> </w:t>
      </w:r>
      <w:r w:rsidRPr="00CB033E">
        <w:rPr>
          <w:b/>
          <w:bCs/>
        </w:rPr>
        <w:t>SỰ</w:t>
      </w:r>
    </w:p>
    <w:p w14:paraId="1DD86BB1" w14:textId="77777777" w:rsidR="00F9641A" w:rsidRPr="00CB033E" w:rsidRDefault="00F9641A" w:rsidP="00A62A51">
      <w:pPr>
        <w:spacing w:before="120"/>
      </w:pPr>
      <w:r w:rsidRPr="00CB033E">
        <w:t>1.</w:t>
      </w:r>
      <w:r w:rsidR="00235DD5" w:rsidRPr="00CB033E">
        <w:t xml:space="preserve"> </w:t>
      </w:r>
      <w:r w:rsidRPr="00CB033E">
        <w:t>Xe</w:t>
      </w:r>
      <w:r w:rsidR="00235DD5" w:rsidRPr="00CB033E">
        <w:t xml:space="preserve"> </w:t>
      </w:r>
      <w:r w:rsidRPr="00CB033E">
        <w:t>khắc</w:t>
      </w:r>
      <w:r w:rsidR="00235DD5" w:rsidRPr="00CB033E">
        <w:t xml:space="preserve"> </w:t>
      </w:r>
      <w:r w:rsidRPr="00CB033E">
        <w:t>phục,</w:t>
      </w:r>
      <w:r w:rsidR="00235DD5" w:rsidRPr="00CB033E">
        <w:t xml:space="preserve"> </w:t>
      </w:r>
      <w:r w:rsidRPr="00CB033E">
        <w:t>bố</w:t>
      </w:r>
      <w:r w:rsidR="00235DD5" w:rsidRPr="00CB033E">
        <w:t xml:space="preserve"> </w:t>
      </w:r>
      <w:r w:rsidRPr="00CB033E">
        <w:t>trí</w:t>
      </w:r>
      <w:r w:rsidR="00235DD5" w:rsidRPr="00CB033E">
        <w:t xml:space="preserve"> </w:t>
      </w:r>
      <w:r w:rsidRPr="00CB033E">
        <w:t>vật</w:t>
      </w:r>
      <w:r w:rsidR="00235DD5" w:rsidRPr="00CB033E">
        <w:t xml:space="preserve"> </w:t>
      </w:r>
      <w:r w:rsidRPr="00CB033E">
        <w:t>cản.</w:t>
      </w:r>
    </w:p>
    <w:p w14:paraId="12A82EF5" w14:textId="77777777" w:rsidR="00F9641A" w:rsidRPr="00CB033E" w:rsidRDefault="00F9641A" w:rsidP="00A62A51">
      <w:pPr>
        <w:spacing w:before="120"/>
      </w:pPr>
      <w:r w:rsidRPr="00CB033E">
        <w:t>2.</w:t>
      </w:r>
      <w:r w:rsidR="00235DD5" w:rsidRPr="00CB033E">
        <w:t xml:space="preserve"> </w:t>
      </w:r>
      <w:r w:rsidRPr="00CB033E">
        <w:t>Xe</w:t>
      </w:r>
      <w:r w:rsidR="00235DD5" w:rsidRPr="00CB033E">
        <w:t xml:space="preserve"> </w:t>
      </w:r>
      <w:r w:rsidRPr="00CB033E">
        <w:t>vượt</w:t>
      </w:r>
      <w:r w:rsidR="00235DD5" w:rsidRPr="00CB033E">
        <w:t xml:space="preserve"> </w:t>
      </w:r>
      <w:r w:rsidRPr="00CB033E">
        <w:t>sông</w:t>
      </w:r>
      <w:r w:rsidR="00235DD5" w:rsidRPr="00CB033E">
        <w:t xml:space="preserve"> </w:t>
      </w:r>
      <w:r w:rsidRPr="00CB033E">
        <w:t>bánh</w:t>
      </w:r>
      <w:r w:rsidR="00235DD5" w:rsidRPr="00CB033E">
        <w:t xml:space="preserve"> </w:t>
      </w:r>
      <w:r w:rsidRPr="00CB033E">
        <w:t>lốp.</w:t>
      </w:r>
    </w:p>
    <w:p w14:paraId="591E35AF" w14:textId="77777777" w:rsidR="00F9641A" w:rsidRPr="00CB033E" w:rsidRDefault="00F9641A" w:rsidP="00A62A51">
      <w:pPr>
        <w:spacing w:before="120"/>
      </w:pPr>
      <w:r w:rsidRPr="00CB033E">
        <w:t>3.</w:t>
      </w:r>
      <w:r w:rsidR="00235DD5" w:rsidRPr="00CB033E">
        <w:t xml:space="preserve"> </w:t>
      </w:r>
      <w:r w:rsidRPr="00CB033E">
        <w:t>Các</w:t>
      </w:r>
      <w:r w:rsidR="00235DD5" w:rsidRPr="00CB033E">
        <w:t xml:space="preserve"> </w:t>
      </w:r>
      <w:r w:rsidRPr="00CB033E">
        <w:t>loại</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quân</w:t>
      </w:r>
      <w:r w:rsidR="00235DD5" w:rsidRPr="00CB033E">
        <w:t xml:space="preserve"> </w:t>
      </w:r>
      <w:r w:rsidRPr="00CB033E">
        <w:t>sự</w:t>
      </w:r>
      <w:r w:rsidR="00235DD5" w:rsidRPr="00CB033E">
        <w:t xml:space="preserve"> </w:t>
      </w:r>
      <w:r w:rsidRPr="00CB033E">
        <w:t>khác.</w:t>
      </w:r>
    </w:p>
    <w:p w14:paraId="76FE5BC1" w14:textId="77777777" w:rsidR="00F9641A" w:rsidRPr="00CB033E" w:rsidRDefault="00F9641A" w:rsidP="00A62A51">
      <w:pPr>
        <w:spacing w:before="120"/>
      </w:pPr>
      <w:r w:rsidRPr="00CB033E">
        <w:rPr>
          <w:b/>
          <w:bCs/>
        </w:rPr>
        <w:t>II.</w:t>
      </w:r>
      <w:r w:rsidR="00235DD5" w:rsidRPr="00CB033E">
        <w:rPr>
          <w:b/>
          <w:bCs/>
        </w:rPr>
        <w:t xml:space="preserve"> </w:t>
      </w:r>
      <w:r w:rsidRPr="00CB033E">
        <w:rPr>
          <w:b/>
          <w:bCs/>
        </w:rPr>
        <w:t>XE</w:t>
      </w:r>
      <w:r w:rsidR="00235DD5" w:rsidRPr="00CB033E">
        <w:rPr>
          <w:b/>
          <w:bCs/>
        </w:rPr>
        <w:t xml:space="preserve"> </w:t>
      </w:r>
      <w:r w:rsidRPr="00CB033E">
        <w:rPr>
          <w:b/>
          <w:bCs/>
        </w:rPr>
        <w:t>MÁY</w:t>
      </w:r>
      <w:r w:rsidR="00235DD5" w:rsidRPr="00CB033E">
        <w:rPr>
          <w:b/>
          <w:bCs/>
        </w:rPr>
        <w:t xml:space="preserve"> </w:t>
      </w:r>
      <w:r w:rsidRPr="00CB033E">
        <w:rPr>
          <w:b/>
          <w:bCs/>
        </w:rPr>
        <w:t>THI</w:t>
      </w:r>
      <w:r w:rsidR="00235DD5" w:rsidRPr="00CB033E">
        <w:rPr>
          <w:b/>
          <w:bCs/>
        </w:rPr>
        <w:t xml:space="preserve"> </w:t>
      </w:r>
      <w:r w:rsidRPr="00CB033E">
        <w:rPr>
          <w:b/>
          <w:bCs/>
        </w:rPr>
        <w:t>CÔNG</w:t>
      </w:r>
    </w:p>
    <w:p w14:paraId="1712EB82" w14:textId="77777777" w:rsidR="00F9641A" w:rsidRPr="00CB033E" w:rsidRDefault="00F9641A" w:rsidP="00A62A51">
      <w:pPr>
        <w:spacing w:before="120"/>
      </w:pPr>
      <w:r w:rsidRPr="00CB033E">
        <w:t>1.</w:t>
      </w:r>
      <w:r w:rsidR="00235DD5" w:rsidRPr="00CB033E">
        <w:t xml:space="preserve"> </w:t>
      </w:r>
      <w:r w:rsidRPr="00CB033E">
        <w:t>Máy</w:t>
      </w:r>
      <w:r w:rsidR="00235DD5" w:rsidRPr="00CB033E">
        <w:t xml:space="preserve"> </w:t>
      </w:r>
      <w:r w:rsidRPr="00CB033E">
        <w:t>làm</w:t>
      </w:r>
      <w:r w:rsidR="00235DD5" w:rsidRPr="00CB033E">
        <w:t xml:space="preserve"> </w:t>
      </w:r>
      <w:r w:rsidRPr="00CB033E">
        <w:t>đường</w:t>
      </w:r>
      <w:r w:rsidR="00235DD5" w:rsidRPr="00CB033E">
        <w:t xml:space="preserve"> </w:t>
      </w:r>
      <w:r w:rsidRPr="00CB033E">
        <w:t>hầm</w:t>
      </w:r>
    </w:p>
    <w:p w14:paraId="4BE19F63" w14:textId="77777777" w:rsidR="00F9641A" w:rsidRPr="00CB033E" w:rsidRDefault="00F9641A" w:rsidP="00A62A51">
      <w:pPr>
        <w:spacing w:before="120"/>
      </w:pPr>
      <w:r w:rsidRPr="00CB033E">
        <w:t>a)</w:t>
      </w:r>
      <w:r w:rsidR="00235DD5" w:rsidRPr="00CB033E">
        <w:t xml:space="preserve"> </w:t>
      </w:r>
      <w:r w:rsidRPr="00CB033E">
        <w:t>Máy</w:t>
      </w:r>
      <w:r w:rsidR="00235DD5" w:rsidRPr="00CB033E">
        <w:t xml:space="preserve"> </w:t>
      </w:r>
      <w:r w:rsidRPr="00CB033E">
        <w:t>khoan</w:t>
      </w:r>
      <w:r w:rsidR="00235DD5" w:rsidRPr="00CB033E">
        <w:t xml:space="preserve"> </w:t>
      </w:r>
      <w:r w:rsidRPr="00CB033E">
        <w:t>đường</w:t>
      </w:r>
      <w:r w:rsidR="00235DD5" w:rsidRPr="00CB033E">
        <w:t xml:space="preserve"> </w:t>
      </w:r>
      <w:r w:rsidRPr="00CB033E">
        <w:t>hầm;</w:t>
      </w:r>
    </w:p>
    <w:p w14:paraId="29AC658B" w14:textId="77777777" w:rsidR="00F9641A" w:rsidRPr="00CB033E" w:rsidRDefault="00F9641A" w:rsidP="00A62A51">
      <w:pPr>
        <w:spacing w:before="120"/>
      </w:pPr>
      <w:r w:rsidRPr="00CB033E">
        <w:t>b)</w:t>
      </w:r>
      <w:r w:rsidR="00235DD5" w:rsidRPr="00CB033E">
        <w:t xml:space="preserve"> </w:t>
      </w:r>
      <w:r w:rsidRPr="00CB033E">
        <w:t>Xe</w:t>
      </w:r>
      <w:r w:rsidR="00235DD5" w:rsidRPr="00CB033E">
        <w:t xml:space="preserve"> </w:t>
      </w:r>
      <w:r w:rsidRPr="00CB033E">
        <w:t>vận</w:t>
      </w:r>
      <w:r w:rsidR="00235DD5" w:rsidRPr="00CB033E">
        <w:t xml:space="preserve"> </w:t>
      </w:r>
      <w:r w:rsidRPr="00CB033E">
        <w:t>chuyển</w:t>
      </w:r>
      <w:r w:rsidR="00235DD5" w:rsidRPr="00CB033E">
        <w:t xml:space="preserve"> </w:t>
      </w:r>
      <w:r w:rsidRPr="00CB033E">
        <w:t>đường</w:t>
      </w:r>
      <w:r w:rsidR="00235DD5" w:rsidRPr="00CB033E">
        <w:t xml:space="preserve"> </w:t>
      </w:r>
      <w:r w:rsidRPr="00CB033E">
        <w:t>hầm.</w:t>
      </w:r>
    </w:p>
    <w:p w14:paraId="55C05166" w14:textId="77777777" w:rsidR="00F9641A" w:rsidRPr="00CB033E" w:rsidRDefault="00F9641A" w:rsidP="00A62A51">
      <w:pPr>
        <w:spacing w:before="120"/>
      </w:pPr>
      <w:r w:rsidRPr="00CB033E">
        <w:t>2.</w:t>
      </w:r>
      <w:r w:rsidR="00235DD5" w:rsidRPr="00CB033E">
        <w:t xml:space="preserve"> </w:t>
      </w:r>
      <w:r w:rsidRPr="00CB033E">
        <w:t>Máy</w:t>
      </w:r>
      <w:r w:rsidR="00235DD5" w:rsidRPr="00CB033E">
        <w:t xml:space="preserve"> </w:t>
      </w:r>
      <w:r w:rsidRPr="00CB033E">
        <w:t>làm</w:t>
      </w:r>
      <w:r w:rsidR="00235DD5" w:rsidRPr="00CB033E">
        <w:t xml:space="preserve"> </w:t>
      </w:r>
      <w:r w:rsidRPr="00CB033E">
        <w:t>đất:</w:t>
      </w:r>
    </w:p>
    <w:p w14:paraId="4DFF8FF8" w14:textId="77777777" w:rsidR="00F9641A" w:rsidRPr="00CB033E" w:rsidRDefault="00F9641A" w:rsidP="00A62A51">
      <w:pPr>
        <w:spacing w:before="120"/>
      </w:pPr>
      <w:r w:rsidRPr="00CB033E">
        <w:t>a)</w:t>
      </w:r>
      <w:r w:rsidR="00235DD5" w:rsidRPr="00CB033E">
        <w:t xml:space="preserve"> </w:t>
      </w:r>
      <w:r w:rsidRPr="00CB033E">
        <w:t>Máy</w:t>
      </w:r>
      <w:r w:rsidR="00235DD5" w:rsidRPr="00CB033E">
        <w:t xml:space="preserve"> </w:t>
      </w:r>
      <w:r w:rsidRPr="00CB033E">
        <w:t>đào:</w:t>
      </w:r>
    </w:p>
    <w:p w14:paraId="6042F5BB" w14:textId="77777777" w:rsidR="00F9641A" w:rsidRPr="00CB033E" w:rsidRDefault="00F9641A" w:rsidP="00A62A51">
      <w:pPr>
        <w:spacing w:before="120"/>
      </w:pPr>
      <w:r w:rsidRPr="00CB033E">
        <w:t>-</w:t>
      </w:r>
      <w:r w:rsidR="00235DD5" w:rsidRPr="00CB033E">
        <w:t xml:space="preserve"> </w:t>
      </w:r>
      <w:r w:rsidRPr="00CB033E">
        <w:t>Máy</w:t>
      </w:r>
      <w:r w:rsidR="00235DD5" w:rsidRPr="00CB033E">
        <w:t xml:space="preserve"> </w:t>
      </w:r>
      <w:r w:rsidRPr="00CB033E">
        <w:t>đào</w:t>
      </w:r>
      <w:r w:rsidR="00235DD5" w:rsidRPr="00CB033E">
        <w:t xml:space="preserve"> </w:t>
      </w:r>
      <w:r w:rsidRPr="00CB033E">
        <w:t>bánh</w:t>
      </w:r>
      <w:r w:rsidR="00235DD5" w:rsidRPr="00CB033E">
        <w:t xml:space="preserve"> </w:t>
      </w:r>
      <w:r w:rsidRPr="00CB033E">
        <w:t>lốp,</w:t>
      </w:r>
    </w:p>
    <w:p w14:paraId="03DA0292" w14:textId="77777777" w:rsidR="00F9641A" w:rsidRPr="00CB033E" w:rsidRDefault="00F9641A" w:rsidP="00A62A51">
      <w:pPr>
        <w:spacing w:before="120"/>
      </w:pPr>
      <w:r w:rsidRPr="00CB033E">
        <w:t>-</w:t>
      </w:r>
      <w:r w:rsidR="00235DD5" w:rsidRPr="00CB033E">
        <w:t xml:space="preserve"> </w:t>
      </w:r>
      <w:r w:rsidRPr="00CB033E">
        <w:t>Máy</w:t>
      </w:r>
      <w:r w:rsidR="00235DD5" w:rsidRPr="00CB033E">
        <w:t xml:space="preserve"> </w:t>
      </w:r>
      <w:r w:rsidRPr="00CB033E">
        <w:t>đào</w:t>
      </w:r>
      <w:r w:rsidR="00235DD5" w:rsidRPr="00CB033E">
        <w:t xml:space="preserve"> </w:t>
      </w:r>
      <w:r w:rsidRPr="00CB033E">
        <w:t>bánh</w:t>
      </w:r>
      <w:r w:rsidR="00235DD5" w:rsidRPr="00CB033E">
        <w:t xml:space="preserve"> </w:t>
      </w:r>
      <w:r w:rsidRPr="00CB033E">
        <w:t>xích,</w:t>
      </w:r>
    </w:p>
    <w:p w14:paraId="5DA14346" w14:textId="77777777" w:rsidR="00F9641A" w:rsidRPr="00CB033E" w:rsidRDefault="00F9641A" w:rsidP="00A62A51">
      <w:pPr>
        <w:spacing w:before="120"/>
      </w:pPr>
      <w:r w:rsidRPr="00CB033E">
        <w:t>-</w:t>
      </w:r>
      <w:r w:rsidR="00235DD5" w:rsidRPr="00CB033E">
        <w:t xml:space="preserve"> </w:t>
      </w:r>
      <w:r w:rsidRPr="00CB033E">
        <w:t>Máy</w:t>
      </w:r>
      <w:r w:rsidR="00235DD5" w:rsidRPr="00CB033E">
        <w:t xml:space="preserve"> </w:t>
      </w:r>
      <w:r w:rsidRPr="00CB033E">
        <w:t>đào</w:t>
      </w:r>
      <w:r w:rsidR="00235DD5" w:rsidRPr="00CB033E">
        <w:t xml:space="preserve"> </w:t>
      </w:r>
      <w:r w:rsidRPr="00CB033E">
        <w:t>bánh</w:t>
      </w:r>
      <w:r w:rsidR="00235DD5" w:rsidRPr="00CB033E">
        <w:t xml:space="preserve"> </w:t>
      </w:r>
      <w:r w:rsidRPr="00CB033E">
        <w:t>hỗn</w:t>
      </w:r>
      <w:r w:rsidR="00235DD5" w:rsidRPr="00CB033E">
        <w:t xml:space="preserve"> </w:t>
      </w:r>
      <w:r w:rsidRPr="00CB033E">
        <w:t>hợp;</w:t>
      </w:r>
    </w:p>
    <w:p w14:paraId="0E9EC307" w14:textId="77777777" w:rsidR="00F9641A" w:rsidRPr="00CB033E" w:rsidRDefault="00F9641A" w:rsidP="00A62A51">
      <w:pPr>
        <w:spacing w:before="120"/>
      </w:pPr>
      <w:r w:rsidRPr="00CB033E">
        <w:t>b)</w:t>
      </w:r>
      <w:r w:rsidR="00235DD5" w:rsidRPr="00CB033E">
        <w:t xml:space="preserve"> </w:t>
      </w:r>
      <w:r w:rsidRPr="00CB033E">
        <w:t>Máy</w:t>
      </w:r>
      <w:r w:rsidR="00235DD5" w:rsidRPr="00CB033E">
        <w:t xml:space="preserve"> </w:t>
      </w:r>
      <w:r w:rsidRPr="00CB033E">
        <w:t>ủi:</w:t>
      </w:r>
    </w:p>
    <w:p w14:paraId="7BAC9AE9" w14:textId="77777777" w:rsidR="00F9641A" w:rsidRPr="00CB033E" w:rsidRDefault="00F9641A" w:rsidP="00A62A51">
      <w:pPr>
        <w:spacing w:before="120"/>
      </w:pPr>
      <w:r w:rsidRPr="00CB033E">
        <w:t>-</w:t>
      </w:r>
      <w:r w:rsidR="00235DD5" w:rsidRPr="00CB033E">
        <w:t xml:space="preserve"> </w:t>
      </w:r>
      <w:r w:rsidRPr="00CB033E">
        <w:t>Máy</w:t>
      </w:r>
      <w:r w:rsidR="00235DD5" w:rsidRPr="00CB033E">
        <w:t xml:space="preserve"> </w:t>
      </w:r>
      <w:r w:rsidRPr="00CB033E">
        <w:t>ủi</w:t>
      </w:r>
      <w:r w:rsidR="00235DD5" w:rsidRPr="00CB033E">
        <w:t xml:space="preserve"> </w:t>
      </w:r>
      <w:r w:rsidRPr="00CB033E">
        <w:t>bánh</w:t>
      </w:r>
      <w:r w:rsidR="00235DD5" w:rsidRPr="00CB033E">
        <w:t xml:space="preserve"> </w:t>
      </w:r>
      <w:r w:rsidRPr="00CB033E">
        <w:t>lốp,</w:t>
      </w:r>
    </w:p>
    <w:p w14:paraId="27BFE5C4" w14:textId="77777777" w:rsidR="00F9641A" w:rsidRPr="00CB033E" w:rsidRDefault="00F9641A" w:rsidP="00A62A51">
      <w:pPr>
        <w:spacing w:before="120"/>
      </w:pPr>
      <w:r w:rsidRPr="00CB033E">
        <w:t>-</w:t>
      </w:r>
      <w:r w:rsidR="00235DD5" w:rsidRPr="00CB033E">
        <w:t xml:space="preserve"> </w:t>
      </w:r>
      <w:r w:rsidRPr="00CB033E">
        <w:t>Máy</w:t>
      </w:r>
      <w:r w:rsidR="00235DD5" w:rsidRPr="00CB033E">
        <w:t xml:space="preserve"> </w:t>
      </w:r>
      <w:r w:rsidRPr="00CB033E">
        <w:t>ủi</w:t>
      </w:r>
      <w:r w:rsidR="00235DD5" w:rsidRPr="00CB033E">
        <w:t xml:space="preserve"> </w:t>
      </w:r>
      <w:r w:rsidRPr="00CB033E">
        <w:t>bánh</w:t>
      </w:r>
      <w:r w:rsidR="00235DD5" w:rsidRPr="00CB033E">
        <w:t xml:space="preserve"> </w:t>
      </w:r>
      <w:r w:rsidRPr="00CB033E">
        <w:t>xích,</w:t>
      </w:r>
    </w:p>
    <w:p w14:paraId="07DE5345" w14:textId="77777777" w:rsidR="00F9641A" w:rsidRPr="00CB033E" w:rsidRDefault="00F9641A" w:rsidP="00A62A51">
      <w:pPr>
        <w:spacing w:before="120"/>
      </w:pPr>
      <w:r w:rsidRPr="00CB033E">
        <w:t>-</w:t>
      </w:r>
      <w:r w:rsidR="00235DD5" w:rsidRPr="00CB033E">
        <w:t xml:space="preserve"> </w:t>
      </w:r>
      <w:r w:rsidRPr="00CB033E">
        <w:t>Máy</w:t>
      </w:r>
      <w:r w:rsidR="00235DD5" w:rsidRPr="00CB033E">
        <w:t xml:space="preserve"> </w:t>
      </w:r>
      <w:r w:rsidRPr="00CB033E">
        <w:t>ủi</w:t>
      </w:r>
      <w:r w:rsidR="00235DD5" w:rsidRPr="00CB033E">
        <w:t xml:space="preserve"> </w:t>
      </w:r>
      <w:r w:rsidRPr="00CB033E">
        <w:t>bánh</w:t>
      </w:r>
      <w:r w:rsidR="00235DD5" w:rsidRPr="00CB033E">
        <w:t xml:space="preserve"> </w:t>
      </w:r>
      <w:r w:rsidRPr="00CB033E">
        <w:t>hỗn</w:t>
      </w:r>
      <w:r w:rsidR="00235DD5" w:rsidRPr="00CB033E">
        <w:t xml:space="preserve"> </w:t>
      </w:r>
      <w:r w:rsidRPr="00CB033E">
        <w:t>hợp;</w:t>
      </w:r>
    </w:p>
    <w:p w14:paraId="772D20FB" w14:textId="77777777" w:rsidR="00F9641A" w:rsidRPr="00CB033E" w:rsidRDefault="00F9641A" w:rsidP="00A62A51">
      <w:pPr>
        <w:spacing w:before="120"/>
      </w:pPr>
      <w:r w:rsidRPr="00CB033E">
        <w:t>c)</w:t>
      </w:r>
      <w:r w:rsidR="00235DD5" w:rsidRPr="00CB033E">
        <w:t xml:space="preserve"> </w:t>
      </w:r>
      <w:r w:rsidRPr="00CB033E">
        <w:t>Máy</w:t>
      </w:r>
      <w:r w:rsidR="00235DD5" w:rsidRPr="00CB033E">
        <w:t xml:space="preserve"> </w:t>
      </w:r>
      <w:r w:rsidRPr="00CB033E">
        <w:t>cạp;</w:t>
      </w:r>
    </w:p>
    <w:p w14:paraId="19572FC0" w14:textId="77777777" w:rsidR="00F9641A" w:rsidRPr="00CB033E" w:rsidRDefault="00F9641A" w:rsidP="00A62A51">
      <w:pPr>
        <w:spacing w:before="120"/>
      </w:pPr>
      <w:r w:rsidRPr="00CB033E">
        <w:t>d)</w:t>
      </w:r>
      <w:r w:rsidR="00235DD5" w:rsidRPr="00CB033E">
        <w:t xml:space="preserve"> </w:t>
      </w:r>
      <w:r w:rsidRPr="00CB033E">
        <w:t>Máy</w:t>
      </w:r>
      <w:r w:rsidR="00235DD5" w:rsidRPr="00CB033E">
        <w:t xml:space="preserve"> </w:t>
      </w:r>
      <w:r w:rsidRPr="00CB033E">
        <w:t>san;</w:t>
      </w:r>
    </w:p>
    <w:p w14:paraId="40CFA840" w14:textId="77777777" w:rsidR="00F9641A" w:rsidRPr="00CB033E" w:rsidRDefault="00F9641A" w:rsidP="00A62A51">
      <w:pPr>
        <w:spacing w:before="120"/>
      </w:pPr>
      <w:r w:rsidRPr="00CB033E">
        <w:t>đ)</w:t>
      </w:r>
      <w:r w:rsidR="00235DD5" w:rsidRPr="00CB033E">
        <w:t xml:space="preserve"> </w:t>
      </w:r>
      <w:r w:rsidRPr="00CB033E">
        <w:t>Máy</w:t>
      </w:r>
      <w:r w:rsidR="00235DD5" w:rsidRPr="00CB033E">
        <w:t xml:space="preserve"> </w:t>
      </w:r>
      <w:r w:rsidRPr="00CB033E">
        <w:t>lu:</w:t>
      </w:r>
    </w:p>
    <w:p w14:paraId="79766E5F" w14:textId="77777777" w:rsidR="00F9641A" w:rsidRPr="00CB033E" w:rsidRDefault="00F9641A" w:rsidP="00A62A51">
      <w:pPr>
        <w:spacing w:before="120"/>
      </w:pPr>
      <w:r w:rsidRPr="00CB033E">
        <w:t>-</w:t>
      </w:r>
      <w:r w:rsidR="00235DD5" w:rsidRPr="00CB033E">
        <w:t xml:space="preserve"> </w:t>
      </w:r>
      <w:r w:rsidRPr="00CB033E">
        <w:t>Máy</w:t>
      </w:r>
      <w:r w:rsidR="00235DD5" w:rsidRPr="00CB033E">
        <w:t xml:space="preserve"> </w:t>
      </w:r>
      <w:r w:rsidRPr="00CB033E">
        <w:t>lu</w:t>
      </w:r>
      <w:r w:rsidR="00235DD5" w:rsidRPr="00CB033E">
        <w:t xml:space="preserve"> </w:t>
      </w:r>
      <w:r w:rsidRPr="00CB033E">
        <w:t>bánh</w:t>
      </w:r>
      <w:r w:rsidR="00235DD5" w:rsidRPr="00CB033E">
        <w:t xml:space="preserve"> </w:t>
      </w:r>
      <w:r w:rsidRPr="00CB033E">
        <w:t>lốp,</w:t>
      </w:r>
    </w:p>
    <w:p w14:paraId="4F752B85" w14:textId="77777777" w:rsidR="00F9641A" w:rsidRPr="00CB033E" w:rsidRDefault="00F9641A" w:rsidP="00A62A51">
      <w:pPr>
        <w:spacing w:before="120"/>
      </w:pPr>
      <w:r w:rsidRPr="00CB033E">
        <w:t>-</w:t>
      </w:r>
      <w:r w:rsidR="00235DD5" w:rsidRPr="00CB033E">
        <w:t xml:space="preserve"> </w:t>
      </w:r>
      <w:r w:rsidRPr="00CB033E">
        <w:t>Máy</w:t>
      </w:r>
      <w:r w:rsidR="00235DD5" w:rsidRPr="00CB033E">
        <w:t xml:space="preserve"> </w:t>
      </w:r>
      <w:r w:rsidRPr="00CB033E">
        <w:t>lu</w:t>
      </w:r>
      <w:r w:rsidR="00235DD5" w:rsidRPr="00CB033E">
        <w:t xml:space="preserve"> </w:t>
      </w:r>
      <w:r w:rsidRPr="00CB033E">
        <w:t>bánh</w:t>
      </w:r>
      <w:r w:rsidR="00235DD5" w:rsidRPr="00CB033E">
        <w:t xml:space="preserve"> </w:t>
      </w:r>
      <w:r w:rsidRPr="00CB033E">
        <w:t>thép,</w:t>
      </w:r>
    </w:p>
    <w:p w14:paraId="5D1374A4" w14:textId="77777777" w:rsidR="00F9641A" w:rsidRPr="00CB033E" w:rsidRDefault="00F9641A" w:rsidP="00A62A51">
      <w:pPr>
        <w:spacing w:before="120"/>
      </w:pPr>
      <w:r w:rsidRPr="00CB033E">
        <w:t>-</w:t>
      </w:r>
      <w:r w:rsidR="00235DD5" w:rsidRPr="00CB033E">
        <w:t xml:space="preserve"> </w:t>
      </w:r>
      <w:r w:rsidRPr="00CB033E">
        <w:t>Máy</w:t>
      </w:r>
      <w:r w:rsidR="00235DD5" w:rsidRPr="00CB033E">
        <w:t xml:space="preserve"> </w:t>
      </w:r>
      <w:r w:rsidRPr="00CB033E">
        <w:t>lu</w:t>
      </w:r>
      <w:r w:rsidR="00235DD5" w:rsidRPr="00CB033E">
        <w:t xml:space="preserve"> </w:t>
      </w:r>
      <w:r w:rsidRPr="00CB033E">
        <w:t>bánh</w:t>
      </w:r>
      <w:r w:rsidR="00235DD5" w:rsidRPr="00CB033E">
        <w:t xml:space="preserve"> </w:t>
      </w:r>
      <w:r w:rsidRPr="00CB033E">
        <w:t>hỗn</w:t>
      </w:r>
      <w:r w:rsidR="00235DD5" w:rsidRPr="00CB033E">
        <w:t xml:space="preserve"> </w:t>
      </w:r>
      <w:r w:rsidRPr="00CB033E">
        <w:t>hợp;</w:t>
      </w:r>
    </w:p>
    <w:p w14:paraId="4E6EA3ED" w14:textId="77777777" w:rsidR="00F9641A" w:rsidRPr="00CB033E" w:rsidRDefault="00F9641A" w:rsidP="00A62A51">
      <w:pPr>
        <w:spacing w:before="120"/>
      </w:pPr>
      <w:r w:rsidRPr="00CB033E">
        <w:t>3.</w:t>
      </w:r>
      <w:r w:rsidR="00235DD5" w:rsidRPr="00CB033E">
        <w:t xml:space="preserve"> </w:t>
      </w:r>
      <w:r w:rsidRPr="00CB033E">
        <w:t>Máy</w:t>
      </w:r>
      <w:r w:rsidR="00235DD5" w:rsidRPr="00CB033E">
        <w:t xml:space="preserve"> </w:t>
      </w:r>
      <w:r w:rsidRPr="00CB033E">
        <w:t>thi</w:t>
      </w:r>
      <w:r w:rsidR="00235DD5" w:rsidRPr="00CB033E">
        <w:t xml:space="preserve"> </w:t>
      </w:r>
      <w:r w:rsidRPr="00CB033E">
        <w:t>công</w:t>
      </w:r>
      <w:r w:rsidR="00235DD5" w:rsidRPr="00CB033E">
        <w:t xml:space="preserve"> </w:t>
      </w:r>
      <w:r w:rsidRPr="00CB033E">
        <w:t>mặt</w:t>
      </w:r>
      <w:r w:rsidR="00235DD5" w:rsidRPr="00CB033E">
        <w:t xml:space="preserve"> </w:t>
      </w:r>
      <w:r w:rsidRPr="00CB033E">
        <w:t>đường:</w:t>
      </w:r>
    </w:p>
    <w:p w14:paraId="0593879A" w14:textId="77777777" w:rsidR="00F9641A" w:rsidRPr="00CB033E" w:rsidRDefault="00F9641A" w:rsidP="00A62A51">
      <w:pPr>
        <w:spacing w:before="120"/>
      </w:pPr>
      <w:r w:rsidRPr="00CB033E">
        <w:t>a)</w:t>
      </w:r>
      <w:r w:rsidR="00235DD5" w:rsidRPr="00CB033E">
        <w:t xml:space="preserve"> </w:t>
      </w:r>
      <w:r w:rsidRPr="00CB033E">
        <w:t>Máy</w:t>
      </w:r>
      <w:r w:rsidR="00235DD5" w:rsidRPr="00CB033E">
        <w:t xml:space="preserve"> </w:t>
      </w:r>
      <w:r w:rsidRPr="00CB033E">
        <w:t>rải</w:t>
      </w:r>
      <w:r w:rsidR="00235DD5" w:rsidRPr="00CB033E">
        <w:t xml:space="preserve"> </w:t>
      </w:r>
      <w:r w:rsidRPr="00CB033E">
        <w:t>vật</w:t>
      </w:r>
      <w:r w:rsidR="00235DD5" w:rsidRPr="00CB033E">
        <w:t xml:space="preserve"> </w:t>
      </w:r>
      <w:r w:rsidRPr="00CB033E">
        <w:t>liệu;</w:t>
      </w:r>
    </w:p>
    <w:p w14:paraId="07C5E3E2" w14:textId="77777777" w:rsidR="00F9641A" w:rsidRPr="00CB033E" w:rsidRDefault="00F9641A" w:rsidP="00A62A51">
      <w:pPr>
        <w:spacing w:before="120"/>
      </w:pPr>
      <w:r w:rsidRPr="00CB033E">
        <w:t>b)</w:t>
      </w:r>
      <w:r w:rsidR="00235DD5" w:rsidRPr="00CB033E">
        <w:t xml:space="preserve"> </w:t>
      </w:r>
      <w:r w:rsidRPr="00CB033E">
        <w:t>Máy</w:t>
      </w:r>
      <w:r w:rsidR="00235DD5" w:rsidRPr="00CB033E">
        <w:t xml:space="preserve"> </w:t>
      </w:r>
      <w:r w:rsidRPr="00CB033E">
        <w:t>thi</w:t>
      </w:r>
      <w:r w:rsidR="00235DD5" w:rsidRPr="00CB033E">
        <w:t xml:space="preserve"> </w:t>
      </w:r>
      <w:r w:rsidRPr="00CB033E">
        <w:t>công</w:t>
      </w:r>
      <w:r w:rsidR="00235DD5" w:rsidRPr="00CB033E">
        <w:t xml:space="preserve"> </w:t>
      </w:r>
      <w:r w:rsidRPr="00CB033E">
        <w:t>mặt</w:t>
      </w:r>
      <w:r w:rsidR="00235DD5" w:rsidRPr="00CB033E">
        <w:t xml:space="preserve"> </w:t>
      </w:r>
      <w:r w:rsidRPr="00CB033E">
        <w:t>đường</w:t>
      </w:r>
      <w:r w:rsidR="00235DD5" w:rsidRPr="00CB033E">
        <w:t xml:space="preserve"> </w:t>
      </w:r>
      <w:r w:rsidRPr="00CB033E">
        <w:t>cấp</w:t>
      </w:r>
      <w:r w:rsidR="00235DD5" w:rsidRPr="00CB033E">
        <w:t xml:space="preserve"> </w:t>
      </w:r>
      <w:r w:rsidRPr="00CB033E">
        <w:t>phối;</w:t>
      </w:r>
    </w:p>
    <w:p w14:paraId="4DC40CC6" w14:textId="77777777" w:rsidR="00F9641A" w:rsidRPr="00CB033E" w:rsidRDefault="00F9641A" w:rsidP="00A62A51">
      <w:pPr>
        <w:spacing w:before="120"/>
      </w:pPr>
      <w:r w:rsidRPr="00CB033E">
        <w:t>c)</w:t>
      </w:r>
      <w:r w:rsidR="00235DD5" w:rsidRPr="00CB033E">
        <w:t xml:space="preserve"> </w:t>
      </w:r>
      <w:r w:rsidRPr="00CB033E">
        <w:t>Máy</w:t>
      </w:r>
      <w:r w:rsidR="00235DD5" w:rsidRPr="00CB033E">
        <w:t xml:space="preserve"> </w:t>
      </w:r>
      <w:r w:rsidRPr="00CB033E">
        <w:t>thi</w:t>
      </w:r>
      <w:r w:rsidR="00235DD5" w:rsidRPr="00CB033E">
        <w:t xml:space="preserve"> </w:t>
      </w:r>
      <w:r w:rsidRPr="00CB033E">
        <w:t>công</w:t>
      </w:r>
      <w:r w:rsidR="00235DD5" w:rsidRPr="00CB033E">
        <w:t xml:space="preserve"> </w:t>
      </w:r>
      <w:r w:rsidRPr="00CB033E">
        <w:t>mặt</w:t>
      </w:r>
      <w:r w:rsidR="00235DD5" w:rsidRPr="00CB033E">
        <w:t xml:space="preserve"> </w:t>
      </w:r>
      <w:r w:rsidRPr="00CB033E">
        <w:t>đường</w:t>
      </w:r>
      <w:r w:rsidR="00235DD5" w:rsidRPr="00CB033E">
        <w:t xml:space="preserve"> </w:t>
      </w:r>
      <w:r w:rsidRPr="00CB033E">
        <w:t>bê</w:t>
      </w:r>
      <w:r w:rsidR="00235DD5" w:rsidRPr="00CB033E">
        <w:t xml:space="preserve"> </w:t>
      </w:r>
      <w:r w:rsidRPr="00CB033E">
        <w:t>tông</w:t>
      </w:r>
      <w:r w:rsidR="00235DD5" w:rsidRPr="00CB033E">
        <w:t xml:space="preserve"> </w:t>
      </w:r>
      <w:r w:rsidRPr="00CB033E">
        <w:t>xi</w:t>
      </w:r>
      <w:r w:rsidR="00235DD5" w:rsidRPr="00CB033E">
        <w:t xml:space="preserve"> </w:t>
      </w:r>
      <w:r w:rsidRPr="00CB033E">
        <w:t>măng;</w:t>
      </w:r>
    </w:p>
    <w:p w14:paraId="752AE031" w14:textId="77777777" w:rsidR="00F9641A" w:rsidRPr="00CB033E" w:rsidRDefault="00F9641A" w:rsidP="00A62A51">
      <w:pPr>
        <w:spacing w:before="120"/>
      </w:pPr>
      <w:r w:rsidRPr="00CB033E">
        <w:t>d)</w:t>
      </w:r>
      <w:r w:rsidR="00235DD5" w:rsidRPr="00CB033E">
        <w:t xml:space="preserve"> </w:t>
      </w:r>
      <w:r w:rsidRPr="00CB033E">
        <w:t>Máy</w:t>
      </w:r>
      <w:r w:rsidR="00235DD5" w:rsidRPr="00CB033E">
        <w:t xml:space="preserve"> </w:t>
      </w:r>
      <w:r w:rsidRPr="00CB033E">
        <w:t>trộn</w:t>
      </w:r>
      <w:r w:rsidR="00235DD5" w:rsidRPr="00CB033E">
        <w:t xml:space="preserve"> </w:t>
      </w:r>
      <w:r w:rsidRPr="00CB033E">
        <w:t>bê</w:t>
      </w:r>
      <w:r w:rsidR="00235DD5" w:rsidRPr="00CB033E">
        <w:t xml:space="preserve"> </w:t>
      </w:r>
      <w:r w:rsidRPr="00CB033E">
        <w:t>tông</w:t>
      </w:r>
      <w:r w:rsidR="00235DD5" w:rsidRPr="00CB033E">
        <w:t xml:space="preserve"> </w:t>
      </w:r>
      <w:r w:rsidRPr="00CB033E">
        <w:t>át</w:t>
      </w:r>
      <w:r w:rsidR="00235DD5" w:rsidRPr="00CB033E">
        <w:t xml:space="preserve"> </w:t>
      </w:r>
      <w:r w:rsidRPr="00CB033E">
        <w:t>phan;</w:t>
      </w:r>
    </w:p>
    <w:p w14:paraId="08E7B6F5" w14:textId="77777777" w:rsidR="00F9641A" w:rsidRPr="00CB033E" w:rsidRDefault="00F9641A" w:rsidP="00A62A51">
      <w:pPr>
        <w:spacing w:before="120"/>
      </w:pPr>
      <w:r w:rsidRPr="00CB033E">
        <w:t>đ)</w:t>
      </w:r>
      <w:r w:rsidR="00235DD5" w:rsidRPr="00CB033E">
        <w:t xml:space="preserve"> </w:t>
      </w:r>
      <w:r w:rsidRPr="00CB033E">
        <w:t>Máy</w:t>
      </w:r>
      <w:r w:rsidR="00235DD5" w:rsidRPr="00CB033E">
        <w:t xml:space="preserve"> </w:t>
      </w:r>
      <w:r w:rsidRPr="00CB033E">
        <w:t>tưới</w:t>
      </w:r>
      <w:r w:rsidR="00235DD5" w:rsidRPr="00CB033E">
        <w:t xml:space="preserve"> </w:t>
      </w:r>
      <w:r w:rsidRPr="00CB033E">
        <w:t>nhựa</w:t>
      </w:r>
      <w:r w:rsidR="00235DD5" w:rsidRPr="00CB033E">
        <w:t xml:space="preserve"> </w:t>
      </w:r>
      <w:r w:rsidRPr="00CB033E">
        <w:t>đường;</w:t>
      </w:r>
    </w:p>
    <w:p w14:paraId="3C6291EC" w14:textId="77777777" w:rsidR="00F9641A" w:rsidRPr="00CB033E" w:rsidRDefault="00F9641A" w:rsidP="00A62A51">
      <w:pPr>
        <w:spacing w:before="120"/>
      </w:pPr>
      <w:r w:rsidRPr="00CB033E">
        <w:t>e)</w:t>
      </w:r>
      <w:r w:rsidR="00235DD5" w:rsidRPr="00CB033E">
        <w:t xml:space="preserve"> </w:t>
      </w:r>
      <w:r w:rsidRPr="00CB033E">
        <w:t>Máy</w:t>
      </w:r>
      <w:r w:rsidR="00235DD5" w:rsidRPr="00CB033E">
        <w:t xml:space="preserve"> </w:t>
      </w:r>
      <w:r w:rsidRPr="00CB033E">
        <w:t>vệ</w:t>
      </w:r>
      <w:r w:rsidR="00235DD5" w:rsidRPr="00CB033E">
        <w:t xml:space="preserve"> </w:t>
      </w:r>
      <w:r w:rsidRPr="00CB033E">
        <w:t>sinh</w:t>
      </w:r>
      <w:r w:rsidR="00235DD5" w:rsidRPr="00CB033E">
        <w:t xml:space="preserve"> </w:t>
      </w:r>
      <w:r w:rsidRPr="00CB033E">
        <w:t>mặt</w:t>
      </w:r>
      <w:r w:rsidR="00235DD5" w:rsidRPr="00CB033E">
        <w:t xml:space="preserve"> </w:t>
      </w:r>
      <w:r w:rsidRPr="00CB033E">
        <w:t>đường;</w:t>
      </w:r>
    </w:p>
    <w:p w14:paraId="2C84D810" w14:textId="77777777" w:rsidR="00F9641A" w:rsidRPr="00CB033E" w:rsidRDefault="00F9641A" w:rsidP="00A62A51">
      <w:pPr>
        <w:spacing w:before="120"/>
      </w:pPr>
      <w:r w:rsidRPr="00CB033E">
        <w:t>g)</w:t>
      </w:r>
      <w:r w:rsidR="00235DD5" w:rsidRPr="00CB033E">
        <w:t xml:space="preserve"> </w:t>
      </w:r>
      <w:r w:rsidRPr="00CB033E">
        <w:t>Máy</w:t>
      </w:r>
      <w:r w:rsidR="00235DD5" w:rsidRPr="00CB033E">
        <w:t xml:space="preserve"> </w:t>
      </w:r>
      <w:r w:rsidRPr="00CB033E">
        <w:t>duy</w:t>
      </w:r>
      <w:r w:rsidR="00235DD5" w:rsidRPr="00CB033E">
        <w:t xml:space="preserve"> </w:t>
      </w:r>
      <w:r w:rsidRPr="00CB033E">
        <w:t>tu</w:t>
      </w:r>
      <w:r w:rsidR="00235DD5" w:rsidRPr="00CB033E">
        <w:t xml:space="preserve"> </w:t>
      </w:r>
      <w:r w:rsidRPr="00CB033E">
        <w:t>sửa</w:t>
      </w:r>
      <w:r w:rsidR="00235DD5" w:rsidRPr="00CB033E">
        <w:t xml:space="preserve"> </w:t>
      </w:r>
      <w:r w:rsidRPr="00CB033E">
        <w:t>chữa</w:t>
      </w:r>
      <w:r w:rsidR="00235DD5" w:rsidRPr="00CB033E">
        <w:t xml:space="preserve"> </w:t>
      </w:r>
      <w:r w:rsidRPr="00CB033E">
        <w:t>đường;</w:t>
      </w:r>
    </w:p>
    <w:p w14:paraId="7F61A2AB" w14:textId="77777777" w:rsidR="00F9641A" w:rsidRPr="00CB033E" w:rsidRDefault="00F9641A" w:rsidP="00A62A51">
      <w:pPr>
        <w:spacing w:before="120"/>
      </w:pPr>
      <w:r w:rsidRPr="00CB033E">
        <w:t>h)</w:t>
      </w:r>
      <w:r w:rsidR="00235DD5" w:rsidRPr="00CB033E">
        <w:t xml:space="preserve"> </w:t>
      </w:r>
      <w:r w:rsidRPr="00CB033E">
        <w:t>Máy</w:t>
      </w:r>
      <w:r w:rsidR="00235DD5" w:rsidRPr="00CB033E">
        <w:t xml:space="preserve"> </w:t>
      </w:r>
      <w:r w:rsidRPr="00CB033E">
        <w:t>cào</w:t>
      </w:r>
      <w:r w:rsidR="00235DD5" w:rsidRPr="00CB033E">
        <w:t xml:space="preserve"> </w:t>
      </w:r>
      <w:r w:rsidRPr="00CB033E">
        <w:t>bóc</w:t>
      </w:r>
      <w:r w:rsidR="00235DD5" w:rsidRPr="00CB033E">
        <w:t xml:space="preserve"> </w:t>
      </w:r>
      <w:r w:rsidRPr="00CB033E">
        <w:t>mặt</w:t>
      </w:r>
      <w:r w:rsidR="00235DD5" w:rsidRPr="00CB033E">
        <w:t xml:space="preserve"> </w:t>
      </w:r>
      <w:r w:rsidRPr="00CB033E">
        <w:t>đường.</w:t>
      </w:r>
    </w:p>
    <w:p w14:paraId="5FAA778D" w14:textId="77777777" w:rsidR="00F9641A" w:rsidRPr="00CB033E" w:rsidRDefault="00F9641A" w:rsidP="00A62A51">
      <w:pPr>
        <w:spacing w:before="120"/>
      </w:pPr>
      <w:r w:rsidRPr="00CB033E">
        <w:t>4.</w:t>
      </w:r>
      <w:r w:rsidR="00235DD5" w:rsidRPr="00CB033E">
        <w:t xml:space="preserve"> </w:t>
      </w:r>
      <w:r w:rsidRPr="00CB033E">
        <w:t>Máy</w:t>
      </w:r>
      <w:r w:rsidR="00235DD5" w:rsidRPr="00CB033E">
        <w:t xml:space="preserve"> </w:t>
      </w:r>
      <w:r w:rsidRPr="00CB033E">
        <w:t>thi</w:t>
      </w:r>
      <w:r w:rsidR="00235DD5" w:rsidRPr="00CB033E">
        <w:t xml:space="preserve"> </w:t>
      </w:r>
      <w:r w:rsidRPr="00CB033E">
        <w:t>công</w:t>
      </w:r>
      <w:r w:rsidR="00235DD5" w:rsidRPr="00CB033E">
        <w:t xml:space="preserve"> </w:t>
      </w:r>
      <w:r w:rsidRPr="00CB033E">
        <w:t>nền</w:t>
      </w:r>
      <w:r w:rsidR="00235DD5" w:rsidRPr="00CB033E">
        <w:t xml:space="preserve"> </w:t>
      </w:r>
      <w:r w:rsidRPr="00CB033E">
        <w:t>móng</w:t>
      </w:r>
      <w:r w:rsidR="00235DD5" w:rsidRPr="00CB033E">
        <w:t xml:space="preserve"> </w:t>
      </w:r>
      <w:r w:rsidRPr="00CB033E">
        <w:t>công</w:t>
      </w:r>
      <w:r w:rsidR="00235DD5" w:rsidRPr="00CB033E">
        <w:t xml:space="preserve"> </w:t>
      </w:r>
      <w:r w:rsidRPr="00CB033E">
        <w:t>trình:</w:t>
      </w:r>
    </w:p>
    <w:p w14:paraId="29B938C3" w14:textId="77777777" w:rsidR="00F9641A" w:rsidRPr="00CB033E" w:rsidRDefault="00F9641A" w:rsidP="00A62A51">
      <w:pPr>
        <w:spacing w:before="120"/>
      </w:pPr>
      <w:r w:rsidRPr="00CB033E">
        <w:t>a)</w:t>
      </w:r>
      <w:r w:rsidR="00235DD5" w:rsidRPr="00CB033E">
        <w:t xml:space="preserve"> </w:t>
      </w:r>
      <w:r w:rsidRPr="00CB033E">
        <w:t>Máy</w:t>
      </w:r>
      <w:r w:rsidR="00235DD5" w:rsidRPr="00CB033E">
        <w:t xml:space="preserve"> </w:t>
      </w:r>
      <w:r w:rsidRPr="00CB033E">
        <w:t>đóng</w:t>
      </w:r>
      <w:r w:rsidR="00235DD5" w:rsidRPr="00CB033E">
        <w:t xml:space="preserve"> </w:t>
      </w:r>
      <w:r w:rsidRPr="00CB033E">
        <w:t>cọc;</w:t>
      </w:r>
    </w:p>
    <w:p w14:paraId="41C350D4" w14:textId="77777777" w:rsidR="00F9641A" w:rsidRPr="00CB033E" w:rsidRDefault="00F9641A" w:rsidP="00A62A51">
      <w:pPr>
        <w:spacing w:before="120"/>
      </w:pPr>
      <w:r w:rsidRPr="00CB033E">
        <w:t>b)</w:t>
      </w:r>
      <w:r w:rsidR="00235DD5" w:rsidRPr="00CB033E">
        <w:t xml:space="preserve"> </w:t>
      </w:r>
      <w:r w:rsidRPr="00CB033E">
        <w:t>Máy</w:t>
      </w:r>
      <w:r w:rsidR="00235DD5" w:rsidRPr="00CB033E">
        <w:t xml:space="preserve"> </w:t>
      </w:r>
      <w:r w:rsidRPr="00CB033E">
        <w:t>ép</w:t>
      </w:r>
      <w:r w:rsidR="00235DD5" w:rsidRPr="00CB033E">
        <w:t xml:space="preserve"> </w:t>
      </w:r>
      <w:r w:rsidRPr="00CB033E">
        <w:t>cọc;</w:t>
      </w:r>
    </w:p>
    <w:p w14:paraId="7D00B37F" w14:textId="77777777" w:rsidR="00F9641A" w:rsidRPr="00CB033E" w:rsidRDefault="00F9641A" w:rsidP="00A62A51">
      <w:pPr>
        <w:spacing w:before="120"/>
      </w:pPr>
      <w:r w:rsidRPr="00CB033E">
        <w:t>c)</w:t>
      </w:r>
      <w:r w:rsidR="00235DD5" w:rsidRPr="00CB033E">
        <w:t xml:space="preserve"> </w:t>
      </w:r>
      <w:r w:rsidRPr="00CB033E">
        <w:t>Máy</w:t>
      </w:r>
      <w:r w:rsidR="00235DD5" w:rsidRPr="00CB033E">
        <w:t xml:space="preserve"> </w:t>
      </w:r>
      <w:r w:rsidRPr="00CB033E">
        <w:t>khoan</w:t>
      </w:r>
      <w:r w:rsidR="00235DD5" w:rsidRPr="00CB033E">
        <w:t xml:space="preserve"> </w:t>
      </w:r>
      <w:r w:rsidRPr="00CB033E">
        <w:t>cọc</w:t>
      </w:r>
      <w:r w:rsidR="00235DD5" w:rsidRPr="00CB033E">
        <w:t xml:space="preserve"> </w:t>
      </w:r>
      <w:r w:rsidRPr="00CB033E">
        <w:t>nhồi.</w:t>
      </w:r>
    </w:p>
    <w:p w14:paraId="1EF31137" w14:textId="77777777" w:rsidR="00F9641A" w:rsidRPr="00CB033E" w:rsidRDefault="00F9641A" w:rsidP="00A62A51">
      <w:pPr>
        <w:spacing w:before="120"/>
      </w:pPr>
      <w:r w:rsidRPr="00CB033E">
        <w:t>5.</w:t>
      </w:r>
      <w:r w:rsidR="00235DD5" w:rsidRPr="00CB033E">
        <w:t xml:space="preserve"> </w:t>
      </w:r>
      <w:r w:rsidRPr="00CB033E">
        <w:t>Máy</w:t>
      </w:r>
      <w:r w:rsidR="00235DD5" w:rsidRPr="00CB033E">
        <w:t xml:space="preserve"> </w:t>
      </w:r>
      <w:r w:rsidRPr="00CB033E">
        <w:t>xúc:</w:t>
      </w:r>
    </w:p>
    <w:p w14:paraId="6DE82B0B" w14:textId="77777777" w:rsidR="00F9641A" w:rsidRPr="00CB033E" w:rsidRDefault="00F9641A" w:rsidP="00A62A51">
      <w:pPr>
        <w:spacing w:before="120"/>
      </w:pPr>
      <w:r w:rsidRPr="00CB033E">
        <w:t>a)</w:t>
      </w:r>
      <w:r w:rsidR="00235DD5" w:rsidRPr="00CB033E">
        <w:t xml:space="preserve"> </w:t>
      </w:r>
      <w:r w:rsidRPr="00CB033E">
        <w:t>Máy</w:t>
      </w:r>
      <w:r w:rsidR="00235DD5" w:rsidRPr="00CB033E">
        <w:t xml:space="preserve"> </w:t>
      </w:r>
      <w:r w:rsidRPr="00CB033E">
        <w:t>xúc</w:t>
      </w:r>
      <w:r w:rsidR="00235DD5" w:rsidRPr="00CB033E">
        <w:t xml:space="preserve"> </w:t>
      </w:r>
      <w:r w:rsidRPr="00CB033E">
        <w:t>bánh</w:t>
      </w:r>
      <w:r w:rsidR="00235DD5" w:rsidRPr="00CB033E">
        <w:t xml:space="preserve"> </w:t>
      </w:r>
      <w:r w:rsidRPr="00CB033E">
        <w:t>lốp;</w:t>
      </w:r>
    </w:p>
    <w:p w14:paraId="7EC82A72" w14:textId="77777777" w:rsidR="00F9641A" w:rsidRPr="00CB033E" w:rsidRDefault="00F9641A" w:rsidP="00A62A51">
      <w:pPr>
        <w:spacing w:before="120"/>
      </w:pPr>
      <w:r w:rsidRPr="00CB033E">
        <w:t>b)</w:t>
      </w:r>
      <w:r w:rsidR="00235DD5" w:rsidRPr="00CB033E">
        <w:t xml:space="preserve"> </w:t>
      </w:r>
      <w:r w:rsidRPr="00CB033E">
        <w:t>Máy</w:t>
      </w:r>
      <w:r w:rsidR="00235DD5" w:rsidRPr="00CB033E">
        <w:t xml:space="preserve"> </w:t>
      </w:r>
      <w:r w:rsidRPr="00CB033E">
        <w:t>xúc</w:t>
      </w:r>
      <w:r w:rsidR="00235DD5" w:rsidRPr="00CB033E">
        <w:t xml:space="preserve"> </w:t>
      </w:r>
      <w:r w:rsidRPr="00CB033E">
        <w:t>bánh</w:t>
      </w:r>
      <w:r w:rsidR="00235DD5" w:rsidRPr="00CB033E">
        <w:t xml:space="preserve"> </w:t>
      </w:r>
      <w:r w:rsidRPr="00CB033E">
        <w:t>xích;</w:t>
      </w:r>
    </w:p>
    <w:p w14:paraId="60115584" w14:textId="77777777" w:rsidR="00F9641A" w:rsidRPr="00CB033E" w:rsidRDefault="00F9641A" w:rsidP="00A62A51">
      <w:pPr>
        <w:spacing w:before="120"/>
      </w:pPr>
      <w:r w:rsidRPr="00CB033E">
        <w:t>c)</w:t>
      </w:r>
      <w:r w:rsidR="00235DD5" w:rsidRPr="00CB033E">
        <w:t xml:space="preserve"> </w:t>
      </w:r>
      <w:r w:rsidRPr="00CB033E">
        <w:t>Máy</w:t>
      </w:r>
      <w:r w:rsidR="00235DD5" w:rsidRPr="00CB033E">
        <w:t xml:space="preserve"> </w:t>
      </w:r>
      <w:r w:rsidRPr="00CB033E">
        <w:t>xúc</w:t>
      </w:r>
      <w:r w:rsidR="00235DD5" w:rsidRPr="00CB033E">
        <w:t xml:space="preserve"> </w:t>
      </w:r>
      <w:r w:rsidRPr="00CB033E">
        <w:t>bánh</w:t>
      </w:r>
      <w:r w:rsidR="00235DD5" w:rsidRPr="00CB033E">
        <w:t xml:space="preserve"> </w:t>
      </w:r>
      <w:r w:rsidRPr="00CB033E">
        <w:t>hỗn</w:t>
      </w:r>
      <w:r w:rsidR="00235DD5" w:rsidRPr="00CB033E">
        <w:t xml:space="preserve"> </w:t>
      </w:r>
      <w:r w:rsidRPr="00CB033E">
        <w:t>hợp;</w:t>
      </w:r>
    </w:p>
    <w:p w14:paraId="140A9DC5" w14:textId="77777777" w:rsidR="00F9641A" w:rsidRPr="00CB033E" w:rsidRDefault="00F9641A" w:rsidP="00A62A51">
      <w:pPr>
        <w:spacing w:before="120"/>
      </w:pPr>
      <w:r w:rsidRPr="00CB033E">
        <w:t>d)</w:t>
      </w:r>
      <w:r w:rsidR="00235DD5" w:rsidRPr="00CB033E">
        <w:t xml:space="preserve"> </w:t>
      </w:r>
      <w:r w:rsidRPr="00CB033E">
        <w:t>Máy</w:t>
      </w:r>
      <w:r w:rsidR="00235DD5" w:rsidRPr="00CB033E">
        <w:t xml:space="preserve"> </w:t>
      </w:r>
      <w:r w:rsidRPr="00CB033E">
        <w:t>xúc</w:t>
      </w:r>
      <w:r w:rsidR="00235DD5" w:rsidRPr="00CB033E">
        <w:t xml:space="preserve"> </w:t>
      </w:r>
      <w:r w:rsidRPr="00CB033E">
        <w:t>ủi.</w:t>
      </w:r>
    </w:p>
    <w:p w14:paraId="765348DC" w14:textId="77777777" w:rsidR="00F9641A" w:rsidRPr="00CB033E" w:rsidRDefault="00F9641A" w:rsidP="00A62A51">
      <w:pPr>
        <w:spacing w:before="120"/>
      </w:pPr>
      <w:r w:rsidRPr="00CB033E">
        <w:t>6.</w:t>
      </w:r>
      <w:r w:rsidR="00235DD5" w:rsidRPr="00CB033E">
        <w:t xml:space="preserve"> </w:t>
      </w:r>
      <w:r w:rsidRPr="00CB033E">
        <w:t>Các</w:t>
      </w:r>
      <w:r w:rsidR="00235DD5" w:rsidRPr="00CB033E">
        <w:t xml:space="preserve"> </w:t>
      </w:r>
      <w:r w:rsidRPr="00CB033E">
        <w:t>loại</w:t>
      </w:r>
      <w:r w:rsidR="00235DD5" w:rsidRPr="00CB033E">
        <w:t xml:space="preserve"> </w:t>
      </w:r>
      <w:r w:rsidRPr="00CB033E">
        <w:t>xe</w:t>
      </w:r>
      <w:r w:rsidR="00235DD5" w:rsidRPr="00CB033E">
        <w:t xml:space="preserve"> </w:t>
      </w:r>
      <w:r w:rsidRPr="00CB033E">
        <w:t>máy</w:t>
      </w:r>
      <w:r w:rsidR="00235DD5" w:rsidRPr="00CB033E">
        <w:t xml:space="preserve"> </w:t>
      </w:r>
      <w:r w:rsidRPr="00CB033E">
        <w:t>thi</w:t>
      </w:r>
      <w:r w:rsidR="00235DD5" w:rsidRPr="00CB033E">
        <w:t xml:space="preserve"> </w:t>
      </w:r>
      <w:r w:rsidRPr="00CB033E">
        <w:t>công</w:t>
      </w:r>
      <w:r w:rsidR="00235DD5" w:rsidRPr="00CB033E">
        <w:t xml:space="preserve"> </w:t>
      </w:r>
      <w:r w:rsidRPr="00CB033E">
        <w:t>khác.</w:t>
      </w:r>
    </w:p>
    <w:p w14:paraId="741F05E5" w14:textId="77777777" w:rsidR="00F9641A" w:rsidRPr="00CB033E" w:rsidRDefault="00F9641A" w:rsidP="00A62A51">
      <w:pPr>
        <w:spacing w:before="120"/>
      </w:pPr>
      <w:r w:rsidRPr="00CB033E">
        <w:t>7.</w:t>
      </w:r>
      <w:r w:rsidR="00235DD5" w:rsidRPr="00CB033E">
        <w:t xml:space="preserve"> </w:t>
      </w:r>
      <w:r w:rsidRPr="00CB033E">
        <w:t>Các</w:t>
      </w:r>
      <w:r w:rsidR="00235DD5" w:rsidRPr="00CB033E">
        <w:t xml:space="preserve"> </w:t>
      </w:r>
      <w:r w:rsidRPr="00CB033E">
        <w:t>loại</w:t>
      </w:r>
      <w:r w:rsidR="00235DD5" w:rsidRPr="00CB033E">
        <w:t xml:space="preserve"> </w:t>
      </w:r>
      <w:r w:rsidRPr="00CB033E">
        <w:t>xe</w:t>
      </w:r>
      <w:r w:rsidR="00235DD5" w:rsidRPr="00CB033E">
        <w:t xml:space="preserve"> </w:t>
      </w:r>
      <w:r w:rsidRPr="00CB033E">
        <w:t>máy</w:t>
      </w:r>
      <w:r w:rsidR="00235DD5" w:rsidRPr="00CB033E">
        <w:t xml:space="preserve"> </w:t>
      </w:r>
      <w:r w:rsidRPr="00CB033E">
        <w:t>nâng</w:t>
      </w:r>
      <w:r w:rsidR="00235DD5" w:rsidRPr="00CB033E">
        <w:t xml:space="preserve"> </w:t>
      </w:r>
      <w:r w:rsidRPr="00CB033E">
        <w:t>hàng.</w:t>
      </w:r>
    </w:p>
    <w:p w14:paraId="65322AA2" w14:textId="77777777" w:rsidR="00F9641A" w:rsidRPr="00CB033E" w:rsidRDefault="00F9641A" w:rsidP="00A62A51">
      <w:pPr>
        <w:spacing w:before="120"/>
      </w:pPr>
      <w:r w:rsidRPr="00CB033E">
        <w:t>8.</w:t>
      </w:r>
      <w:r w:rsidR="00235DD5" w:rsidRPr="00CB033E">
        <w:t xml:space="preserve"> </w:t>
      </w:r>
      <w:r w:rsidRPr="00CB033E">
        <w:t>Các</w:t>
      </w:r>
      <w:r w:rsidR="00235DD5" w:rsidRPr="00CB033E">
        <w:t xml:space="preserve"> </w:t>
      </w:r>
      <w:r w:rsidRPr="00CB033E">
        <w:t>loại</w:t>
      </w:r>
      <w:r w:rsidR="00235DD5" w:rsidRPr="00CB033E">
        <w:t xml:space="preserve"> </w:t>
      </w:r>
      <w:r w:rsidRPr="00CB033E">
        <w:t>xe</w:t>
      </w:r>
      <w:r w:rsidR="00235DD5" w:rsidRPr="00CB033E">
        <w:t xml:space="preserve"> </w:t>
      </w:r>
      <w:r w:rsidRPr="00CB033E">
        <w:t>máy</w:t>
      </w:r>
      <w:r w:rsidR="00235DD5" w:rsidRPr="00CB033E">
        <w:t xml:space="preserve"> </w:t>
      </w:r>
      <w:r w:rsidRPr="00CB033E">
        <w:t>xếp</w:t>
      </w:r>
      <w:r w:rsidR="00235DD5" w:rsidRPr="00CB033E">
        <w:t xml:space="preserve"> </w:t>
      </w:r>
      <w:r w:rsidRPr="00CB033E">
        <w:t>dỡ</w:t>
      </w:r>
      <w:r w:rsidR="00235DD5" w:rsidRPr="00CB033E">
        <w:t xml:space="preserve"> </w:t>
      </w:r>
      <w:r w:rsidRPr="00CB033E">
        <w:t>khác.</w:t>
      </w:r>
    </w:p>
    <w:p w14:paraId="509A8036" w14:textId="77777777" w:rsidR="00F9641A" w:rsidRPr="00CB033E" w:rsidRDefault="00F9641A" w:rsidP="00A62A51">
      <w:pPr>
        <w:spacing w:before="120"/>
      </w:pPr>
      <w:r w:rsidRPr="00CB033E">
        <w:rPr>
          <w:b/>
          <w:bCs/>
        </w:rPr>
        <w:t>III.</w:t>
      </w:r>
      <w:r w:rsidR="00235DD5" w:rsidRPr="00CB033E">
        <w:rPr>
          <w:b/>
          <w:bCs/>
        </w:rPr>
        <w:t xml:space="preserve"> </w:t>
      </w:r>
      <w:r w:rsidRPr="00CB033E">
        <w:rPr>
          <w:b/>
          <w:bCs/>
        </w:rPr>
        <w:t>CÁC</w:t>
      </w:r>
      <w:r w:rsidR="00235DD5" w:rsidRPr="00CB033E">
        <w:rPr>
          <w:b/>
          <w:bCs/>
        </w:rPr>
        <w:t xml:space="preserve"> </w:t>
      </w:r>
      <w:r w:rsidRPr="00CB033E">
        <w:rPr>
          <w:b/>
          <w:bCs/>
        </w:rPr>
        <w:t>LOẠI</w:t>
      </w:r>
      <w:r w:rsidR="00235DD5" w:rsidRPr="00CB033E">
        <w:rPr>
          <w:b/>
          <w:bCs/>
        </w:rPr>
        <w:t xml:space="preserve"> </w:t>
      </w:r>
      <w:r w:rsidRPr="00CB033E">
        <w:rPr>
          <w:b/>
          <w:bCs/>
        </w:rPr>
        <w:t>XE</w:t>
      </w:r>
      <w:r w:rsidR="00235DD5" w:rsidRPr="00CB033E">
        <w:rPr>
          <w:b/>
          <w:bCs/>
        </w:rPr>
        <w:t xml:space="preserve"> </w:t>
      </w:r>
      <w:r w:rsidRPr="00CB033E">
        <w:rPr>
          <w:b/>
          <w:bCs/>
        </w:rPr>
        <w:t>MÁY</w:t>
      </w:r>
      <w:r w:rsidR="00235DD5" w:rsidRPr="00CB033E">
        <w:rPr>
          <w:b/>
          <w:bCs/>
        </w:rPr>
        <w:t xml:space="preserve"> </w:t>
      </w:r>
      <w:r w:rsidRPr="00CB033E">
        <w:rPr>
          <w:b/>
          <w:bCs/>
        </w:rPr>
        <w:t>CHUYÊN</w:t>
      </w:r>
      <w:r w:rsidR="00235DD5" w:rsidRPr="00CB033E">
        <w:rPr>
          <w:b/>
          <w:bCs/>
        </w:rPr>
        <w:t xml:space="preserve"> </w:t>
      </w:r>
      <w:r w:rsidRPr="00CB033E">
        <w:rPr>
          <w:b/>
          <w:bCs/>
        </w:rPr>
        <w:t>DÙNG</w:t>
      </w:r>
      <w:r w:rsidR="00235DD5" w:rsidRPr="00CB033E">
        <w:rPr>
          <w:b/>
          <w:bCs/>
        </w:rPr>
        <w:t xml:space="preserve"> </w:t>
      </w:r>
      <w:r w:rsidRPr="00CB033E">
        <w:rPr>
          <w:b/>
          <w:bCs/>
        </w:rPr>
        <w:t>KHÁC</w:t>
      </w:r>
    </w:p>
    <w:p w14:paraId="52357F04" w14:textId="77777777" w:rsidR="00F9641A" w:rsidRPr="00CB033E" w:rsidRDefault="00F9641A" w:rsidP="00A62A51">
      <w:pPr>
        <w:spacing w:before="120"/>
      </w:pPr>
      <w:r w:rsidRPr="00CB033E">
        <w:t>1.</w:t>
      </w:r>
      <w:r w:rsidR="00235DD5" w:rsidRPr="00CB033E">
        <w:t xml:space="preserve"> </w:t>
      </w:r>
      <w:r w:rsidRPr="00CB033E">
        <w:t>Xe</w:t>
      </w:r>
      <w:r w:rsidR="00235DD5" w:rsidRPr="00CB033E">
        <w:t xml:space="preserve"> </w:t>
      </w:r>
      <w:r w:rsidRPr="00CB033E">
        <w:t>chế</w:t>
      </w:r>
      <w:r w:rsidR="00235DD5" w:rsidRPr="00CB033E">
        <w:t xml:space="preserve"> </w:t>
      </w:r>
      <w:r w:rsidRPr="00CB033E">
        <w:t>biến</w:t>
      </w:r>
      <w:r w:rsidR="00235DD5" w:rsidRPr="00CB033E">
        <w:t xml:space="preserve"> </w:t>
      </w:r>
      <w:r w:rsidRPr="00CB033E">
        <w:t>và</w:t>
      </w:r>
      <w:r w:rsidR="00235DD5" w:rsidRPr="00CB033E">
        <w:t xml:space="preserve"> </w:t>
      </w:r>
      <w:r w:rsidRPr="00CB033E">
        <w:t>gia</w:t>
      </w:r>
      <w:r w:rsidR="00235DD5" w:rsidRPr="00CB033E">
        <w:t xml:space="preserve"> </w:t>
      </w:r>
      <w:r w:rsidRPr="00CB033E">
        <w:t>công</w:t>
      </w:r>
      <w:r w:rsidR="00235DD5" w:rsidRPr="00CB033E">
        <w:t xml:space="preserve"> </w:t>
      </w:r>
      <w:r w:rsidRPr="00CB033E">
        <w:t>gỗ</w:t>
      </w:r>
      <w:r w:rsidR="00235DD5" w:rsidRPr="00CB033E">
        <w:t xml:space="preserve"> </w:t>
      </w:r>
      <w:r w:rsidRPr="00CB033E">
        <w:t>cơ</w:t>
      </w:r>
      <w:r w:rsidR="00235DD5" w:rsidRPr="00CB033E">
        <w:t xml:space="preserve"> </w:t>
      </w:r>
      <w:r w:rsidRPr="00CB033E">
        <w:t>động.</w:t>
      </w:r>
    </w:p>
    <w:p w14:paraId="6956AFC4" w14:textId="77777777" w:rsidR="00F9641A" w:rsidRPr="00CB033E" w:rsidRDefault="00F9641A" w:rsidP="00A62A51">
      <w:pPr>
        <w:spacing w:before="120"/>
      </w:pPr>
      <w:r w:rsidRPr="00CB033E">
        <w:t>2.</w:t>
      </w:r>
      <w:r w:rsidR="00235DD5" w:rsidRPr="00CB033E">
        <w:t xml:space="preserve"> </w:t>
      </w:r>
      <w:r w:rsidRPr="00CB033E">
        <w:t>Xe</w:t>
      </w:r>
      <w:r w:rsidR="00235DD5" w:rsidRPr="00CB033E">
        <w:t xml:space="preserve"> </w:t>
      </w:r>
      <w:r w:rsidRPr="00CB033E">
        <w:t>cắt,</w:t>
      </w:r>
      <w:r w:rsidR="00235DD5" w:rsidRPr="00CB033E">
        <w:t xml:space="preserve"> </w:t>
      </w:r>
      <w:r w:rsidRPr="00CB033E">
        <w:t>tỉa</w:t>
      </w:r>
      <w:r w:rsidR="00235DD5" w:rsidRPr="00CB033E">
        <w:t xml:space="preserve"> </w:t>
      </w:r>
      <w:r w:rsidRPr="00CB033E">
        <w:t>cây.</w:t>
      </w:r>
    </w:p>
    <w:p w14:paraId="3DA1E0F3" w14:textId="77777777" w:rsidR="00F9641A" w:rsidRPr="00CB033E" w:rsidRDefault="00F9641A" w:rsidP="00A62A51">
      <w:pPr>
        <w:spacing w:before="120"/>
      </w:pPr>
      <w:r w:rsidRPr="00CB033E">
        <w:t>3.</w:t>
      </w:r>
      <w:r w:rsidR="00235DD5" w:rsidRPr="00CB033E">
        <w:t xml:space="preserve"> </w:t>
      </w:r>
      <w:r w:rsidRPr="00CB033E">
        <w:t>Xe</w:t>
      </w:r>
      <w:r w:rsidR="00235DD5" w:rsidRPr="00CB033E">
        <w:t xml:space="preserve"> </w:t>
      </w:r>
      <w:r w:rsidRPr="00CB033E">
        <w:t>máy</w:t>
      </w:r>
      <w:r w:rsidR="00235DD5" w:rsidRPr="00CB033E">
        <w:t xml:space="preserve"> </w:t>
      </w:r>
      <w:r w:rsidRPr="00CB033E">
        <w:t>chuyên</w:t>
      </w:r>
      <w:r w:rsidR="00235DD5" w:rsidRPr="00CB033E">
        <w:t xml:space="preserve"> </w:t>
      </w:r>
      <w:r w:rsidRPr="00CB033E">
        <w:t>dùng</w:t>
      </w:r>
      <w:r w:rsidR="00235DD5" w:rsidRPr="00CB033E">
        <w:t xml:space="preserve"> </w:t>
      </w:r>
      <w:r w:rsidRPr="00CB033E">
        <w:t>trong</w:t>
      </w:r>
      <w:r w:rsidR="00235DD5" w:rsidRPr="00CB033E">
        <w:t xml:space="preserve"> </w:t>
      </w:r>
      <w:r w:rsidRPr="00CB033E">
        <w:t>sân</w:t>
      </w:r>
      <w:r w:rsidR="00235DD5" w:rsidRPr="00CB033E">
        <w:t xml:space="preserve"> </w:t>
      </w:r>
      <w:r w:rsidRPr="00CB033E">
        <w:t>bay,</w:t>
      </w:r>
      <w:r w:rsidR="00235DD5" w:rsidRPr="00CB033E">
        <w:t xml:space="preserve"> </w:t>
      </w:r>
      <w:r w:rsidRPr="00CB033E">
        <w:t>bến</w:t>
      </w:r>
      <w:r w:rsidR="00235DD5" w:rsidRPr="00CB033E">
        <w:t xml:space="preserve"> </w:t>
      </w:r>
      <w:r w:rsidRPr="00CB033E">
        <w:t>cảng,</w:t>
      </w:r>
      <w:r w:rsidR="00235DD5" w:rsidRPr="00CB033E">
        <w:t xml:space="preserve"> </w:t>
      </w:r>
      <w:r w:rsidRPr="00CB033E">
        <w:t>nhà</w:t>
      </w:r>
      <w:r w:rsidR="00235DD5" w:rsidRPr="00CB033E">
        <w:t xml:space="preserve"> </w:t>
      </w:r>
      <w:r w:rsidRPr="00CB033E">
        <w:t>kho.</w:t>
      </w:r>
    </w:p>
    <w:p w14:paraId="063F8F97" w14:textId="77777777" w:rsidR="00F9641A" w:rsidRPr="00CB033E" w:rsidRDefault="00F9641A" w:rsidP="00A62A51">
      <w:pPr>
        <w:spacing w:before="120"/>
      </w:pPr>
      <w:r w:rsidRPr="00CB033E">
        <w:t>4.</w:t>
      </w:r>
      <w:r w:rsidR="00235DD5" w:rsidRPr="00CB033E">
        <w:t xml:space="preserve"> </w:t>
      </w:r>
      <w:r w:rsidRPr="00CB033E">
        <w:t>Xe</w:t>
      </w:r>
      <w:r w:rsidR="00235DD5" w:rsidRPr="00CB033E">
        <w:t xml:space="preserve"> </w:t>
      </w:r>
      <w:r w:rsidRPr="00CB033E">
        <w:t>máy</w:t>
      </w:r>
      <w:r w:rsidR="00235DD5" w:rsidRPr="00CB033E">
        <w:t xml:space="preserve"> </w:t>
      </w:r>
      <w:r w:rsidRPr="00CB033E">
        <w:t>nông</w:t>
      </w:r>
      <w:r w:rsidR="00235DD5" w:rsidRPr="00CB033E">
        <w:t xml:space="preserve"> </w:t>
      </w:r>
      <w:r w:rsidRPr="00CB033E">
        <w:t>nghiệp,</w:t>
      </w:r>
      <w:r w:rsidR="00235DD5" w:rsidRPr="00CB033E">
        <w:t xml:space="preserve"> </w:t>
      </w:r>
      <w:r w:rsidRPr="00CB033E">
        <w:t>lâm</w:t>
      </w:r>
      <w:r w:rsidR="00235DD5" w:rsidRPr="00CB033E">
        <w:t xml:space="preserve"> </w:t>
      </w:r>
      <w:r w:rsidRPr="00CB033E">
        <w:t>nghiệp.</w:t>
      </w:r>
    </w:p>
    <w:p w14:paraId="4F744801" w14:textId="77777777" w:rsidR="00F9641A" w:rsidRPr="00CB033E" w:rsidRDefault="00F9641A" w:rsidP="00A62A51">
      <w:pPr>
        <w:spacing w:before="120"/>
      </w:pPr>
      <w:r w:rsidRPr="00CB033E">
        <w:t>5.</w:t>
      </w:r>
      <w:r w:rsidR="00235DD5" w:rsidRPr="00CB033E">
        <w:t xml:space="preserve"> </w:t>
      </w:r>
      <w:r w:rsidRPr="00CB033E">
        <w:t>Máy</w:t>
      </w:r>
      <w:r w:rsidR="00235DD5" w:rsidRPr="00CB033E">
        <w:t xml:space="preserve"> </w:t>
      </w:r>
      <w:r w:rsidRPr="00CB033E">
        <w:t>kéo.</w:t>
      </w:r>
    </w:p>
    <w:p w14:paraId="3AFB3863" w14:textId="77777777" w:rsidR="00F9641A" w:rsidRPr="00CB033E" w:rsidRDefault="00F9641A" w:rsidP="00A62A51">
      <w:pPr>
        <w:spacing w:before="120"/>
      </w:pPr>
      <w:r w:rsidRPr="00CB033E">
        <w:t>6.</w:t>
      </w:r>
      <w:r w:rsidR="00235DD5" w:rsidRPr="00CB033E">
        <w:t xml:space="preserve"> </w:t>
      </w:r>
      <w:r w:rsidRPr="00CB033E">
        <w:t>Xe</w:t>
      </w:r>
      <w:r w:rsidR="00235DD5" w:rsidRPr="00CB033E">
        <w:t xml:space="preserve"> </w:t>
      </w:r>
      <w:r w:rsidRPr="00CB033E">
        <w:t>máy</w:t>
      </w:r>
      <w:r w:rsidR="00235DD5" w:rsidRPr="00CB033E">
        <w:t xml:space="preserve"> </w:t>
      </w:r>
      <w:r w:rsidRPr="00CB033E">
        <w:t>thực</w:t>
      </w:r>
      <w:r w:rsidR="00235DD5" w:rsidRPr="00CB033E">
        <w:t xml:space="preserve"> </w:t>
      </w:r>
      <w:r w:rsidRPr="00CB033E">
        <w:t>hiện</w:t>
      </w:r>
      <w:r w:rsidR="00235DD5" w:rsidRPr="00CB033E">
        <w:t xml:space="preserve"> </w:t>
      </w:r>
      <w:r w:rsidRPr="00CB033E">
        <w:t>chức</w:t>
      </w:r>
      <w:r w:rsidR="00235DD5" w:rsidRPr="00CB033E">
        <w:t xml:space="preserve"> </w:t>
      </w:r>
      <w:r w:rsidRPr="00CB033E">
        <w:t>năng,</w:t>
      </w:r>
      <w:r w:rsidR="00235DD5" w:rsidRPr="00CB033E">
        <w:t xml:space="preserve"> </w:t>
      </w:r>
      <w:r w:rsidRPr="00CB033E">
        <w:t>công</w:t>
      </w:r>
      <w:r w:rsidR="00235DD5" w:rsidRPr="00CB033E">
        <w:t xml:space="preserve"> </w:t>
      </w:r>
      <w:r w:rsidRPr="00CB033E">
        <w:t>dụng</w:t>
      </w:r>
      <w:r w:rsidR="00235DD5" w:rsidRPr="00CB033E">
        <w:t xml:space="preserve"> </w:t>
      </w:r>
      <w:r w:rsidRPr="00CB033E">
        <w:t>đặc</w:t>
      </w:r>
      <w:r w:rsidR="00235DD5" w:rsidRPr="00CB033E">
        <w:t xml:space="preserve"> </w:t>
      </w:r>
      <w:r w:rsidRPr="00CB033E">
        <w:t>biệt.</w:t>
      </w:r>
    </w:p>
    <w:sectPr w:rsidR="00F9641A" w:rsidRPr="00CB033E" w:rsidSect="00CB033E">
      <w:pgSz w:w="11906" w:h="16838"/>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641A"/>
    <w:rsid w:val="00000ED4"/>
    <w:rsid w:val="00003412"/>
    <w:rsid w:val="000059D3"/>
    <w:rsid w:val="00005B60"/>
    <w:rsid w:val="00005DFE"/>
    <w:rsid w:val="00006EDB"/>
    <w:rsid w:val="00007E8C"/>
    <w:rsid w:val="00014697"/>
    <w:rsid w:val="00023817"/>
    <w:rsid w:val="00026A1F"/>
    <w:rsid w:val="00027902"/>
    <w:rsid w:val="000370D7"/>
    <w:rsid w:val="00043C3F"/>
    <w:rsid w:val="000442C0"/>
    <w:rsid w:val="00044D07"/>
    <w:rsid w:val="00046176"/>
    <w:rsid w:val="00050268"/>
    <w:rsid w:val="000540CE"/>
    <w:rsid w:val="00054F3D"/>
    <w:rsid w:val="00055293"/>
    <w:rsid w:val="000568A7"/>
    <w:rsid w:val="00056C59"/>
    <w:rsid w:val="000608A8"/>
    <w:rsid w:val="00061EDF"/>
    <w:rsid w:val="00063EE9"/>
    <w:rsid w:val="00064ED6"/>
    <w:rsid w:val="00072B65"/>
    <w:rsid w:val="00073307"/>
    <w:rsid w:val="00077560"/>
    <w:rsid w:val="00080E1F"/>
    <w:rsid w:val="00084AB5"/>
    <w:rsid w:val="00090A0E"/>
    <w:rsid w:val="00090E8A"/>
    <w:rsid w:val="0009371A"/>
    <w:rsid w:val="00096721"/>
    <w:rsid w:val="000A1403"/>
    <w:rsid w:val="000A2E68"/>
    <w:rsid w:val="000A56EE"/>
    <w:rsid w:val="000A5F0A"/>
    <w:rsid w:val="000A6CB0"/>
    <w:rsid w:val="000A7675"/>
    <w:rsid w:val="000B3163"/>
    <w:rsid w:val="000B323A"/>
    <w:rsid w:val="000B466A"/>
    <w:rsid w:val="000B6988"/>
    <w:rsid w:val="000B7ECB"/>
    <w:rsid w:val="000C0D2F"/>
    <w:rsid w:val="000C576D"/>
    <w:rsid w:val="000D01DC"/>
    <w:rsid w:val="000D282F"/>
    <w:rsid w:val="000D4B01"/>
    <w:rsid w:val="000E43B2"/>
    <w:rsid w:val="000F361F"/>
    <w:rsid w:val="000F7299"/>
    <w:rsid w:val="001021C0"/>
    <w:rsid w:val="001054F6"/>
    <w:rsid w:val="001178E2"/>
    <w:rsid w:val="00121475"/>
    <w:rsid w:val="00121D91"/>
    <w:rsid w:val="0013203D"/>
    <w:rsid w:val="00135388"/>
    <w:rsid w:val="001409B2"/>
    <w:rsid w:val="00142E2F"/>
    <w:rsid w:val="0014362F"/>
    <w:rsid w:val="00144BC2"/>
    <w:rsid w:val="00160B45"/>
    <w:rsid w:val="00162E30"/>
    <w:rsid w:val="001731A4"/>
    <w:rsid w:val="001764B2"/>
    <w:rsid w:val="001804D9"/>
    <w:rsid w:val="001835A2"/>
    <w:rsid w:val="00193E71"/>
    <w:rsid w:val="00194BEC"/>
    <w:rsid w:val="00196AC1"/>
    <w:rsid w:val="00196DDB"/>
    <w:rsid w:val="001A2EF2"/>
    <w:rsid w:val="001A4147"/>
    <w:rsid w:val="001A45B7"/>
    <w:rsid w:val="001B0A19"/>
    <w:rsid w:val="001B168C"/>
    <w:rsid w:val="001B26EC"/>
    <w:rsid w:val="001B5028"/>
    <w:rsid w:val="001C1443"/>
    <w:rsid w:val="001C286E"/>
    <w:rsid w:val="001C7359"/>
    <w:rsid w:val="001D0B67"/>
    <w:rsid w:val="001D6312"/>
    <w:rsid w:val="001E0038"/>
    <w:rsid w:val="001E5393"/>
    <w:rsid w:val="001F08BF"/>
    <w:rsid w:val="001F0C38"/>
    <w:rsid w:val="00202E54"/>
    <w:rsid w:val="0020360C"/>
    <w:rsid w:val="002045D9"/>
    <w:rsid w:val="0020742D"/>
    <w:rsid w:val="00207785"/>
    <w:rsid w:val="00211EA7"/>
    <w:rsid w:val="002169B0"/>
    <w:rsid w:val="00217CCC"/>
    <w:rsid w:val="0022335C"/>
    <w:rsid w:val="00224B63"/>
    <w:rsid w:val="00226B65"/>
    <w:rsid w:val="00227759"/>
    <w:rsid w:val="002316C5"/>
    <w:rsid w:val="00235DD5"/>
    <w:rsid w:val="00236067"/>
    <w:rsid w:val="00247078"/>
    <w:rsid w:val="002504C4"/>
    <w:rsid w:val="0025366F"/>
    <w:rsid w:val="00254574"/>
    <w:rsid w:val="002629C7"/>
    <w:rsid w:val="00263545"/>
    <w:rsid w:val="00270201"/>
    <w:rsid w:val="00271FF6"/>
    <w:rsid w:val="002725E1"/>
    <w:rsid w:val="00275525"/>
    <w:rsid w:val="00276977"/>
    <w:rsid w:val="002770F9"/>
    <w:rsid w:val="00283B21"/>
    <w:rsid w:val="00295B99"/>
    <w:rsid w:val="002A0429"/>
    <w:rsid w:val="002A255C"/>
    <w:rsid w:val="002A73CC"/>
    <w:rsid w:val="002B1797"/>
    <w:rsid w:val="002C17B8"/>
    <w:rsid w:val="002C3E9A"/>
    <w:rsid w:val="002D63D6"/>
    <w:rsid w:val="002D7029"/>
    <w:rsid w:val="002E0DE2"/>
    <w:rsid w:val="002E3D25"/>
    <w:rsid w:val="002F232B"/>
    <w:rsid w:val="00310982"/>
    <w:rsid w:val="003110C2"/>
    <w:rsid w:val="00314351"/>
    <w:rsid w:val="00314383"/>
    <w:rsid w:val="0031556D"/>
    <w:rsid w:val="0032114C"/>
    <w:rsid w:val="003252DF"/>
    <w:rsid w:val="00327B3F"/>
    <w:rsid w:val="00333E99"/>
    <w:rsid w:val="003360E3"/>
    <w:rsid w:val="00341ECD"/>
    <w:rsid w:val="00342A8C"/>
    <w:rsid w:val="00345529"/>
    <w:rsid w:val="00345A77"/>
    <w:rsid w:val="00346B5B"/>
    <w:rsid w:val="003475F3"/>
    <w:rsid w:val="0035040B"/>
    <w:rsid w:val="003512B3"/>
    <w:rsid w:val="00351D40"/>
    <w:rsid w:val="00354569"/>
    <w:rsid w:val="003553F2"/>
    <w:rsid w:val="00357546"/>
    <w:rsid w:val="003577FE"/>
    <w:rsid w:val="0036164E"/>
    <w:rsid w:val="00372E55"/>
    <w:rsid w:val="00376E0E"/>
    <w:rsid w:val="00380002"/>
    <w:rsid w:val="00384812"/>
    <w:rsid w:val="00385934"/>
    <w:rsid w:val="00386F7D"/>
    <w:rsid w:val="00393B5A"/>
    <w:rsid w:val="00393FDA"/>
    <w:rsid w:val="00397981"/>
    <w:rsid w:val="00397A50"/>
    <w:rsid w:val="003A15F2"/>
    <w:rsid w:val="003A27DC"/>
    <w:rsid w:val="003A2BF3"/>
    <w:rsid w:val="003A49FD"/>
    <w:rsid w:val="003A76A1"/>
    <w:rsid w:val="003B216E"/>
    <w:rsid w:val="003B2DBF"/>
    <w:rsid w:val="003B4685"/>
    <w:rsid w:val="003B50B8"/>
    <w:rsid w:val="003B5CCD"/>
    <w:rsid w:val="003B6308"/>
    <w:rsid w:val="003C4864"/>
    <w:rsid w:val="003C555B"/>
    <w:rsid w:val="003C5D3A"/>
    <w:rsid w:val="003D3D99"/>
    <w:rsid w:val="003D4562"/>
    <w:rsid w:val="003E42D0"/>
    <w:rsid w:val="003E5A85"/>
    <w:rsid w:val="003E7244"/>
    <w:rsid w:val="003F7273"/>
    <w:rsid w:val="00400A1D"/>
    <w:rsid w:val="004018D1"/>
    <w:rsid w:val="00403632"/>
    <w:rsid w:val="004050D3"/>
    <w:rsid w:val="0040560F"/>
    <w:rsid w:val="004079CE"/>
    <w:rsid w:val="004215A8"/>
    <w:rsid w:val="00422AFF"/>
    <w:rsid w:val="00431A49"/>
    <w:rsid w:val="004329EC"/>
    <w:rsid w:val="00436D7C"/>
    <w:rsid w:val="00440C86"/>
    <w:rsid w:val="004417BF"/>
    <w:rsid w:val="0044318E"/>
    <w:rsid w:val="00446269"/>
    <w:rsid w:val="00447A24"/>
    <w:rsid w:val="00451252"/>
    <w:rsid w:val="00454AB2"/>
    <w:rsid w:val="00462730"/>
    <w:rsid w:val="00462DFA"/>
    <w:rsid w:val="004632D8"/>
    <w:rsid w:val="00463BFD"/>
    <w:rsid w:val="00464A24"/>
    <w:rsid w:val="00466510"/>
    <w:rsid w:val="0046652A"/>
    <w:rsid w:val="00467C0E"/>
    <w:rsid w:val="00472050"/>
    <w:rsid w:val="00474461"/>
    <w:rsid w:val="004774EE"/>
    <w:rsid w:val="00480B8C"/>
    <w:rsid w:val="00481C31"/>
    <w:rsid w:val="004836D5"/>
    <w:rsid w:val="00493F19"/>
    <w:rsid w:val="00496C09"/>
    <w:rsid w:val="004A1427"/>
    <w:rsid w:val="004A3518"/>
    <w:rsid w:val="004A56BF"/>
    <w:rsid w:val="004B1E4D"/>
    <w:rsid w:val="004C52AC"/>
    <w:rsid w:val="004C646B"/>
    <w:rsid w:val="004D2F71"/>
    <w:rsid w:val="004E02F1"/>
    <w:rsid w:val="004E24B1"/>
    <w:rsid w:val="004E372C"/>
    <w:rsid w:val="004E46EF"/>
    <w:rsid w:val="004E4F3A"/>
    <w:rsid w:val="004E557B"/>
    <w:rsid w:val="004F0571"/>
    <w:rsid w:val="004F5707"/>
    <w:rsid w:val="004F6447"/>
    <w:rsid w:val="004F6878"/>
    <w:rsid w:val="005012DB"/>
    <w:rsid w:val="005016C6"/>
    <w:rsid w:val="005046B1"/>
    <w:rsid w:val="00504AF6"/>
    <w:rsid w:val="00507B81"/>
    <w:rsid w:val="00510350"/>
    <w:rsid w:val="00510CC3"/>
    <w:rsid w:val="005113CD"/>
    <w:rsid w:val="00521ED9"/>
    <w:rsid w:val="005239FB"/>
    <w:rsid w:val="0052430A"/>
    <w:rsid w:val="005250E4"/>
    <w:rsid w:val="005262BF"/>
    <w:rsid w:val="00527800"/>
    <w:rsid w:val="00530975"/>
    <w:rsid w:val="00530987"/>
    <w:rsid w:val="00537821"/>
    <w:rsid w:val="0054549D"/>
    <w:rsid w:val="00546E96"/>
    <w:rsid w:val="005473E4"/>
    <w:rsid w:val="005477D4"/>
    <w:rsid w:val="00547ACA"/>
    <w:rsid w:val="005524B7"/>
    <w:rsid w:val="005528E9"/>
    <w:rsid w:val="00554651"/>
    <w:rsid w:val="005552F3"/>
    <w:rsid w:val="00555499"/>
    <w:rsid w:val="00557AFC"/>
    <w:rsid w:val="00561999"/>
    <w:rsid w:val="00561A0B"/>
    <w:rsid w:val="0056669B"/>
    <w:rsid w:val="00573868"/>
    <w:rsid w:val="0057657C"/>
    <w:rsid w:val="00577A0D"/>
    <w:rsid w:val="005823DC"/>
    <w:rsid w:val="00593610"/>
    <w:rsid w:val="00594AB1"/>
    <w:rsid w:val="00596E63"/>
    <w:rsid w:val="005A1D8F"/>
    <w:rsid w:val="005A3745"/>
    <w:rsid w:val="005A723C"/>
    <w:rsid w:val="005A7B22"/>
    <w:rsid w:val="005B2437"/>
    <w:rsid w:val="005B2EA6"/>
    <w:rsid w:val="005B77C6"/>
    <w:rsid w:val="005C0E7D"/>
    <w:rsid w:val="005C6342"/>
    <w:rsid w:val="005C7831"/>
    <w:rsid w:val="005C7D3D"/>
    <w:rsid w:val="005D0FC6"/>
    <w:rsid w:val="005D27DB"/>
    <w:rsid w:val="005D2ABA"/>
    <w:rsid w:val="005D4FFE"/>
    <w:rsid w:val="005E41E6"/>
    <w:rsid w:val="005F02E5"/>
    <w:rsid w:val="005F2776"/>
    <w:rsid w:val="005F33C0"/>
    <w:rsid w:val="005F60A1"/>
    <w:rsid w:val="00601126"/>
    <w:rsid w:val="00603DE0"/>
    <w:rsid w:val="00604D7C"/>
    <w:rsid w:val="006058BD"/>
    <w:rsid w:val="00606160"/>
    <w:rsid w:val="006101CD"/>
    <w:rsid w:val="00624043"/>
    <w:rsid w:val="00630E2F"/>
    <w:rsid w:val="006313E0"/>
    <w:rsid w:val="006329EC"/>
    <w:rsid w:val="00633C9E"/>
    <w:rsid w:val="0063513B"/>
    <w:rsid w:val="0064164F"/>
    <w:rsid w:val="006440EE"/>
    <w:rsid w:val="0065545E"/>
    <w:rsid w:val="00657258"/>
    <w:rsid w:val="00657C3D"/>
    <w:rsid w:val="00670856"/>
    <w:rsid w:val="00675689"/>
    <w:rsid w:val="006757FA"/>
    <w:rsid w:val="00680CEE"/>
    <w:rsid w:val="00681831"/>
    <w:rsid w:val="00682D26"/>
    <w:rsid w:val="00685529"/>
    <w:rsid w:val="0069272D"/>
    <w:rsid w:val="00693A47"/>
    <w:rsid w:val="00693C99"/>
    <w:rsid w:val="00697191"/>
    <w:rsid w:val="006A3E1B"/>
    <w:rsid w:val="006A4021"/>
    <w:rsid w:val="006A4B04"/>
    <w:rsid w:val="006B4388"/>
    <w:rsid w:val="006B78DE"/>
    <w:rsid w:val="006C2601"/>
    <w:rsid w:val="006C2846"/>
    <w:rsid w:val="006C5E90"/>
    <w:rsid w:val="006D16FD"/>
    <w:rsid w:val="006D45DA"/>
    <w:rsid w:val="006D4617"/>
    <w:rsid w:val="006E33AE"/>
    <w:rsid w:val="006E3590"/>
    <w:rsid w:val="006E41FD"/>
    <w:rsid w:val="006F2E6B"/>
    <w:rsid w:val="00700B48"/>
    <w:rsid w:val="00704D32"/>
    <w:rsid w:val="00710CBC"/>
    <w:rsid w:val="007133F7"/>
    <w:rsid w:val="00713D20"/>
    <w:rsid w:val="00715CE2"/>
    <w:rsid w:val="007170BD"/>
    <w:rsid w:val="00721F6D"/>
    <w:rsid w:val="0072397D"/>
    <w:rsid w:val="007242D3"/>
    <w:rsid w:val="0072442B"/>
    <w:rsid w:val="00730620"/>
    <w:rsid w:val="00734986"/>
    <w:rsid w:val="00742B01"/>
    <w:rsid w:val="00743D3A"/>
    <w:rsid w:val="007476B6"/>
    <w:rsid w:val="00750608"/>
    <w:rsid w:val="00751EA3"/>
    <w:rsid w:val="00753238"/>
    <w:rsid w:val="00756D42"/>
    <w:rsid w:val="00770777"/>
    <w:rsid w:val="00771C4C"/>
    <w:rsid w:val="00771E5C"/>
    <w:rsid w:val="00772B9C"/>
    <w:rsid w:val="00772C4D"/>
    <w:rsid w:val="007747D1"/>
    <w:rsid w:val="0077743C"/>
    <w:rsid w:val="007841F5"/>
    <w:rsid w:val="00785074"/>
    <w:rsid w:val="0078629C"/>
    <w:rsid w:val="00786F2F"/>
    <w:rsid w:val="0078700D"/>
    <w:rsid w:val="00787E77"/>
    <w:rsid w:val="00791275"/>
    <w:rsid w:val="00792291"/>
    <w:rsid w:val="00795EC2"/>
    <w:rsid w:val="007A16FB"/>
    <w:rsid w:val="007A288E"/>
    <w:rsid w:val="007A3F0B"/>
    <w:rsid w:val="007A6071"/>
    <w:rsid w:val="007A7D7E"/>
    <w:rsid w:val="007B1279"/>
    <w:rsid w:val="007B3CDF"/>
    <w:rsid w:val="007B506E"/>
    <w:rsid w:val="007B6A4A"/>
    <w:rsid w:val="007C19B9"/>
    <w:rsid w:val="007C3CB0"/>
    <w:rsid w:val="007D033E"/>
    <w:rsid w:val="007D216A"/>
    <w:rsid w:val="007E29BB"/>
    <w:rsid w:val="007E3D6F"/>
    <w:rsid w:val="007E465A"/>
    <w:rsid w:val="007E4DE2"/>
    <w:rsid w:val="007E5835"/>
    <w:rsid w:val="007E5841"/>
    <w:rsid w:val="007E6EBB"/>
    <w:rsid w:val="007E7774"/>
    <w:rsid w:val="007F2A81"/>
    <w:rsid w:val="007F3101"/>
    <w:rsid w:val="007F42EC"/>
    <w:rsid w:val="007F5C08"/>
    <w:rsid w:val="008001D7"/>
    <w:rsid w:val="00811A18"/>
    <w:rsid w:val="00812165"/>
    <w:rsid w:val="00814E37"/>
    <w:rsid w:val="00814F41"/>
    <w:rsid w:val="00821482"/>
    <w:rsid w:val="00822279"/>
    <w:rsid w:val="00823061"/>
    <w:rsid w:val="008241E2"/>
    <w:rsid w:val="00824800"/>
    <w:rsid w:val="00824836"/>
    <w:rsid w:val="00833D8A"/>
    <w:rsid w:val="00834E03"/>
    <w:rsid w:val="00836AE0"/>
    <w:rsid w:val="00837997"/>
    <w:rsid w:val="00844A82"/>
    <w:rsid w:val="00847AC7"/>
    <w:rsid w:val="00853452"/>
    <w:rsid w:val="00856F5E"/>
    <w:rsid w:val="0086035A"/>
    <w:rsid w:val="00863C5D"/>
    <w:rsid w:val="008647F9"/>
    <w:rsid w:val="00870951"/>
    <w:rsid w:val="00876ECD"/>
    <w:rsid w:val="008779D2"/>
    <w:rsid w:val="00880446"/>
    <w:rsid w:val="00884932"/>
    <w:rsid w:val="0088530B"/>
    <w:rsid w:val="00891B45"/>
    <w:rsid w:val="00895799"/>
    <w:rsid w:val="008A23FE"/>
    <w:rsid w:val="008A7CEB"/>
    <w:rsid w:val="008B0081"/>
    <w:rsid w:val="008B2BD4"/>
    <w:rsid w:val="008B320E"/>
    <w:rsid w:val="008B328A"/>
    <w:rsid w:val="008B36AD"/>
    <w:rsid w:val="008B434F"/>
    <w:rsid w:val="008B59BA"/>
    <w:rsid w:val="008B6009"/>
    <w:rsid w:val="008C034B"/>
    <w:rsid w:val="008C5F69"/>
    <w:rsid w:val="008C7739"/>
    <w:rsid w:val="008D07C3"/>
    <w:rsid w:val="008D4C46"/>
    <w:rsid w:val="008D65B6"/>
    <w:rsid w:val="008D6751"/>
    <w:rsid w:val="008E2250"/>
    <w:rsid w:val="008E509E"/>
    <w:rsid w:val="008E703F"/>
    <w:rsid w:val="008F162F"/>
    <w:rsid w:val="008F198F"/>
    <w:rsid w:val="008F3CC7"/>
    <w:rsid w:val="008F4C36"/>
    <w:rsid w:val="00901F15"/>
    <w:rsid w:val="00911A05"/>
    <w:rsid w:val="00914F70"/>
    <w:rsid w:val="009164D2"/>
    <w:rsid w:val="00921EAD"/>
    <w:rsid w:val="00926F58"/>
    <w:rsid w:val="009305A2"/>
    <w:rsid w:val="009369C5"/>
    <w:rsid w:val="00941F5A"/>
    <w:rsid w:val="00942224"/>
    <w:rsid w:val="00943C45"/>
    <w:rsid w:val="00946E51"/>
    <w:rsid w:val="009474DF"/>
    <w:rsid w:val="00947D6F"/>
    <w:rsid w:val="0095047C"/>
    <w:rsid w:val="009504F2"/>
    <w:rsid w:val="009511DB"/>
    <w:rsid w:val="0095158D"/>
    <w:rsid w:val="00957068"/>
    <w:rsid w:val="00960EAF"/>
    <w:rsid w:val="00961639"/>
    <w:rsid w:val="009649CD"/>
    <w:rsid w:val="00965FA1"/>
    <w:rsid w:val="00967EB6"/>
    <w:rsid w:val="0097174D"/>
    <w:rsid w:val="00972229"/>
    <w:rsid w:val="009823B0"/>
    <w:rsid w:val="00984401"/>
    <w:rsid w:val="009873F2"/>
    <w:rsid w:val="00987D73"/>
    <w:rsid w:val="00991437"/>
    <w:rsid w:val="00995A99"/>
    <w:rsid w:val="009A0B17"/>
    <w:rsid w:val="009A2B1D"/>
    <w:rsid w:val="009A5B58"/>
    <w:rsid w:val="009B7181"/>
    <w:rsid w:val="009C1C3B"/>
    <w:rsid w:val="009C2FDD"/>
    <w:rsid w:val="009C580D"/>
    <w:rsid w:val="009C7223"/>
    <w:rsid w:val="009D2C9F"/>
    <w:rsid w:val="009D5068"/>
    <w:rsid w:val="009D6E15"/>
    <w:rsid w:val="009D6F88"/>
    <w:rsid w:val="009F058F"/>
    <w:rsid w:val="009F6C87"/>
    <w:rsid w:val="00A01DB4"/>
    <w:rsid w:val="00A027B2"/>
    <w:rsid w:val="00A02D46"/>
    <w:rsid w:val="00A04425"/>
    <w:rsid w:val="00A10524"/>
    <w:rsid w:val="00A109F3"/>
    <w:rsid w:val="00A17D50"/>
    <w:rsid w:val="00A21EC4"/>
    <w:rsid w:val="00A23341"/>
    <w:rsid w:val="00A24F1C"/>
    <w:rsid w:val="00A25FD5"/>
    <w:rsid w:val="00A261B5"/>
    <w:rsid w:val="00A267DC"/>
    <w:rsid w:val="00A443C8"/>
    <w:rsid w:val="00A52CB5"/>
    <w:rsid w:val="00A538A9"/>
    <w:rsid w:val="00A609CD"/>
    <w:rsid w:val="00A62A51"/>
    <w:rsid w:val="00A7030A"/>
    <w:rsid w:val="00A72414"/>
    <w:rsid w:val="00A73D3B"/>
    <w:rsid w:val="00A82F2F"/>
    <w:rsid w:val="00A83AE0"/>
    <w:rsid w:val="00A84C2A"/>
    <w:rsid w:val="00A85CB9"/>
    <w:rsid w:val="00A90424"/>
    <w:rsid w:val="00A93ECD"/>
    <w:rsid w:val="00A97DE2"/>
    <w:rsid w:val="00AA596C"/>
    <w:rsid w:val="00AA620D"/>
    <w:rsid w:val="00AA7121"/>
    <w:rsid w:val="00AB3C4C"/>
    <w:rsid w:val="00AC18FF"/>
    <w:rsid w:val="00AC57C0"/>
    <w:rsid w:val="00AC5AB5"/>
    <w:rsid w:val="00AC66B3"/>
    <w:rsid w:val="00AD6FE6"/>
    <w:rsid w:val="00AE6722"/>
    <w:rsid w:val="00AE7365"/>
    <w:rsid w:val="00AF11F9"/>
    <w:rsid w:val="00AF1B08"/>
    <w:rsid w:val="00AF7619"/>
    <w:rsid w:val="00B0359B"/>
    <w:rsid w:val="00B045DA"/>
    <w:rsid w:val="00B04F32"/>
    <w:rsid w:val="00B12BDC"/>
    <w:rsid w:val="00B173D6"/>
    <w:rsid w:val="00B179BA"/>
    <w:rsid w:val="00B20CA5"/>
    <w:rsid w:val="00B21677"/>
    <w:rsid w:val="00B245EB"/>
    <w:rsid w:val="00B30D3C"/>
    <w:rsid w:val="00B32FA1"/>
    <w:rsid w:val="00B373B8"/>
    <w:rsid w:val="00B40130"/>
    <w:rsid w:val="00B40258"/>
    <w:rsid w:val="00B44535"/>
    <w:rsid w:val="00B535BC"/>
    <w:rsid w:val="00B540E8"/>
    <w:rsid w:val="00B553C2"/>
    <w:rsid w:val="00B63D95"/>
    <w:rsid w:val="00B645E0"/>
    <w:rsid w:val="00B66AC7"/>
    <w:rsid w:val="00B723A4"/>
    <w:rsid w:val="00B731B2"/>
    <w:rsid w:val="00B73D21"/>
    <w:rsid w:val="00B74C9D"/>
    <w:rsid w:val="00B82064"/>
    <w:rsid w:val="00B859E0"/>
    <w:rsid w:val="00B85DBB"/>
    <w:rsid w:val="00B869D4"/>
    <w:rsid w:val="00B870FA"/>
    <w:rsid w:val="00B91281"/>
    <w:rsid w:val="00B92910"/>
    <w:rsid w:val="00B92DA3"/>
    <w:rsid w:val="00B93685"/>
    <w:rsid w:val="00B93759"/>
    <w:rsid w:val="00B940F7"/>
    <w:rsid w:val="00B97818"/>
    <w:rsid w:val="00BA1804"/>
    <w:rsid w:val="00BA6201"/>
    <w:rsid w:val="00BB2503"/>
    <w:rsid w:val="00BB259A"/>
    <w:rsid w:val="00BC0D7D"/>
    <w:rsid w:val="00BC7437"/>
    <w:rsid w:val="00BC7B82"/>
    <w:rsid w:val="00BD3473"/>
    <w:rsid w:val="00BD40AB"/>
    <w:rsid w:val="00BD7454"/>
    <w:rsid w:val="00BE0954"/>
    <w:rsid w:val="00BE0D72"/>
    <w:rsid w:val="00BE5496"/>
    <w:rsid w:val="00BE7E94"/>
    <w:rsid w:val="00BF380B"/>
    <w:rsid w:val="00BF3E22"/>
    <w:rsid w:val="00BF4949"/>
    <w:rsid w:val="00BF5C99"/>
    <w:rsid w:val="00BF6890"/>
    <w:rsid w:val="00C00215"/>
    <w:rsid w:val="00C0631B"/>
    <w:rsid w:val="00C06EC6"/>
    <w:rsid w:val="00C07AEC"/>
    <w:rsid w:val="00C12FE6"/>
    <w:rsid w:val="00C13B53"/>
    <w:rsid w:val="00C2119D"/>
    <w:rsid w:val="00C24615"/>
    <w:rsid w:val="00C31176"/>
    <w:rsid w:val="00C3444B"/>
    <w:rsid w:val="00C50179"/>
    <w:rsid w:val="00C5062E"/>
    <w:rsid w:val="00C50A32"/>
    <w:rsid w:val="00C51A3A"/>
    <w:rsid w:val="00C53C29"/>
    <w:rsid w:val="00C53CB1"/>
    <w:rsid w:val="00C57199"/>
    <w:rsid w:val="00C622BA"/>
    <w:rsid w:val="00C6781B"/>
    <w:rsid w:val="00C825A9"/>
    <w:rsid w:val="00C8699F"/>
    <w:rsid w:val="00C87AA8"/>
    <w:rsid w:val="00C903C3"/>
    <w:rsid w:val="00C95115"/>
    <w:rsid w:val="00C95338"/>
    <w:rsid w:val="00C95A5F"/>
    <w:rsid w:val="00C95A76"/>
    <w:rsid w:val="00C95E1C"/>
    <w:rsid w:val="00C97905"/>
    <w:rsid w:val="00CA33F1"/>
    <w:rsid w:val="00CA4CF0"/>
    <w:rsid w:val="00CB033E"/>
    <w:rsid w:val="00CB1ADD"/>
    <w:rsid w:val="00CB421F"/>
    <w:rsid w:val="00CC7D83"/>
    <w:rsid w:val="00CD2B3D"/>
    <w:rsid w:val="00CE15F0"/>
    <w:rsid w:val="00CE5924"/>
    <w:rsid w:val="00CE655B"/>
    <w:rsid w:val="00CE7709"/>
    <w:rsid w:val="00CE7C2C"/>
    <w:rsid w:val="00CE7C67"/>
    <w:rsid w:val="00CF1168"/>
    <w:rsid w:val="00CF206E"/>
    <w:rsid w:val="00D07289"/>
    <w:rsid w:val="00D152BA"/>
    <w:rsid w:val="00D17084"/>
    <w:rsid w:val="00D204AC"/>
    <w:rsid w:val="00D24BD2"/>
    <w:rsid w:val="00D26871"/>
    <w:rsid w:val="00D271AB"/>
    <w:rsid w:val="00D37A86"/>
    <w:rsid w:val="00D441CB"/>
    <w:rsid w:val="00D5087C"/>
    <w:rsid w:val="00D57B90"/>
    <w:rsid w:val="00D600B8"/>
    <w:rsid w:val="00D607C6"/>
    <w:rsid w:val="00D632CB"/>
    <w:rsid w:val="00D63EF6"/>
    <w:rsid w:val="00D6734C"/>
    <w:rsid w:val="00D70C0B"/>
    <w:rsid w:val="00D73D4D"/>
    <w:rsid w:val="00D75C17"/>
    <w:rsid w:val="00D7619A"/>
    <w:rsid w:val="00D77E79"/>
    <w:rsid w:val="00D81E02"/>
    <w:rsid w:val="00D97FDE"/>
    <w:rsid w:val="00DA25DC"/>
    <w:rsid w:val="00DA2F8C"/>
    <w:rsid w:val="00DB0322"/>
    <w:rsid w:val="00DB502E"/>
    <w:rsid w:val="00DB68D9"/>
    <w:rsid w:val="00DB6DAD"/>
    <w:rsid w:val="00DC08DA"/>
    <w:rsid w:val="00DC71FE"/>
    <w:rsid w:val="00DD1404"/>
    <w:rsid w:val="00DE22E3"/>
    <w:rsid w:val="00DE5120"/>
    <w:rsid w:val="00DE5932"/>
    <w:rsid w:val="00DE7108"/>
    <w:rsid w:val="00DF1892"/>
    <w:rsid w:val="00DF2DBB"/>
    <w:rsid w:val="00DF5B79"/>
    <w:rsid w:val="00DF6DDC"/>
    <w:rsid w:val="00DF7E65"/>
    <w:rsid w:val="00E03246"/>
    <w:rsid w:val="00E03873"/>
    <w:rsid w:val="00E109BF"/>
    <w:rsid w:val="00E119C6"/>
    <w:rsid w:val="00E2191E"/>
    <w:rsid w:val="00E2351B"/>
    <w:rsid w:val="00E2681A"/>
    <w:rsid w:val="00E30672"/>
    <w:rsid w:val="00E30DC9"/>
    <w:rsid w:val="00E3187E"/>
    <w:rsid w:val="00E3202A"/>
    <w:rsid w:val="00E34622"/>
    <w:rsid w:val="00E408B6"/>
    <w:rsid w:val="00E4361B"/>
    <w:rsid w:val="00E4755B"/>
    <w:rsid w:val="00E51225"/>
    <w:rsid w:val="00E53EB9"/>
    <w:rsid w:val="00E559D9"/>
    <w:rsid w:val="00E62D95"/>
    <w:rsid w:val="00E67A3A"/>
    <w:rsid w:val="00E7743E"/>
    <w:rsid w:val="00E8520C"/>
    <w:rsid w:val="00E9231C"/>
    <w:rsid w:val="00E94C49"/>
    <w:rsid w:val="00EB14EE"/>
    <w:rsid w:val="00EB346E"/>
    <w:rsid w:val="00EB6E03"/>
    <w:rsid w:val="00EC298F"/>
    <w:rsid w:val="00EC3926"/>
    <w:rsid w:val="00EC40EF"/>
    <w:rsid w:val="00EC4283"/>
    <w:rsid w:val="00EC4625"/>
    <w:rsid w:val="00EC6BB9"/>
    <w:rsid w:val="00EC6EE3"/>
    <w:rsid w:val="00EC7FC0"/>
    <w:rsid w:val="00ED5166"/>
    <w:rsid w:val="00ED5CAE"/>
    <w:rsid w:val="00EE0AA6"/>
    <w:rsid w:val="00EE199E"/>
    <w:rsid w:val="00EF4353"/>
    <w:rsid w:val="00EF612D"/>
    <w:rsid w:val="00F008AA"/>
    <w:rsid w:val="00F02E27"/>
    <w:rsid w:val="00F0359B"/>
    <w:rsid w:val="00F061A6"/>
    <w:rsid w:val="00F112E6"/>
    <w:rsid w:val="00F1636C"/>
    <w:rsid w:val="00F2180C"/>
    <w:rsid w:val="00F25DEA"/>
    <w:rsid w:val="00F262E1"/>
    <w:rsid w:val="00F2782B"/>
    <w:rsid w:val="00F31B45"/>
    <w:rsid w:val="00F31E31"/>
    <w:rsid w:val="00F34E8C"/>
    <w:rsid w:val="00F3525E"/>
    <w:rsid w:val="00F401D3"/>
    <w:rsid w:val="00F40FFB"/>
    <w:rsid w:val="00F4177F"/>
    <w:rsid w:val="00F428F2"/>
    <w:rsid w:val="00F438B6"/>
    <w:rsid w:val="00F44A28"/>
    <w:rsid w:val="00F44F15"/>
    <w:rsid w:val="00F460C1"/>
    <w:rsid w:val="00F46EBD"/>
    <w:rsid w:val="00F50C3A"/>
    <w:rsid w:val="00F51891"/>
    <w:rsid w:val="00F5622D"/>
    <w:rsid w:val="00F57C6A"/>
    <w:rsid w:val="00F60A64"/>
    <w:rsid w:val="00F66650"/>
    <w:rsid w:val="00F67E8A"/>
    <w:rsid w:val="00F70B63"/>
    <w:rsid w:val="00F71B6A"/>
    <w:rsid w:val="00F73E3F"/>
    <w:rsid w:val="00F82E3D"/>
    <w:rsid w:val="00F8365F"/>
    <w:rsid w:val="00F872DB"/>
    <w:rsid w:val="00F91054"/>
    <w:rsid w:val="00F9641A"/>
    <w:rsid w:val="00FA0BD4"/>
    <w:rsid w:val="00FB03AF"/>
    <w:rsid w:val="00FB4A92"/>
    <w:rsid w:val="00FC06C2"/>
    <w:rsid w:val="00FC490A"/>
    <w:rsid w:val="00FC7A9F"/>
    <w:rsid w:val="00FD04B2"/>
    <w:rsid w:val="00FD198A"/>
    <w:rsid w:val="00FD5E86"/>
    <w:rsid w:val="00FF1D86"/>
    <w:rsid w:val="00FF3C19"/>
    <w:rsid w:val="00FF5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BD506B"/>
  <w15:chartTrackingRefBased/>
  <w15:docId w15:val="{23DFECEF-FF5F-46FE-8280-98906FD8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
    <w:name w:val=" Char"/>
    <w:basedOn w:val="Normal"/>
    <w:link w:val="DefaultParagraphFont"/>
    <w:autoRedefine/>
    <w:rsid w:val="00D75C17"/>
    <w:pPr>
      <w:spacing w:after="160" w:line="240" w:lineRule="exact"/>
    </w:pPr>
    <w:rPr>
      <w:rFonts w:ascii="Verdana" w:hAnsi="Verdana" w:cs="Verdana"/>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D75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034546">
      <w:bodyDiv w:val="1"/>
      <w:marLeft w:val="0"/>
      <w:marRight w:val="0"/>
      <w:marTop w:val="0"/>
      <w:marBottom w:val="0"/>
      <w:divBdr>
        <w:top w:val="none" w:sz="0" w:space="0" w:color="auto"/>
        <w:left w:val="none" w:sz="0" w:space="0" w:color="auto"/>
        <w:bottom w:val="none" w:sz="0" w:space="0" w:color="auto"/>
        <w:right w:val="none" w:sz="0" w:space="0" w:color="auto"/>
      </w:divBdr>
      <w:divsChild>
        <w:div w:id="172307274">
          <w:marLeft w:val="0"/>
          <w:marRight w:val="0"/>
          <w:marTop w:val="0"/>
          <w:marBottom w:val="0"/>
          <w:divBdr>
            <w:top w:val="none" w:sz="0" w:space="0" w:color="auto"/>
            <w:left w:val="none" w:sz="0" w:space="0" w:color="auto"/>
            <w:bottom w:val="none" w:sz="0" w:space="0" w:color="auto"/>
            <w:right w:val="none" w:sz="0" w:space="0" w:color="auto"/>
          </w:divBdr>
        </w:div>
        <w:div w:id="304241426">
          <w:marLeft w:val="0"/>
          <w:marRight w:val="0"/>
          <w:marTop w:val="0"/>
          <w:marBottom w:val="0"/>
          <w:divBdr>
            <w:top w:val="none" w:sz="0" w:space="0" w:color="auto"/>
            <w:left w:val="none" w:sz="0" w:space="0" w:color="auto"/>
            <w:bottom w:val="none" w:sz="0" w:space="0" w:color="auto"/>
            <w:right w:val="none" w:sz="0" w:space="0" w:color="auto"/>
          </w:divBdr>
        </w:div>
        <w:div w:id="313874443">
          <w:marLeft w:val="0"/>
          <w:marRight w:val="0"/>
          <w:marTop w:val="0"/>
          <w:marBottom w:val="0"/>
          <w:divBdr>
            <w:top w:val="none" w:sz="0" w:space="0" w:color="auto"/>
            <w:left w:val="none" w:sz="0" w:space="0" w:color="auto"/>
            <w:bottom w:val="none" w:sz="0" w:space="0" w:color="auto"/>
            <w:right w:val="none" w:sz="0" w:space="0" w:color="auto"/>
          </w:divBdr>
        </w:div>
        <w:div w:id="316807353">
          <w:marLeft w:val="0"/>
          <w:marRight w:val="0"/>
          <w:marTop w:val="0"/>
          <w:marBottom w:val="0"/>
          <w:divBdr>
            <w:top w:val="none" w:sz="0" w:space="0" w:color="auto"/>
            <w:left w:val="none" w:sz="0" w:space="0" w:color="auto"/>
            <w:bottom w:val="none" w:sz="0" w:space="0" w:color="auto"/>
            <w:right w:val="none" w:sz="0" w:space="0" w:color="auto"/>
          </w:divBdr>
          <w:divsChild>
            <w:div w:id="531308671">
              <w:marLeft w:val="0"/>
              <w:marRight w:val="0"/>
              <w:marTop w:val="0"/>
              <w:marBottom w:val="0"/>
              <w:divBdr>
                <w:top w:val="none" w:sz="0" w:space="0" w:color="auto"/>
                <w:left w:val="none" w:sz="0" w:space="0" w:color="auto"/>
                <w:bottom w:val="none" w:sz="0" w:space="0" w:color="auto"/>
                <w:right w:val="none" w:sz="0" w:space="0" w:color="auto"/>
              </w:divBdr>
            </w:div>
            <w:div w:id="1225599957">
              <w:marLeft w:val="0"/>
              <w:marRight w:val="0"/>
              <w:marTop w:val="0"/>
              <w:marBottom w:val="0"/>
              <w:divBdr>
                <w:top w:val="none" w:sz="0" w:space="0" w:color="auto"/>
                <w:left w:val="none" w:sz="0" w:space="0" w:color="auto"/>
                <w:bottom w:val="none" w:sz="0" w:space="0" w:color="auto"/>
                <w:right w:val="none" w:sz="0" w:space="0" w:color="auto"/>
              </w:divBdr>
            </w:div>
          </w:divsChild>
        </w:div>
        <w:div w:id="826943568">
          <w:marLeft w:val="0"/>
          <w:marRight w:val="0"/>
          <w:marTop w:val="0"/>
          <w:marBottom w:val="0"/>
          <w:divBdr>
            <w:top w:val="none" w:sz="0" w:space="0" w:color="auto"/>
            <w:left w:val="none" w:sz="0" w:space="0" w:color="auto"/>
            <w:bottom w:val="none" w:sz="0" w:space="0" w:color="auto"/>
            <w:right w:val="none" w:sz="0" w:space="0" w:color="auto"/>
          </w:divBdr>
        </w:div>
        <w:div w:id="933633652">
          <w:marLeft w:val="0"/>
          <w:marRight w:val="0"/>
          <w:marTop w:val="0"/>
          <w:marBottom w:val="0"/>
          <w:divBdr>
            <w:top w:val="none" w:sz="0" w:space="0" w:color="auto"/>
            <w:left w:val="none" w:sz="0" w:space="0" w:color="auto"/>
            <w:bottom w:val="none" w:sz="0" w:space="0" w:color="auto"/>
            <w:right w:val="none" w:sz="0" w:space="0" w:color="auto"/>
          </w:divBdr>
          <w:divsChild>
            <w:div w:id="4216222">
              <w:marLeft w:val="0"/>
              <w:marRight w:val="0"/>
              <w:marTop w:val="0"/>
              <w:marBottom w:val="0"/>
              <w:divBdr>
                <w:top w:val="none" w:sz="0" w:space="0" w:color="auto"/>
                <w:left w:val="none" w:sz="0" w:space="0" w:color="auto"/>
                <w:bottom w:val="none" w:sz="0" w:space="0" w:color="auto"/>
                <w:right w:val="none" w:sz="0" w:space="0" w:color="auto"/>
              </w:divBdr>
            </w:div>
            <w:div w:id="27529071">
              <w:marLeft w:val="0"/>
              <w:marRight w:val="0"/>
              <w:marTop w:val="0"/>
              <w:marBottom w:val="0"/>
              <w:divBdr>
                <w:top w:val="none" w:sz="0" w:space="0" w:color="auto"/>
                <w:left w:val="none" w:sz="0" w:space="0" w:color="auto"/>
                <w:bottom w:val="none" w:sz="0" w:space="0" w:color="auto"/>
                <w:right w:val="none" w:sz="0" w:space="0" w:color="auto"/>
              </w:divBdr>
            </w:div>
            <w:div w:id="598679879">
              <w:marLeft w:val="0"/>
              <w:marRight w:val="0"/>
              <w:marTop w:val="0"/>
              <w:marBottom w:val="0"/>
              <w:divBdr>
                <w:top w:val="none" w:sz="0" w:space="0" w:color="auto"/>
                <w:left w:val="none" w:sz="0" w:space="0" w:color="auto"/>
                <w:bottom w:val="none" w:sz="0" w:space="0" w:color="auto"/>
                <w:right w:val="none" w:sz="0" w:space="0" w:color="auto"/>
              </w:divBdr>
            </w:div>
            <w:div w:id="725642572">
              <w:marLeft w:val="0"/>
              <w:marRight w:val="0"/>
              <w:marTop w:val="0"/>
              <w:marBottom w:val="0"/>
              <w:divBdr>
                <w:top w:val="none" w:sz="0" w:space="0" w:color="auto"/>
                <w:left w:val="none" w:sz="0" w:space="0" w:color="auto"/>
                <w:bottom w:val="none" w:sz="0" w:space="0" w:color="auto"/>
                <w:right w:val="none" w:sz="0" w:space="0" w:color="auto"/>
              </w:divBdr>
            </w:div>
            <w:div w:id="1292370180">
              <w:marLeft w:val="0"/>
              <w:marRight w:val="0"/>
              <w:marTop w:val="0"/>
              <w:marBottom w:val="0"/>
              <w:divBdr>
                <w:top w:val="none" w:sz="0" w:space="0" w:color="auto"/>
                <w:left w:val="none" w:sz="0" w:space="0" w:color="auto"/>
                <w:bottom w:val="none" w:sz="0" w:space="0" w:color="auto"/>
                <w:right w:val="none" w:sz="0" w:space="0" w:color="auto"/>
              </w:divBdr>
            </w:div>
            <w:div w:id="1782652692">
              <w:marLeft w:val="0"/>
              <w:marRight w:val="0"/>
              <w:marTop w:val="0"/>
              <w:marBottom w:val="0"/>
              <w:divBdr>
                <w:top w:val="none" w:sz="0" w:space="0" w:color="auto"/>
                <w:left w:val="none" w:sz="0" w:space="0" w:color="auto"/>
                <w:bottom w:val="none" w:sz="0" w:space="0" w:color="auto"/>
                <w:right w:val="none" w:sz="0" w:space="0" w:color="auto"/>
              </w:divBdr>
              <w:divsChild>
                <w:div w:id="6021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4928">
          <w:marLeft w:val="0"/>
          <w:marRight w:val="0"/>
          <w:marTop w:val="0"/>
          <w:marBottom w:val="0"/>
          <w:divBdr>
            <w:top w:val="none" w:sz="0" w:space="0" w:color="auto"/>
            <w:left w:val="none" w:sz="0" w:space="0" w:color="auto"/>
            <w:bottom w:val="none" w:sz="0" w:space="0" w:color="auto"/>
            <w:right w:val="none" w:sz="0" w:space="0" w:color="auto"/>
          </w:divBdr>
        </w:div>
        <w:div w:id="1279489948">
          <w:marLeft w:val="0"/>
          <w:marRight w:val="0"/>
          <w:marTop w:val="0"/>
          <w:marBottom w:val="0"/>
          <w:divBdr>
            <w:top w:val="none" w:sz="0" w:space="0" w:color="auto"/>
            <w:left w:val="none" w:sz="0" w:space="0" w:color="auto"/>
            <w:bottom w:val="none" w:sz="0" w:space="0" w:color="auto"/>
            <w:right w:val="none" w:sz="0" w:space="0" w:color="auto"/>
          </w:divBdr>
          <w:divsChild>
            <w:div w:id="950822868">
              <w:marLeft w:val="0"/>
              <w:marRight w:val="0"/>
              <w:marTop w:val="0"/>
              <w:marBottom w:val="0"/>
              <w:divBdr>
                <w:top w:val="none" w:sz="0" w:space="0" w:color="auto"/>
                <w:left w:val="none" w:sz="0" w:space="0" w:color="auto"/>
                <w:bottom w:val="none" w:sz="0" w:space="0" w:color="auto"/>
                <w:right w:val="none" w:sz="0" w:space="0" w:color="auto"/>
              </w:divBdr>
            </w:div>
            <w:div w:id="2029864102">
              <w:marLeft w:val="0"/>
              <w:marRight w:val="0"/>
              <w:marTop w:val="0"/>
              <w:marBottom w:val="0"/>
              <w:divBdr>
                <w:top w:val="none" w:sz="0" w:space="0" w:color="auto"/>
                <w:left w:val="none" w:sz="0" w:space="0" w:color="auto"/>
                <w:bottom w:val="none" w:sz="0" w:space="0" w:color="auto"/>
                <w:right w:val="none" w:sz="0" w:space="0" w:color="auto"/>
              </w:divBdr>
            </w:div>
          </w:divsChild>
        </w:div>
        <w:div w:id="1365325115">
          <w:marLeft w:val="0"/>
          <w:marRight w:val="0"/>
          <w:marTop w:val="0"/>
          <w:marBottom w:val="0"/>
          <w:divBdr>
            <w:top w:val="none" w:sz="0" w:space="0" w:color="auto"/>
            <w:left w:val="none" w:sz="0" w:space="0" w:color="auto"/>
            <w:bottom w:val="none" w:sz="0" w:space="0" w:color="auto"/>
            <w:right w:val="none" w:sz="0" w:space="0" w:color="auto"/>
          </w:divBdr>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1268075424">
              <w:marLeft w:val="0"/>
              <w:marRight w:val="0"/>
              <w:marTop w:val="0"/>
              <w:marBottom w:val="0"/>
              <w:divBdr>
                <w:top w:val="none" w:sz="0" w:space="0" w:color="auto"/>
                <w:left w:val="none" w:sz="0" w:space="0" w:color="auto"/>
                <w:bottom w:val="none" w:sz="0" w:space="0" w:color="auto"/>
                <w:right w:val="none" w:sz="0" w:space="0" w:color="auto"/>
              </w:divBdr>
              <w:divsChild>
                <w:div w:id="17080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2747">
          <w:marLeft w:val="0"/>
          <w:marRight w:val="0"/>
          <w:marTop w:val="0"/>
          <w:marBottom w:val="0"/>
          <w:divBdr>
            <w:top w:val="none" w:sz="0" w:space="0" w:color="auto"/>
            <w:left w:val="none" w:sz="0" w:space="0" w:color="auto"/>
            <w:bottom w:val="none" w:sz="0" w:space="0" w:color="auto"/>
            <w:right w:val="none" w:sz="0" w:space="0" w:color="auto"/>
          </w:divBdr>
        </w:div>
        <w:div w:id="1609117269">
          <w:marLeft w:val="0"/>
          <w:marRight w:val="0"/>
          <w:marTop w:val="0"/>
          <w:marBottom w:val="0"/>
          <w:divBdr>
            <w:top w:val="none" w:sz="0" w:space="0" w:color="auto"/>
            <w:left w:val="none" w:sz="0" w:space="0" w:color="auto"/>
            <w:bottom w:val="none" w:sz="0" w:space="0" w:color="auto"/>
            <w:right w:val="none" w:sz="0" w:space="0" w:color="auto"/>
          </w:divBdr>
          <w:divsChild>
            <w:div w:id="276763642">
              <w:marLeft w:val="0"/>
              <w:marRight w:val="0"/>
              <w:marTop w:val="0"/>
              <w:marBottom w:val="0"/>
              <w:divBdr>
                <w:top w:val="none" w:sz="0" w:space="0" w:color="auto"/>
                <w:left w:val="none" w:sz="0" w:space="0" w:color="auto"/>
                <w:bottom w:val="none" w:sz="0" w:space="0" w:color="auto"/>
                <w:right w:val="none" w:sz="0" w:space="0" w:color="auto"/>
              </w:divBdr>
              <w:divsChild>
                <w:div w:id="8994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1714">
          <w:marLeft w:val="0"/>
          <w:marRight w:val="0"/>
          <w:marTop w:val="0"/>
          <w:marBottom w:val="0"/>
          <w:divBdr>
            <w:top w:val="none" w:sz="0" w:space="0" w:color="auto"/>
            <w:left w:val="none" w:sz="0" w:space="0" w:color="auto"/>
            <w:bottom w:val="none" w:sz="0" w:space="0" w:color="auto"/>
            <w:right w:val="none" w:sz="0" w:space="0" w:color="auto"/>
          </w:divBdr>
          <w:divsChild>
            <w:div w:id="1322157">
              <w:marLeft w:val="0"/>
              <w:marRight w:val="0"/>
              <w:marTop w:val="0"/>
              <w:marBottom w:val="0"/>
              <w:divBdr>
                <w:top w:val="none" w:sz="0" w:space="0" w:color="auto"/>
                <w:left w:val="none" w:sz="0" w:space="0" w:color="auto"/>
                <w:bottom w:val="none" w:sz="0" w:space="0" w:color="auto"/>
                <w:right w:val="none" w:sz="0" w:space="0" w:color="auto"/>
              </w:divBdr>
              <w:divsChild>
                <w:div w:id="297344769">
                  <w:marLeft w:val="0"/>
                  <w:marRight w:val="0"/>
                  <w:marTop w:val="0"/>
                  <w:marBottom w:val="0"/>
                  <w:divBdr>
                    <w:top w:val="none" w:sz="0" w:space="0" w:color="auto"/>
                    <w:left w:val="none" w:sz="0" w:space="0" w:color="auto"/>
                    <w:bottom w:val="none" w:sz="0" w:space="0" w:color="auto"/>
                    <w:right w:val="none" w:sz="0" w:space="0" w:color="auto"/>
                  </w:divBdr>
                </w:div>
              </w:divsChild>
            </w:div>
            <w:div w:id="1293943236">
              <w:marLeft w:val="0"/>
              <w:marRight w:val="0"/>
              <w:marTop w:val="0"/>
              <w:marBottom w:val="0"/>
              <w:divBdr>
                <w:top w:val="none" w:sz="0" w:space="0" w:color="auto"/>
                <w:left w:val="none" w:sz="0" w:space="0" w:color="auto"/>
                <w:bottom w:val="none" w:sz="0" w:space="0" w:color="auto"/>
                <w:right w:val="none" w:sz="0" w:space="0" w:color="auto"/>
              </w:divBdr>
            </w:div>
            <w:div w:id="1448815799">
              <w:marLeft w:val="0"/>
              <w:marRight w:val="0"/>
              <w:marTop w:val="0"/>
              <w:marBottom w:val="0"/>
              <w:divBdr>
                <w:top w:val="none" w:sz="0" w:space="0" w:color="auto"/>
                <w:left w:val="none" w:sz="0" w:space="0" w:color="auto"/>
                <w:bottom w:val="none" w:sz="0" w:space="0" w:color="auto"/>
                <w:right w:val="none" w:sz="0" w:space="0" w:color="auto"/>
              </w:divBdr>
            </w:div>
            <w:div w:id="21455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https://cdn.luatvietnam.vn/uploaded/vietlawfile/2024/10/s_69_2024_tt_bqp_251024152500.docx_files/image005.gif" TargetMode="Externa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https://cdn.luatvietnam.vn/uploaded/vietlawfile/2024/10/s_69_2024_tt_bqp_251024152500.docx_files/image009.gif" TargetMode="External"/><Relationship Id="rId7" Type="http://schemas.openxmlformats.org/officeDocument/2006/relationships/image" Target="https://cdn.luatvietnam.vn/uploaded/vietlawfile/2024/10/s_69_2024_tt_bqp_251024152500.docx_files/image002.gif" TargetMode="External"/><Relationship Id="rId12" Type="http://schemas.openxmlformats.org/officeDocument/2006/relationships/image" Target="media/image5.png"/><Relationship Id="rId17" Type="http://schemas.openxmlformats.org/officeDocument/2006/relationships/image" Target="https://cdn.luatvietnam.vn/uploaded/vietlawfile/2024/10/s_69_2024_tt_bqp_251024152500.docx_files/image007.gif" TargetMode="External"/><Relationship Id="rId25" Type="http://schemas.openxmlformats.org/officeDocument/2006/relationships/image" Target="https://cdn.luatvietnam.vn/uploaded/vietlawfile/2024/10/s_69_2024_tt_bqp_251024152500.docx_files/image011.gi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https://cdn.luatvietnam.vn/uploaded/vietlawfile/2024/10/s_69_2024_tt_bqp_251024152500.docx_files/image013.gif"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https://cdn.luatvietnam.vn/uploaded/vietlawfile/2024/10/s_69_2024_tt_bqp_251024152500.docx_files/image004.gif"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image" Target="https://cdn.luatvietnam.vn/uploaded/vietlawfile/2024/10/s_69_2024_tt_bqp_251024152500.docx_files/image001.gif" TargetMode="External"/><Relationship Id="rId15" Type="http://schemas.openxmlformats.org/officeDocument/2006/relationships/image" Target="https://cdn.luatvietnam.vn/uploaded/vietlawfile/2024/10/s_69_2024_tt_bqp_251024152500.docx_files/image006.gif" TargetMode="External"/><Relationship Id="rId23" Type="http://schemas.openxmlformats.org/officeDocument/2006/relationships/image" Target="https://cdn.luatvietnam.vn/uploaded/vietlawfile/2024/10/s_69_2024_tt_bqp_251024152500.docx_files/image010.gif" TargetMode="Externa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https://cdn.luatvietnam.vn/uploaded/vietlawfile/2024/10/s_69_2024_tt_bqp_251024152500.docx_files/image008.gif" TargetMode="External"/><Relationship Id="rId31" Type="http://schemas.openxmlformats.org/officeDocument/2006/relationships/image" Target="https://cdn.luatvietnam.vn/uploaded/vietlawfile/2024/10/s_69_2024_tt_bqp_251024152500.docx_files/image014.gif" TargetMode="External"/><Relationship Id="rId4" Type="http://schemas.openxmlformats.org/officeDocument/2006/relationships/image" Target="media/image1.png"/><Relationship Id="rId9" Type="http://schemas.openxmlformats.org/officeDocument/2006/relationships/image" Target="https://cdn.luatvietnam.vn/uploaded/vietlawfile/2024/10/s_69_2024_tt_bqp_251024152500.docx_files/image003.gif"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https://cdn.luatvietnam.vn/uploaded/vietlawfile/2024/10/s_69_2024_tt_bqp_251024152500.docx_files/image012.gif" TargetMode="External"/><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7185</Words>
  <Characters>40957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BỘ QUỐC PHÒNG</vt:lpstr>
    </vt:vector>
  </TitlesOfParts>
  <Company>HOME</Company>
  <LinksUpToDate>false</LinksUpToDate>
  <CharactersWithSpaces>48046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QUỐC PHÒNG</dc:title>
  <dc:subject/>
  <dc:creator>User</dc:creator>
  <cp:keywords/>
  <dc:description/>
  <cp:lastModifiedBy>Hải Dương Bùi</cp:lastModifiedBy>
  <cp:revision>2</cp:revision>
  <dcterms:created xsi:type="dcterms:W3CDTF">2025-01-02T20:51:00Z</dcterms:created>
  <dcterms:modified xsi:type="dcterms:W3CDTF">2025-01-02T20:51:00Z</dcterms:modified>
</cp:coreProperties>
</file>