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B19" w:rsidRDefault="00245777" w:rsidP="002C5B19">
      <w:pPr>
        <w:jc w:val="center"/>
        <w:rPr>
          <w:rFonts w:ascii="黑体" w:eastAsia="黑体" w:hAnsi="黑体" w:cs="宋体"/>
          <w:bCs/>
          <w:color w:val="000000"/>
          <w:kern w:val="0"/>
          <w:sz w:val="30"/>
          <w:szCs w:val="30"/>
        </w:rPr>
      </w:pPr>
      <w:r w:rsidRPr="002E6B19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北京理工大学</w:t>
      </w:r>
      <w:r w:rsidR="002E6B19" w:rsidRPr="002E6B19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计算机学院</w:t>
      </w:r>
      <w:r w:rsidR="00971B0A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计算机科学与技术</w:t>
      </w:r>
      <w:r w:rsidR="00515DE1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专业</w:t>
      </w:r>
      <w:r w:rsidR="00D32192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本科毕业设计答辩</w:t>
      </w:r>
      <w:r w:rsidR="00213C60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成绩评分</w:t>
      </w:r>
      <w:r w:rsidR="00D32192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表</w:t>
      </w:r>
    </w:p>
    <w:p w:rsidR="00DA7ECA" w:rsidRPr="00BB0E28" w:rsidRDefault="00DA7ECA" w:rsidP="00DA7ECA">
      <w:pPr>
        <w:rPr>
          <w:rFonts w:ascii="黑体" w:eastAsia="黑体" w:hAnsi="黑体" w:cs="宋体"/>
          <w:bCs/>
          <w:color w:val="000000"/>
          <w:kern w:val="0"/>
          <w:sz w:val="24"/>
          <w:szCs w:val="24"/>
        </w:rPr>
      </w:pPr>
      <w:r w:rsidRPr="00BB0E28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学生姓名：</w:t>
      </w:r>
      <w:r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 xml:space="preserve">王铎暾 </w:t>
      </w:r>
      <w:r>
        <w:rPr>
          <w:rFonts w:ascii="黑体" w:eastAsia="黑体" w:hAnsi="黑体" w:cs="宋体"/>
          <w:bCs/>
          <w:color w:val="000000"/>
          <w:kern w:val="0"/>
          <w:sz w:val="24"/>
          <w:szCs w:val="24"/>
        </w:rPr>
        <w:t xml:space="preserve">             </w:t>
      </w:r>
      <w:r w:rsidRPr="00BB0E28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论文题目：</w:t>
      </w:r>
      <w:r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基于物理模型的碰撞与滚动声音模拟</w:t>
      </w:r>
      <w:r w:rsidRPr="00BB0E28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 xml:space="preserve">                      </w:t>
      </w:r>
      <w:bookmarkStart w:id="0" w:name="_GoBack"/>
      <w:bookmarkEnd w:id="0"/>
      <w:r w:rsidRPr="00BB0E28">
        <w:rPr>
          <w:rFonts w:ascii="黑体" w:eastAsia="黑体" w:hAnsi="黑体" w:cs="宋体"/>
          <w:bCs/>
          <w:color w:val="000000"/>
          <w:kern w:val="0"/>
          <w:sz w:val="24"/>
          <w:szCs w:val="24"/>
        </w:rPr>
        <w:t>班级</w:t>
      </w:r>
      <w:r w:rsidRPr="00BB0E28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：</w:t>
      </w:r>
      <w:r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07111506</w:t>
      </w:r>
    </w:p>
    <w:tbl>
      <w:tblPr>
        <w:tblW w:w="48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92"/>
        <w:gridCol w:w="1810"/>
        <w:gridCol w:w="9070"/>
        <w:gridCol w:w="838"/>
      </w:tblGrid>
      <w:tr w:rsidR="00BB0E28" w:rsidRPr="008C3688" w:rsidTr="00BB0E28">
        <w:trPr>
          <w:jc w:val="center"/>
        </w:trPr>
        <w:tc>
          <w:tcPr>
            <w:tcW w:w="695" w:type="pct"/>
          </w:tcPr>
          <w:p w:rsidR="00BB0E28" w:rsidRPr="00BB0E28" w:rsidRDefault="00BB0E28" w:rsidP="00245777">
            <w:pPr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 w:rsidRPr="00BB0E28">
              <w:rPr>
                <w:rFonts w:ascii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评价内容和权重</w:t>
            </w:r>
          </w:p>
        </w:tc>
        <w:tc>
          <w:tcPr>
            <w:tcW w:w="3997" w:type="pct"/>
            <w:gridSpan w:val="2"/>
            <w:vAlign w:val="center"/>
          </w:tcPr>
          <w:p w:rsidR="00BB0E28" w:rsidRPr="00BB0E28" w:rsidRDefault="00BB0E28" w:rsidP="00BB0E28">
            <w:pPr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具体</w:t>
            </w:r>
            <w:r w:rsidRPr="00BB0E28">
              <w:rPr>
                <w:rFonts w:ascii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要求</w:t>
            </w:r>
          </w:p>
        </w:tc>
        <w:tc>
          <w:tcPr>
            <w:tcW w:w="308" w:type="pct"/>
            <w:vAlign w:val="center"/>
          </w:tcPr>
          <w:p w:rsidR="00BB0E28" w:rsidRPr="00BB0E28" w:rsidRDefault="00BB0E28" w:rsidP="00245777">
            <w:pPr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 w:rsidRPr="00BB0E28">
              <w:rPr>
                <w:rFonts w:ascii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评分</w:t>
            </w:r>
          </w:p>
        </w:tc>
      </w:tr>
      <w:tr w:rsidR="00D857B4" w:rsidRPr="00D857B4" w:rsidTr="00BB0E28">
        <w:trPr>
          <w:jc w:val="center"/>
        </w:trPr>
        <w:tc>
          <w:tcPr>
            <w:tcW w:w="695" w:type="pct"/>
            <w:vMerge w:val="restart"/>
            <w:vAlign w:val="center"/>
          </w:tcPr>
          <w:p w:rsidR="00D857B4" w:rsidRDefault="00D857B4" w:rsidP="00D857B4">
            <w:pPr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毕业要求达成情况</w:t>
            </w:r>
          </w:p>
          <w:p w:rsidR="00BB0E28" w:rsidRPr="00D857B4" w:rsidRDefault="00BB0E28" w:rsidP="00BB0E28">
            <w:pPr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（最高分</w:t>
            </w:r>
            <w:r>
              <w:rPr>
                <w:rFonts w:ascii="宋体" w:hAnsi="宋体"/>
              </w:rPr>
              <w:t>70</w:t>
            </w:r>
            <w:r>
              <w:rPr>
                <w:rFonts w:ascii="宋体" w:hAnsi="宋体" w:hint="eastAsia"/>
              </w:rPr>
              <w:t>分）</w:t>
            </w:r>
          </w:p>
        </w:tc>
        <w:tc>
          <w:tcPr>
            <w:tcW w:w="665" w:type="pct"/>
            <w:vAlign w:val="center"/>
          </w:tcPr>
          <w:p w:rsidR="00D857B4" w:rsidRDefault="00D857B4" w:rsidP="00385DD2">
            <w:pPr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毕业要求</w:t>
            </w:r>
            <w:r w:rsidRPr="00D857B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-问题分析</w:t>
            </w:r>
          </w:p>
          <w:p w:rsidR="005868C3" w:rsidRPr="00D857B4" w:rsidRDefault="005868C3" w:rsidP="00385DD2">
            <w:pPr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（最高15分）</w:t>
            </w:r>
          </w:p>
        </w:tc>
        <w:tc>
          <w:tcPr>
            <w:tcW w:w="3332" w:type="pct"/>
            <w:vAlign w:val="center"/>
          </w:tcPr>
          <w:p w:rsidR="00D857B4" w:rsidRPr="00D857B4" w:rsidRDefault="00D857B4" w:rsidP="00A87A28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指标点2.2：能够运用科学原理和方法，通过实验识别和判断复杂工程问题的关键环节与性能指标。</w:t>
            </w:r>
          </w:p>
        </w:tc>
        <w:tc>
          <w:tcPr>
            <w:tcW w:w="308" w:type="pct"/>
            <w:vAlign w:val="center"/>
          </w:tcPr>
          <w:p w:rsidR="00D857B4" w:rsidRPr="00D857B4" w:rsidRDefault="00D857B4" w:rsidP="00385DD2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857B4" w:rsidRPr="00D857B4" w:rsidTr="00D857B4">
        <w:trPr>
          <w:trHeight w:val="20"/>
          <w:jc w:val="center"/>
        </w:trPr>
        <w:tc>
          <w:tcPr>
            <w:tcW w:w="695" w:type="pct"/>
            <w:vMerge/>
          </w:tcPr>
          <w:p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665" w:type="pct"/>
            <w:vAlign w:val="center"/>
          </w:tcPr>
          <w:p w:rsid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毕业要求</w:t>
            </w:r>
            <w:r w:rsidRPr="00D857B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3 </w:t>
            </w: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-设计</w:t>
            </w:r>
            <w:r w:rsidRPr="00D857B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/</w:t>
            </w: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开发解决方案</w:t>
            </w:r>
          </w:p>
          <w:p w:rsidR="005868C3" w:rsidRPr="00D857B4" w:rsidRDefault="005868C3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（最高25分）</w:t>
            </w:r>
          </w:p>
        </w:tc>
        <w:tc>
          <w:tcPr>
            <w:tcW w:w="3332" w:type="pct"/>
            <w:vAlign w:val="center"/>
          </w:tcPr>
          <w:p w:rsidR="00D857B4" w:rsidRPr="00D857B4" w:rsidRDefault="00D857B4" w:rsidP="00A87A28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指标点3.1：能够运用计算机系统的核心专业知识，从整体的角度设计复杂计算机工程问题的解决方案。</w:t>
            </w:r>
          </w:p>
        </w:tc>
        <w:tc>
          <w:tcPr>
            <w:tcW w:w="308" w:type="pct"/>
            <w:vAlign w:val="center"/>
          </w:tcPr>
          <w:p w:rsidR="00D857B4" w:rsidRPr="00D857B4" w:rsidRDefault="00D857B4" w:rsidP="00EA0F8F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857B4" w:rsidRPr="00D857B4" w:rsidTr="00D857B4">
        <w:trPr>
          <w:trHeight w:val="20"/>
          <w:jc w:val="center"/>
        </w:trPr>
        <w:tc>
          <w:tcPr>
            <w:tcW w:w="695" w:type="pct"/>
            <w:vMerge/>
          </w:tcPr>
          <w:p w:rsidR="00D857B4" w:rsidRPr="00D857B4" w:rsidRDefault="00D857B4" w:rsidP="009B08B0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665" w:type="pct"/>
            <w:vMerge w:val="restart"/>
            <w:vAlign w:val="center"/>
          </w:tcPr>
          <w:p w:rsidR="00D857B4" w:rsidRPr="00D857B4" w:rsidRDefault="00D857B4" w:rsidP="005868C3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毕业要求 4 - 研究</w:t>
            </w:r>
            <w:r w:rsidR="005868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（最高</w:t>
            </w:r>
            <w:r w:rsidR="005868C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10</w:t>
            </w:r>
            <w:r w:rsidR="005868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3332" w:type="pct"/>
            <w:vAlign w:val="center"/>
          </w:tcPr>
          <w:p w:rsidR="00D857B4" w:rsidRPr="00D857B4" w:rsidRDefault="00D857B4" w:rsidP="008C3688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指标点4.1：针对特定工程问题需求，能够通过相关专业文献研究和分析该问题，并进行技术跟踪和现状综述。</w:t>
            </w:r>
            <w:r w:rsidR="005D7502" w:rsidRPr="002F10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（5分）</w:t>
            </w:r>
          </w:p>
        </w:tc>
        <w:tc>
          <w:tcPr>
            <w:tcW w:w="308" w:type="pct"/>
            <w:vAlign w:val="center"/>
          </w:tcPr>
          <w:p w:rsidR="00D857B4" w:rsidRPr="00D857B4" w:rsidRDefault="00D857B4" w:rsidP="00385DD2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857B4" w:rsidRPr="00D857B4" w:rsidTr="00D857B4">
        <w:trPr>
          <w:trHeight w:val="20"/>
          <w:jc w:val="center"/>
        </w:trPr>
        <w:tc>
          <w:tcPr>
            <w:tcW w:w="695" w:type="pct"/>
            <w:vMerge/>
          </w:tcPr>
          <w:p w:rsidR="00D857B4" w:rsidRPr="00D857B4" w:rsidRDefault="00D857B4" w:rsidP="009B08B0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665" w:type="pct"/>
            <w:vMerge/>
            <w:vAlign w:val="center"/>
          </w:tcPr>
          <w:p w:rsidR="00D857B4" w:rsidRPr="00D857B4" w:rsidRDefault="00D857B4" w:rsidP="009B08B0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332" w:type="pct"/>
            <w:vAlign w:val="center"/>
          </w:tcPr>
          <w:p w:rsidR="00D857B4" w:rsidRPr="00D857B4" w:rsidRDefault="00D857B4" w:rsidP="008C3688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指标点4.4：能够对实验现象、数据进行归纳、分析及深入研究，并得出有效结论。</w:t>
            </w:r>
            <w:r w:rsidR="005D7502" w:rsidRPr="002F10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（5分）</w:t>
            </w:r>
          </w:p>
        </w:tc>
        <w:tc>
          <w:tcPr>
            <w:tcW w:w="308" w:type="pct"/>
            <w:vAlign w:val="center"/>
          </w:tcPr>
          <w:p w:rsidR="00D857B4" w:rsidRPr="00D857B4" w:rsidRDefault="00D857B4" w:rsidP="00385DD2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857B4" w:rsidRPr="00D857B4" w:rsidTr="00D857B4">
        <w:trPr>
          <w:trHeight w:val="20"/>
          <w:jc w:val="center"/>
        </w:trPr>
        <w:tc>
          <w:tcPr>
            <w:tcW w:w="695" w:type="pct"/>
            <w:vMerge/>
          </w:tcPr>
          <w:p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665" w:type="pct"/>
            <w:vMerge w:val="restart"/>
            <w:vAlign w:val="center"/>
          </w:tcPr>
          <w:p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毕业要求</w:t>
            </w:r>
            <w:r w:rsidRPr="00D857B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6</w:t>
            </w: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-工程与社会</w:t>
            </w:r>
            <w:r w:rsidR="00280E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（最高5分）</w:t>
            </w:r>
          </w:p>
        </w:tc>
        <w:tc>
          <w:tcPr>
            <w:tcW w:w="3332" w:type="pct"/>
            <w:vAlign w:val="center"/>
          </w:tcPr>
          <w:p w:rsidR="00D857B4" w:rsidRPr="00D857B4" w:rsidRDefault="00D857B4" w:rsidP="00021905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指标点6.1：能够了解社会发展形势，能够在工程实践中理解应承担的社会责任。</w:t>
            </w:r>
            <w:r w:rsidR="00386F0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（2.5分）</w:t>
            </w:r>
          </w:p>
        </w:tc>
        <w:tc>
          <w:tcPr>
            <w:tcW w:w="308" w:type="pct"/>
            <w:vAlign w:val="center"/>
          </w:tcPr>
          <w:p w:rsidR="00D857B4" w:rsidRPr="00D857B4" w:rsidRDefault="00D857B4" w:rsidP="00385DD2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857B4" w:rsidRPr="00D857B4" w:rsidTr="00D857B4">
        <w:trPr>
          <w:trHeight w:val="20"/>
          <w:jc w:val="center"/>
        </w:trPr>
        <w:tc>
          <w:tcPr>
            <w:tcW w:w="695" w:type="pct"/>
            <w:vMerge/>
          </w:tcPr>
          <w:p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665" w:type="pct"/>
            <w:vMerge/>
            <w:vAlign w:val="center"/>
          </w:tcPr>
          <w:p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332" w:type="pct"/>
            <w:vAlign w:val="center"/>
          </w:tcPr>
          <w:p w:rsidR="00D857B4" w:rsidRPr="00D857B4" w:rsidRDefault="00D857B4" w:rsidP="00021905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指标点6.3：能够了解工程项目背景，采用适当方式评价计算机专业工程实践和复杂问题解决方案对社会、健康、安全和文化的影响。</w:t>
            </w:r>
            <w:r w:rsidR="00386F0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（2.5分）</w:t>
            </w:r>
          </w:p>
        </w:tc>
        <w:tc>
          <w:tcPr>
            <w:tcW w:w="308" w:type="pct"/>
            <w:vAlign w:val="center"/>
          </w:tcPr>
          <w:p w:rsidR="00D857B4" w:rsidRPr="00D857B4" w:rsidRDefault="00D857B4" w:rsidP="00385DD2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857B4" w:rsidRPr="00D857B4" w:rsidTr="00D857B4">
        <w:trPr>
          <w:trHeight w:val="20"/>
          <w:jc w:val="center"/>
        </w:trPr>
        <w:tc>
          <w:tcPr>
            <w:tcW w:w="695" w:type="pct"/>
            <w:vMerge/>
          </w:tcPr>
          <w:p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665" w:type="pct"/>
            <w:vAlign w:val="center"/>
          </w:tcPr>
          <w:p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毕业要求</w:t>
            </w:r>
            <w:r w:rsidRPr="00D857B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10 </w:t>
            </w: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-沟通</w:t>
            </w:r>
            <w:r w:rsidR="00280E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（最高5分）</w:t>
            </w:r>
          </w:p>
        </w:tc>
        <w:tc>
          <w:tcPr>
            <w:tcW w:w="3332" w:type="pct"/>
            <w:vAlign w:val="center"/>
          </w:tcPr>
          <w:p w:rsidR="00D857B4" w:rsidRPr="00D857B4" w:rsidRDefault="00D857B4" w:rsidP="008C3688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指标点10.2：能够与业界同行就复杂计算机工程问题进行有效沟通和交流，能够通过撰写报告、设计文稿，陈述发言等方式清晰表述计算机软硬件系统工程的解决方案，并能回答质询。</w:t>
            </w:r>
          </w:p>
        </w:tc>
        <w:tc>
          <w:tcPr>
            <w:tcW w:w="308" w:type="pct"/>
            <w:vAlign w:val="center"/>
          </w:tcPr>
          <w:p w:rsidR="00D857B4" w:rsidRPr="00D857B4" w:rsidRDefault="00D857B4" w:rsidP="000F4ADD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857B4" w:rsidRPr="00D857B4" w:rsidTr="00D857B4">
        <w:trPr>
          <w:trHeight w:val="20"/>
          <w:jc w:val="center"/>
        </w:trPr>
        <w:tc>
          <w:tcPr>
            <w:tcW w:w="695" w:type="pct"/>
            <w:vMerge/>
          </w:tcPr>
          <w:p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665" w:type="pct"/>
            <w:vAlign w:val="center"/>
          </w:tcPr>
          <w:p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毕业要求</w:t>
            </w:r>
            <w:r w:rsidRPr="00D857B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12 </w:t>
            </w: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-终身学习</w:t>
            </w:r>
            <w:r w:rsidR="00280E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（最高10分）</w:t>
            </w:r>
          </w:p>
        </w:tc>
        <w:tc>
          <w:tcPr>
            <w:tcW w:w="3332" w:type="pct"/>
            <w:vAlign w:val="center"/>
          </w:tcPr>
          <w:p w:rsidR="00D857B4" w:rsidRPr="00D857B4" w:rsidRDefault="00D857B4" w:rsidP="008C3688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指标点12.1：能够认识到自我探索和终身学习的必要性，具有自主学习和终身学习意识，具有不断学习和适应发展的能力。</w:t>
            </w:r>
          </w:p>
        </w:tc>
        <w:tc>
          <w:tcPr>
            <w:tcW w:w="308" w:type="pct"/>
            <w:vAlign w:val="center"/>
          </w:tcPr>
          <w:p w:rsidR="00D857B4" w:rsidRPr="00D857B4" w:rsidRDefault="00D857B4" w:rsidP="00782AF5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BB0E28" w:rsidRPr="00871C49" w:rsidTr="00BB0E28">
        <w:trPr>
          <w:trHeight w:val="20"/>
          <w:jc w:val="center"/>
        </w:trPr>
        <w:tc>
          <w:tcPr>
            <w:tcW w:w="695" w:type="pct"/>
            <w:vAlign w:val="center"/>
          </w:tcPr>
          <w:p w:rsidR="00BB0E28" w:rsidRDefault="00BB0E28" w:rsidP="00D857B4">
            <w:pPr>
              <w:spacing w:line="300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科学作风及写作水平</w:t>
            </w:r>
          </w:p>
          <w:p w:rsidR="00BB0E28" w:rsidRDefault="00BB0E28" w:rsidP="00BB0E28">
            <w:pPr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(最高分15分)</w:t>
            </w:r>
          </w:p>
        </w:tc>
        <w:tc>
          <w:tcPr>
            <w:tcW w:w="3997" w:type="pct"/>
            <w:gridSpan w:val="2"/>
          </w:tcPr>
          <w:p w:rsidR="00BB0E28" w:rsidRDefault="00BB0E28" w:rsidP="00D857B4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1．工作扎实可靠，逻辑性强，分析问题严谨正确；（最高分9分）</w:t>
            </w:r>
          </w:p>
          <w:p w:rsidR="00BB0E28" w:rsidRDefault="00BB0E28" w:rsidP="00D857B4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2．论文写作规范，层次分明，重点突出，阐述清楚；（最高分4.5分）</w:t>
            </w:r>
          </w:p>
          <w:p w:rsidR="00BB0E28" w:rsidRPr="00A15ABF" w:rsidRDefault="00BB0E28" w:rsidP="00D857B4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3．版面质量好。（最高分1.5分）</w:t>
            </w:r>
          </w:p>
        </w:tc>
        <w:tc>
          <w:tcPr>
            <w:tcW w:w="308" w:type="pct"/>
            <w:vAlign w:val="center"/>
          </w:tcPr>
          <w:p w:rsidR="00BB0E28" w:rsidRDefault="00BB0E28" w:rsidP="00D857B4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0E28" w:rsidRPr="00871C49" w:rsidTr="00BB0E28">
        <w:trPr>
          <w:trHeight w:val="20"/>
          <w:jc w:val="center"/>
        </w:trPr>
        <w:tc>
          <w:tcPr>
            <w:tcW w:w="695" w:type="pct"/>
          </w:tcPr>
          <w:p w:rsidR="00BB0E28" w:rsidRDefault="00BB0E28" w:rsidP="00385DD2">
            <w:pPr>
              <w:autoSpaceDE w:val="0"/>
              <w:autoSpaceDN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论文报告与答辩</w:t>
            </w:r>
          </w:p>
          <w:p w:rsidR="00BB0E28" w:rsidRPr="008C3688" w:rsidRDefault="00BB0E28" w:rsidP="00385DD2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（最高分15分）</w:t>
            </w:r>
          </w:p>
        </w:tc>
        <w:tc>
          <w:tcPr>
            <w:tcW w:w="3997" w:type="pct"/>
            <w:gridSpan w:val="2"/>
            <w:vAlign w:val="center"/>
          </w:tcPr>
          <w:p w:rsidR="00BB0E28" w:rsidRPr="00A15ABF" w:rsidRDefault="00BB0E28" w:rsidP="008C3688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陈述清楚，能较好地回答问题，掌握时间适当。</w:t>
            </w:r>
          </w:p>
        </w:tc>
        <w:tc>
          <w:tcPr>
            <w:tcW w:w="308" w:type="pct"/>
            <w:vAlign w:val="center"/>
          </w:tcPr>
          <w:p w:rsidR="00BB0E28" w:rsidRDefault="00BB0E28" w:rsidP="00782AF5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0E28" w:rsidRPr="00871C49" w:rsidTr="00BB0E28">
        <w:trPr>
          <w:trHeight w:val="389"/>
          <w:jc w:val="center"/>
        </w:trPr>
        <w:tc>
          <w:tcPr>
            <w:tcW w:w="4692" w:type="pct"/>
            <w:gridSpan w:val="3"/>
            <w:vAlign w:val="center"/>
          </w:tcPr>
          <w:p w:rsidR="00BB0E28" w:rsidRDefault="00BB0E28" w:rsidP="008C3688">
            <w:pPr>
              <w:autoSpaceDE w:val="0"/>
              <w:autoSpaceDN w:val="0"/>
              <w:spacing w:line="240" w:lineRule="exact"/>
              <w:rPr>
                <w:rFonts w:ascii="宋体" w:hAnsi="宋体"/>
              </w:rPr>
            </w:pPr>
            <w:r>
              <w:rPr>
                <w:rFonts w:ascii="黑体" w:eastAsia="黑体" w:hint="eastAsia"/>
                <w:sz w:val="24"/>
              </w:rPr>
              <w:t>答 辩 成 绩（上述各项成绩和）</w:t>
            </w:r>
          </w:p>
        </w:tc>
        <w:tc>
          <w:tcPr>
            <w:tcW w:w="308" w:type="pct"/>
            <w:vAlign w:val="center"/>
          </w:tcPr>
          <w:p w:rsidR="00BB0E28" w:rsidRDefault="00BB0E28" w:rsidP="00782AF5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971B0A" w:rsidRDefault="00971B0A" w:rsidP="00971B0A">
      <w:pPr>
        <w:rPr>
          <w:rFonts w:ascii="宋体" w:hAnsi="宋体"/>
        </w:rPr>
      </w:pPr>
      <w:r>
        <w:rPr>
          <w:rFonts w:ascii="宋体" w:hAnsi="宋体" w:hint="eastAsia"/>
        </w:rPr>
        <w:t>注： 答辩过程中，论文答辩委员会可就评价内容涉及的各方面问题进行提问。</w:t>
      </w:r>
    </w:p>
    <w:p w:rsidR="00EB32BD" w:rsidRDefault="00B34300" w:rsidP="00971B0A">
      <w:pPr>
        <w:rPr>
          <w:rFonts w:ascii="宋体" w:hAnsi="宋体"/>
        </w:rPr>
      </w:pPr>
      <w:r>
        <w:rPr>
          <w:rFonts w:ascii="宋体" w:hAnsi="宋体" w:hint="eastAsia"/>
        </w:rPr>
        <w:t xml:space="preserve">答辩组签字： </w:t>
      </w:r>
      <w:r>
        <w:rPr>
          <w:rFonts w:ascii="宋体" w:hAnsi="宋体"/>
        </w:rPr>
        <w:t xml:space="preserve">                                                                                   </w:t>
      </w:r>
      <w:r>
        <w:rPr>
          <w:rFonts w:ascii="宋体" w:hAnsi="宋体" w:hint="eastAsia"/>
        </w:rPr>
        <w:t>日期：</w:t>
      </w:r>
    </w:p>
    <w:sectPr w:rsidR="00EB32BD" w:rsidSect="008543E8">
      <w:pgSz w:w="16838" w:h="11906" w:orient="landscape" w:code="9"/>
      <w:pgMar w:top="851" w:right="1440" w:bottom="726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F6B" w:rsidRDefault="00760F6B" w:rsidP="00245777">
      <w:r>
        <w:separator/>
      </w:r>
    </w:p>
  </w:endnote>
  <w:endnote w:type="continuationSeparator" w:id="0">
    <w:p w:rsidR="00760F6B" w:rsidRDefault="00760F6B" w:rsidP="0024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F6B" w:rsidRDefault="00760F6B" w:rsidP="00245777">
      <w:r>
        <w:separator/>
      </w:r>
    </w:p>
  </w:footnote>
  <w:footnote w:type="continuationSeparator" w:id="0">
    <w:p w:rsidR="00760F6B" w:rsidRDefault="00760F6B" w:rsidP="00245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6172"/>
    <w:multiLevelType w:val="hybridMultilevel"/>
    <w:tmpl w:val="4726CAF2"/>
    <w:lvl w:ilvl="0" w:tplc="6332D9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6249F"/>
    <w:multiLevelType w:val="hybridMultilevel"/>
    <w:tmpl w:val="1E2AA0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A426F"/>
    <w:multiLevelType w:val="hybridMultilevel"/>
    <w:tmpl w:val="75C2F6B8"/>
    <w:lvl w:ilvl="0" w:tplc="D59EB1F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1C326F32"/>
    <w:multiLevelType w:val="hybridMultilevel"/>
    <w:tmpl w:val="FA1CCB30"/>
    <w:lvl w:ilvl="0" w:tplc="74822F1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B22BB0"/>
    <w:multiLevelType w:val="hybridMultilevel"/>
    <w:tmpl w:val="392EF95A"/>
    <w:lvl w:ilvl="0" w:tplc="4F8287B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C15DB3"/>
    <w:multiLevelType w:val="hybridMultilevel"/>
    <w:tmpl w:val="0166F058"/>
    <w:lvl w:ilvl="0" w:tplc="5F92C19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6843DA"/>
    <w:multiLevelType w:val="hybridMultilevel"/>
    <w:tmpl w:val="48045844"/>
    <w:lvl w:ilvl="0" w:tplc="89143CF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7F89728D"/>
    <w:multiLevelType w:val="hybridMultilevel"/>
    <w:tmpl w:val="BEC40FB4"/>
    <w:lvl w:ilvl="0" w:tplc="BC046FD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22"/>
    <w:rsid w:val="0001345C"/>
    <w:rsid w:val="00021905"/>
    <w:rsid w:val="0002232F"/>
    <w:rsid w:val="000400C3"/>
    <w:rsid w:val="0008188A"/>
    <w:rsid w:val="00082A41"/>
    <w:rsid w:val="000E0E15"/>
    <w:rsid w:val="000F4ADD"/>
    <w:rsid w:val="00126CC4"/>
    <w:rsid w:val="001624C3"/>
    <w:rsid w:val="00184CE6"/>
    <w:rsid w:val="001C54ED"/>
    <w:rsid w:val="00213C60"/>
    <w:rsid w:val="00245777"/>
    <w:rsid w:val="00280E95"/>
    <w:rsid w:val="00287BB0"/>
    <w:rsid w:val="002B3392"/>
    <w:rsid w:val="002C5B19"/>
    <w:rsid w:val="002E6B19"/>
    <w:rsid w:val="002F1056"/>
    <w:rsid w:val="00310869"/>
    <w:rsid w:val="003443BB"/>
    <w:rsid w:val="0036484C"/>
    <w:rsid w:val="00385DD2"/>
    <w:rsid w:val="00386F03"/>
    <w:rsid w:val="003A1823"/>
    <w:rsid w:val="003C79C9"/>
    <w:rsid w:val="00422307"/>
    <w:rsid w:val="004274FF"/>
    <w:rsid w:val="00450513"/>
    <w:rsid w:val="0049047C"/>
    <w:rsid w:val="004C5606"/>
    <w:rsid w:val="00515DE1"/>
    <w:rsid w:val="00543DE4"/>
    <w:rsid w:val="005601E3"/>
    <w:rsid w:val="005868C3"/>
    <w:rsid w:val="005A4DB2"/>
    <w:rsid w:val="005D7502"/>
    <w:rsid w:val="005E2067"/>
    <w:rsid w:val="00617762"/>
    <w:rsid w:val="0062680C"/>
    <w:rsid w:val="0066292A"/>
    <w:rsid w:val="006C035D"/>
    <w:rsid w:val="006C3CF0"/>
    <w:rsid w:val="006E7E91"/>
    <w:rsid w:val="00760F6B"/>
    <w:rsid w:val="00782AF5"/>
    <w:rsid w:val="00795A0C"/>
    <w:rsid w:val="007F73CE"/>
    <w:rsid w:val="00800FA6"/>
    <w:rsid w:val="008543E8"/>
    <w:rsid w:val="008C3688"/>
    <w:rsid w:val="008E500A"/>
    <w:rsid w:val="00903AC7"/>
    <w:rsid w:val="00961A5B"/>
    <w:rsid w:val="00971B0A"/>
    <w:rsid w:val="00984668"/>
    <w:rsid w:val="00993E4F"/>
    <w:rsid w:val="009B08B0"/>
    <w:rsid w:val="009B36E7"/>
    <w:rsid w:val="009E0DCC"/>
    <w:rsid w:val="00A15ABF"/>
    <w:rsid w:val="00A36030"/>
    <w:rsid w:val="00A422E7"/>
    <w:rsid w:val="00A561FC"/>
    <w:rsid w:val="00A74C4F"/>
    <w:rsid w:val="00A750F7"/>
    <w:rsid w:val="00A87483"/>
    <w:rsid w:val="00A87A28"/>
    <w:rsid w:val="00AA2291"/>
    <w:rsid w:val="00AE0CC2"/>
    <w:rsid w:val="00B34300"/>
    <w:rsid w:val="00B801D1"/>
    <w:rsid w:val="00B94843"/>
    <w:rsid w:val="00BB0E28"/>
    <w:rsid w:val="00BB52FA"/>
    <w:rsid w:val="00C12ADD"/>
    <w:rsid w:val="00C87E13"/>
    <w:rsid w:val="00CB1342"/>
    <w:rsid w:val="00CC22DC"/>
    <w:rsid w:val="00CD3BCD"/>
    <w:rsid w:val="00D04E9D"/>
    <w:rsid w:val="00D15D3E"/>
    <w:rsid w:val="00D16DE9"/>
    <w:rsid w:val="00D247FB"/>
    <w:rsid w:val="00D32192"/>
    <w:rsid w:val="00D33036"/>
    <w:rsid w:val="00D362D8"/>
    <w:rsid w:val="00D37E86"/>
    <w:rsid w:val="00D41372"/>
    <w:rsid w:val="00D857B4"/>
    <w:rsid w:val="00DA5922"/>
    <w:rsid w:val="00DA7ECA"/>
    <w:rsid w:val="00DC33FD"/>
    <w:rsid w:val="00DC61BC"/>
    <w:rsid w:val="00DF0C74"/>
    <w:rsid w:val="00E0584B"/>
    <w:rsid w:val="00E25559"/>
    <w:rsid w:val="00EA0F8F"/>
    <w:rsid w:val="00EB32BD"/>
    <w:rsid w:val="00F402EC"/>
    <w:rsid w:val="00F9411D"/>
    <w:rsid w:val="00FE2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361AF"/>
  <w15:docId w15:val="{9D8EEB15-67AC-4B2D-8E3A-8164202F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4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1D1"/>
    <w:pPr>
      <w:ind w:firstLineChars="200" w:firstLine="420"/>
    </w:pPr>
  </w:style>
  <w:style w:type="table" w:styleId="a4">
    <w:name w:val="Table Grid"/>
    <w:basedOn w:val="a1"/>
    <w:uiPriority w:val="39"/>
    <w:rsid w:val="008C3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543DE4"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noProof/>
      <w:sz w:val="24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422E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E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45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457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45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876</Characters>
  <Application>Microsoft Office Word</Application>
  <DocSecurity>0</DocSecurity>
  <Lines>7</Lines>
  <Paragraphs>2</Paragraphs>
  <ScaleCrop>false</ScaleCrop>
  <Company>Microsoft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刘媛</dc:creator>
  <cp:lastModifiedBy>Duotun Wang</cp:lastModifiedBy>
  <cp:revision>5</cp:revision>
  <cp:lastPrinted>2016-11-24T06:29:00Z</cp:lastPrinted>
  <dcterms:created xsi:type="dcterms:W3CDTF">2019-05-30T03:12:00Z</dcterms:created>
  <dcterms:modified xsi:type="dcterms:W3CDTF">2019-06-02T02:24:00Z</dcterms:modified>
</cp:coreProperties>
</file>