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Machine Learning y Deep Learning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 IA es el futuro por ende tener estos cursos sirven para tener mas introduccion al perfil buscado y mejores oportunidades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velar son bastantes y esto es agradable se obtiene bastante experiencia y sobre todo respaldo por lo cual es mejor para nosotros los estudiantes tener distintas certificaciones y más si son respaldadas por una entidad reconocida por el gobierno como lo es duoc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desarrollo web y desarrollo móvil son mis fortalezas aunque la tecnología utilizada fueron bastantes ambiguas considero importante estas porque me introdujeron a una corriente o flujo de programación continuo y fascinante 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bases de datos es mi talón de aquiles ,  necesito reforzar mucho lo que viene continuamente considero que Seguridad informática  tambien es otro factor a reforzar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dos son cosas que componen un sistema informáticos , los cuales requieren que quizas me proponga mejorarlos en un futuro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desarrollo de algoritmos o plataformas de ia que puedan contribuir a la sociedad 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hay que fortalecer las competencias y sobre todos las tecnologías siempre cambian mejoran se actualizan por ende considero que esto siempre es necesario en todos los ámbitos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ideal seria ya estar en algun trabajo que me permita cumplir mis sueños , el cual no me aburra me motive a mejorar y obvio el cual retracte un buen salario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hk35jwr6i3c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ninguno considero que lo que hice anteriormente no se ajusta a los tiempos dispuesto por el profesor por lo anterior el APT que tomamos se escapa de la elección anterior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5xTpvxcKGGfgzWxk3O+2aXfAxw==">CgMxLjAyDmguaGszNWp3cjZpM2NkOAByITFZWGdCcHVyd3lQVW9jdW9ucFJMTFpOa2hadUhZNGVjWQ==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