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8F8D7A4" w:rsidR="00761B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r w:rsidR="0079353A">
              <w:rPr>
                <w:rFonts w:eastAsiaTheme="majorEastAsia"/>
                <w:sz w:val="24"/>
                <w:szCs w:val="24"/>
              </w:rPr>
              <w:br/>
            </w:r>
            <w:r w:rsidR="0079353A">
              <w:rPr>
                <w:rFonts w:eastAsiaTheme="majorEastAsia"/>
                <w:color w:val="767171" w:themeColor="background2" w:themeShade="80"/>
                <w:sz w:val="24"/>
                <w:szCs w:val="24"/>
              </w:rPr>
              <w:t>R:</w:t>
            </w:r>
            <w:r w:rsidR="0079353A">
              <w:rPr>
                <w:rFonts w:eastAsiaTheme="majorEastAsia"/>
                <w:color w:val="767171" w:themeColor="background2" w:themeShade="80"/>
                <w:sz w:val="24"/>
                <w:szCs w:val="24"/>
              </w:rPr>
              <w:br/>
            </w:r>
            <w:r w:rsidR="0079353A" w:rsidRPr="0079353A">
              <w:rPr>
                <w:rFonts w:eastAsiaTheme="majorEastAsia"/>
                <w:color w:val="767171" w:themeColor="background2" w:themeShade="80"/>
                <w:sz w:val="24"/>
                <w:szCs w:val="24"/>
              </w:rPr>
              <w:t>Al inicio de la asignatura mi interés principal estaba enfocado en el soporte técnico y administración de sistemas, áreas en las que ya tengo experiencia laboral. Sin embargo, luego de realizar el Proyecto APT, mis intereses se ampliaron hacia el análisis de datos y la automatización de procesos, especialmente en el ámbito empresarial. Me di cuenta de que estas áreas no solo complementan mis conocimientos previos, sino que permiten generar un mayor impacto en la toma de decisiones y en la eficiencia organizacional.</w:t>
            </w:r>
          </w:p>
          <w:p w14:paraId="22E22CE5" w14:textId="77777777" w:rsidR="0079353A" w:rsidRPr="003B466F" w:rsidRDefault="0079353A" w:rsidP="0079353A">
            <w:pPr>
              <w:pStyle w:val="Prrafodelista"/>
              <w:jc w:val="both"/>
              <w:rPr>
                <w:rFonts w:eastAsiaTheme="majorEastAsia"/>
                <w:color w:val="767171" w:themeColor="background2" w:themeShade="80"/>
                <w:sz w:val="24"/>
                <w:szCs w:val="24"/>
              </w:rPr>
            </w:pPr>
          </w:p>
          <w:p w14:paraId="6F7BDC2A" w14:textId="63281873" w:rsidR="0079353A" w:rsidRPr="0079353A" w:rsidRDefault="00761B8A" w:rsidP="0079353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r w:rsidR="0079353A">
              <w:rPr>
                <w:rFonts w:eastAsiaTheme="majorEastAsia"/>
                <w:sz w:val="24"/>
                <w:szCs w:val="24"/>
              </w:rPr>
              <w:br/>
            </w:r>
            <w:r w:rsidR="0079353A">
              <w:rPr>
                <w:rFonts w:eastAsiaTheme="majorEastAsia"/>
                <w:color w:val="767171" w:themeColor="background2" w:themeShade="80"/>
                <w:sz w:val="24"/>
                <w:szCs w:val="24"/>
              </w:rPr>
              <w:t>R:</w:t>
            </w:r>
            <w:r w:rsidR="0079353A">
              <w:rPr>
                <w:rFonts w:eastAsiaTheme="majorEastAsia"/>
                <w:color w:val="767171" w:themeColor="background2" w:themeShade="80"/>
                <w:sz w:val="24"/>
                <w:szCs w:val="24"/>
              </w:rPr>
              <w:br/>
            </w:r>
            <w:r w:rsidR="0079353A" w:rsidRPr="0079353A">
              <w:rPr>
                <w:rFonts w:eastAsiaTheme="majorEastAsia"/>
                <w:color w:val="767171" w:themeColor="background2" w:themeShade="80"/>
                <w:sz w:val="24"/>
                <w:szCs w:val="24"/>
              </w:rPr>
              <w:t>El proyecto me permitió evidenciar el valor que tiene el análisis de datos en la optimización de procesos y en el soporte estratégico dentro de una empresa. Pude aplicar metodologías y herramientas que demostraron que la información bien gestionada puede transformarse en mejoras reales. Esto reforzó mi deseo de profundizar en la analítica de negocios y el uso de datos para la gestión organizacional, especialmente dentro de las empresas del rubro de la construcción.</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4DA9FB49" w14:textId="77777777" w:rsidR="0079353A" w:rsidRDefault="0079353A" w:rsidP="4496426B">
            <w:pPr>
              <w:jc w:val="both"/>
              <w:rPr>
                <w:rFonts w:ascii="Calibri" w:hAnsi="Calibri"/>
                <w:b/>
                <w:bCs/>
                <w:color w:val="1F4E79" w:themeColor="accent1" w:themeShade="80"/>
              </w:rPr>
            </w:pPr>
          </w:p>
          <w:p w14:paraId="3B5FEEFD" w14:textId="77777777" w:rsidR="0079353A" w:rsidRDefault="0079353A" w:rsidP="4496426B">
            <w:pPr>
              <w:jc w:val="both"/>
              <w:rPr>
                <w:rFonts w:ascii="Calibri" w:hAnsi="Calibri"/>
                <w:b/>
                <w:bCs/>
                <w:color w:val="1F4E79" w:themeColor="accent1" w:themeShade="80"/>
              </w:rPr>
            </w:pPr>
          </w:p>
          <w:p w14:paraId="05A32E4F" w14:textId="77777777" w:rsidR="0079353A" w:rsidRDefault="0079353A" w:rsidP="4496426B">
            <w:pPr>
              <w:jc w:val="both"/>
              <w:rPr>
                <w:rFonts w:ascii="Calibri" w:hAnsi="Calibri"/>
                <w:b/>
                <w:bCs/>
                <w:color w:val="1F4E79" w:themeColor="accent1" w:themeShade="80"/>
              </w:rPr>
            </w:pPr>
          </w:p>
          <w:p w14:paraId="5052473A" w14:textId="77777777" w:rsidR="0079353A" w:rsidRDefault="0079353A" w:rsidP="4496426B">
            <w:pPr>
              <w:jc w:val="both"/>
              <w:rPr>
                <w:rFonts w:ascii="Calibri" w:hAnsi="Calibri"/>
                <w:b/>
                <w:bCs/>
                <w:color w:val="1F4E79" w:themeColor="accent1" w:themeShade="80"/>
              </w:rPr>
            </w:pPr>
          </w:p>
          <w:p w14:paraId="6AB1F244" w14:textId="77777777" w:rsidR="0079353A" w:rsidRDefault="0079353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0DF077B0"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r w:rsidR="0079353A">
              <w:rPr>
                <w:rFonts w:eastAsiaTheme="majorEastAsia"/>
                <w:sz w:val="24"/>
                <w:szCs w:val="24"/>
              </w:rPr>
              <w:br/>
            </w:r>
            <w:r w:rsidR="0079353A">
              <w:rPr>
                <w:rFonts w:eastAsiaTheme="majorEastAsia"/>
                <w:color w:val="767171" w:themeColor="background2" w:themeShade="80"/>
                <w:sz w:val="24"/>
                <w:szCs w:val="24"/>
              </w:rPr>
              <w:t>R:</w:t>
            </w:r>
            <w:r w:rsidR="0079353A">
              <w:rPr>
                <w:rFonts w:eastAsiaTheme="majorEastAsia"/>
                <w:color w:val="767171" w:themeColor="background2" w:themeShade="80"/>
                <w:sz w:val="24"/>
                <w:szCs w:val="24"/>
              </w:rPr>
              <w:br/>
            </w:r>
            <w:r w:rsidR="0079353A" w:rsidRPr="0079353A">
              <w:rPr>
                <w:rFonts w:eastAsiaTheme="majorEastAsia"/>
                <w:color w:val="767171" w:themeColor="background2" w:themeShade="80"/>
                <w:sz w:val="24"/>
                <w:szCs w:val="24"/>
              </w:rPr>
              <w:t>Durante el proyecto confirmé algunas de mis fortalezas, como la capacidad técnica, la resolución de problemas y el trabajo organizado. Sin embargo, identifiqué nuevas áreas de mejora, especialmente relacionadas con la comunicación de resultados técnicos a audiencias no especializadas. También descubrí que debo fortalecer el manejo avanzado de herramientas estadísticas y de visualización.</w:t>
            </w:r>
          </w:p>
          <w:p w14:paraId="409E2634" w14:textId="2E4D3554" w:rsidR="00761B8A" w:rsidRPr="0079353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06439F9" w14:textId="7C5DC38A" w:rsidR="0079353A" w:rsidRPr="003B466F" w:rsidRDefault="0079353A"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t xml:space="preserve"> </w:t>
            </w:r>
            <w:r w:rsidRPr="0079353A">
              <w:rPr>
                <w:rFonts w:eastAsiaTheme="majorEastAsia"/>
                <w:color w:val="767171" w:themeColor="background2" w:themeShade="80"/>
                <w:sz w:val="24"/>
                <w:szCs w:val="24"/>
              </w:rPr>
              <w:t xml:space="preserve">Planeo continuar ampliando mis conocimientos técnicos mediante cursos especializados en automatización, gestión de datos y </w:t>
            </w:r>
            <w:proofErr w:type="spellStart"/>
            <w:proofErr w:type="gramStart"/>
            <w:r w:rsidRPr="0079353A">
              <w:rPr>
                <w:rFonts w:eastAsiaTheme="majorEastAsia"/>
                <w:color w:val="767171" w:themeColor="background2" w:themeShade="80"/>
                <w:sz w:val="24"/>
                <w:szCs w:val="24"/>
              </w:rPr>
              <w:t>business</w:t>
            </w:r>
            <w:proofErr w:type="spellEnd"/>
            <w:r w:rsidRPr="0079353A">
              <w:rPr>
                <w:rFonts w:eastAsiaTheme="majorEastAsia"/>
                <w:color w:val="767171" w:themeColor="background2" w:themeShade="80"/>
                <w:sz w:val="24"/>
                <w:szCs w:val="24"/>
              </w:rPr>
              <w:t xml:space="preserve"> </w:t>
            </w:r>
            <w:proofErr w:type="spellStart"/>
            <w:r w:rsidRPr="0079353A">
              <w:rPr>
                <w:rFonts w:eastAsiaTheme="majorEastAsia"/>
                <w:color w:val="767171" w:themeColor="background2" w:themeShade="80"/>
                <w:sz w:val="24"/>
                <w:szCs w:val="24"/>
              </w:rPr>
              <w:t>intelligence</w:t>
            </w:r>
            <w:proofErr w:type="spellEnd"/>
            <w:proofErr w:type="gramEnd"/>
            <w:r w:rsidRPr="0079353A">
              <w:rPr>
                <w:rFonts w:eastAsiaTheme="majorEastAsia"/>
                <w:color w:val="767171" w:themeColor="background2" w:themeShade="80"/>
                <w:sz w:val="24"/>
                <w:szCs w:val="24"/>
              </w:rPr>
              <w:t>. Además, seguiré aplicando estas herramientas en mi trabajo diario para mantener un crecimiento constante y práctico.</w:t>
            </w:r>
          </w:p>
          <w:p w14:paraId="0E2C6A44" w14:textId="77777777" w:rsidR="00761B8A" w:rsidRPr="0079353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03AF75F" w14:textId="32E741C0" w:rsidR="0079353A" w:rsidRPr="003B466F" w:rsidRDefault="0079353A"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t xml:space="preserve"> </w:t>
            </w:r>
            <w:r w:rsidRPr="0079353A">
              <w:rPr>
                <w:rFonts w:eastAsiaTheme="majorEastAsia"/>
                <w:color w:val="767171" w:themeColor="background2" w:themeShade="80"/>
                <w:sz w:val="24"/>
                <w:szCs w:val="24"/>
              </w:rPr>
              <w:t xml:space="preserve">Para mejorar la comunicación de resultados, buscaré practicar presentaciones más orientadas a la toma de decisiones y aprender a explicar información compleja de forma simple. Asimismo, me interesa profundizar en herramientas como </w:t>
            </w:r>
            <w:proofErr w:type="spellStart"/>
            <w:r w:rsidRPr="0079353A">
              <w:rPr>
                <w:rFonts w:eastAsiaTheme="majorEastAsia"/>
                <w:color w:val="767171" w:themeColor="background2" w:themeShade="80"/>
                <w:sz w:val="24"/>
                <w:szCs w:val="24"/>
              </w:rPr>
              <w:t>Power</w:t>
            </w:r>
            <w:proofErr w:type="spellEnd"/>
            <w:r w:rsidRPr="0079353A">
              <w:rPr>
                <w:rFonts w:eastAsiaTheme="majorEastAsia"/>
                <w:color w:val="767171" w:themeColor="background2" w:themeShade="80"/>
                <w:sz w:val="24"/>
                <w:szCs w:val="24"/>
              </w:rPr>
              <w:t xml:space="preserve"> BI, R y Python enfocados al análisis de datos y visualización.</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0D93796D"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r w:rsidR="0079353A">
              <w:rPr>
                <w:rFonts w:eastAsiaTheme="majorEastAsia"/>
                <w:sz w:val="24"/>
                <w:szCs w:val="24"/>
              </w:rPr>
              <w:br/>
            </w:r>
            <w:r w:rsidR="0079353A">
              <w:rPr>
                <w:rFonts w:eastAsiaTheme="majorEastAsia"/>
                <w:color w:val="767171" w:themeColor="background2" w:themeShade="80"/>
                <w:sz w:val="24"/>
                <w:szCs w:val="24"/>
              </w:rPr>
              <w:t>R:</w:t>
            </w:r>
            <w:r w:rsidR="0079353A">
              <w:rPr>
                <w:rFonts w:eastAsiaTheme="majorEastAsia"/>
                <w:color w:val="767171" w:themeColor="background2" w:themeShade="80"/>
                <w:sz w:val="24"/>
                <w:szCs w:val="24"/>
              </w:rPr>
              <w:br/>
            </w:r>
            <w:r w:rsidR="0079353A" w:rsidRPr="0079353A">
              <w:rPr>
                <w:rFonts w:eastAsiaTheme="majorEastAsia"/>
                <w:color w:val="767171" w:themeColor="background2" w:themeShade="80"/>
                <w:sz w:val="24"/>
                <w:szCs w:val="24"/>
              </w:rPr>
              <w:t>Sí, ahora mis proyecciones ya no se limitan al soporte técnico o a la administración de infraestructura. Me veo avanzando hacia roles más estratégicos relacionados con analítica de datos, automatización de procesos y gestión tecnológica dentro de las organizaciones. El proyecto me demostró que puedo aportar desde una mirada más analítica y no solo operativa.</w:t>
            </w:r>
          </w:p>
          <w:p w14:paraId="5EC4C4BA" w14:textId="7740538E"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r w:rsidR="0079353A">
              <w:rPr>
                <w:rFonts w:eastAsiaTheme="majorEastAsia"/>
                <w:sz w:val="24"/>
                <w:szCs w:val="24"/>
              </w:rPr>
              <w:br/>
            </w:r>
            <w:r w:rsidR="0079353A">
              <w:rPr>
                <w:rFonts w:eastAsiaTheme="majorEastAsia"/>
                <w:color w:val="767171" w:themeColor="background2" w:themeShade="80"/>
                <w:sz w:val="24"/>
                <w:szCs w:val="24"/>
              </w:rPr>
              <w:br/>
            </w:r>
            <w:r w:rsidR="0079353A" w:rsidRPr="0079353A">
              <w:rPr>
                <w:rFonts w:eastAsiaTheme="majorEastAsia"/>
                <w:color w:val="767171" w:themeColor="background2" w:themeShade="80"/>
                <w:sz w:val="24"/>
                <w:szCs w:val="24"/>
              </w:rPr>
              <w:lastRenderedPageBreak/>
              <w:t xml:space="preserve">Me visualizo liderando procesos de transformación digital o analítica de datos dentro de una empresa del rubro industrial o de la construcción, integrando soluciones tecnológicas que mejoren la productividad, control de costos y gestión de información. Idealmente en un rol como Analista de Datos, Ingeniero de Automatización de Procesos o </w:t>
            </w:r>
            <w:proofErr w:type="gramStart"/>
            <w:r w:rsidR="0079353A" w:rsidRPr="0079353A">
              <w:rPr>
                <w:rFonts w:eastAsiaTheme="majorEastAsia"/>
                <w:color w:val="767171" w:themeColor="background2" w:themeShade="80"/>
                <w:sz w:val="24"/>
                <w:szCs w:val="24"/>
              </w:rPr>
              <w:t>Jefe</w:t>
            </w:r>
            <w:proofErr w:type="gramEnd"/>
            <w:r w:rsidR="0079353A" w:rsidRPr="0079353A">
              <w:rPr>
                <w:rFonts w:eastAsiaTheme="majorEastAsia"/>
                <w:color w:val="767171" w:themeColor="background2" w:themeShade="80"/>
                <w:sz w:val="24"/>
                <w:szCs w:val="24"/>
              </w:rPr>
              <w:t xml:space="preserve"> de TI enfocado en Inteligencia de Negocios.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bl>
    <w:p w14:paraId="0C0869C8" w14:textId="77777777" w:rsidR="0079353A" w:rsidRDefault="0079353A"/>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0AFBC0C9" w14:textId="77777777" w:rsidTr="4496426B">
        <w:trPr>
          <w:trHeight w:val="2087"/>
        </w:trPr>
        <w:tc>
          <w:tcPr>
            <w:tcW w:w="10076" w:type="dxa"/>
            <w:shd w:val="clear" w:color="auto" w:fill="DEEAF6" w:themeFill="accent1" w:themeFillTint="33"/>
            <w:vAlign w:val="center"/>
          </w:tcPr>
          <w:p w14:paraId="5D3EE154" w14:textId="77777777" w:rsidR="0079353A" w:rsidRPr="0079353A" w:rsidRDefault="00761B8A" w:rsidP="0079353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r w:rsidR="0079353A">
              <w:rPr>
                <w:rFonts w:eastAsiaTheme="majorEastAsia"/>
                <w:sz w:val="24"/>
                <w:szCs w:val="24"/>
              </w:rPr>
              <w:br/>
            </w:r>
            <w:r w:rsidR="0079353A">
              <w:rPr>
                <w:rFonts w:eastAsiaTheme="majorEastAsia"/>
                <w:color w:val="767171" w:themeColor="background2" w:themeShade="80"/>
                <w:sz w:val="24"/>
                <w:szCs w:val="24"/>
              </w:rPr>
              <w:br/>
            </w:r>
            <w:r w:rsidR="0079353A" w:rsidRPr="0079353A">
              <w:rPr>
                <w:rFonts w:eastAsiaTheme="majorEastAsia"/>
                <w:color w:val="767171" w:themeColor="background2" w:themeShade="80"/>
                <w:sz w:val="24"/>
                <w:szCs w:val="24"/>
              </w:rPr>
              <w:t>Como aspecto positivo, destaco la complementariedad de conocimientos entre los integrantes del equipo. Cada uno logró aportar desde sus fortalezas y eso favoreció la calidad del proyecto. Además, el trabajo colaborativo permitió que la carga se distribuyera de manera más equilibrada.</w:t>
            </w:r>
          </w:p>
          <w:p w14:paraId="0BFF7C4A" w14:textId="50572DBB" w:rsidR="00761B8A" w:rsidRPr="003B466F" w:rsidRDefault="0079353A" w:rsidP="0079353A">
            <w:pPr>
              <w:pStyle w:val="Prrafodelista"/>
              <w:numPr>
                <w:ilvl w:val="0"/>
                <w:numId w:val="40"/>
              </w:numPr>
              <w:jc w:val="both"/>
              <w:rPr>
                <w:rFonts w:eastAsiaTheme="majorEastAsia"/>
                <w:color w:val="767171" w:themeColor="background2" w:themeShade="80"/>
                <w:sz w:val="24"/>
                <w:szCs w:val="24"/>
              </w:rPr>
            </w:pPr>
            <w:r w:rsidRPr="0079353A">
              <w:rPr>
                <w:rFonts w:eastAsiaTheme="majorEastAsia"/>
                <w:color w:val="767171" w:themeColor="background2" w:themeShade="80"/>
                <w:sz w:val="24"/>
                <w:szCs w:val="24"/>
              </w:rPr>
              <w:t>Como aspecto negativo, en algunos momentos hubo diferencias en los niveles de compromiso y tiempos de respuesta, lo que generó retrasos y exigió reorganizar el trabajo para cumplir los plazos.</w:t>
            </w:r>
          </w:p>
          <w:p w14:paraId="0D1907B9" w14:textId="380407FE" w:rsidR="0079353A" w:rsidRPr="0079353A" w:rsidRDefault="00761B8A" w:rsidP="0079353A">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r w:rsidR="0079353A">
              <w:rPr>
                <w:rFonts w:eastAsiaTheme="majorEastAsia"/>
                <w:sz w:val="24"/>
                <w:szCs w:val="24"/>
              </w:rPr>
              <w:br/>
            </w:r>
            <w:r w:rsidR="0079353A" w:rsidRPr="0079353A">
              <w:rPr>
                <w:rFonts w:eastAsiaTheme="majorEastAsia"/>
                <w:color w:val="767171" w:themeColor="background2" w:themeShade="80"/>
                <w:sz w:val="24"/>
                <w:szCs w:val="24"/>
              </w:rPr>
              <w:t>Considero que puedo mejorar en la coordinación y comunicación constante con el equipo, asegurando que cada integrante tenga claridad sobre responsabilidades y plazos desde el inicio. Asimismo, puedo asumir un rol más proactivo en la gestión del equipo, con el fin de anticipar dificultades y asegurar que todos trabajen con los mismos objetivos.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DBACB" w14:textId="77777777" w:rsidR="00FA162A" w:rsidRDefault="00FA162A" w:rsidP="00DF38AE">
      <w:pPr>
        <w:spacing w:after="0" w:line="240" w:lineRule="auto"/>
      </w:pPr>
      <w:r>
        <w:separator/>
      </w:r>
    </w:p>
  </w:endnote>
  <w:endnote w:type="continuationSeparator" w:id="0">
    <w:p w14:paraId="571FC7AF" w14:textId="77777777" w:rsidR="00FA162A" w:rsidRDefault="00FA162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1EAD3" w14:textId="77777777" w:rsidR="00FA162A" w:rsidRDefault="00FA162A" w:rsidP="00DF38AE">
      <w:pPr>
        <w:spacing w:after="0" w:line="240" w:lineRule="auto"/>
      </w:pPr>
      <w:r>
        <w:separator/>
      </w:r>
    </w:p>
  </w:footnote>
  <w:footnote w:type="continuationSeparator" w:id="0">
    <w:p w14:paraId="6ADB6406" w14:textId="77777777" w:rsidR="00FA162A" w:rsidRDefault="00FA162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33685955">
    <w:abstractNumId w:val="3"/>
  </w:num>
  <w:num w:numId="2" w16cid:durableId="1480076640">
    <w:abstractNumId w:val="8"/>
  </w:num>
  <w:num w:numId="3" w16cid:durableId="1562980296">
    <w:abstractNumId w:val="12"/>
  </w:num>
  <w:num w:numId="4" w16cid:durableId="790629665">
    <w:abstractNumId w:val="28"/>
  </w:num>
  <w:num w:numId="5" w16cid:durableId="506793449">
    <w:abstractNumId w:val="30"/>
  </w:num>
  <w:num w:numId="6" w16cid:durableId="739255936">
    <w:abstractNumId w:val="4"/>
  </w:num>
  <w:num w:numId="7" w16cid:durableId="230193103">
    <w:abstractNumId w:val="11"/>
  </w:num>
  <w:num w:numId="8" w16cid:durableId="1528180392">
    <w:abstractNumId w:val="19"/>
  </w:num>
  <w:num w:numId="9" w16cid:durableId="1405378243">
    <w:abstractNumId w:val="15"/>
  </w:num>
  <w:num w:numId="10" w16cid:durableId="1909262554">
    <w:abstractNumId w:val="9"/>
  </w:num>
  <w:num w:numId="11" w16cid:durableId="1930776127">
    <w:abstractNumId w:val="24"/>
  </w:num>
  <w:num w:numId="12" w16cid:durableId="65880238">
    <w:abstractNumId w:val="35"/>
  </w:num>
  <w:num w:numId="13" w16cid:durableId="1359509224">
    <w:abstractNumId w:val="29"/>
  </w:num>
  <w:num w:numId="14" w16cid:durableId="1025518056">
    <w:abstractNumId w:val="1"/>
  </w:num>
  <w:num w:numId="15" w16cid:durableId="531304912">
    <w:abstractNumId w:val="36"/>
  </w:num>
  <w:num w:numId="16" w16cid:durableId="1163933592">
    <w:abstractNumId w:val="21"/>
  </w:num>
  <w:num w:numId="17" w16cid:durableId="645740155">
    <w:abstractNumId w:val="17"/>
  </w:num>
  <w:num w:numId="18" w16cid:durableId="1393195432">
    <w:abstractNumId w:val="31"/>
  </w:num>
  <w:num w:numId="19" w16cid:durableId="1361082334">
    <w:abstractNumId w:val="10"/>
  </w:num>
  <w:num w:numId="20" w16cid:durableId="198857931">
    <w:abstractNumId w:val="39"/>
  </w:num>
  <w:num w:numId="21" w16cid:durableId="1746028635">
    <w:abstractNumId w:val="34"/>
  </w:num>
  <w:num w:numId="22" w16cid:durableId="436950077">
    <w:abstractNumId w:val="13"/>
  </w:num>
  <w:num w:numId="23" w16cid:durableId="997735625">
    <w:abstractNumId w:val="14"/>
  </w:num>
  <w:num w:numId="24" w16cid:durableId="26563994">
    <w:abstractNumId w:val="5"/>
  </w:num>
  <w:num w:numId="25" w16cid:durableId="87970410">
    <w:abstractNumId w:val="16"/>
  </w:num>
  <w:num w:numId="26" w16cid:durableId="599681470">
    <w:abstractNumId w:val="20"/>
  </w:num>
  <w:num w:numId="27" w16cid:durableId="947662508">
    <w:abstractNumId w:val="23"/>
  </w:num>
  <w:num w:numId="28" w16cid:durableId="594024216">
    <w:abstractNumId w:val="0"/>
  </w:num>
  <w:num w:numId="29" w16cid:durableId="1142161465">
    <w:abstractNumId w:val="18"/>
  </w:num>
  <w:num w:numId="30" w16cid:durableId="2102099697">
    <w:abstractNumId w:val="22"/>
  </w:num>
  <w:num w:numId="31" w16cid:durableId="260798394">
    <w:abstractNumId w:val="2"/>
  </w:num>
  <w:num w:numId="32" w16cid:durableId="1039823790">
    <w:abstractNumId w:val="7"/>
  </w:num>
  <w:num w:numId="33" w16cid:durableId="1818454880">
    <w:abstractNumId w:val="32"/>
  </w:num>
  <w:num w:numId="34" w16cid:durableId="1086539322">
    <w:abstractNumId w:val="38"/>
  </w:num>
  <w:num w:numId="35" w16cid:durableId="278343788">
    <w:abstractNumId w:val="6"/>
  </w:num>
  <w:num w:numId="36" w16cid:durableId="1715035332">
    <w:abstractNumId w:val="25"/>
  </w:num>
  <w:num w:numId="37" w16cid:durableId="1008287455">
    <w:abstractNumId w:val="37"/>
  </w:num>
  <w:num w:numId="38" w16cid:durableId="1606379191">
    <w:abstractNumId w:val="27"/>
  </w:num>
  <w:num w:numId="39" w16cid:durableId="811096977">
    <w:abstractNumId w:val="26"/>
  </w:num>
  <w:num w:numId="40" w16cid:durableId="14547147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772E2"/>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6983"/>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353A"/>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4B9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162A"/>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867</Words>
  <Characters>4401</Characters>
  <Application>Microsoft Office Word</Application>
  <DocSecurity>0</DocSecurity>
  <Lines>220</Lines>
  <Paragraphs>55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Office</cp:lastModifiedBy>
  <cp:revision>2</cp:revision>
  <cp:lastPrinted>2019-12-16T20:10:00Z</cp:lastPrinted>
  <dcterms:created xsi:type="dcterms:W3CDTF">2025-12-09T19:03:00Z</dcterms:created>
  <dcterms:modified xsi:type="dcterms:W3CDTF">2025-12-09T19:03:00Z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