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13F90E" w14:textId="2E573F65" w:rsidR="008D6081" w:rsidRPr="00F23EFF" w:rsidRDefault="00FB22D6" w:rsidP="00F23EFF">
      <w:pPr>
        <w:snapToGrid w:val="0"/>
        <w:spacing w:line="276" w:lineRule="auto"/>
        <w:ind w:leftChars="202" w:left="424"/>
        <w:jc w:val="center"/>
        <w:rPr>
          <w:rFonts w:ascii="微软雅黑" w:eastAsia="微软雅黑" w:hAnsi="微软雅黑"/>
          <w:b/>
          <w:sz w:val="36"/>
          <w:szCs w:val="28"/>
        </w:rPr>
      </w:pPr>
      <w:r w:rsidRPr="00FB22D6">
        <w:rPr>
          <w:rFonts w:ascii="微软雅黑" w:eastAsia="微软雅黑" w:hAnsi="微软雅黑" w:hint="eastAsia"/>
          <w:b/>
          <w:sz w:val="36"/>
          <w:szCs w:val="28"/>
        </w:rPr>
        <w:t>《多媒体技术</w:t>
      </w:r>
      <w:r w:rsidR="00C52EBB">
        <w:rPr>
          <w:rFonts w:ascii="微软雅黑" w:eastAsia="微软雅黑" w:hAnsi="微软雅黑" w:hint="eastAsia"/>
          <w:b/>
          <w:sz w:val="36"/>
          <w:szCs w:val="28"/>
        </w:rPr>
        <w:t>实践</w:t>
      </w:r>
      <w:r w:rsidRPr="00FB22D6">
        <w:rPr>
          <w:rFonts w:ascii="微软雅黑" w:eastAsia="微软雅黑" w:hAnsi="微软雅黑" w:hint="eastAsia"/>
          <w:b/>
          <w:sz w:val="36"/>
          <w:szCs w:val="28"/>
        </w:rPr>
        <w:t>》</w:t>
      </w:r>
      <w:r w:rsidR="00F83D0F">
        <w:rPr>
          <w:rFonts w:ascii="微软雅黑" w:eastAsia="微软雅黑" w:hAnsi="微软雅黑" w:hint="eastAsia"/>
          <w:b/>
          <w:sz w:val="36"/>
          <w:szCs w:val="28"/>
        </w:rPr>
        <w:t>201</w:t>
      </w:r>
      <w:r w:rsidR="00C52EBB">
        <w:rPr>
          <w:rFonts w:ascii="微软雅黑" w:eastAsia="微软雅黑" w:hAnsi="微软雅黑" w:hint="eastAsia"/>
          <w:b/>
          <w:sz w:val="36"/>
          <w:szCs w:val="28"/>
        </w:rPr>
        <w:t>8</w:t>
      </w:r>
      <w:r w:rsidR="008D6081">
        <w:rPr>
          <w:rFonts w:ascii="微软雅黑" w:eastAsia="微软雅黑" w:hAnsi="微软雅黑" w:hint="eastAsia"/>
          <w:b/>
          <w:sz w:val="36"/>
          <w:szCs w:val="28"/>
        </w:rPr>
        <w:t>秋</w:t>
      </w:r>
      <w:r w:rsidR="00F23EFF">
        <w:rPr>
          <w:rFonts w:ascii="微软雅黑" w:eastAsia="微软雅黑" w:hAnsi="微软雅黑" w:hint="eastAsia"/>
          <w:b/>
          <w:sz w:val="36"/>
          <w:szCs w:val="28"/>
        </w:rPr>
        <w:t xml:space="preserve"> </w:t>
      </w:r>
      <w:r w:rsidR="008D6081" w:rsidRPr="00F23EFF">
        <w:rPr>
          <w:rFonts w:ascii="微软雅黑" w:eastAsia="微软雅黑" w:hAnsi="微软雅黑" w:hint="eastAsia"/>
          <w:b/>
          <w:sz w:val="36"/>
          <w:szCs w:val="28"/>
        </w:rPr>
        <w:t>课程</w:t>
      </w:r>
      <w:r w:rsidR="00923607">
        <w:rPr>
          <w:rFonts w:ascii="微软雅黑" w:eastAsia="微软雅黑" w:hAnsi="微软雅黑" w:hint="eastAsia"/>
          <w:b/>
          <w:sz w:val="36"/>
          <w:szCs w:val="28"/>
        </w:rPr>
        <w:t>总结</w:t>
      </w:r>
    </w:p>
    <w:p w14:paraId="44465079" w14:textId="28651A48" w:rsidR="00F23EFF" w:rsidRPr="00F23EFF" w:rsidRDefault="00A8753C" w:rsidP="00A8753C">
      <w:pPr>
        <w:snapToGrid w:val="0"/>
        <w:ind w:leftChars="202" w:left="424"/>
        <w:jc w:val="center"/>
        <w:rPr>
          <w:rFonts w:ascii="微软雅黑" w:eastAsia="微软雅黑" w:hAnsi="微软雅黑"/>
          <w:b/>
          <w:color w:val="0070C0"/>
          <w:sz w:val="36"/>
          <w:szCs w:val="28"/>
        </w:rPr>
      </w:pPr>
      <w:r>
        <w:rPr>
          <w:rFonts w:ascii="微软雅黑" w:eastAsia="微软雅黑" w:hAnsi="微软雅黑" w:hint="eastAsia"/>
          <w:b/>
          <w:color w:val="0070C0"/>
          <w:sz w:val="36"/>
          <w:szCs w:val="28"/>
        </w:rPr>
        <w:t>《西瓜皮斯拉》</w:t>
      </w:r>
    </w:p>
    <w:p w14:paraId="588A093F" w14:textId="41C7F27E" w:rsidR="00FB22D6" w:rsidRDefault="001E33F5" w:rsidP="008D6081">
      <w:pPr>
        <w:snapToGrid w:val="0"/>
        <w:ind w:leftChars="202" w:left="424"/>
        <w:jc w:val="center"/>
        <w:rPr>
          <w:rFonts w:ascii="微软雅黑" w:eastAsia="微软雅黑" w:hAnsi="微软雅黑"/>
          <w:color w:val="0070C0"/>
          <w:sz w:val="28"/>
          <w:szCs w:val="28"/>
        </w:rPr>
      </w:pPr>
      <w:r>
        <w:rPr>
          <w:rFonts w:ascii="微软雅黑" w:eastAsia="微软雅黑" w:hAnsi="微软雅黑" w:hint="eastAsia"/>
          <w:color w:val="0070C0"/>
          <w:sz w:val="28"/>
          <w:szCs w:val="28"/>
        </w:rPr>
        <w:t xml:space="preserve"> </w:t>
      </w:r>
      <w:r w:rsidR="00A8753C">
        <w:rPr>
          <w:rFonts w:ascii="微软雅黑" w:eastAsia="微软雅黑" w:hAnsi="微软雅黑" w:hint="eastAsia"/>
          <w:color w:val="0070C0"/>
          <w:sz w:val="28"/>
          <w:szCs w:val="28"/>
        </w:rPr>
        <w:t>软工1</w:t>
      </w:r>
      <w:r w:rsidR="00A8753C">
        <w:rPr>
          <w:rFonts w:ascii="微软雅黑" w:eastAsia="微软雅黑" w:hAnsi="微软雅黑"/>
          <w:color w:val="0070C0"/>
          <w:sz w:val="28"/>
          <w:szCs w:val="28"/>
        </w:rPr>
        <w:t xml:space="preserve">72 </w:t>
      </w:r>
      <w:r w:rsidR="00A8753C">
        <w:rPr>
          <w:rFonts w:ascii="微软雅黑" w:eastAsia="微软雅黑" w:hAnsi="微软雅黑" w:hint="eastAsia"/>
          <w:color w:val="0070C0"/>
          <w:sz w:val="28"/>
          <w:szCs w:val="28"/>
        </w:rPr>
        <w:t>潘律旨</w:t>
      </w:r>
    </w:p>
    <w:p w14:paraId="10709B49" w14:textId="4F6ABE81" w:rsidR="00C52EBB" w:rsidRPr="00C52EBB" w:rsidRDefault="00A8753C" w:rsidP="008D6081">
      <w:pPr>
        <w:snapToGrid w:val="0"/>
        <w:ind w:leftChars="202" w:left="424"/>
        <w:jc w:val="center"/>
        <w:rPr>
          <w:rFonts w:ascii="微软雅黑" w:eastAsia="微软雅黑" w:hAnsi="微软雅黑"/>
          <w:color w:val="0070C0"/>
          <w:sz w:val="28"/>
          <w:szCs w:val="28"/>
        </w:rPr>
      </w:pPr>
      <w:r>
        <w:rPr>
          <w:rFonts w:ascii="微软雅黑" w:eastAsia="微软雅黑" w:hAnsi="微软雅黑" w:hint="eastAsia"/>
          <w:color w:val="0070C0"/>
          <w:sz w:val="28"/>
          <w:szCs w:val="28"/>
        </w:rPr>
        <w:t>任课教师：张佳</w:t>
      </w:r>
    </w:p>
    <w:p w14:paraId="0F31E1D5" w14:textId="37AD89FD" w:rsidR="008D6081" w:rsidRPr="00923607" w:rsidRDefault="008D6081" w:rsidP="00923607">
      <w:pPr>
        <w:snapToGrid w:val="0"/>
        <w:rPr>
          <w:rFonts w:ascii="微软雅黑" w:eastAsia="微软雅黑" w:hAnsi="微软雅黑"/>
          <w:b/>
          <w:sz w:val="28"/>
        </w:rPr>
      </w:pPr>
    </w:p>
    <w:p w14:paraId="330FF489" w14:textId="04074634" w:rsidR="00A8753C" w:rsidRPr="00A8753C" w:rsidRDefault="00EA3860" w:rsidP="00A8753C">
      <w:pPr>
        <w:pStyle w:val="a4"/>
        <w:numPr>
          <w:ilvl w:val="0"/>
          <w:numId w:val="2"/>
        </w:numPr>
        <w:snapToGrid w:val="0"/>
        <w:ind w:firstLineChars="0"/>
        <w:rPr>
          <w:rFonts w:ascii="微软雅黑" w:eastAsia="微软雅黑" w:hAnsi="微软雅黑"/>
          <w:b/>
          <w:sz w:val="28"/>
        </w:rPr>
      </w:pPr>
      <w:r>
        <w:rPr>
          <w:rFonts w:ascii="微软雅黑" w:eastAsia="微软雅黑" w:hAnsi="微软雅黑" w:hint="eastAsia"/>
          <w:b/>
          <w:sz w:val="28"/>
        </w:rPr>
        <w:t>Part</w:t>
      </w:r>
      <w:r w:rsidR="005D7CBD">
        <w:rPr>
          <w:rFonts w:ascii="微软雅黑" w:eastAsia="微软雅黑" w:hAnsi="微软雅黑" w:hint="eastAsia"/>
          <w:b/>
          <w:sz w:val="28"/>
        </w:rPr>
        <w:t>1</w:t>
      </w:r>
      <w:r>
        <w:rPr>
          <w:rFonts w:ascii="微软雅黑" w:eastAsia="微软雅黑" w:hAnsi="微软雅黑"/>
          <w:b/>
          <w:sz w:val="28"/>
        </w:rPr>
        <w:t>.</w:t>
      </w:r>
      <w:r w:rsidR="005D7CBD">
        <w:rPr>
          <w:rFonts w:ascii="微软雅黑" w:eastAsia="微软雅黑" w:hAnsi="微软雅黑" w:hint="eastAsia"/>
          <w:b/>
          <w:sz w:val="28"/>
        </w:rPr>
        <w:t xml:space="preserve"> </w:t>
      </w:r>
      <w:r w:rsidR="008D6081" w:rsidRPr="00923607">
        <w:rPr>
          <w:rFonts w:ascii="微软雅黑" w:eastAsia="微软雅黑" w:hAnsi="微软雅黑" w:hint="eastAsia"/>
          <w:b/>
          <w:sz w:val="28"/>
        </w:rPr>
        <w:t>完成报告</w:t>
      </w:r>
    </w:p>
    <w:p w14:paraId="089EDE50" w14:textId="03D055F5" w:rsidR="008D6081" w:rsidRDefault="00A8753C" w:rsidP="00536857">
      <w:pPr>
        <w:snapToGrid w:val="0"/>
        <w:ind w:firstLine="420"/>
        <w:rPr>
          <w:rFonts w:asciiTheme="majorEastAsia" w:eastAsiaTheme="majorEastAsia" w:hAnsiTheme="majorEastAsia"/>
        </w:rPr>
      </w:pPr>
      <w:r>
        <w:rPr>
          <w:rFonts w:asciiTheme="majorEastAsia" w:eastAsiaTheme="majorEastAsia" w:hAnsiTheme="majorEastAsia" w:hint="eastAsia"/>
        </w:rPr>
        <w:t>1、作品的完成度较高，预想的功能基本实现。</w:t>
      </w:r>
    </w:p>
    <w:p w14:paraId="6A7E42C9" w14:textId="73568FC1" w:rsidR="00A8753C" w:rsidRDefault="00A8753C" w:rsidP="008D6081">
      <w:pPr>
        <w:snapToGrid w:val="0"/>
        <w:ind w:firstLineChars="200" w:firstLine="420"/>
        <w:rPr>
          <w:rFonts w:asciiTheme="majorEastAsia" w:eastAsiaTheme="majorEastAsia" w:hAnsiTheme="majorEastAsia"/>
        </w:rPr>
      </w:pPr>
      <w:r>
        <w:rPr>
          <w:rFonts w:asciiTheme="majorEastAsia" w:eastAsiaTheme="majorEastAsia" w:hAnsiTheme="majorEastAsia" w:hint="eastAsia"/>
        </w:rPr>
        <w:t>2、作品最终的效果由几个场景构成</w:t>
      </w:r>
    </w:p>
    <w:p w14:paraId="5AD5E469" w14:textId="2AEB9477" w:rsidR="00A8753C" w:rsidRDefault="00A8753C" w:rsidP="008D6081">
      <w:pPr>
        <w:snapToGrid w:val="0"/>
        <w:ind w:firstLineChars="200" w:firstLine="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1) </w:t>
      </w:r>
      <w:r>
        <w:rPr>
          <w:rFonts w:asciiTheme="majorEastAsia" w:eastAsiaTheme="majorEastAsia" w:hAnsiTheme="majorEastAsia" w:hint="eastAsia"/>
        </w:rPr>
        <w:t>选择游戏模式场景</w:t>
      </w:r>
    </w:p>
    <w:p w14:paraId="2AAB59BF" w14:textId="3AA9A80D" w:rsidR="00A8753C" w:rsidRDefault="00A8753C" w:rsidP="008D6081">
      <w:pPr>
        <w:snapToGrid w:val="0"/>
        <w:ind w:firstLineChars="200" w:firstLine="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2) </w:t>
      </w:r>
      <w:r>
        <w:rPr>
          <w:rFonts w:asciiTheme="majorEastAsia" w:eastAsiaTheme="majorEastAsia" w:hAnsiTheme="majorEastAsia" w:hint="eastAsia"/>
        </w:rPr>
        <w:t>体验技能场景</w:t>
      </w:r>
    </w:p>
    <w:p w14:paraId="19A0BB17" w14:textId="390F8B90" w:rsidR="00A8753C" w:rsidRDefault="00A8753C" w:rsidP="008D6081">
      <w:pPr>
        <w:snapToGrid w:val="0"/>
        <w:ind w:firstLineChars="200" w:firstLine="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3) </w:t>
      </w:r>
      <w:r>
        <w:rPr>
          <w:rFonts w:asciiTheme="majorEastAsia" w:eastAsiaTheme="majorEastAsia" w:hAnsiTheme="majorEastAsia" w:hint="eastAsia"/>
        </w:rPr>
        <w:t>单人打小怪赢积分场景</w:t>
      </w:r>
    </w:p>
    <w:p w14:paraId="2469D481" w14:textId="3B734408" w:rsidR="00A8753C" w:rsidRDefault="00A8753C" w:rsidP="008D6081">
      <w:pPr>
        <w:snapToGrid w:val="0"/>
        <w:ind w:firstLineChars="200" w:firstLine="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4) </w:t>
      </w:r>
      <w:r>
        <w:rPr>
          <w:rFonts w:asciiTheme="majorEastAsia" w:eastAsiaTheme="majorEastAsia" w:hAnsiTheme="majorEastAsia" w:hint="eastAsia"/>
        </w:rPr>
        <w:t>单人挑战B</w:t>
      </w:r>
      <w:r>
        <w:rPr>
          <w:rFonts w:asciiTheme="majorEastAsia" w:eastAsiaTheme="majorEastAsia" w:hAnsiTheme="majorEastAsia"/>
        </w:rPr>
        <w:t>oss</w:t>
      </w:r>
      <w:r>
        <w:rPr>
          <w:rFonts w:asciiTheme="majorEastAsia" w:eastAsiaTheme="majorEastAsia" w:hAnsiTheme="majorEastAsia" w:hint="eastAsia"/>
        </w:rPr>
        <w:t>场景</w:t>
      </w:r>
    </w:p>
    <w:p w14:paraId="5005BAC0" w14:textId="5B4AFFFA" w:rsidR="00A8753C" w:rsidRDefault="00A8753C" w:rsidP="008D6081">
      <w:pPr>
        <w:snapToGrid w:val="0"/>
        <w:ind w:firstLineChars="200" w:firstLine="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5) </w:t>
      </w:r>
      <w:r>
        <w:rPr>
          <w:rFonts w:asciiTheme="majorEastAsia" w:eastAsiaTheme="majorEastAsia" w:hAnsiTheme="majorEastAsia" w:hint="eastAsia"/>
        </w:rPr>
        <w:t>双人游戏场景</w:t>
      </w:r>
    </w:p>
    <w:p w14:paraId="6F431A91" w14:textId="524D43B7" w:rsidR="00A8753C" w:rsidRDefault="00A8753C" w:rsidP="008D6081">
      <w:pPr>
        <w:snapToGrid w:val="0"/>
        <w:ind w:firstLineChars="200" w:firstLine="420"/>
        <w:rPr>
          <w:rFonts w:asciiTheme="majorEastAsia" w:eastAsiaTheme="majorEastAsia" w:hAnsiTheme="majorEastAsia"/>
        </w:rPr>
      </w:pPr>
      <w:r>
        <w:rPr>
          <w:rFonts w:asciiTheme="majorEastAsia" w:eastAsiaTheme="majorEastAsia" w:hAnsiTheme="majorEastAsia" w:hint="eastAsia"/>
        </w:rPr>
        <w:t>各个场景基本实现预想效果，并且玩家对游戏主角的控制效果较好，游戏主角对小怪和</w:t>
      </w:r>
      <w:r>
        <w:rPr>
          <w:rFonts w:asciiTheme="majorEastAsia" w:eastAsiaTheme="majorEastAsia" w:hAnsiTheme="majorEastAsia"/>
        </w:rPr>
        <w:t xml:space="preserve">  </w:t>
      </w:r>
    </w:p>
    <w:p w14:paraId="792B9FCA" w14:textId="603956A4" w:rsidR="00A8753C" w:rsidRDefault="00A8753C" w:rsidP="008D6081">
      <w:pPr>
        <w:snapToGrid w:val="0"/>
        <w:ind w:firstLineChars="200" w:firstLine="420"/>
        <w:rPr>
          <w:rFonts w:asciiTheme="majorEastAsia" w:eastAsiaTheme="majorEastAsia" w:hAnsiTheme="majorEastAsia"/>
        </w:rPr>
      </w:pPr>
      <w:r>
        <w:rPr>
          <w:rFonts w:asciiTheme="majorEastAsia" w:eastAsiaTheme="majorEastAsia" w:hAnsiTheme="majorEastAsia"/>
        </w:rPr>
        <w:t>Boss</w:t>
      </w:r>
      <w:r>
        <w:rPr>
          <w:rFonts w:asciiTheme="majorEastAsia" w:eastAsiaTheme="majorEastAsia" w:hAnsiTheme="majorEastAsia" w:hint="eastAsia"/>
        </w:rPr>
        <w:t>的各种技能判定均达到预设效果，完成度较为满意。</w:t>
      </w:r>
    </w:p>
    <w:p w14:paraId="54FBC488" w14:textId="77777777" w:rsidR="00536857" w:rsidRDefault="00A8753C" w:rsidP="008D6081">
      <w:pPr>
        <w:snapToGrid w:val="0"/>
        <w:ind w:firstLineChars="200" w:firstLine="420"/>
        <w:rPr>
          <w:rFonts w:asciiTheme="majorEastAsia" w:eastAsiaTheme="majorEastAsia" w:hAnsiTheme="majorEastAsia"/>
        </w:rPr>
      </w:pPr>
      <w:r>
        <w:rPr>
          <w:rFonts w:asciiTheme="majorEastAsia" w:eastAsiaTheme="majorEastAsia" w:hAnsiTheme="majorEastAsia" w:hint="eastAsia"/>
        </w:rPr>
        <w:t>3、遇到的问题：</w:t>
      </w:r>
    </w:p>
    <w:p w14:paraId="12BDB35D" w14:textId="1091CD30" w:rsidR="00A8753C" w:rsidRDefault="00536857" w:rsidP="00536857">
      <w:pPr>
        <w:snapToGrid w:val="0"/>
        <w:ind w:left="735"/>
        <w:rPr>
          <w:rFonts w:asciiTheme="majorEastAsia" w:eastAsiaTheme="majorEastAsia" w:hAnsiTheme="majorEastAsia"/>
        </w:rPr>
      </w:pPr>
      <w:r>
        <w:rPr>
          <w:rFonts w:asciiTheme="majorEastAsia" w:eastAsiaTheme="majorEastAsia" w:hAnsiTheme="majorEastAsia" w:hint="eastAsia"/>
        </w:rPr>
        <w:t>1</w:t>
      </w:r>
      <w:r>
        <w:rPr>
          <w:rFonts w:asciiTheme="majorEastAsia" w:eastAsiaTheme="majorEastAsia" w:hAnsiTheme="majorEastAsia"/>
        </w:rPr>
        <w:t xml:space="preserve">) </w:t>
      </w:r>
      <w:r>
        <w:rPr>
          <w:rFonts w:asciiTheme="majorEastAsia" w:eastAsiaTheme="majorEastAsia" w:hAnsiTheme="majorEastAsia" w:hint="eastAsia"/>
        </w:rPr>
        <w:t>圆形和斜矩形相交或包含的判定 解决方法：刚开始以0</w:t>
      </w:r>
      <w:r>
        <w:rPr>
          <w:rFonts w:asciiTheme="majorEastAsia" w:eastAsiaTheme="majorEastAsia" w:hAnsiTheme="majorEastAsia"/>
        </w:rPr>
        <w:t>.1</w:t>
      </w:r>
      <w:r>
        <w:rPr>
          <w:rFonts w:asciiTheme="majorEastAsia" w:eastAsiaTheme="majorEastAsia" w:hAnsiTheme="majorEastAsia" w:hint="eastAsia"/>
        </w:rPr>
        <w:t>的精度去枚举圆上的点判断是否在矩形内，但是当怪物数量特别多的时候这样的判定复杂度都是比较高的，后来直接算圆心到矩形四条线段的距离的最小值是否小于半径即可。</w:t>
      </w:r>
    </w:p>
    <w:p w14:paraId="05CCB470" w14:textId="21BFAA64" w:rsidR="00536857" w:rsidRDefault="00536857" w:rsidP="00536857">
      <w:pPr>
        <w:snapToGrid w:val="0"/>
        <w:ind w:left="735"/>
        <w:rPr>
          <w:rFonts w:asciiTheme="majorEastAsia" w:eastAsiaTheme="majorEastAsia" w:hAnsiTheme="majorEastAsia"/>
        </w:rPr>
      </w:pPr>
      <w:r>
        <w:rPr>
          <w:rFonts w:asciiTheme="majorEastAsia" w:eastAsiaTheme="majorEastAsia" w:hAnsiTheme="majorEastAsia" w:hint="eastAsia"/>
        </w:rPr>
        <w:t>2</w:t>
      </w:r>
      <w:r>
        <w:rPr>
          <w:rFonts w:asciiTheme="majorEastAsia" w:eastAsiaTheme="majorEastAsia" w:hAnsiTheme="majorEastAsia"/>
        </w:rPr>
        <w:t xml:space="preserve">) </w:t>
      </w:r>
      <w:r>
        <w:rPr>
          <w:rFonts w:asciiTheme="majorEastAsia" w:eastAsiaTheme="majorEastAsia" w:hAnsiTheme="majorEastAsia" w:hint="eastAsia"/>
        </w:rPr>
        <w:t>矩形和斜矩形相交或包含的判定 解决方法：其实矩形和矩形的判定十分简单，只要判断不相交即可，但是矩形和斜矩形就不可以这样判断。转化成四条和四条线段是否有两条线段有交即可，判断线段是否有交可以用叉积。</w:t>
      </w:r>
    </w:p>
    <w:p w14:paraId="160BCB8C" w14:textId="7DA8BB25" w:rsidR="00536857" w:rsidRDefault="00536857" w:rsidP="00536857">
      <w:pPr>
        <w:snapToGrid w:val="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w:t>
      </w:r>
    </w:p>
    <w:p w14:paraId="4D2063A4" w14:textId="38A48515" w:rsidR="00536857" w:rsidRDefault="00536857" w:rsidP="00536857">
      <w:pPr>
        <w:snapToGrid w:val="0"/>
        <w:rPr>
          <w:rFonts w:asciiTheme="majorEastAsia" w:eastAsiaTheme="majorEastAsia" w:hAnsiTheme="majorEastAsia"/>
        </w:rPr>
      </w:pPr>
      <w:r>
        <w:rPr>
          <w:rFonts w:asciiTheme="majorEastAsia" w:eastAsiaTheme="majorEastAsia" w:hAnsiTheme="majorEastAsia"/>
        </w:rPr>
        <w:tab/>
        <w:t xml:space="preserve">   </w:t>
      </w:r>
      <w:r>
        <w:rPr>
          <w:rFonts w:asciiTheme="majorEastAsia" w:eastAsiaTheme="majorEastAsia" w:hAnsiTheme="majorEastAsia" w:hint="eastAsia"/>
        </w:rPr>
        <w:t>待改进的内容： 感觉激光炮那个技能那一部分写的复杂了，对于方向的判定什么的，</w:t>
      </w:r>
      <w:r>
        <w:rPr>
          <w:rFonts w:asciiTheme="majorEastAsia" w:eastAsiaTheme="majorEastAsia" w:hAnsiTheme="majorEastAsia"/>
        </w:rPr>
        <w:tab/>
        <w:t xml:space="preserve">   </w:t>
      </w:r>
      <w:r>
        <w:rPr>
          <w:rFonts w:asciiTheme="majorEastAsia" w:eastAsiaTheme="majorEastAsia" w:hAnsiTheme="majorEastAsia" w:hint="eastAsia"/>
        </w:rPr>
        <w:t xml:space="preserve">以及矩形四个点的构造都有点复杂，其实可以写的更简洁，可能效率也会更高吧， </w:t>
      </w:r>
      <w:r>
        <w:rPr>
          <w:rFonts w:asciiTheme="majorEastAsia" w:eastAsiaTheme="majorEastAsia" w:hAnsiTheme="majorEastAsia"/>
        </w:rPr>
        <w:t xml:space="preserve"> </w:t>
      </w:r>
    </w:p>
    <w:p w14:paraId="1A9252A5" w14:textId="424BEBB7" w:rsidR="00536857" w:rsidRDefault="00536857" w:rsidP="00536857">
      <w:pPr>
        <w:snapToGrid w:val="0"/>
        <w:rPr>
          <w:rFonts w:asciiTheme="majorEastAsia" w:eastAsiaTheme="majorEastAsia" w:hAnsiTheme="majorEastAsia"/>
        </w:rPr>
      </w:pPr>
      <w:r>
        <w:rPr>
          <w:rFonts w:asciiTheme="majorEastAsia" w:eastAsiaTheme="majorEastAsia" w:hAnsiTheme="majorEastAsia"/>
        </w:rPr>
        <w:t xml:space="preserve">       </w:t>
      </w:r>
      <w:r>
        <w:rPr>
          <w:rFonts w:asciiTheme="majorEastAsia" w:eastAsiaTheme="majorEastAsia" w:hAnsiTheme="majorEastAsia" w:hint="eastAsia"/>
        </w:rPr>
        <w:t>但是目前这样的程度还算满意。</w:t>
      </w:r>
    </w:p>
    <w:p w14:paraId="3C883C22" w14:textId="77777777" w:rsidR="00A8753C" w:rsidRPr="003102AD" w:rsidRDefault="00A8753C" w:rsidP="008D6081">
      <w:pPr>
        <w:snapToGrid w:val="0"/>
        <w:ind w:firstLineChars="200" w:firstLine="420"/>
        <w:rPr>
          <w:rFonts w:asciiTheme="majorEastAsia" w:eastAsiaTheme="majorEastAsia" w:hAnsiTheme="majorEastAsia"/>
        </w:rPr>
      </w:pPr>
    </w:p>
    <w:p w14:paraId="5F8587A9" w14:textId="0B572476" w:rsidR="00B5776E" w:rsidRPr="00B5776E" w:rsidRDefault="00B5776E" w:rsidP="00B5776E">
      <w:pPr>
        <w:widowControl/>
        <w:snapToGrid w:val="0"/>
        <w:jc w:val="left"/>
        <w:rPr>
          <w:rFonts w:ascii="微软雅黑" w:eastAsia="微软雅黑" w:hAnsi="微软雅黑"/>
        </w:rPr>
      </w:pPr>
    </w:p>
    <w:p w14:paraId="51C3538A" w14:textId="5838DC32" w:rsidR="008D6081" w:rsidRPr="00833143" w:rsidRDefault="00EA3860" w:rsidP="00833143">
      <w:pPr>
        <w:pStyle w:val="a4"/>
        <w:widowControl/>
        <w:numPr>
          <w:ilvl w:val="0"/>
          <w:numId w:val="2"/>
        </w:numPr>
        <w:snapToGrid w:val="0"/>
        <w:ind w:firstLineChars="0"/>
        <w:jc w:val="left"/>
        <w:rPr>
          <w:rFonts w:ascii="微软雅黑" w:eastAsia="微软雅黑" w:hAnsi="微软雅黑"/>
          <w:b/>
          <w:sz w:val="28"/>
          <w:szCs w:val="28"/>
        </w:rPr>
      </w:pPr>
      <w:r>
        <w:rPr>
          <w:rFonts w:ascii="微软雅黑" w:eastAsia="微软雅黑" w:hAnsi="微软雅黑" w:hint="eastAsia"/>
          <w:b/>
          <w:sz w:val="28"/>
        </w:rPr>
        <w:t>Part</w:t>
      </w:r>
      <w:r w:rsidR="005D7CBD">
        <w:rPr>
          <w:rFonts w:ascii="微软雅黑" w:eastAsia="微软雅黑" w:hAnsi="微软雅黑" w:hint="eastAsia"/>
          <w:b/>
          <w:sz w:val="28"/>
        </w:rPr>
        <w:t>2</w:t>
      </w:r>
      <w:r>
        <w:rPr>
          <w:rFonts w:ascii="微软雅黑" w:eastAsia="微软雅黑" w:hAnsi="微软雅黑"/>
          <w:b/>
          <w:sz w:val="28"/>
        </w:rPr>
        <w:t xml:space="preserve">. </w:t>
      </w:r>
      <w:r w:rsidR="00B5776E" w:rsidRPr="00B5776E">
        <w:rPr>
          <w:rFonts w:ascii="微软雅黑" w:eastAsia="微软雅黑" w:hAnsi="微软雅黑" w:hint="eastAsia"/>
          <w:b/>
          <w:sz w:val="28"/>
          <w:szCs w:val="28"/>
        </w:rPr>
        <w:t>设计自评和小组评价</w:t>
      </w:r>
    </w:p>
    <w:p w14:paraId="6DF1C9BD" w14:textId="11A78D84" w:rsidR="00536857" w:rsidRPr="00536857" w:rsidRDefault="00536857" w:rsidP="00536857">
      <w:pPr>
        <w:pStyle w:val="a4"/>
        <w:numPr>
          <w:ilvl w:val="0"/>
          <w:numId w:val="6"/>
        </w:numPr>
        <w:snapToGrid w:val="0"/>
        <w:ind w:firstLineChars="0"/>
        <w:rPr>
          <w:rFonts w:ascii="微软雅黑" w:eastAsia="微软雅黑" w:hAnsi="微软雅黑"/>
        </w:rPr>
      </w:pPr>
      <w:r w:rsidRPr="00536857">
        <w:rPr>
          <w:rFonts w:ascii="微软雅黑" w:eastAsia="微软雅黑" w:hAnsi="微软雅黑" w:hint="eastAsia"/>
        </w:rPr>
        <w:t>自评</w:t>
      </w:r>
    </w:p>
    <w:p w14:paraId="1D8CF9BB" w14:textId="6617A8BE" w:rsidR="00536857" w:rsidRDefault="00536857" w:rsidP="00536857">
      <w:pPr>
        <w:snapToGrid w:val="0"/>
        <w:ind w:left="420"/>
        <w:rPr>
          <w:rFonts w:ascii="微软雅黑" w:eastAsia="微软雅黑" w:hAnsi="微软雅黑"/>
        </w:rPr>
      </w:pPr>
      <w:r>
        <w:rPr>
          <w:rFonts w:ascii="微软雅黑" w:eastAsia="微软雅黑" w:hAnsi="微软雅黑" w:hint="eastAsia"/>
        </w:rPr>
        <w:t>完成的内容：主要负责游戏主角的功能实现，包含但不限于游戏主角的移动，绘制，各种技能实现，还有小怪物群的实现，以及为大B</w:t>
      </w:r>
      <w:r>
        <w:rPr>
          <w:rFonts w:ascii="微软雅黑" w:eastAsia="微软雅黑" w:hAnsi="微软雅黑"/>
        </w:rPr>
        <w:t>oss</w:t>
      </w:r>
      <w:r>
        <w:rPr>
          <w:rFonts w:ascii="微软雅黑" w:eastAsia="微软雅黑" w:hAnsi="微软雅黑" w:hint="eastAsia"/>
        </w:rPr>
        <w:t>提供一个功能（定点随机生成小怪）。</w:t>
      </w:r>
    </w:p>
    <w:p w14:paraId="61A05727" w14:textId="45FD7F0A" w:rsidR="00536857" w:rsidRDefault="00536857" w:rsidP="00536857">
      <w:pPr>
        <w:snapToGrid w:val="0"/>
        <w:ind w:left="420"/>
        <w:rPr>
          <w:rFonts w:ascii="微软雅黑" w:eastAsia="微软雅黑" w:hAnsi="微软雅黑"/>
        </w:rPr>
      </w:pPr>
      <w:r>
        <w:rPr>
          <w:rFonts w:ascii="微软雅黑" w:eastAsia="微软雅黑" w:hAnsi="微软雅黑" w:hint="eastAsia"/>
        </w:rPr>
        <w:t>评级</w:t>
      </w:r>
      <w:r w:rsidR="00833143">
        <w:rPr>
          <w:rFonts w:ascii="微软雅黑" w:eastAsia="微软雅黑" w:hAnsi="微软雅黑" w:hint="eastAsia"/>
        </w:rPr>
        <w:t>：</w:t>
      </w:r>
      <w:r>
        <w:rPr>
          <w:rFonts w:ascii="微软雅黑" w:eastAsia="微软雅黑" w:hAnsi="微软雅黑" w:hint="eastAsia"/>
        </w:rPr>
        <w:t>优</w:t>
      </w:r>
    </w:p>
    <w:p w14:paraId="369A50FB" w14:textId="59218E84" w:rsidR="00536857" w:rsidRDefault="00536857" w:rsidP="00536857">
      <w:pPr>
        <w:snapToGrid w:val="0"/>
        <w:ind w:left="420"/>
        <w:rPr>
          <w:rFonts w:ascii="微软雅黑" w:eastAsia="微软雅黑" w:hAnsi="微软雅黑"/>
        </w:rPr>
      </w:pPr>
    </w:p>
    <w:p w14:paraId="776535EA" w14:textId="190CDD10" w:rsidR="00536857" w:rsidRPr="00536857" w:rsidRDefault="00536857" w:rsidP="00536857">
      <w:pPr>
        <w:pStyle w:val="a4"/>
        <w:numPr>
          <w:ilvl w:val="0"/>
          <w:numId w:val="6"/>
        </w:numPr>
        <w:snapToGrid w:val="0"/>
        <w:ind w:firstLineChars="0"/>
        <w:rPr>
          <w:rFonts w:ascii="微软雅黑" w:eastAsia="微软雅黑" w:hAnsi="微软雅黑"/>
        </w:rPr>
      </w:pPr>
      <w:r w:rsidRPr="00536857">
        <w:rPr>
          <w:rFonts w:ascii="微软雅黑" w:eastAsia="微软雅黑" w:hAnsi="微软雅黑" w:hint="eastAsia"/>
        </w:rPr>
        <w:t>小组成员评价</w:t>
      </w:r>
    </w:p>
    <w:p w14:paraId="00F02D77" w14:textId="1875040A" w:rsidR="00536857" w:rsidRDefault="00536857" w:rsidP="00536857">
      <w:pPr>
        <w:snapToGrid w:val="0"/>
        <w:ind w:left="420"/>
        <w:rPr>
          <w:rFonts w:ascii="微软雅黑" w:eastAsia="微软雅黑" w:hAnsi="微软雅黑"/>
        </w:rPr>
      </w:pPr>
      <w:r>
        <w:rPr>
          <w:rFonts w:ascii="微软雅黑" w:eastAsia="微软雅黑" w:hAnsi="微软雅黑" w:hint="eastAsia"/>
        </w:rPr>
        <w:t>夏哲臻：</w:t>
      </w:r>
    </w:p>
    <w:p w14:paraId="5C28A89B" w14:textId="1191900B" w:rsidR="00536857" w:rsidRDefault="00536857" w:rsidP="00536857">
      <w:pPr>
        <w:snapToGrid w:val="0"/>
        <w:ind w:left="420"/>
        <w:rPr>
          <w:rFonts w:ascii="微软雅黑" w:eastAsia="微软雅黑" w:hAnsi="微软雅黑"/>
        </w:rPr>
      </w:pPr>
      <w:r>
        <w:rPr>
          <w:rFonts w:ascii="微软雅黑" w:eastAsia="微软雅黑" w:hAnsi="微软雅黑" w:hint="eastAsia"/>
        </w:rPr>
        <w:t>完成的内容：</w:t>
      </w:r>
    </w:p>
    <w:p w14:paraId="184FA02F" w14:textId="2126FFD5" w:rsidR="00833143" w:rsidRDefault="00833143" w:rsidP="00536857">
      <w:pPr>
        <w:snapToGrid w:val="0"/>
        <w:ind w:left="420"/>
        <w:rPr>
          <w:rFonts w:ascii="微软雅黑" w:eastAsia="微软雅黑" w:hAnsi="微软雅黑"/>
        </w:rPr>
      </w:pPr>
      <w:r>
        <w:rPr>
          <w:rFonts w:ascii="微软雅黑" w:eastAsia="微软雅黑" w:hAnsi="微软雅黑" w:hint="eastAsia"/>
        </w:rPr>
        <w:t>主要负责游戏场景的实现以及最后的代码整合，包</w:t>
      </w:r>
      <w:r w:rsidR="007362B4">
        <w:rPr>
          <w:rFonts w:ascii="微软雅黑" w:eastAsia="微软雅黑" w:hAnsi="微软雅黑" w:hint="eastAsia"/>
        </w:rPr>
        <w:t>含但不限于选择游戏模式场景实现、体验技能场景</w:t>
      </w:r>
      <w:r w:rsidR="00C41253">
        <w:rPr>
          <w:rFonts w:ascii="微软雅黑" w:eastAsia="微软雅黑" w:hAnsi="微软雅黑" w:hint="eastAsia"/>
        </w:rPr>
        <w:t>、单人打小怪赢积分场景</w:t>
      </w:r>
      <w:bookmarkStart w:id="0" w:name="_GoBack"/>
      <w:bookmarkEnd w:id="0"/>
      <w:r w:rsidR="00141FCD">
        <w:rPr>
          <w:rFonts w:ascii="微软雅黑" w:eastAsia="微软雅黑" w:hAnsi="微软雅黑" w:hint="eastAsia"/>
        </w:rPr>
        <w:t>等各种场景的</w:t>
      </w:r>
      <w:r w:rsidR="007362B4">
        <w:rPr>
          <w:rFonts w:ascii="微软雅黑" w:eastAsia="微软雅黑" w:hAnsi="微软雅黑" w:hint="eastAsia"/>
        </w:rPr>
        <w:t>实现</w:t>
      </w:r>
      <w:r w:rsidR="003141EF">
        <w:rPr>
          <w:rFonts w:ascii="微软雅黑" w:eastAsia="微软雅黑" w:hAnsi="微软雅黑" w:hint="eastAsia"/>
        </w:rPr>
        <w:t>。</w:t>
      </w:r>
    </w:p>
    <w:p w14:paraId="45E0D30E" w14:textId="595BCA52" w:rsidR="00833143" w:rsidRPr="00536857" w:rsidRDefault="00833143" w:rsidP="00536857">
      <w:pPr>
        <w:snapToGrid w:val="0"/>
        <w:ind w:left="420"/>
        <w:rPr>
          <w:rFonts w:ascii="微软雅黑" w:eastAsia="微软雅黑" w:hAnsi="微软雅黑"/>
        </w:rPr>
      </w:pPr>
      <w:r>
        <w:rPr>
          <w:rFonts w:ascii="微软雅黑" w:eastAsia="微软雅黑" w:hAnsi="微软雅黑" w:hint="eastAsia"/>
        </w:rPr>
        <w:t>评级：优</w:t>
      </w:r>
    </w:p>
    <w:p w14:paraId="634FDFEA" w14:textId="557A4DF5" w:rsidR="00536857" w:rsidRDefault="00833143" w:rsidP="008D6081">
      <w:pPr>
        <w:snapToGrid w:val="0"/>
        <w:ind w:firstLineChars="200" w:firstLine="420"/>
        <w:rPr>
          <w:rFonts w:ascii="微软雅黑" w:eastAsia="微软雅黑" w:hAnsi="微软雅黑"/>
        </w:rPr>
      </w:pPr>
      <w:r>
        <w:rPr>
          <w:rFonts w:ascii="微软雅黑" w:eastAsia="微软雅黑" w:hAnsi="微软雅黑" w:hint="eastAsia"/>
        </w:rPr>
        <w:lastRenderedPageBreak/>
        <w:t>方聪聪：</w:t>
      </w:r>
    </w:p>
    <w:p w14:paraId="500D81AD" w14:textId="26E99A83" w:rsidR="00833143" w:rsidRDefault="00833143" w:rsidP="008D6081">
      <w:pPr>
        <w:snapToGrid w:val="0"/>
        <w:ind w:firstLineChars="200" w:firstLine="420"/>
        <w:rPr>
          <w:rFonts w:ascii="微软雅黑" w:eastAsia="微软雅黑" w:hAnsi="微软雅黑"/>
        </w:rPr>
      </w:pPr>
      <w:r>
        <w:rPr>
          <w:rFonts w:ascii="微软雅黑" w:eastAsia="微软雅黑" w:hAnsi="微软雅黑" w:hint="eastAsia"/>
        </w:rPr>
        <w:t>完成的内容：</w:t>
      </w:r>
    </w:p>
    <w:p w14:paraId="6AD95599" w14:textId="1F2FA23A" w:rsidR="00833143" w:rsidRDefault="00833143" w:rsidP="008D6081">
      <w:pPr>
        <w:snapToGrid w:val="0"/>
        <w:ind w:firstLineChars="200" w:firstLine="420"/>
        <w:rPr>
          <w:rFonts w:ascii="微软雅黑" w:eastAsia="微软雅黑" w:hAnsi="微软雅黑"/>
        </w:rPr>
      </w:pPr>
      <w:r>
        <w:rPr>
          <w:rFonts w:ascii="微软雅黑" w:eastAsia="微软雅黑" w:hAnsi="微软雅黑" w:hint="eastAsia"/>
        </w:rPr>
        <w:t>主要负责B</w:t>
      </w:r>
      <w:r>
        <w:rPr>
          <w:rFonts w:ascii="微软雅黑" w:eastAsia="微软雅黑" w:hAnsi="微软雅黑"/>
        </w:rPr>
        <w:t>oss</w:t>
      </w:r>
      <w:r>
        <w:rPr>
          <w:rFonts w:ascii="微软雅黑" w:eastAsia="微软雅黑" w:hAnsi="微软雅黑" w:hint="eastAsia"/>
        </w:rPr>
        <w:t>功能的实现，包含但不限于B</w:t>
      </w:r>
      <w:r>
        <w:rPr>
          <w:rFonts w:ascii="微软雅黑" w:eastAsia="微软雅黑" w:hAnsi="微软雅黑"/>
        </w:rPr>
        <w:t>oss</w:t>
      </w:r>
      <w:r>
        <w:rPr>
          <w:rFonts w:ascii="微软雅黑" w:eastAsia="微软雅黑" w:hAnsi="微软雅黑" w:hint="eastAsia"/>
        </w:rPr>
        <w:t>的移动、绘制、各种技能、技能</w:t>
      </w:r>
    </w:p>
    <w:p w14:paraId="00F205E6" w14:textId="44B84B29" w:rsidR="00833143" w:rsidRDefault="007362B4" w:rsidP="008D6081">
      <w:pPr>
        <w:snapToGrid w:val="0"/>
        <w:ind w:firstLineChars="200" w:firstLine="420"/>
        <w:rPr>
          <w:rFonts w:ascii="微软雅黑" w:eastAsia="微软雅黑" w:hAnsi="微软雅黑"/>
        </w:rPr>
      </w:pPr>
      <w:r>
        <w:rPr>
          <w:rFonts w:ascii="微软雅黑" w:eastAsia="微软雅黑" w:hAnsi="微软雅黑" w:hint="eastAsia"/>
        </w:rPr>
        <w:t>主角的伤害判定。</w:t>
      </w:r>
    </w:p>
    <w:p w14:paraId="18BDDC1D" w14:textId="6B899E1E" w:rsidR="00833143" w:rsidRDefault="00833143" w:rsidP="008D6081">
      <w:pPr>
        <w:snapToGrid w:val="0"/>
        <w:ind w:firstLineChars="200" w:firstLine="420"/>
        <w:rPr>
          <w:rFonts w:ascii="微软雅黑" w:eastAsia="微软雅黑" w:hAnsi="微软雅黑"/>
        </w:rPr>
      </w:pPr>
      <w:r>
        <w:rPr>
          <w:rFonts w:ascii="微软雅黑" w:eastAsia="微软雅黑" w:hAnsi="微软雅黑" w:hint="eastAsia"/>
        </w:rPr>
        <w:t>评级：优</w:t>
      </w:r>
    </w:p>
    <w:p w14:paraId="1983DA9D" w14:textId="77777777" w:rsidR="00833143" w:rsidRDefault="00833143" w:rsidP="008D6081">
      <w:pPr>
        <w:snapToGrid w:val="0"/>
        <w:ind w:firstLineChars="200" w:firstLine="420"/>
        <w:rPr>
          <w:rFonts w:ascii="微软雅黑" w:eastAsia="微软雅黑" w:hAnsi="微软雅黑"/>
        </w:rPr>
      </w:pPr>
    </w:p>
    <w:p w14:paraId="6A74155A" w14:textId="77777777" w:rsidR="00833143" w:rsidRPr="00B5776E" w:rsidRDefault="00833143" w:rsidP="008D6081">
      <w:pPr>
        <w:snapToGrid w:val="0"/>
        <w:ind w:firstLineChars="200" w:firstLine="420"/>
        <w:rPr>
          <w:rFonts w:ascii="微软雅黑" w:eastAsia="微软雅黑" w:hAnsi="微软雅黑"/>
        </w:rPr>
      </w:pPr>
    </w:p>
    <w:p w14:paraId="5EDD4B34" w14:textId="697DA91D" w:rsidR="00833143" w:rsidRPr="00F47411" w:rsidRDefault="00EA3860" w:rsidP="00F47411">
      <w:pPr>
        <w:pStyle w:val="a4"/>
        <w:numPr>
          <w:ilvl w:val="0"/>
          <w:numId w:val="2"/>
        </w:numPr>
        <w:snapToGrid w:val="0"/>
        <w:ind w:firstLineChars="0"/>
        <w:rPr>
          <w:rFonts w:ascii="微软雅黑" w:eastAsia="微软雅黑" w:hAnsi="微软雅黑"/>
          <w:b/>
          <w:sz w:val="28"/>
        </w:rPr>
      </w:pPr>
      <w:r>
        <w:rPr>
          <w:rFonts w:ascii="微软雅黑" w:eastAsia="微软雅黑" w:hAnsi="微软雅黑" w:hint="eastAsia"/>
          <w:b/>
          <w:sz w:val="28"/>
        </w:rPr>
        <w:t>Part</w:t>
      </w:r>
      <w:r w:rsidR="005D7CBD">
        <w:rPr>
          <w:rFonts w:ascii="微软雅黑" w:eastAsia="微软雅黑" w:hAnsi="微软雅黑" w:hint="eastAsia"/>
          <w:b/>
          <w:sz w:val="28"/>
        </w:rPr>
        <w:t>3</w:t>
      </w:r>
      <w:r>
        <w:rPr>
          <w:rFonts w:ascii="微软雅黑" w:eastAsia="微软雅黑" w:hAnsi="微软雅黑"/>
          <w:b/>
          <w:sz w:val="28"/>
        </w:rPr>
        <w:t xml:space="preserve">. </w:t>
      </w:r>
      <w:r w:rsidR="005D7CBD">
        <w:rPr>
          <w:rFonts w:ascii="微软雅黑" w:eastAsia="微软雅黑" w:hAnsi="微软雅黑" w:hint="eastAsia"/>
          <w:b/>
          <w:sz w:val="28"/>
        </w:rPr>
        <w:t>课程总结</w:t>
      </w:r>
    </w:p>
    <w:p w14:paraId="4D68C2FA" w14:textId="182D5DD8" w:rsidR="008D6081" w:rsidRPr="00833143" w:rsidRDefault="00833143" w:rsidP="00833143">
      <w:pPr>
        <w:pStyle w:val="a4"/>
        <w:numPr>
          <w:ilvl w:val="0"/>
          <w:numId w:val="7"/>
        </w:numPr>
        <w:snapToGrid w:val="0"/>
        <w:ind w:firstLineChars="0"/>
        <w:rPr>
          <w:rFonts w:ascii="微软雅黑" w:eastAsia="微软雅黑" w:hAnsi="微软雅黑"/>
        </w:rPr>
      </w:pPr>
      <w:r w:rsidRPr="00833143">
        <w:rPr>
          <w:rFonts w:ascii="微软雅黑" w:eastAsia="微软雅黑" w:hAnsi="微软雅黑" w:hint="eastAsia"/>
        </w:rPr>
        <w:t>知识点总结：</w:t>
      </w:r>
    </w:p>
    <w:p w14:paraId="0CD9BCD1" w14:textId="5FD8B4ED" w:rsidR="00833143" w:rsidRDefault="00833143" w:rsidP="00833143">
      <w:pPr>
        <w:pStyle w:val="a4"/>
        <w:numPr>
          <w:ilvl w:val="0"/>
          <w:numId w:val="9"/>
        </w:numPr>
        <w:snapToGrid w:val="0"/>
        <w:ind w:firstLineChars="0"/>
        <w:rPr>
          <w:rFonts w:ascii="微软雅黑" w:eastAsia="微软雅黑" w:hAnsi="微软雅黑"/>
        </w:rPr>
      </w:pPr>
      <w:r>
        <w:rPr>
          <w:rFonts w:ascii="微软雅黑" w:eastAsia="微软雅黑" w:hAnsi="微软雅黑" w:hint="eastAsia"/>
        </w:rPr>
        <w:t>绘制基础图形以及文字</w:t>
      </w:r>
      <w:r>
        <w:rPr>
          <w:rFonts w:ascii="微软雅黑" w:eastAsia="微软雅黑" w:hAnsi="微软雅黑"/>
        </w:rPr>
        <w:t>(</w:t>
      </w:r>
      <w:r>
        <w:rPr>
          <w:rFonts w:ascii="微软雅黑" w:eastAsia="微软雅黑" w:hAnsi="微软雅黑" w:hint="eastAsia"/>
        </w:rPr>
        <w:t>如线段、矩形、圆形</w:t>
      </w:r>
      <w:r>
        <w:rPr>
          <w:rFonts w:ascii="微软雅黑" w:eastAsia="微软雅黑" w:hAnsi="微软雅黑"/>
        </w:rPr>
        <w:t>)</w:t>
      </w:r>
      <w:r>
        <w:rPr>
          <w:rFonts w:ascii="微软雅黑" w:eastAsia="微软雅黑" w:hAnsi="微软雅黑" w:hint="eastAsia"/>
        </w:rPr>
        <w:t>。</w:t>
      </w:r>
    </w:p>
    <w:p w14:paraId="17A1E2FC" w14:textId="370A7DD9" w:rsidR="00833143" w:rsidRDefault="00833143" w:rsidP="00833143">
      <w:pPr>
        <w:pStyle w:val="a4"/>
        <w:numPr>
          <w:ilvl w:val="0"/>
          <w:numId w:val="9"/>
        </w:numPr>
        <w:snapToGrid w:val="0"/>
        <w:ind w:firstLineChars="0"/>
        <w:rPr>
          <w:rFonts w:ascii="微软雅黑" w:eastAsia="微软雅黑" w:hAnsi="微软雅黑"/>
        </w:rPr>
      </w:pPr>
      <w:r>
        <w:rPr>
          <w:rFonts w:ascii="微软雅黑" w:eastAsia="微软雅黑" w:hAnsi="微软雅黑"/>
        </w:rPr>
        <w:t>Canvas</w:t>
      </w:r>
      <w:r>
        <w:rPr>
          <w:rFonts w:ascii="微软雅黑" w:eastAsia="微软雅黑" w:hAnsi="微软雅黑" w:hint="eastAsia"/>
        </w:rPr>
        <w:t>常用属性和</w:t>
      </w:r>
      <w:r>
        <w:rPr>
          <w:rFonts w:ascii="微软雅黑" w:eastAsia="微软雅黑" w:hAnsi="微软雅黑"/>
        </w:rPr>
        <w:t>2D</w:t>
      </w:r>
      <w:r>
        <w:rPr>
          <w:rFonts w:ascii="微软雅黑" w:eastAsia="微软雅黑" w:hAnsi="微软雅黑" w:hint="eastAsia"/>
        </w:rPr>
        <w:t>绘图环境相关的存储和恢复。</w:t>
      </w:r>
    </w:p>
    <w:p w14:paraId="288ACEDE" w14:textId="484E94F0" w:rsidR="00833143" w:rsidRDefault="00833143" w:rsidP="00833143">
      <w:pPr>
        <w:pStyle w:val="a4"/>
        <w:numPr>
          <w:ilvl w:val="0"/>
          <w:numId w:val="9"/>
        </w:numPr>
        <w:snapToGrid w:val="0"/>
        <w:ind w:firstLineChars="0"/>
        <w:rPr>
          <w:rFonts w:ascii="微软雅黑" w:eastAsia="微软雅黑" w:hAnsi="微软雅黑"/>
        </w:rPr>
      </w:pPr>
      <w:r>
        <w:rPr>
          <w:rFonts w:ascii="微软雅黑" w:eastAsia="微软雅黑" w:hAnsi="微软雅黑" w:hint="eastAsia"/>
        </w:rPr>
        <w:t>颜色模型、色彩空间以及渐变、阴影和图案。</w:t>
      </w:r>
    </w:p>
    <w:p w14:paraId="09B4A0CB" w14:textId="5AEE2047" w:rsidR="00833143" w:rsidRDefault="00833143" w:rsidP="00833143">
      <w:pPr>
        <w:pStyle w:val="a4"/>
        <w:numPr>
          <w:ilvl w:val="0"/>
          <w:numId w:val="9"/>
        </w:numPr>
        <w:snapToGrid w:val="0"/>
        <w:ind w:firstLineChars="0"/>
        <w:rPr>
          <w:rFonts w:ascii="微软雅黑" w:eastAsia="微软雅黑" w:hAnsi="微软雅黑"/>
        </w:rPr>
      </w:pPr>
      <w:r>
        <w:rPr>
          <w:rFonts w:ascii="微软雅黑" w:eastAsia="微软雅黑" w:hAnsi="微软雅黑" w:hint="eastAsia"/>
        </w:rPr>
        <w:t>路径绘制、a</w:t>
      </w:r>
      <w:r>
        <w:rPr>
          <w:rFonts w:ascii="微软雅黑" w:eastAsia="微软雅黑" w:hAnsi="微软雅黑"/>
        </w:rPr>
        <w:t>rcTo</w:t>
      </w:r>
      <w:r>
        <w:rPr>
          <w:rFonts w:ascii="微软雅黑" w:eastAsia="微软雅黑" w:hAnsi="微软雅黑" w:hint="eastAsia"/>
        </w:rPr>
        <w:t>绘制圆角矩形、贝塞尔曲线。</w:t>
      </w:r>
    </w:p>
    <w:p w14:paraId="7C5926C5" w14:textId="0592338E" w:rsidR="00833143" w:rsidRDefault="00833143" w:rsidP="00833143">
      <w:pPr>
        <w:pStyle w:val="a4"/>
        <w:numPr>
          <w:ilvl w:val="0"/>
          <w:numId w:val="9"/>
        </w:numPr>
        <w:snapToGrid w:val="0"/>
        <w:ind w:firstLineChars="0"/>
        <w:rPr>
          <w:rFonts w:ascii="微软雅黑" w:eastAsia="微软雅黑" w:hAnsi="微软雅黑"/>
        </w:rPr>
      </w:pPr>
      <w:r>
        <w:rPr>
          <w:rFonts w:ascii="微软雅黑" w:eastAsia="微软雅黑" w:hAnsi="微软雅黑" w:hint="eastAsia"/>
        </w:rPr>
        <w:t>坐标的变换和区域的剪辑。</w:t>
      </w:r>
    </w:p>
    <w:p w14:paraId="54D08369" w14:textId="37DFFDCD" w:rsidR="00833143" w:rsidRDefault="00E82527" w:rsidP="00833143">
      <w:pPr>
        <w:pStyle w:val="a4"/>
        <w:numPr>
          <w:ilvl w:val="0"/>
          <w:numId w:val="9"/>
        </w:numPr>
        <w:snapToGrid w:val="0"/>
        <w:ind w:firstLineChars="0"/>
        <w:rPr>
          <w:rFonts w:ascii="微软雅黑" w:eastAsia="微软雅黑" w:hAnsi="微软雅黑"/>
        </w:rPr>
      </w:pPr>
      <w:r>
        <w:rPr>
          <w:rFonts w:ascii="微软雅黑" w:eastAsia="微软雅黑" w:hAnsi="微软雅黑" w:hint="eastAsia"/>
        </w:rPr>
        <w:t>文字的描边、填充和字型属性的设置。</w:t>
      </w:r>
    </w:p>
    <w:p w14:paraId="01A7FA22" w14:textId="1AAB4608" w:rsidR="00E82527" w:rsidRDefault="00E82527" w:rsidP="00E82527">
      <w:pPr>
        <w:pStyle w:val="a4"/>
        <w:numPr>
          <w:ilvl w:val="0"/>
          <w:numId w:val="9"/>
        </w:numPr>
        <w:snapToGrid w:val="0"/>
        <w:ind w:firstLineChars="0"/>
        <w:rPr>
          <w:rFonts w:ascii="微软雅黑" w:eastAsia="微软雅黑" w:hAnsi="微软雅黑"/>
        </w:rPr>
      </w:pPr>
      <w:r>
        <w:rPr>
          <w:rFonts w:ascii="微软雅黑" w:eastAsia="微软雅黑" w:hAnsi="微软雅黑" w:hint="eastAsia"/>
        </w:rPr>
        <w:t>d</w:t>
      </w:r>
      <w:r>
        <w:rPr>
          <w:rFonts w:ascii="微软雅黑" w:eastAsia="微软雅黑" w:hAnsi="微软雅黑"/>
        </w:rPr>
        <w:t>rawImage</w:t>
      </w:r>
      <w:r>
        <w:rPr>
          <w:rFonts w:ascii="微软雅黑" w:eastAsia="微软雅黑" w:hAnsi="微软雅黑" w:hint="eastAsia"/>
        </w:rPr>
        <w:t>方法，离屏C</w:t>
      </w:r>
      <w:r>
        <w:rPr>
          <w:rFonts w:ascii="微软雅黑" w:eastAsia="微软雅黑" w:hAnsi="微软雅黑"/>
        </w:rPr>
        <w:t>anvas</w:t>
      </w:r>
      <w:r>
        <w:rPr>
          <w:rFonts w:ascii="微软雅黑" w:eastAsia="微软雅黑" w:hAnsi="微软雅黑" w:hint="eastAsia"/>
        </w:rPr>
        <w:t>、p</w:t>
      </w:r>
      <w:r>
        <w:rPr>
          <w:rFonts w:ascii="微软雅黑" w:eastAsia="微软雅黑" w:hAnsi="微软雅黑"/>
        </w:rPr>
        <w:t>utImageData</w:t>
      </w:r>
      <w:r>
        <w:rPr>
          <w:rFonts w:ascii="微软雅黑" w:eastAsia="微软雅黑" w:hAnsi="微软雅黑" w:hint="eastAsia"/>
        </w:rPr>
        <w:t>、p</w:t>
      </w:r>
      <w:r>
        <w:rPr>
          <w:rFonts w:ascii="微软雅黑" w:eastAsia="微软雅黑" w:hAnsi="微软雅黑"/>
        </w:rPr>
        <w:t>utImageDate</w:t>
      </w:r>
      <w:r>
        <w:rPr>
          <w:rFonts w:ascii="微软雅黑" w:eastAsia="微软雅黑" w:hAnsi="微软雅黑" w:hint="eastAsia"/>
        </w:rPr>
        <w:t>、</w:t>
      </w:r>
    </w:p>
    <w:p w14:paraId="37AA6252" w14:textId="15CA1BFB" w:rsidR="00E82527" w:rsidRDefault="00E82527" w:rsidP="00E82527">
      <w:pPr>
        <w:pStyle w:val="a4"/>
        <w:snapToGrid w:val="0"/>
        <w:ind w:left="1140" w:firstLineChars="0" w:firstLine="0"/>
        <w:rPr>
          <w:rFonts w:ascii="微软雅黑" w:eastAsia="微软雅黑" w:hAnsi="微软雅黑"/>
        </w:rPr>
      </w:pPr>
      <w:r>
        <w:rPr>
          <w:rFonts w:ascii="微软雅黑" w:eastAsia="微软雅黑" w:hAnsi="微软雅黑" w:hint="eastAsia"/>
        </w:rPr>
        <w:t>图像剪裁、图像特效处理(如反色处理、黑白处理</w:t>
      </w:r>
      <w:r>
        <w:rPr>
          <w:rFonts w:ascii="微软雅黑" w:eastAsia="微软雅黑" w:hAnsi="微软雅黑"/>
        </w:rPr>
        <w:t>)</w:t>
      </w:r>
      <w:r>
        <w:rPr>
          <w:rFonts w:ascii="微软雅黑" w:eastAsia="微软雅黑" w:hAnsi="微软雅黑" w:hint="eastAsia"/>
        </w:rPr>
        <w:t>等对图像的处理。</w:t>
      </w:r>
    </w:p>
    <w:p w14:paraId="05A01E9D" w14:textId="36C42EC6" w:rsidR="00E82527" w:rsidRDefault="00E82527" w:rsidP="00E82527">
      <w:pPr>
        <w:pStyle w:val="a4"/>
        <w:numPr>
          <w:ilvl w:val="0"/>
          <w:numId w:val="9"/>
        </w:numPr>
        <w:snapToGrid w:val="0"/>
        <w:ind w:firstLineChars="0"/>
        <w:rPr>
          <w:rFonts w:ascii="微软雅黑" w:eastAsia="微软雅黑" w:hAnsi="微软雅黑"/>
        </w:rPr>
      </w:pPr>
      <w:r>
        <w:rPr>
          <w:rFonts w:ascii="微软雅黑" w:eastAsia="微软雅黑" w:hAnsi="微软雅黑" w:hint="eastAsia"/>
        </w:rPr>
        <w:t>音频和视频的播放以及鼠标样式的替换。</w:t>
      </w:r>
    </w:p>
    <w:p w14:paraId="1F43345A" w14:textId="0F55A337" w:rsidR="00E82527" w:rsidRDefault="00E82527" w:rsidP="00E82527">
      <w:pPr>
        <w:pStyle w:val="a4"/>
        <w:numPr>
          <w:ilvl w:val="0"/>
          <w:numId w:val="9"/>
        </w:numPr>
        <w:snapToGrid w:val="0"/>
        <w:ind w:firstLineChars="0"/>
        <w:rPr>
          <w:rFonts w:ascii="微软雅黑" w:eastAsia="微软雅黑" w:hAnsi="微软雅黑"/>
        </w:rPr>
      </w:pPr>
      <w:r>
        <w:rPr>
          <w:rFonts w:ascii="微软雅黑" w:eastAsia="微软雅黑" w:hAnsi="微软雅黑" w:hint="eastAsia"/>
        </w:rPr>
        <w:t>通过r</w:t>
      </w:r>
      <w:r>
        <w:rPr>
          <w:rFonts w:ascii="微软雅黑" w:eastAsia="微软雅黑" w:hAnsi="微软雅黑"/>
        </w:rPr>
        <w:t>equestAnimationFrame</w:t>
      </w:r>
      <w:r>
        <w:rPr>
          <w:rFonts w:ascii="微软雅黑" w:eastAsia="微软雅黑" w:hAnsi="微软雅黑" w:hint="eastAsia"/>
        </w:rPr>
        <w:t>方法实现动画，或者s</w:t>
      </w:r>
      <w:r>
        <w:rPr>
          <w:rFonts w:ascii="微软雅黑" w:eastAsia="微软雅黑" w:hAnsi="微软雅黑"/>
        </w:rPr>
        <w:t>etTimeout</w:t>
      </w:r>
      <w:r>
        <w:rPr>
          <w:rFonts w:ascii="微软雅黑" w:eastAsia="微软雅黑" w:hAnsi="微软雅黑" w:hint="eastAsia"/>
        </w:rPr>
        <w:t>方法实现、或者用s</w:t>
      </w:r>
      <w:r>
        <w:rPr>
          <w:rFonts w:ascii="微软雅黑" w:eastAsia="微软雅黑" w:hAnsi="微软雅黑"/>
        </w:rPr>
        <w:t>etInterval</w:t>
      </w:r>
      <w:r>
        <w:rPr>
          <w:rFonts w:ascii="微软雅黑" w:eastAsia="微软雅黑" w:hAnsi="微软雅黑" w:hint="eastAsia"/>
        </w:rPr>
        <w:t>方法定时器、视差动画、精灵的构造、精灵对象的行为。</w:t>
      </w:r>
    </w:p>
    <w:p w14:paraId="63632B60" w14:textId="725351C4" w:rsidR="00E82527" w:rsidRDefault="00E82527" w:rsidP="00E82527">
      <w:pPr>
        <w:snapToGrid w:val="0"/>
        <w:rPr>
          <w:rFonts w:ascii="微软雅黑" w:eastAsia="微软雅黑" w:hAnsi="微软雅黑"/>
        </w:rPr>
      </w:pPr>
    </w:p>
    <w:p w14:paraId="0174D1F4" w14:textId="221D031C" w:rsidR="00E82527" w:rsidRPr="00E82527" w:rsidRDefault="00E82527" w:rsidP="00E82527">
      <w:pPr>
        <w:pStyle w:val="a4"/>
        <w:numPr>
          <w:ilvl w:val="0"/>
          <w:numId w:val="7"/>
        </w:numPr>
        <w:snapToGrid w:val="0"/>
        <w:ind w:firstLineChars="0"/>
        <w:rPr>
          <w:rFonts w:ascii="微软雅黑" w:eastAsia="微软雅黑" w:hAnsi="微软雅黑"/>
        </w:rPr>
      </w:pPr>
      <w:r w:rsidRPr="00E82527">
        <w:rPr>
          <w:rFonts w:ascii="微软雅黑" w:eastAsia="微软雅黑" w:hAnsi="微软雅黑" w:hint="eastAsia"/>
        </w:rPr>
        <w:t>对本学期课程学习感想：</w:t>
      </w:r>
    </w:p>
    <w:p w14:paraId="5C2F6AB2" w14:textId="0A8E1ED5" w:rsidR="00E82527" w:rsidRDefault="00E82527" w:rsidP="00E82527">
      <w:pPr>
        <w:pStyle w:val="a4"/>
        <w:numPr>
          <w:ilvl w:val="0"/>
          <w:numId w:val="11"/>
        </w:numPr>
        <w:snapToGrid w:val="0"/>
        <w:ind w:firstLineChars="0"/>
        <w:rPr>
          <w:rFonts w:ascii="微软雅黑" w:eastAsia="微软雅黑" w:hAnsi="微软雅黑"/>
        </w:rPr>
      </w:pPr>
      <w:r>
        <w:rPr>
          <w:rFonts w:ascii="微软雅黑" w:eastAsia="微软雅黑" w:hAnsi="微软雅黑" w:hint="eastAsia"/>
        </w:rPr>
        <w:t>与黑框框相比更富有激情。</w:t>
      </w:r>
    </w:p>
    <w:p w14:paraId="1289B862" w14:textId="1C798109" w:rsidR="00E82527" w:rsidRDefault="00E82527" w:rsidP="00E82527">
      <w:pPr>
        <w:pStyle w:val="a4"/>
        <w:numPr>
          <w:ilvl w:val="0"/>
          <w:numId w:val="11"/>
        </w:numPr>
        <w:snapToGrid w:val="0"/>
        <w:ind w:firstLineChars="0"/>
        <w:rPr>
          <w:rFonts w:ascii="微软雅黑" w:eastAsia="微软雅黑" w:hAnsi="微软雅黑"/>
        </w:rPr>
      </w:pPr>
      <w:r>
        <w:rPr>
          <w:rFonts w:ascii="微软雅黑" w:eastAsia="微软雅黑" w:hAnsi="微软雅黑" w:hint="eastAsia"/>
        </w:rPr>
        <w:t>平时各种训练测试巩固知识点测试，使得知识遗忘的没有那么快。</w:t>
      </w:r>
    </w:p>
    <w:p w14:paraId="7C57EEFD" w14:textId="4BABAC63" w:rsidR="00E82527" w:rsidRDefault="00E82527" w:rsidP="00E82527">
      <w:pPr>
        <w:pStyle w:val="a4"/>
        <w:numPr>
          <w:ilvl w:val="0"/>
          <w:numId w:val="11"/>
        </w:numPr>
        <w:snapToGrid w:val="0"/>
        <w:ind w:firstLineChars="0"/>
        <w:rPr>
          <w:rFonts w:ascii="微软雅黑" w:eastAsia="微软雅黑" w:hAnsi="微软雅黑"/>
        </w:rPr>
      </w:pPr>
      <w:r>
        <w:rPr>
          <w:rFonts w:ascii="微软雅黑" w:eastAsia="微软雅黑" w:hAnsi="微软雅黑" w:hint="eastAsia"/>
        </w:rPr>
        <w:t>自主设计实验极大激发了创造力。</w:t>
      </w:r>
    </w:p>
    <w:p w14:paraId="35476EDE" w14:textId="14934726" w:rsidR="00E82527" w:rsidRDefault="00E82527" w:rsidP="00F47411">
      <w:pPr>
        <w:pStyle w:val="a4"/>
        <w:numPr>
          <w:ilvl w:val="0"/>
          <w:numId w:val="11"/>
        </w:numPr>
        <w:snapToGrid w:val="0"/>
        <w:ind w:firstLineChars="0"/>
        <w:rPr>
          <w:rFonts w:ascii="微软雅黑" w:eastAsia="微软雅黑" w:hAnsi="微软雅黑"/>
        </w:rPr>
      </w:pPr>
      <w:r>
        <w:rPr>
          <w:rFonts w:ascii="微软雅黑" w:eastAsia="微软雅黑" w:hAnsi="微软雅黑" w:hint="eastAsia"/>
        </w:rPr>
        <w:t>其实第一堂课看到学长学姐优秀的作品之后，觉得只学一学期的东西能够做成这些优秀的东西实在不可思议，直到自己参与学习，发现能够做的事情很多。</w:t>
      </w:r>
    </w:p>
    <w:p w14:paraId="711D41A9" w14:textId="7A7A2FAE" w:rsidR="00F47411" w:rsidRPr="00F47411" w:rsidRDefault="00F47411" w:rsidP="00F47411">
      <w:pPr>
        <w:pStyle w:val="a4"/>
        <w:numPr>
          <w:ilvl w:val="0"/>
          <w:numId w:val="11"/>
        </w:numPr>
        <w:snapToGrid w:val="0"/>
        <w:ind w:firstLineChars="0"/>
        <w:rPr>
          <w:rFonts w:ascii="微软雅黑" w:eastAsia="微软雅黑" w:hAnsi="微软雅黑"/>
        </w:rPr>
      </w:pPr>
      <w:r>
        <w:rPr>
          <w:rFonts w:ascii="微软雅黑" w:eastAsia="微软雅黑" w:hAnsi="微软雅黑" w:hint="eastAsia"/>
        </w:rPr>
        <w:t>其实我本来觉得多媒体这东西和我平时做的A</w:t>
      </w:r>
      <w:r>
        <w:rPr>
          <w:rFonts w:ascii="微软雅黑" w:eastAsia="微软雅黑" w:hAnsi="微软雅黑"/>
        </w:rPr>
        <w:t>CM</w:t>
      </w:r>
      <w:r>
        <w:rPr>
          <w:rFonts w:ascii="微软雅黑" w:eastAsia="微软雅黑" w:hAnsi="微软雅黑" w:hint="eastAsia"/>
        </w:rPr>
        <w:t>题目没有什么关系，刚开始实现人物技能判定的时候，没有考虑复杂度，想想怎么暴力怎么来，后来才发现出现问题了，当怪物数量很多的时候，如果判定的复杂度不够优，就很卡顿，后来想想，这些判定不就是常常做的计算几何的类型题吗，优化了复杂度，就变得十分流畅了。</w:t>
      </w:r>
    </w:p>
    <w:p w14:paraId="35053041" w14:textId="77777777" w:rsidR="00F47411" w:rsidRDefault="00F47411" w:rsidP="00E82527">
      <w:pPr>
        <w:snapToGrid w:val="0"/>
        <w:rPr>
          <w:rFonts w:ascii="微软雅黑" w:eastAsia="微软雅黑" w:hAnsi="微软雅黑"/>
        </w:rPr>
      </w:pPr>
    </w:p>
    <w:p w14:paraId="178232B7" w14:textId="7F49395D" w:rsidR="00E82527" w:rsidRPr="00E82527" w:rsidRDefault="00E82527" w:rsidP="00E82527">
      <w:pPr>
        <w:pStyle w:val="a4"/>
        <w:numPr>
          <w:ilvl w:val="0"/>
          <w:numId w:val="7"/>
        </w:numPr>
        <w:snapToGrid w:val="0"/>
        <w:ind w:firstLineChars="0"/>
        <w:rPr>
          <w:rFonts w:ascii="微软雅黑" w:eastAsia="微软雅黑" w:hAnsi="微软雅黑"/>
        </w:rPr>
      </w:pPr>
      <w:r w:rsidRPr="00E82527">
        <w:rPr>
          <w:rFonts w:ascii="微软雅黑" w:eastAsia="微软雅黑" w:hAnsi="微软雅黑" w:hint="eastAsia"/>
        </w:rPr>
        <w:t>对课程的一件和建议：</w:t>
      </w:r>
    </w:p>
    <w:p w14:paraId="42BD9D52" w14:textId="74EAAE2E" w:rsidR="00E82527" w:rsidRDefault="00E82527" w:rsidP="00E82527">
      <w:pPr>
        <w:pStyle w:val="a4"/>
        <w:numPr>
          <w:ilvl w:val="0"/>
          <w:numId w:val="12"/>
        </w:numPr>
        <w:snapToGrid w:val="0"/>
        <w:ind w:firstLineChars="0"/>
        <w:rPr>
          <w:rFonts w:ascii="微软雅黑" w:eastAsia="微软雅黑" w:hAnsi="微软雅黑"/>
        </w:rPr>
      </w:pPr>
      <w:r>
        <w:rPr>
          <w:rFonts w:ascii="微软雅黑" w:eastAsia="微软雅黑" w:hAnsi="微软雅黑" w:hint="eastAsia"/>
        </w:rPr>
        <w:t>其实有时候布置预习作业，确实很容易让人忘记，如果布置作业的时候就告诉我们下一节课的开头会通过一个小测试来检验预习结果可能会更好。</w:t>
      </w:r>
    </w:p>
    <w:p w14:paraId="05275EE0" w14:textId="14CDB02E" w:rsidR="00F47411" w:rsidRDefault="00E82527" w:rsidP="00F47411">
      <w:pPr>
        <w:pStyle w:val="a4"/>
        <w:numPr>
          <w:ilvl w:val="0"/>
          <w:numId w:val="12"/>
        </w:numPr>
        <w:snapToGrid w:val="0"/>
        <w:ind w:firstLineChars="0"/>
        <w:rPr>
          <w:rFonts w:ascii="微软雅黑" w:eastAsia="微软雅黑" w:hAnsi="微软雅黑"/>
        </w:rPr>
      </w:pPr>
      <w:r>
        <w:rPr>
          <w:rFonts w:ascii="微软雅黑" w:eastAsia="微软雅黑" w:hAnsi="微软雅黑" w:hint="eastAsia"/>
        </w:rPr>
        <w:t>其实感觉上课讲太多，确实让人抓不住重点，</w:t>
      </w:r>
      <w:r w:rsidR="00F47411">
        <w:rPr>
          <w:rFonts w:ascii="微软雅黑" w:eastAsia="微软雅黑" w:hAnsi="微软雅黑" w:hint="eastAsia"/>
        </w:rPr>
        <w:t>让我们多练练，多激发我们的思维确实是挺好的。</w:t>
      </w:r>
    </w:p>
    <w:p w14:paraId="77229C5A" w14:textId="529190B5" w:rsidR="00C52EBB" w:rsidRDefault="00F47411" w:rsidP="00C52EBB">
      <w:pPr>
        <w:pStyle w:val="a4"/>
        <w:numPr>
          <w:ilvl w:val="0"/>
          <w:numId w:val="12"/>
        </w:numPr>
        <w:snapToGrid w:val="0"/>
        <w:ind w:firstLineChars="0"/>
        <w:rPr>
          <w:rFonts w:ascii="微软雅黑" w:eastAsia="微软雅黑" w:hAnsi="微软雅黑"/>
        </w:rPr>
      </w:pPr>
      <w:r>
        <w:rPr>
          <w:rFonts w:ascii="微软雅黑" w:eastAsia="微软雅黑" w:hAnsi="微软雅黑" w:hint="eastAsia"/>
        </w:rPr>
        <w:lastRenderedPageBreak/>
        <w:t>其实阶段测试这种东西，确实能够让人紧张起来，而不是懈怠，多弄点阶段测试，每次开头来一些选择判断巩固知识，可能比多媒体十问效果要好一些，毕竟多媒体十问每次只能问到一些人。</w:t>
      </w:r>
    </w:p>
    <w:p w14:paraId="356940AD" w14:textId="0FD8690F" w:rsidR="00F47411" w:rsidRPr="00F47411" w:rsidRDefault="00F47411" w:rsidP="00C52EBB">
      <w:pPr>
        <w:pStyle w:val="a4"/>
        <w:numPr>
          <w:ilvl w:val="0"/>
          <w:numId w:val="12"/>
        </w:numPr>
        <w:snapToGrid w:val="0"/>
        <w:ind w:firstLineChars="0"/>
        <w:rPr>
          <w:rFonts w:ascii="微软雅黑" w:eastAsia="微软雅黑" w:hAnsi="微软雅黑"/>
        </w:rPr>
      </w:pPr>
      <w:r>
        <w:rPr>
          <w:rFonts w:ascii="微软雅黑" w:eastAsia="微软雅黑" w:hAnsi="微软雅黑" w:hint="eastAsia"/>
        </w:rPr>
        <w:t>平时的实验和作业，比较想收到老师的评语或意见，因为有一些东西比对评分标准可能看不出来，或者对于一些高分作品给出更好的意见，或者代码实现方面有更好的实现方法或者更优的复杂度，都可以给出，这样大概也能促进学生与老师的交流吧。</w:t>
      </w:r>
    </w:p>
    <w:sectPr w:rsidR="00F47411" w:rsidRPr="00F474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CB6EE8" w14:textId="77777777" w:rsidR="00DD475F" w:rsidRDefault="00DD475F" w:rsidP="001636AC">
      <w:r>
        <w:separator/>
      </w:r>
    </w:p>
  </w:endnote>
  <w:endnote w:type="continuationSeparator" w:id="0">
    <w:p w14:paraId="66369319" w14:textId="77777777" w:rsidR="00DD475F" w:rsidRDefault="00DD475F" w:rsidP="00163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961F2A" w14:textId="77777777" w:rsidR="00DD475F" w:rsidRDefault="00DD475F" w:rsidP="001636AC">
      <w:r>
        <w:separator/>
      </w:r>
    </w:p>
  </w:footnote>
  <w:footnote w:type="continuationSeparator" w:id="0">
    <w:p w14:paraId="4B898129" w14:textId="77777777" w:rsidR="00DD475F" w:rsidRDefault="00DD475F" w:rsidP="001636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D24E7"/>
    <w:multiLevelType w:val="hybridMultilevel"/>
    <w:tmpl w:val="6B6A4C66"/>
    <w:lvl w:ilvl="0" w:tplc="7E32CF8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1F750704"/>
    <w:multiLevelType w:val="hybridMultilevel"/>
    <w:tmpl w:val="60E0E28E"/>
    <w:lvl w:ilvl="0" w:tplc="E8D010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CA83080"/>
    <w:multiLevelType w:val="hybridMultilevel"/>
    <w:tmpl w:val="63AE8D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4146565"/>
    <w:multiLevelType w:val="hybridMultilevel"/>
    <w:tmpl w:val="54E43B44"/>
    <w:lvl w:ilvl="0" w:tplc="11F4425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45E93970"/>
    <w:multiLevelType w:val="hybridMultilevel"/>
    <w:tmpl w:val="A3547E74"/>
    <w:lvl w:ilvl="0" w:tplc="85C8A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A4219F0"/>
    <w:multiLevelType w:val="hybridMultilevel"/>
    <w:tmpl w:val="56F69B2C"/>
    <w:lvl w:ilvl="0" w:tplc="8D28C20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BF77D66"/>
    <w:multiLevelType w:val="hybridMultilevel"/>
    <w:tmpl w:val="C1706D9C"/>
    <w:lvl w:ilvl="0" w:tplc="C944BFC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579F3DCE"/>
    <w:multiLevelType w:val="hybridMultilevel"/>
    <w:tmpl w:val="D29C36D2"/>
    <w:lvl w:ilvl="0" w:tplc="608C3814">
      <w:start w:val="1"/>
      <w:numFmt w:val="decimal"/>
      <w:lvlText w:val="%1）"/>
      <w:lvlJc w:val="left"/>
      <w:pPr>
        <w:ind w:left="1211" w:hanging="360"/>
      </w:pPr>
      <w:rPr>
        <w:rFonts w:hint="eastAsia"/>
      </w:rPr>
    </w:lvl>
    <w:lvl w:ilvl="1" w:tplc="04090019" w:tentative="1">
      <w:start w:val="1"/>
      <w:numFmt w:val="lowerLetter"/>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lowerLetter"/>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lowerLetter"/>
      <w:lvlText w:val="%8)"/>
      <w:lvlJc w:val="left"/>
      <w:pPr>
        <w:ind w:left="4691" w:hanging="480"/>
      </w:pPr>
    </w:lvl>
    <w:lvl w:ilvl="8" w:tplc="0409001B" w:tentative="1">
      <w:start w:val="1"/>
      <w:numFmt w:val="lowerRoman"/>
      <w:lvlText w:val="%9."/>
      <w:lvlJc w:val="right"/>
      <w:pPr>
        <w:ind w:left="5171" w:hanging="480"/>
      </w:pPr>
    </w:lvl>
  </w:abstractNum>
  <w:abstractNum w:abstractNumId="8" w15:restartNumberingAfterBreak="0">
    <w:nsid w:val="599C72A4"/>
    <w:multiLevelType w:val="hybridMultilevel"/>
    <w:tmpl w:val="32B6CF78"/>
    <w:lvl w:ilvl="0" w:tplc="988E2C4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5C740C0C"/>
    <w:multiLevelType w:val="hybridMultilevel"/>
    <w:tmpl w:val="3B8A9F58"/>
    <w:lvl w:ilvl="0" w:tplc="0AC0ABA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63EB0D8F"/>
    <w:multiLevelType w:val="hybridMultilevel"/>
    <w:tmpl w:val="EAECEFF0"/>
    <w:lvl w:ilvl="0" w:tplc="AE708C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899582A"/>
    <w:multiLevelType w:val="hybridMultilevel"/>
    <w:tmpl w:val="C3505B96"/>
    <w:lvl w:ilvl="0" w:tplc="CC86B114">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4"/>
  </w:num>
  <w:num w:numId="2">
    <w:abstractNumId w:val="2"/>
  </w:num>
  <w:num w:numId="3">
    <w:abstractNumId w:val="7"/>
  </w:num>
  <w:num w:numId="4">
    <w:abstractNumId w:val="11"/>
  </w:num>
  <w:num w:numId="5">
    <w:abstractNumId w:val="0"/>
  </w:num>
  <w:num w:numId="6">
    <w:abstractNumId w:val="10"/>
  </w:num>
  <w:num w:numId="7">
    <w:abstractNumId w:val="1"/>
  </w:num>
  <w:num w:numId="8">
    <w:abstractNumId w:val="5"/>
  </w:num>
  <w:num w:numId="9">
    <w:abstractNumId w:val="3"/>
  </w:num>
  <w:num w:numId="10">
    <w:abstractNumId w:val="9"/>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00"/>
    <w:rsid w:val="000755E3"/>
    <w:rsid w:val="000C0276"/>
    <w:rsid w:val="00141FCD"/>
    <w:rsid w:val="001636AC"/>
    <w:rsid w:val="001C6963"/>
    <w:rsid w:val="001E33F5"/>
    <w:rsid w:val="00207C34"/>
    <w:rsid w:val="002C3F53"/>
    <w:rsid w:val="002D7DC1"/>
    <w:rsid w:val="002F6718"/>
    <w:rsid w:val="003102AD"/>
    <w:rsid w:val="003141EF"/>
    <w:rsid w:val="003751F0"/>
    <w:rsid w:val="0038588D"/>
    <w:rsid w:val="003E6532"/>
    <w:rsid w:val="00404901"/>
    <w:rsid w:val="00536857"/>
    <w:rsid w:val="005D7CBD"/>
    <w:rsid w:val="00701F00"/>
    <w:rsid w:val="007362B4"/>
    <w:rsid w:val="007D3243"/>
    <w:rsid w:val="00833143"/>
    <w:rsid w:val="00875BE7"/>
    <w:rsid w:val="008D6081"/>
    <w:rsid w:val="00923607"/>
    <w:rsid w:val="0099552F"/>
    <w:rsid w:val="00A54AA8"/>
    <w:rsid w:val="00A710F6"/>
    <w:rsid w:val="00A8753C"/>
    <w:rsid w:val="00A97333"/>
    <w:rsid w:val="00B36D99"/>
    <w:rsid w:val="00B5776E"/>
    <w:rsid w:val="00BE4EAE"/>
    <w:rsid w:val="00C41253"/>
    <w:rsid w:val="00C52EBB"/>
    <w:rsid w:val="00C557A1"/>
    <w:rsid w:val="00CD3E61"/>
    <w:rsid w:val="00D223C5"/>
    <w:rsid w:val="00D5367B"/>
    <w:rsid w:val="00D71475"/>
    <w:rsid w:val="00D90025"/>
    <w:rsid w:val="00DD475F"/>
    <w:rsid w:val="00E82527"/>
    <w:rsid w:val="00EA3860"/>
    <w:rsid w:val="00EA70FE"/>
    <w:rsid w:val="00EC2D29"/>
    <w:rsid w:val="00EE1318"/>
    <w:rsid w:val="00F23EFF"/>
    <w:rsid w:val="00F47411"/>
    <w:rsid w:val="00F83D0F"/>
    <w:rsid w:val="00FA3729"/>
    <w:rsid w:val="00FB22D6"/>
    <w:rsid w:val="00FE7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DD499"/>
  <w15:docId w15:val="{4B4F9082-55FD-4E52-9EB9-9291EBAE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2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36D99"/>
    <w:pPr>
      <w:ind w:firstLineChars="200" w:firstLine="420"/>
    </w:pPr>
  </w:style>
  <w:style w:type="paragraph" w:styleId="a5">
    <w:name w:val="header"/>
    <w:basedOn w:val="a"/>
    <w:link w:val="a6"/>
    <w:uiPriority w:val="99"/>
    <w:unhideWhenUsed/>
    <w:rsid w:val="001636A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636AC"/>
    <w:rPr>
      <w:sz w:val="18"/>
      <w:szCs w:val="18"/>
    </w:rPr>
  </w:style>
  <w:style w:type="paragraph" w:styleId="a7">
    <w:name w:val="footer"/>
    <w:basedOn w:val="a"/>
    <w:link w:val="a8"/>
    <w:uiPriority w:val="99"/>
    <w:unhideWhenUsed/>
    <w:rsid w:val="001636AC"/>
    <w:pPr>
      <w:tabs>
        <w:tab w:val="center" w:pos="4153"/>
        <w:tab w:val="right" w:pos="8306"/>
      </w:tabs>
      <w:snapToGrid w:val="0"/>
      <w:jc w:val="left"/>
    </w:pPr>
    <w:rPr>
      <w:sz w:val="18"/>
      <w:szCs w:val="18"/>
    </w:rPr>
  </w:style>
  <w:style w:type="character" w:customStyle="1" w:styleId="a8">
    <w:name w:val="页脚 字符"/>
    <w:basedOn w:val="a0"/>
    <w:link w:val="a7"/>
    <w:uiPriority w:val="99"/>
    <w:rsid w:val="001636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sunxy</dc:creator>
  <cp:keywords/>
  <dc:description/>
  <cp:lastModifiedBy>潘 律旨</cp:lastModifiedBy>
  <cp:revision>13</cp:revision>
  <dcterms:created xsi:type="dcterms:W3CDTF">2018-11-15T14:15:00Z</dcterms:created>
  <dcterms:modified xsi:type="dcterms:W3CDTF">2019-01-03T10:53:00Z</dcterms:modified>
</cp:coreProperties>
</file>