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57EB" w14:textId="5C2736C7" w:rsidR="00E259F1" w:rsidRDefault="00F34DDA" w:rsidP="00F34DDA">
      <w:pPr>
        <w:spacing w:line="276" w:lineRule="auto"/>
        <w:jc w:val="both"/>
        <w:rPr>
          <w:rFonts w:ascii="Arial" w:hAnsi="Arial" w:cs="Arial"/>
          <w:sz w:val="24"/>
          <w:szCs w:val="24"/>
        </w:rPr>
      </w:pPr>
      <w:r>
        <w:rPr>
          <w:rFonts w:ascii="Arial" w:hAnsi="Arial" w:cs="Arial"/>
          <w:sz w:val="24"/>
          <w:szCs w:val="24"/>
        </w:rPr>
        <w:t>Diário de Desenvolvimento</w:t>
      </w:r>
    </w:p>
    <w:p w14:paraId="620EFD74" w14:textId="12F3C529" w:rsidR="00F34DDA" w:rsidRDefault="00F34DDA" w:rsidP="00F34DDA">
      <w:pPr>
        <w:spacing w:line="276" w:lineRule="auto"/>
        <w:jc w:val="both"/>
        <w:rPr>
          <w:rFonts w:ascii="Arial" w:hAnsi="Arial" w:cs="Arial"/>
          <w:sz w:val="24"/>
          <w:szCs w:val="24"/>
        </w:rPr>
      </w:pPr>
    </w:p>
    <w:p w14:paraId="10C91F79" w14:textId="5817A214" w:rsidR="00F34DDA" w:rsidRDefault="001A3C9E" w:rsidP="00F34DDA">
      <w:pPr>
        <w:spacing w:line="276" w:lineRule="auto"/>
        <w:jc w:val="both"/>
        <w:rPr>
          <w:rFonts w:ascii="Arial" w:hAnsi="Arial" w:cs="Arial"/>
          <w:b/>
          <w:bCs/>
          <w:sz w:val="24"/>
          <w:szCs w:val="24"/>
        </w:rPr>
      </w:pPr>
      <w:r>
        <w:rPr>
          <w:rFonts w:ascii="Arial" w:hAnsi="Arial" w:cs="Arial"/>
          <w:b/>
          <w:bCs/>
          <w:sz w:val="24"/>
          <w:szCs w:val="24"/>
        </w:rPr>
        <w:t>19/10/2024</w:t>
      </w:r>
    </w:p>
    <w:p w14:paraId="1724132A" w14:textId="4C56B942" w:rsidR="00F34DDA" w:rsidRDefault="00F34DDA" w:rsidP="00F34DDA">
      <w:pPr>
        <w:spacing w:line="276" w:lineRule="auto"/>
        <w:jc w:val="both"/>
        <w:rPr>
          <w:rFonts w:ascii="Arial" w:hAnsi="Arial" w:cs="Arial"/>
          <w:sz w:val="24"/>
          <w:szCs w:val="24"/>
        </w:rPr>
      </w:pPr>
      <w:r>
        <w:rPr>
          <w:rFonts w:ascii="Arial" w:hAnsi="Arial" w:cs="Arial"/>
          <w:sz w:val="24"/>
          <w:szCs w:val="24"/>
        </w:rPr>
        <w:t>Eu tive problemas com o dataset que estou utilizando para o desenvolvimento do problema, no caso existem classes no dataset de algumas variáveis categóricas que não existem no dicionário de dados, portanto, elas não têm identificação. Eu tentei procurar resposta no site onde peguei o dataset e no Stack overflow, mas não encontrei nada. Eu extraí manualmente essas classes para trata-las, esse é o 1º obstáculo do projeto</w:t>
      </w:r>
    </w:p>
    <w:p w14:paraId="0F74761B" w14:textId="08F7CAE7" w:rsidR="00F34DDA" w:rsidRDefault="004402D4" w:rsidP="00F34DDA">
      <w:pPr>
        <w:spacing w:line="276" w:lineRule="auto"/>
        <w:jc w:val="both"/>
        <w:rPr>
          <w:rFonts w:ascii="Arial" w:hAnsi="Arial" w:cs="Arial"/>
          <w:sz w:val="24"/>
          <w:szCs w:val="24"/>
        </w:rPr>
      </w:pPr>
      <w:r>
        <w:rPr>
          <w:rFonts w:ascii="Arial" w:hAnsi="Arial" w:cs="Arial"/>
          <w:sz w:val="24"/>
          <w:szCs w:val="24"/>
        </w:rPr>
        <w:t>Decidi ignorar classes que tem no dicionário, mas não existem no dataset</w:t>
      </w:r>
    </w:p>
    <w:p w14:paraId="09ED6C2D" w14:textId="77777777" w:rsidR="004402D4" w:rsidRDefault="004402D4" w:rsidP="00F34DDA">
      <w:pPr>
        <w:spacing w:line="276" w:lineRule="auto"/>
        <w:jc w:val="both"/>
        <w:rPr>
          <w:rFonts w:ascii="Arial" w:hAnsi="Arial" w:cs="Arial"/>
          <w:sz w:val="24"/>
          <w:szCs w:val="24"/>
        </w:rPr>
      </w:pPr>
    </w:p>
    <w:p w14:paraId="797AE3B5" w14:textId="051DF321" w:rsidR="001A3C9E" w:rsidRPr="003373A9" w:rsidRDefault="001A3C9E" w:rsidP="00F34DDA">
      <w:pPr>
        <w:spacing w:line="276" w:lineRule="auto"/>
        <w:jc w:val="both"/>
        <w:rPr>
          <w:rFonts w:ascii="Arial" w:hAnsi="Arial" w:cs="Arial"/>
          <w:b/>
          <w:bCs/>
          <w:sz w:val="24"/>
          <w:szCs w:val="24"/>
        </w:rPr>
      </w:pPr>
      <w:r w:rsidRPr="003373A9">
        <w:rPr>
          <w:rFonts w:ascii="Arial" w:hAnsi="Arial" w:cs="Arial"/>
          <w:b/>
          <w:bCs/>
          <w:sz w:val="24"/>
          <w:szCs w:val="24"/>
        </w:rPr>
        <w:t>05/11/2024</w:t>
      </w:r>
    </w:p>
    <w:p w14:paraId="7C15ECBA" w14:textId="2E933E9B" w:rsidR="001A3C9E" w:rsidRPr="003373A9" w:rsidRDefault="001A3C9E" w:rsidP="00F34DDA">
      <w:pPr>
        <w:spacing w:line="276" w:lineRule="auto"/>
        <w:jc w:val="both"/>
        <w:rPr>
          <w:rFonts w:ascii="Arial" w:hAnsi="Arial" w:cs="Arial"/>
          <w:sz w:val="24"/>
          <w:szCs w:val="24"/>
        </w:rPr>
      </w:pPr>
      <w:r>
        <w:rPr>
          <w:rFonts w:ascii="Arial" w:hAnsi="Arial" w:cs="Arial"/>
          <w:sz w:val="24"/>
          <w:szCs w:val="24"/>
        </w:rPr>
        <w:t xml:space="preserve">Para melhor decidir como agrupar as features do dataset com o intuito de avaliar a correlação delas entre si em grupos e contra a variável target, eu precisava compreender melhor o dataset em si, por isso fui atrás do artigo que criou o dataset nomeado </w:t>
      </w:r>
      <w:r w:rsidRPr="001A3C9E">
        <w:rPr>
          <w:rFonts w:ascii="Arial" w:hAnsi="Arial" w:cs="Arial"/>
          <w:b/>
          <w:bCs/>
          <w:sz w:val="24"/>
          <w:szCs w:val="24"/>
        </w:rPr>
        <w:t xml:space="preserve">Early </w:t>
      </w:r>
      <w:proofErr w:type="spellStart"/>
      <w:r w:rsidRPr="001A3C9E">
        <w:rPr>
          <w:rFonts w:ascii="Arial" w:hAnsi="Arial" w:cs="Arial"/>
          <w:b/>
          <w:bCs/>
          <w:sz w:val="24"/>
          <w:szCs w:val="24"/>
        </w:rPr>
        <w:t>prediction</w:t>
      </w:r>
      <w:proofErr w:type="spellEnd"/>
      <w:r w:rsidRPr="001A3C9E">
        <w:rPr>
          <w:rFonts w:ascii="Arial" w:hAnsi="Arial" w:cs="Arial"/>
          <w:b/>
          <w:bCs/>
          <w:sz w:val="24"/>
          <w:szCs w:val="24"/>
        </w:rPr>
        <w:t xml:space="preserve"> </w:t>
      </w:r>
      <w:proofErr w:type="spellStart"/>
      <w:r w:rsidRPr="001A3C9E">
        <w:rPr>
          <w:rFonts w:ascii="Arial" w:hAnsi="Arial" w:cs="Arial"/>
          <w:b/>
          <w:bCs/>
          <w:sz w:val="24"/>
          <w:szCs w:val="24"/>
        </w:rPr>
        <w:t>of</w:t>
      </w:r>
      <w:proofErr w:type="spellEnd"/>
      <w:r w:rsidRPr="001A3C9E">
        <w:rPr>
          <w:rFonts w:ascii="Arial" w:hAnsi="Arial" w:cs="Arial"/>
          <w:b/>
          <w:bCs/>
          <w:sz w:val="24"/>
          <w:szCs w:val="24"/>
        </w:rPr>
        <w:t xml:space="preserve"> </w:t>
      </w:r>
      <w:proofErr w:type="spellStart"/>
      <w:r w:rsidRPr="001A3C9E">
        <w:rPr>
          <w:rFonts w:ascii="Arial" w:hAnsi="Arial" w:cs="Arial"/>
          <w:b/>
          <w:bCs/>
          <w:sz w:val="24"/>
          <w:szCs w:val="24"/>
        </w:rPr>
        <w:t>student's</w:t>
      </w:r>
      <w:proofErr w:type="spellEnd"/>
      <w:r w:rsidRPr="001A3C9E">
        <w:rPr>
          <w:rFonts w:ascii="Arial" w:hAnsi="Arial" w:cs="Arial"/>
          <w:b/>
          <w:bCs/>
          <w:sz w:val="24"/>
          <w:szCs w:val="24"/>
        </w:rPr>
        <w:t xml:space="preserve"> performance in </w:t>
      </w:r>
      <w:proofErr w:type="spellStart"/>
      <w:r w:rsidRPr="001A3C9E">
        <w:rPr>
          <w:rFonts w:ascii="Arial" w:hAnsi="Arial" w:cs="Arial"/>
          <w:b/>
          <w:bCs/>
          <w:sz w:val="24"/>
          <w:szCs w:val="24"/>
        </w:rPr>
        <w:t>higher</w:t>
      </w:r>
      <w:proofErr w:type="spellEnd"/>
      <w:r w:rsidRPr="001A3C9E">
        <w:rPr>
          <w:rFonts w:ascii="Arial" w:hAnsi="Arial" w:cs="Arial"/>
          <w:b/>
          <w:bCs/>
          <w:sz w:val="24"/>
          <w:szCs w:val="24"/>
        </w:rPr>
        <w:t xml:space="preserve"> </w:t>
      </w:r>
      <w:proofErr w:type="spellStart"/>
      <w:r w:rsidRPr="001A3C9E">
        <w:rPr>
          <w:rFonts w:ascii="Arial" w:hAnsi="Arial" w:cs="Arial"/>
          <w:b/>
          <w:bCs/>
          <w:sz w:val="24"/>
          <w:szCs w:val="24"/>
        </w:rPr>
        <w:t>education</w:t>
      </w:r>
      <w:proofErr w:type="spellEnd"/>
      <w:r w:rsidRPr="001A3C9E">
        <w:rPr>
          <w:rFonts w:ascii="Arial" w:hAnsi="Arial" w:cs="Arial"/>
          <w:b/>
          <w:bCs/>
          <w:sz w:val="24"/>
          <w:szCs w:val="24"/>
        </w:rPr>
        <w:t xml:space="preserve">: a case </w:t>
      </w:r>
      <w:proofErr w:type="spellStart"/>
      <w:r w:rsidRPr="001A3C9E">
        <w:rPr>
          <w:rFonts w:ascii="Arial" w:hAnsi="Arial" w:cs="Arial"/>
          <w:b/>
          <w:bCs/>
          <w:sz w:val="24"/>
          <w:szCs w:val="24"/>
        </w:rPr>
        <w:t>study</w:t>
      </w:r>
      <w:proofErr w:type="spellEnd"/>
      <w:r>
        <w:rPr>
          <w:rFonts w:ascii="Arial" w:hAnsi="Arial" w:cs="Arial"/>
          <w:b/>
          <w:bCs/>
          <w:sz w:val="24"/>
          <w:szCs w:val="24"/>
        </w:rPr>
        <w:t xml:space="preserve">. </w:t>
      </w:r>
      <w:r w:rsidR="003373A9">
        <w:rPr>
          <w:rFonts w:ascii="Arial" w:hAnsi="Arial" w:cs="Arial"/>
          <w:sz w:val="24"/>
          <w:szCs w:val="24"/>
        </w:rPr>
        <w:t xml:space="preserve">Descobri se tratar de um capítulo de um livro chamado </w:t>
      </w:r>
      <w:r w:rsidR="003373A9" w:rsidRPr="003373A9">
        <w:rPr>
          <w:rFonts w:ascii="Arial" w:hAnsi="Arial" w:cs="Arial"/>
          <w:b/>
          <w:bCs/>
          <w:sz w:val="24"/>
          <w:szCs w:val="24"/>
        </w:rPr>
        <w:t xml:space="preserve">Trends and </w:t>
      </w:r>
      <w:proofErr w:type="spellStart"/>
      <w:r w:rsidR="003373A9" w:rsidRPr="003373A9">
        <w:rPr>
          <w:rFonts w:ascii="Arial" w:hAnsi="Arial" w:cs="Arial"/>
          <w:b/>
          <w:bCs/>
          <w:sz w:val="24"/>
          <w:szCs w:val="24"/>
        </w:rPr>
        <w:t>Applications</w:t>
      </w:r>
      <w:proofErr w:type="spellEnd"/>
      <w:r w:rsidR="003373A9" w:rsidRPr="003373A9">
        <w:rPr>
          <w:rFonts w:ascii="Arial" w:hAnsi="Arial" w:cs="Arial"/>
          <w:b/>
          <w:bCs/>
          <w:sz w:val="24"/>
          <w:szCs w:val="24"/>
        </w:rPr>
        <w:t xml:space="preserve"> in </w:t>
      </w:r>
      <w:proofErr w:type="spellStart"/>
      <w:r w:rsidR="003373A9" w:rsidRPr="003373A9">
        <w:rPr>
          <w:rFonts w:ascii="Arial" w:hAnsi="Arial" w:cs="Arial"/>
          <w:b/>
          <w:bCs/>
          <w:sz w:val="24"/>
          <w:szCs w:val="24"/>
        </w:rPr>
        <w:t>Information</w:t>
      </w:r>
      <w:proofErr w:type="spellEnd"/>
      <w:r w:rsidR="003373A9" w:rsidRPr="003373A9">
        <w:rPr>
          <w:rFonts w:ascii="Arial" w:hAnsi="Arial" w:cs="Arial"/>
          <w:b/>
          <w:bCs/>
          <w:sz w:val="24"/>
          <w:szCs w:val="24"/>
        </w:rPr>
        <w:t xml:space="preserve"> Systems and Technologies</w:t>
      </w:r>
      <w:r w:rsidR="003373A9">
        <w:rPr>
          <w:rFonts w:ascii="Arial" w:hAnsi="Arial" w:cs="Arial"/>
          <w:b/>
          <w:bCs/>
          <w:sz w:val="24"/>
          <w:szCs w:val="24"/>
        </w:rPr>
        <w:t xml:space="preserve">, </w:t>
      </w:r>
      <w:r w:rsidR="003373A9">
        <w:rPr>
          <w:rFonts w:ascii="Arial" w:hAnsi="Arial" w:cs="Arial"/>
          <w:sz w:val="24"/>
          <w:szCs w:val="24"/>
        </w:rPr>
        <w:t>custei para encontrar um PDF gratuito na web, chegando até cogitar enviar mensagens aos autores do artigo para solicitar uma cópia, mas encontrei e continuei meu trabalho a partir desse ponto.</w:t>
      </w:r>
    </w:p>
    <w:sectPr w:rsidR="001A3C9E" w:rsidRPr="003373A9" w:rsidSect="004932B9">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DA"/>
    <w:rsid w:val="001A3C9E"/>
    <w:rsid w:val="002B1CDF"/>
    <w:rsid w:val="003265AC"/>
    <w:rsid w:val="003373A9"/>
    <w:rsid w:val="004402D4"/>
    <w:rsid w:val="004932B9"/>
    <w:rsid w:val="009847D1"/>
    <w:rsid w:val="00E259F1"/>
    <w:rsid w:val="00ED467C"/>
    <w:rsid w:val="00F34DD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799"/>
  <w15:chartTrackingRefBased/>
  <w15:docId w15:val="{2C035598-0EB4-454C-BC4A-DF3D8B26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Data">
    <w:name w:val="Date"/>
    <w:basedOn w:val="Normal"/>
    <w:next w:val="Normal"/>
    <w:link w:val="DataChar"/>
    <w:uiPriority w:val="99"/>
    <w:semiHidden/>
    <w:unhideWhenUsed/>
    <w:rsid w:val="001A3C9E"/>
  </w:style>
  <w:style w:type="character" w:customStyle="1" w:styleId="DataChar">
    <w:name w:val="Data Char"/>
    <w:basedOn w:val="Fontepargpadro"/>
    <w:link w:val="Data"/>
    <w:uiPriority w:val="99"/>
    <w:semiHidden/>
    <w:rsid w:val="001A3C9E"/>
  </w:style>
  <w:style w:type="character" w:styleId="Hyperlink">
    <w:name w:val="Hyperlink"/>
    <w:basedOn w:val="Fontepargpadro"/>
    <w:uiPriority w:val="99"/>
    <w:unhideWhenUsed/>
    <w:rsid w:val="001A3C9E"/>
    <w:rPr>
      <w:color w:val="0563C1" w:themeColor="hyperlink"/>
      <w:u w:val="single"/>
    </w:rPr>
  </w:style>
  <w:style w:type="character" w:styleId="MenoPendente">
    <w:name w:val="Unresolved Mention"/>
    <w:basedOn w:val="Fontepargpadro"/>
    <w:uiPriority w:val="99"/>
    <w:semiHidden/>
    <w:unhideWhenUsed/>
    <w:rsid w:val="001A3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185</Words>
  <Characters>1003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Sant'Ana Mathias</dc:creator>
  <cp:keywords/>
  <dc:description/>
  <cp:lastModifiedBy>Guilherme Sant'Ana Mathias</cp:lastModifiedBy>
  <cp:revision>5</cp:revision>
  <dcterms:created xsi:type="dcterms:W3CDTF">2024-10-18T22:52:00Z</dcterms:created>
  <dcterms:modified xsi:type="dcterms:W3CDTF">2024-11-06T00:12:00Z</dcterms:modified>
</cp:coreProperties>
</file>