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56580A10" w:rsidR="00EA7A13" w:rsidRDefault="00E5630B" w:rsidP="00EA7A13">
      <w:r>
        <w:rPr>
          <w:noProof/>
        </w:rPr>
        <w:drawing>
          <wp:inline distT="0" distB="0" distL="0" distR="0" wp14:anchorId="0A86ECBF" wp14:editId="51C0A7D3">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00E3A702" w:rsidR="00EA7A13" w:rsidRDefault="00EA7A13" w:rsidP="00EA7A13"/>
    <w:p w14:paraId="57D50D6F" w14:textId="77777777" w:rsidR="00783B33" w:rsidRDefault="00783B33" w:rsidP="00EA7A13"/>
    <w:p w14:paraId="224A91FF" w14:textId="7F8958A0" w:rsidR="00E42A09" w:rsidRDefault="00EA7A13" w:rsidP="00EA7A13">
      <w:r>
        <w:t>Clicking on the “</w:t>
      </w:r>
      <w:r w:rsidR="00AA417D">
        <w:t>Select a file</w:t>
      </w:r>
      <w:r>
        <w:t>” button will open the file explorer on the user’s computer and allow the user to browse their computer and select a wav file</w:t>
      </w:r>
      <w:r w:rsidR="00E42A09">
        <w:t xml:space="preserve">. As of now, it only allows wav files to be selected (This may change in the future). </w:t>
      </w:r>
    </w:p>
    <w:p w14:paraId="5319E25E" w14:textId="77777777" w:rsidR="00E42A09" w:rsidRPr="00E42A09" w:rsidRDefault="00E42A09" w:rsidP="00EA7A13"/>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12B6362" w14:textId="60EE1406" w:rsidR="00655674" w:rsidRDefault="00655674" w:rsidP="00EA7A13">
      <w:r>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commentRangeStart w:id="0"/>
      <w:r>
        <w:rPr>
          <w:noProof/>
        </w:rPr>
        <w:lastRenderedPageBreak/>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commentRangeEnd w:id="0"/>
      <w:r w:rsidR="00021E91">
        <w:rPr>
          <w:rStyle w:val="CommentReference"/>
        </w:rPr>
        <w:commentReference w:id="0"/>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LUFs value of the uploaded sound file. </w:t>
      </w:r>
    </w:p>
    <w:p w14:paraId="04FEB417" w14:textId="3A4F7CB8" w:rsidR="000C6949" w:rsidRDefault="000C6949" w:rsidP="00EA7A13"/>
    <w:p w14:paraId="1BF5A535" w14:textId="0F96A28F" w:rsidR="000C6949" w:rsidRDefault="000C6949" w:rsidP="00EA7A13">
      <w:r>
        <w:t xml:space="preserve">The </w:t>
      </w:r>
      <w:r w:rsidR="00540A94">
        <w:t xml:space="preserve">True Peak value displayed </w:t>
      </w:r>
      <w:r>
        <w:t xml:space="preserve">will be the true peak value of the uploaded sound file. </w:t>
      </w:r>
    </w:p>
    <w:p w14:paraId="20E70B89" w14:textId="5AB25A77" w:rsidR="00021E91" w:rsidRDefault="00021E91" w:rsidP="00EA7A13"/>
    <w:p w14:paraId="07455CF4" w14:textId="0D99860D" w:rsidR="00021E91" w:rsidRDefault="00021E91" w:rsidP="00EA7A13">
      <w:r>
        <w:t xml:space="preserve">The Sample Rate will be the sample rate read off the uploaded file. </w:t>
      </w:r>
    </w:p>
    <w:p w14:paraId="55B852EC" w14:textId="1B521C66" w:rsidR="00021E91" w:rsidRDefault="00021E91" w:rsidP="00EA7A13"/>
    <w:p w14:paraId="381847C7" w14:textId="626052C1" w:rsidR="00021E91" w:rsidRDefault="00021E91" w:rsidP="00EA7A13">
      <w:r>
        <w:t xml:space="preserve">The number of channels will be the number of channels read off the uploaded file: </w:t>
      </w:r>
    </w:p>
    <w:p w14:paraId="24539E44" w14:textId="77777777" w:rsidR="00021E91" w:rsidRDefault="00021E91" w:rsidP="00EA7A13"/>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t>
      </w:r>
      <w:proofErr w:type="gramStart"/>
      <w:r>
        <w:t>window</w:t>
      </w:r>
      <w:proofErr w:type="gramEnd"/>
      <w:r>
        <w:t xml:space="preserve"> they will be able to select another file and start the process over again.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3FAE869B" w:rsidR="00A7381D" w:rsidRDefault="00A7381D" w:rsidP="00A7381D">
      <w:r>
        <w:t xml:space="preserve">If the user does not have the standards file downloaded onto their device, (It will be included in </w:t>
      </w:r>
      <w:r w:rsidR="00021E91">
        <w:t xml:space="preserve">folder with </w:t>
      </w:r>
      <w:r>
        <w:t>the executable 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lastRenderedPageBreak/>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new standards</w:t>
      </w:r>
      <w:proofErr w:type="gramEnd"/>
      <w:r>
        <w:t xml:space="preserve">.db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43E57346" w:rsidR="009A61E4" w:rsidRDefault="009A61E4" w:rsidP="00EA7A13">
      <w:r>
        <w:t>If the user does not change the platform</w:t>
      </w:r>
      <w:r w:rsidR="00D67717">
        <w:t>,</w:t>
      </w:r>
      <w:r>
        <w:t xml:space="preserve"> the default one is Spotify. If they wish to change which platform</w:t>
      </w:r>
      <w:r w:rsidR="00E42A09">
        <w:t>(s)</w:t>
      </w:r>
      <w:r>
        <w:t xml:space="preserve"> their file is tested </w:t>
      </w:r>
      <w:r w:rsidR="00D67717">
        <w:t>against,</w:t>
      </w:r>
      <w:r>
        <w:t xml:space="preserve"> they can click the arrow to produce the below drop</w:t>
      </w:r>
      <w:r w:rsidR="00D67717">
        <w:t>-</w:t>
      </w:r>
      <w:r>
        <w:t>down menu</w:t>
      </w:r>
      <w:r w:rsidR="00E42A09">
        <w:t xml:space="preserve">. </w:t>
      </w:r>
    </w:p>
    <w:p w14:paraId="72D1F718" w14:textId="7C0159FD" w:rsidR="00173D1D" w:rsidRDefault="00173D1D" w:rsidP="00EA7A13"/>
    <w:p w14:paraId="5AE62BEE" w14:textId="756319B0" w:rsidR="00173D1D" w:rsidRDefault="00D67717" w:rsidP="00EA7A13">
      <w:commentRangeStart w:id="1"/>
      <w:r>
        <w:rPr>
          <w:noProof/>
          <w:sz w:val="16"/>
          <w:szCs w:val="16"/>
        </w:rPr>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commentRangeEnd w:id="1"/>
      <w:r w:rsidR="00E42A09">
        <w:rPr>
          <w:rStyle w:val="CommentReference"/>
        </w:rPr>
        <w:commentReference w:id="1"/>
      </w:r>
    </w:p>
    <w:p w14:paraId="45E9785E" w14:textId="2445E5B3" w:rsidR="00655674" w:rsidRDefault="00655674" w:rsidP="00EA7A13"/>
    <w:p w14:paraId="6B0E23F8" w14:textId="40DBDFC0" w:rsidR="009C77B2" w:rsidRDefault="009C77B2" w:rsidP="00EA7A13">
      <w:r>
        <w:t>Note that this drop down included only the standards that are pre-entered. If the user adds</w:t>
      </w:r>
      <w:r w:rsidR="008E374A">
        <w:t>/deletes</w:t>
      </w:r>
      <w:r>
        <w:t xml:space="preserve"> any </w:t>
      </w:r>
      <w:proofErr w:type="gramStart"/>
      <w:r>
        <w:t>platforms</w:t>
      </w:r>
      <w:proofErr w:type="gramEnd"/>
      <w:r>
        <w:t xml:space="preserve"> they will be </w:t>
      </w:r>
      <w:r w:rsidR="008E374A">
        <w:t>reflected in this drop down.</w:t>
      </w:r>
    </w:p>
    <w:p w14:paraId="27E40BA5" w14:textId="72B6D4C9" w:rsidR="009C77B2" w:rsidRDefault="009C77B2" w:rsidP="00EA7A13">
      <w:r>
        <w:t xml:space="preserve"> </w:t>
      </w:r>
    </w:p>
    <w:p w14:paraId="2889CE48" w14:textId="75228FF9" w:rsidR="009A61E4" w:rsidRDefault="00E42A09" w:rsidP="00EA7A13">
      <w:r>
        <w:lastRenderedPageBreak/>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The user may select more than one standard</w:t>
      </w:r>
      <w:r w:rsidR="00BF6E54">
        <w:t>. To select all available platforms currently loaded into the program,</w:t>
      </w:r>
      <w:r w:rsidR="007A4019">
        <w:t xml:space="preserve"> </w:t>
      </w:r>
      <w:r w:rsidR="00BF6E54">
        <w:t xml:space="preserve">the user can click the “All available Platforms” button. This has the same effect as selecting each platform from the list.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47670B26" w:rsidR="008F0853" w:rsidRDefault="00B01FF1" w:rsidP="00EA7A13">
      <w:r>
        <w:t>If the user does not change the standard the default one is LUF</w:t>
      </w:r>
      <w:r w:rsidR="00D67717">
        <w:t>s</w:t>
      </w:r>
      <w:r>
        <w:t xml:space="preserve"> Value.</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commentRangeStart w:id="2"/>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commentRangeEnd w:id="2"/>
      <w:r w:rsidR="007A4019">
        <w:rPr>
          <w:rStyle w:val="CommentReference"/>
        </w:rPr>
        <w:commentReference w:id="2"/>
      </w:r>
    </w:p>
    <w:p w14:paraId="31F49E9D" w14:textId="196F8B50" w:rsidR="00B01FF1" w:rsidRDefault="00B01FF1" w:rsidP="00EA7A13"/>
    <w:p w14:paraId="2216D893" w14:textId="617F3C78" w:rsidR="00B01FF1" w:rsidRDefault="00B01FF1" w:rsidP="00EA7A13"/>
    <w:p w14:paraId="693FA2DB" w14:textId="403D5B46" w:rsidR="00B01FF1" w:rsidRDefault="00D67717" w:rsidP="00EA7A13">
      <w:r>
        <w:t xml:space="preserve">The checkmark indicates which </w:t>
      </w:r>
      <w:r w:rsidR="00B96015">
        <w:t xml:space="preserve">standard is currently selected. </w:t>
      </w:r>
      <w:r w:rsidR="00B01FF1">
        <w:t xml:space="preserve">Clicking on any of these will cause “LUF Value”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243BAE52" w:rsidR="00FD7028" w:rsidRDefault="00B96015" w:rsidP="00EA7A13">
      <w:commentRangeStart w:id="3"/>
      <w:r>
        <w:rPr>
          <w:noProof/>
        </w:rPr>
        <w:lastRenderedPageBreak/>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commentRangeEnd w:id="3"/>
      <w:r w:rsidR="00BF6E54">
        <w:rPr>
          <w:rStyle w:val="CommentReference"/>
        </w:rPr>
        <w:commentReference w:id="3"/>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w:t>
      </w:r>
      <w:r>
        <w:t xml:space="preserve">platform’s </w:t>
      </w:r>
      <w:r>
        <w:t xml:space="preserve">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5E640CAB" w:rsidR="00D30AE7" w:rsidRDefault="00950B4C" w:rsidP="00D30AE7">
      <w:commentRangeStart w:id="4"/>
      <w:r>
        <w:rPr>
          <w:noProof/>
        </w:rPr>
        <w:lastRenderedPageBreak/>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commentRangeEnd w:id="4"/>
      <w:r w:rsidR="007A4019">
        <w:rPr>
          <w:rStyle w:val="CommentReference"/>
        </w:rPr>
        <w:commentReference w:id="4"/>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6371F6FF" w:rsidR="00122484" w:rsidRDefault="00122484" w:rsidP="00D30AE7">
      <w:r>
        <w:t>When the user clicks the “Enter” button 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17CC8D59" w:rsidR="004C671F" w:rsidRDefault="004C671F" w:rsidP="004C671F">
      <w:r>
        <w:t xml:space="preserve">There are a few situations that could cause an error message in response to the input from the user: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5"/>
      <w:r w:rsidR="001F6569">
        <w:t>added</w:t>
      </w:r>
      <w:commentRangeEnd w:id="5"/>
      <w:r w:rsidR="001F6569">
        <w:rPr>
          <w:rStyle w:val="CommentReference"/>
        </w:rPr>
        <w:commentReference w:id="5"/>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lastRenderedPageBreak/>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2264F481" w:rsidR="000246F2" w:rsidRPr="004C671F" w:rsidRDefault="00876DBF" w:rsidP="000246F2">
      <w:pPr>
        <w:ind w:left="720"/>
      </w:pPr>
      <w:r>
        <w:t xml:space="preserve">                 </w:t>
      </w:r>
      <w:r>
        <w:rPr>
          <w:noProof/>
        </w:rPr>
        <w:drawing>
          <wp:inline distT="0" distB="0" distL="0" distR="0" wp14:anchorId="6F78E3A2" wp14:editId="6D8FA722">
            <wp:extent cx="4135400" cy="776712"/>
            <wp:effectExtent l="38100" t="38100" r="43180" b="3619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1641" cy="811692"/>
                    </a:xfrm>
                    <a:prstGeom prst="rect">
                      <a:avLst/>
                    </a:prstGeom>
                    <a:ln w="38100">
                      <a:solidFill>
                        <a:schemeClr val="tx1"/>
                      </a:solidFill>
                    </a:ln>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21F40177" w:rsidR="009C77B2" w:rsidRDefault="009C77B2" w:rsidP="009C77B2">
      <w:r>
        <w:t>When a user clicks on the “</w:t>
      </w:r>
      <w:r w:rsidR="00143F76">
        <w:t xml:space="preserve">Modify/Delete existing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AEC4F63" w:rsidR="005F363A" w:rsidRDefault="005F363A" w:rsidP="005F363A">
      <w:r>
        <w:t>If the user does not change the platform, the default one is Spotify. If they wish to change which platform they are modifying, they can click the arrow to produce the below drop-down menu:</w:t>
      </w:r>
    </w:p>
    <w:p w14:paraId="22FA316A" w14:textId="19F7A592" w:rsidR="009C77B2" w:rsidRDefault="005F363A" w:rsidP="009C77B2">
      <w:commentRangeStart w:id="6"/>
      <w:r>
        <w:rPr>
          <w:noProof/>
        </w:rPr>
        <w:lastRenderedPageBreak/>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commentRangeEnd w:id="6"/>
      <w:r w:rsidR="00006783">
        <w:rPr>
          <w:rStyle w:val="CommentReference"/>
        </w:rPr>
        <w:commentReference w:id="6"/>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4FE27AA7" w:rsidR="009C77B2" w:rsidRDefault="009C77B2" w:rsidP="009C77B2">
      <w:r>
        <w:t xml:space="preserve">The checkmark indicates which platform is currently selected. Clicking on any of these will cause “Spotify” 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commentRangeStart w:id="7"/>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commentRangeEnd w:id="7"/>
      <w:r w:rsidR="00006783">
        <w:rPr>
          <w:rStyle w:val="CommentReference"/>
        </w:rPr>
        <w:commentReference w:id="7"/>
      </w:r>
    </w:p>
    <w:p w14:paraId="5BBB13AD" w14:textId="77777777" w:rsidR="005F363A" w:rsidRDefault="005F363A" w:rsidP="005F363A"/>
    <w:p w14:paraId="32EEB674" w14:textId="77777777" w:rsidR="005F363A" w:rsidRDefault="005F363A" w:rsidP="005F363A"/>
    <w:p w14:paraId="2FAACCC4" w14:textId="5E5CCB60" w:rsidR="00143F76" w:rsidRDefault="005F363A" w:rsidP="005F363A">
      <w:r>
        <w:t xml:space="preserve">The checkmark indicates which standard is currently selected. 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0C3E1D80" w:rsidR="007D5998" w:rsidRDefault="007D5998" w:rsidP="007D5998">
      <w:r>
        <w:lastRenderedPageBreak/>
        <w:t xml:space="preserve">When the user clicks the “Enter” 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commentRangeStart w:id="8"/>
      <w:r>
        <w:rPr>
          <w:noProof/>
        </w:rPr>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commentRangeEnd w:id="8"/>
      <w:r w:rsidR="00006783">
        <w:rPr>
          <w:rStyle w:val="CommentReference"/>
        </w:rPr>
        <w:commentReference w:id="8"/>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8T10:31:00Z" w:initials="LS">
    <w:p w14:paraId="6E471C21" w14:textId="77777777" w:rsidR="00021E91" w:rsidRDefault="00021E91" w:rsidP="00312B9B">
      <w:r>
        <w:rPr>
          <w:rStyle w:val="CommentReference"/>
        </w:rPr>
        <w:annotationRef/>
      </w:r>
      <w:r>
        <w:rPr>
          <w:sz w:val="20"/>
          <w:szCs w:val="20"/>
        </w:rPr>
        <w:t xml:space="preserve">Need updated screenshot </w:t>
      </w:r>
    </w:p>
  </w:comment>
  <w:comment w:id="1" w:author="Leah Squiller" w:date="2022-04-01T16:11:00Z" w:initials="LS">
    <w:p w14:paraId="5684FF41" w14:textId="390F0098" w:rsidR="00E42A09" w:rsidRDefault="00E42A09" w:rsidP="009429D1">
      <w:r>
        <w:rPr>
          <w:rStyle w:val="CommentReference"/>
        </w:rPr>
        <w:annotationRef/>
      </w:r>
      <w:r>
        <w:rPr>
          <w:sz w:val="20"/>
          <w:szCs w:val="20"/>
        </w:rPr>
        <w:t>Will need updated screenshot</w:t>
      </w:r>
    </w:p>
  </w:comment>
  <w:comment w:id="2" w:author="Leah Squiller" w:date="2022-04-08T10:34:00Z" w:initials="LS">
    <w:p w14:paraId="760F8E8C" w14:textId="77777777" w:rsidR="007A4019" w:rsidRDefault="007A4019" w:rsidP="00AB5E93">
      <w:r>
        <w:rPr>
          <w:rStyle w:val="CommentReference"/>
        </w:rPr>
        <w:annotationRef/>
      </w:r>
      <w:r>
        <w:rPr>
          <w:sz w:val="20"/>
          <w:szCs w:val="20"/>
        </w:rPr>
        <w:t>Will need updated screenshot</w:t>
      </w:r>
    </w:p>
  </w:comment>
  <w:comment w:id="3" w:author="Leah Squiller" w:date="2022-04-01T16:16:00Z" w:initials="LS">
    <w:p w14:paraId="058F8A85" w14:textId="4DDC860C" w:rsidR="00BF6E54" w:rsidRDefault="00BF6E54" w:rsidP="007C78CA">
      <w:r>
        <w:rPr>
          <w:rStyle w:val="CommentReference"/>
        </w:rPr>
        <w:annotationRef/>
      </w:r>
      <w:r>
        <w:rPr>
          <w:sz w:val="20"/>
          <w:szCs w:val="20"/>
        </w:rPr>
        <w:t>Will need a new screenshot</w:t>
      </w:r>
    </w:p>
  </w:comment>
  <w:comment w:id="4" w:author="Leah Squiller" w:date="2022-04-08T10:40:00Z" w:initials="LS">
    <w:p w14:paraId="2097F7A7" w14:textId="77777777" w:rsidR="007A4019" w:rsidRDefault="007A4019" w:rsidP="00B010EC">
      <w:r>
        <w:rPr>
          <w:rStyle w:val="CommentReference"/>
        </w:rPr>
        <w:annotationRef/>
      </w:r>
      <w:r>
        <w:rPr>
          <w:sz w:val="20"/>
          <w:szCs w:val="20"/>
        </w:rPr>
        <w:t>Will need updated screenshot</w:t>
      </w:r>
    </w:p>
  </w:comment>
  <w:comment w:id="5" w:author="Leah Squiller" w:date="2022-03-25T15:22:00Z" w:initials="LS">
    <w:p w14:paraId="49198181" w14:textId="010477D8"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6" w:author="Leah Squiller" w:date="2022-04-08T10:42:00Z" w:initials="LS">
    <w:p w14:paraId="5A5E9E5B" w14:textId="77777777" w:rsidR="00006783" w:rsidRDefault="00006783" w:rsidP="00F44353">
      <w:r>
        <w:rPr>
          <w:rStyle w:val="CommentReference"/>
        </w:rPr>
        <w:annotationRef/>
      </w:r>
      <w:r>
        <w:rPr>
          <w:sz w:val="20"/>
          <w:szCs w:val="20"/>
        </w:rPr>
        <w:t>Will need new screenshot</w:t>
      </w:r>
    </w:p>
  </w:comment>
  <w:comment w:id="7" w:author="Leah Squiller" w:date="2022-04-08T10:42:00Z" w:initials="LS">
    <w:p w14:paraId="649F12DE" w14:textId="77777777" w:rsidR="00006783" w:rsidRDefault="00006783" w:rsidP="00B852C4">
      <w:r>
        <w:rPr>
          <w:rStyle w:val="CommentReference"/>
        </w:rPr>
        <w:annotationRef/>
      </w:r>
      <w:r>
        <w:rPr>
          <w:sz w:val="20"/>
          <w:szCs w:val="20"/>
        </w:rPr>
        <w:t>Will need new screenshot</w:t>
      </w:r>
    </w:p>
  </w:comment>
  <w:comment w:id="8" w:author="Leah Squiller" w:date="2022-04-08T10:43:00Z" w:initials="LS">
    <w:p w14:paraId="23E43581" w14:textId="77777777" w:rsidR="00006783" w:rsidRDefault="00006783" w:rsidP="00182286">
      <w:r>
        <w:rPr>
          <w:rStyle w:val="CommentReference"/>
        </w:rPr>
        <w:annotationRef/>
      </w:r>
      <w:r>
        <w:rPr>
          <w:sz w:val="20"/>
          <w:szCs w:val="20"/>
        </w:rPr>
        <w:t>Will need new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71C21" w15:done="0"/>
  <w15:commentEx w15:paraId="5684FF41" w15:done="0"/>
  <w15:commentEx w15:paraId="760F8E8C" w15:done="0"/>
  <w15:commentEx w15:paraId="058F8A85" w15:done="0"/>
  <w15:commentEx w15:paraId="2097F7A7" w15:done="0"/>
  <w15:commentEx w15:paraId="49198181" w15:done="0"/>
  <w15:commentEx w15:paraId="5A5E9E5B" w15:done="0"/>
  <w15:commentEx w15:paraId="649F12DE" w15:done="0"/>
  <w15:commentEx w15:paraId="23E43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D82" w16cex:dateUtc="2022-04-08T14:31:00Z"/>
  <w16cex:commentExtensible w16cex:durableId="25F1A29E" w16cex:dateUtc="2022-04-01T20:11:00Z"/>
  <w16cex:commentExtensible w16cex:durableId="25FA8E4B" w16cex:dateUtc="2022-04-08T14:34:00Z"/>
  <w16cex:commentExtensible w16cex:durableId="25F1A3C6" w16cex:dateUtc="2022-04-01T20:16:00Z"/>
  <w16cex:commentExtensible w16cex:durableId="25FA8F9A" w16cex:dateUtc="2022-04-08T14:40:00Z"/>
  <w16cex:commentExtensible w16cex:durableId="25E85CB3" w16cex:dateUtc="2022-03-25T19:22:00Z"/>
  <w16cex:commentExtensible w16cex:durableId="25FA900A" w16cex:dateUtc="2022-04-08T14:42:00Z"/>
  <w16cex:commentExtensible w16cex:durableId="25FA901F" w16cex:dateUtc="2022-04-08T14:42:00Z"/>
  <w16cex:commentExtensible w16cex:durableId="25FA9035" w16cex:dateUtc="2022-04-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71C21" w16cid:durableId="25FA8D82"/>
  <w16cid:commentId w16cid:paraId="5684FF41" w16cid:durableId="25F1A29E"/>
  <w16cid:commentId w16cid:paraId="760F8E8C" w16cid:durableId="25FA8E4B"/>
  <w16cid:commentId w16cid:paraId="058F8A85" w16cid:durableId="25F1A3C6"/>
  <w16cid:commentId w16cid:paraId="2097F7A7" w16cid:durableId="25FA8F9A"/>
  <w16cid:commentId w16cid:paraId="49198181" w16cid:durableId="25E85CB3"/>
  <w16cid:commentId w16cid:paraId="5A5E9E5B" w16cid:durableId="25FA900A"/>
  <w16cid:commentId w16cid:paraId="649F12DE" w16cid:durableId="25FA901F"/>
  <w16cid:commentId w16cid:paraId="23E43581" w16cid:durableId="25FA9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FE43" w14:textId="77777777" w:rsidR="008E2A34" w:rsidRDefault="008E2A34" w:rsidP="00EA7A13">
      <w:r>
        <w:separator/>
      </w:r>
    </w:p>
  </w:endnote>
  <w:endnote w:type="continuationSeparator" w:id="0">
    <w:p w14:paraId="66274E7B" w14:textId="77777777" w:rsidR="008E2A34" w:rsidRDefault="008E2A34"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7543C" w14:textId="77777777" w:rsidR="008E2A34" w:rsidRDefault="008E2A34" w:rsidP="00EA7A13">
      <w:r>
        <w:separator/>
      </w:r>
    </w:p>
  </w:footnote>
  <w:footnote w:type="continuationSeparator" w:id="0">
    <w:p w14:paraId="6C290DA0" w14:textId="77777777" w:rsidR="008E2A34" w:rsidRDefault="008E2A34"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2D08"/>
    <w:rsid w:val="00143F76"/>
    <w:rsid w:val="00144551"/>
    <w:rsid w:val="00170566"/>
    <w:rsid w:val="00173D1D"/>
    <w:rsid w:val="0018236A"/>
    <w:rsid w:val="001B3418"/>
    <w:rsid w:val="001F6569"/>
    <w:rsid w:val="002044B1"/>
    <w:rsid w:val="002537AC"/>
    <w:rsid w:val="002A2570"/>
    <w:rsid w:val="00476B47"/>
    <w:rsid w:val="004B7BA2"/>
    <w:rsid w:val="004C671F"/>
    <w:rsid w:val="00515B12"/>
    <w:rsid w:val="00540A94"/>
    <w:rsid w:val="005E2A31"/>
    <w:rsid w:val="005F363A"/>
    <w:rsid w:val="00655674"/>
    <w:rsid w:val="00714787"/>
    <w:rsid w:val="00762EC3"/>
    <w:rsid w:val="00783B33"/>
    <w:rsid w:val="007A4019"/>
    <w:rsid w:val="007D5998"/>
    <w:rsid w:val="00864B20"/>
    <w:rsid w:val="00864B4D"/>
    <w:rsid w:val="00876DBF"/>
    <w:rsid w:val="008E0360"/>
    <w:rsid w:val="008E2A34"/>
    <w:rsid w:val="008E374A"/>
    <w:rsid w:val="008F0853"/>
    <w:rsid w:val="00950B4C"/>
    <w:rsid w:val="00977426"/>
    <w:rsid w:val="009926CC"/>
    <w:rsid w:val="00996236"/>
    <w:rsid w:val="009A61E4"/>
    <w:rsid w:val="009C77B2"/>
    <w:rsid w:val="009D5B5F"/>
    <w:rsid w:val="00A17CF0"/>
    <w:rsid w:val="00A5448D"/>
    <w:rsid w:val="00A7381D"/>
    <w:rsid w:val="00A87D39"/>
    <w:rsid w:val="00AA0D7D"/>
    <w:rsid w:val="00AA417D"/>
    <w:rsid w:val="00B01FF1"/>
    <w:rsid w:val="00B205C4"/>
    <w:rsid w:val="00B3393E"/>
    <w:rsid w:val="00B96015"/>
    <w:rsid w:val="00BF6E54"/>
    <w:rsid w:val="00C121C9"/>
    <w:rsid w:val="00C509BA"/>
    <w:rsid w:val="00CC6439"/>
    <w:rsid w:val="00D144FB"/>
    <w:rsid w:val="00D30AE7"/>
    <w:rsid w:val="00D61734"/>
    <w:rsid w:val="00D67717"/>
    <w:rsid w:val="00D93868"/>
    <w:rsid w:val="00DE4EEC"/>
    <w:rsid w:val="00DF2085"/>
    <w:rsid w:val="00E42A09"/>
    <w:rsid w:val="00E5630B"/>
    <w:rsid w:val="00EA7A13"/>
    <w:rsid w:val="00F24FFF"/>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9</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22</cp:revision>
  <dcterms:created xsi:type="dcterms:W3CDTF">2022-03-25T12:59:00Z</dcterms:created>
  <dcterms:modified xsi:type="dcterms:W3CDTF">2022-04-08T14:43:00Z</dcterms:modified>
</cp:coreProperties>
</file>