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BC21" w14:textId="15FC4765" w:rsidR="009412C5" w:rsidRDefault="00FE0C5A">
      <w:hyperlink r:id="rId4" w:history="1">
        <w:r w:rsidRPr="00610441">
          <w:rPr>
            <w:rStyle w:val="Hyperlink"/>
          </w:rPr>
          <w:t>https://wiki.python.org/moin/GuiProgramming</w:t>
        </w:r>
      </w:hyperlink>
    </w:p>
    <w:p w14:paraId="60013275" w14:textId="57FF2C67" w:rsidR="00FE0C5A" w:rsidRDefault="00FE0C5A">
      <w:hyperlink r:id="rId5" w:history="1">
        <w:r w:rsidRPr="00610441">
          <w:rPr>
            <w:rStyle w:val="Hyperlink"/>
          </w:rPr>
          <w:t>https://docs.python.org/3/library/tkinter.html</w:t>
        </w:r>
      </w:hyperlink>
    </w:p>
    <w:p w14:paraId="69B1E2C6" w14:textId="52D163D1" w:rsidR="00FE0C5A" w:rsidRDefault="00AF27BA">
      <w:hyperlink r:id="rId6" w:history="1">
        <w:r w:rsidRPr="00610441">
          <w:rPr>
            <w:rStyle w:val="Hyperlink"/>
          </w:rPr>
          <w:t>https://docs.scipy.org/doc/scipy/reference/generated/scipy.io.wavfile.read.html</w:t>
        </w:r>
      </w:hyperlink>
    </w:p>
    <w:p w14:paraId="21E3CC5F" w14:textId="138A2930" w:rsidR="00AF27BA" w:rsidRDefault="008B34CB">
      <w:hyperlink r:id="rId7" w:history="1">
        <w:r w:rsidRPr="00610441">
          <w:rPr>
            <w:rStyle w:val="Hyperlink"/>
          </w:rPr>
          <w:t>https://docs.python.org/3/library/wave.html</w:t>
        </w:r>
      </w:hyperlink>
    </w:p>
    <w:p w14:paraId="365ADD3F" w14:textId="5C45481E" w:rsidR="00902AE3" w:rsidRDefault="00902AE3">
      <w:r>
        <w:t>The built-in wave library might be better, because it reads only as many frames as we specify at a time. But should be able to use the scipy library to ensure that we're interpreting the frames correctly (endianness, for instance).</w:t>
      </w:r>
    </w:p>
    <w:p w14:paraId="7D4391E9" w14:textId="0479D7F9" w:rsidR="008B34CB" w:rsidRDefault="008B34CB">
      <w:r>
        <w:t>Not quite sure how 2-channel is stored in LPCM, but my guess is a sample from left, sample from right, second sample from left, second from right, etc.</w:t>
      </w:r>
    </w:p>
    <w:p w14:paraId="515F1B09" w14:textId="7BE2663D" w:rsidR="008B34CB" w:rsidRDefault="00220DCF">
      <w:r>
        <w:t xml:space="preserve">Wikipedia: </w:t>
      </w:r>
      <w:r w:rsidR="00384F42">
        <w:t>"</w:t>
      </w:r>
      <w:r w:rsidR="00384F42">
        <w:t>LPCM encodes a single sound channel. Support for multichannel audio depends on file format and relies on synchronization of multiple LPCM streams.</w:t>
      </w:r>
      <w:r w:rsidR="00384F42">
        <w:t>"</w:t>
      </w:r>
    </w:p>
    <w:p w14:paraId="1A4E86FE" w14:textId="39B36234" w:rsidR="00B01F00" w:rsidRDefault="00B01F00">
      <w:r>
        <w:t xml:space="preserve">Ref: </w:t>
      </w:r>
      <w:r w:rsidRPr="00B01F00">
        <w:t>https://www.loc.gov/preservation/digital/formats/fdd/fdd000011.shtml</w:t>
      </w:r>
    </w:p>
    <w:p w14:paraId="37793EE0" w14:textId="2F626123" w:rsidR="00384F42" w:rsidRDefault="00DF392E">
      <w:r>
        <w:t xml:space="preserve">"Multiple channels </w:t>
      </w:r>
      <w:r>
        <w:t xml:space="preserve">Not applicable; LPCM encodes a single channel of sound. Stereo and two-channel audio is supported by interleaving two LPCM streams; see </w:t>
      </w:r>
      <w:hyperlink r:id="rId8" w:history="1">
        <w:r>
          <w:rPr>
            <w:rStyle w:val="Hyperlink"/>
          </w:rPr>
          <w:t>AES3</w:t>
        </w:r>
      </w:hyperlink>
      <w:r>
        <w:t>.</w:t>
      </w:r>
      <w:r>
        <w:t>"</w:t>
      </w:r>
    </w:p>
    <w:p w14:paraId="6C3543B8" w14:textId="19D7F8E8" w:rsidR="00DA7E25" w:rsidRDefault="00DA7E25">
      <w:r>
        <w:t xml:space="preserve">AES3 </w:t>
      </w:r>
      <w:hyperlink r:id="rId9" w:history="1">
        <w:r w:rsidRPr="00610441">
          <w:rPr>
            <w:rStyle w:val="Hyperlink"/>
          </w:rPr>
          <w:t>https://www.loc.gov/preservation/digital/formats/fdd/fdd000142.shtml</w:t>
        </w:r>
      </w:hyperlink>
    </w:p>
    <w:p w14:paraId="75264044" w14:textId="77F3F67F" w:rsidR="00DA7E25" w:rsidRDefault="00647A32">
      <w:r>
        <w:t>"</w:t>
      </w:r>
      <w:r w:rsidR="00AA3814">
        <w:t xml:space="preserve">Audio Engineering Society interface format for serial digital transmission of stereo or two-channel </w:t>
      </w:r>
      <w:hyperlink r:id="rId10" w:history="1">
        <w:r w:rsidR="00AA3814">
          <w:rPr>
            <w:rStyle w:val="Hyperlink"/>
          </w:rPr>
          <w:t>LPCM</w:t>
        </w:r>
      </w:hyperlink>
      <w:r w:rsidR="00AA3814">
        <w:t xml:space="preserve"> (Linear Pulse Code Modulated) sound.</w:t>
      </w:r>
      <w:r w:rsidR="00AA3814">
        <w:t xml:space="preserve"> </w:t>
      </w:r>
      <w:r>
        <w:t>The data is sent in audio blocks, each of which is made up of 192 frames numbered 0 to 191. Each frame is divided in 2 subframes (or channels): A (left) and B (right). Each subframe contains the information for one single sample of the PCM audio.</w:t>
      </w:r>
      <w:r>
        <w:t>"</w:t>
      </w:r>
    </w:p>
    <w:sectPr w:rsidR="00DA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05"/>
    <w:rsid w:val="00067D6A"/>
    <w:rsid w:val="00100C05"/>
    <w:rsid w:val="00220DCF"/>
    <w:rsid w:val="00226728"/>
    <w:rsid w:val="00384F42"/>
    <w:rsid w:val="004C2BB1"/>
    <w:rsid w:val="00647A32"/>
    <w:rsid w:val="008B34CB"/>
    <w:rsid w:val="00902AE3"/>
    <w:rsid w:val="00AA3814"/>
    <w:rsid w:val="00AF27BA"/>
    <w:rsid w:val="00B01F00"/>
    <w:rsid w:val="00DA7E25"/>
    <w:rsid w:val="00DF392E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C200"/>
  <w15:chartTrackingRefBased/>
  <w15:docId w15:val="{7D8ED922-4CA8-4078-8C14-B730A280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.gov/preservation/digital/formats/fdd/fdd000142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wav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scipy/reference/generated/scipy.io.wavfile.re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tkinter.html" TargetMode="External"/><Relationship Id="rId10" Type="http://schemas.openxmlformats.org/officeDocument/2006/relationships/hyperlink" Target="https://www.loc.gov/preservation/digital/formats/fdd/fdd000011.shtml" TargetMode="External"/><Relationship Id="rId4" Type="http://schemas.openxmlformats.org/officeDocument/2006/relationships/hyperlink" Target="https://wiki.python.org/moin/GuiProgramming" TargetMode="External"/><Relationship Id="rId9" Type="http://schemas.openxmlformats.org/officeDocument/2006/relationships/hyperlink" Target="https://www.loc.gov/preservation/digital/formats/fdd/fdd000142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Jackson</dc:creator>
  <cp:keywords/>
  <dc:description/>
  <cp:lastModifiedBy>Jeffrey Jackson</cp:lastModifiedBy>
  <cp:revision>13</cp:revision>
  <dcterms:created xsi:type="dcterms:W3CDTF">2022-02-08T22:13:00Z</dcterms:created>
  <dcterms:modified xsi:type="dcterms:W3CDTF">2022-02-08T22:57:00Z</dcterms:modified>
</cp:coreProperties>
</file>