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D2E" w:rsidRDefault="005412BE" w:rsidP="00606D2E">
      <w:pPr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03 Tasks</w:t>
      </w:r>
      <w:bookmarkStart w:id="0" w:name="_GoBack"/>
      <w:bookmarkEnd w:id="0"/>
      <w:r w:rsid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606D2E" w:rsidRPr="00606D2E" w:rsidRDefault="00606D2E" w:rsidP="00606D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Task 1: Regex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Fundamentals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Classes &amp; Quantifiers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sz w:val="24"/>
          <w:szCs w:val="24"/>
        </w:rPr>
        <w:t>Given a sample text with mixed content (words, numbers, symbols), write regex patterns for: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a) Extract all digits from the text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b) Extract all words that start with a capital letter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c) Extract all sequences of exactly 4 digits (e.g., years)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d) Extract all words that are between 3 to 6 characters long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sk 2: Pattern-Based Extraction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Real World Data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sz w:val="24"/>
          <w:szCs w:val="24"/>
        </w:rPr>
        <w:t>Given a paragraph containing emails, phone numbers, order IDs, dates, and percentages mixed together: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a) Write a regex pattern using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606D2E">
        <w:rPr>
          <w:rFonts w:ascii="Courier New" w:eastAsia="Times New Roman" w:hAnsi="Courier New" w:cs="Courier New"/>
          <w:sz w:val="20"/>
          <w:szCs w:val="20"/>
        </w:rPr>
        <w:t>()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to extract all email addresses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b) Write a regex pattern to extract all phone numbers (assume format: </w:t>
      </w:r>
      <w:r w:rsidRPr="00606D2E">
        <w:rPr>
          <w:rFonts w:ascii="Courier New" w:eastAsia="Times New Roman" w:hAnsi="Courier New" w:cs="Courier New"/>
          <w:sz w:val="20"/>
          <w:szCs w:val="20"/>
        </w:rPr>
        <w:t>03XX-XXXXXXX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c) Write a regex pattern to extract all dates in </w:t>
      </w:r>
      <w:r w:rsidRPr="00606D2E">
        <w:rPr>
          <w:rFonts w:ascii="Courier New" w:eastAsia="Times New Roman" w:hAnsi="Courier New" w:cs="Courier New"/>
          <w:sz w:val="20"/>
          <w:szCs w:val="20"/>
        </w:rPr>
        <w:t>DD/MM/YYYY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format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d) Write a regex pattern to extract all percentage values (e.g., </w:t>
      </w:r>
      <w:r w:rsidRPr="00606D2E">
        <w:rPr>
          <w:rFonts w:ascii="Courier New" w:eastAsia="Times New Roman" w:hAnsi="Courier New" w:cs="Courier New"/>
          <w:sz w:val="20"/>
          <w:szCs w:val="20"/>
        </w:rPr>
        <w:t>45%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6D2E">
        <w:rPr>
          <w:rFonts w:ascii="Courier New" w:eastAsia="Times New Roman" w:hAnsi="Courier New" w:cs="Courier New"/>
          <w:sz w:val="20"/>
          <w:szCs w:val="20"/>
        </w:rPr>
        <w:t>12.5%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3: Word Tokenization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NLTK vs </w:t>
      </w:r>
      <w:proofErr w:type="spellStart"/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spaCy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sz w:val="24"/>
          <w:szCs w:val="24"/>
        </w:rPr>
        <w:t>Using a given paragraph of your choice (at least 3-4 sentences, including contractions like "don't", "it's"):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a) Tokenize the paragraph using NLTK's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word_tokenize</w:t>
      </w:r>
      <w:proofErr w:type="spellEnd"/>
      <w:r w:rsidRPr="00606D2E">
        <w:rPr>
          <w:rFonts w:ascii="Courier New" w:eastAsia="Times New Roman" w:hAnsi="Courier New" w:cs="Courier New"/>
          <w:sz w:val="20"/>
          <w:szCs w:val="20"/>
        </w:rPr>
        <w:t>()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b) Tokenize the same paragraph using a blank </w:t>
      </w:r>
      <w:proofErr w:type="spellStart"/>
      <w:r w:rsidRPr="00606D2E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pipeline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c) Compare and write down (in a comment) at least 2 differences you noticed between the two outputs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d) Count the total number of tokens produced by each method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Task 4: Toke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 Attributes (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Categorizing Tokens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sz w:val="24"/>
          <w:szCs w:val="24"/>
        </w:rPr>
        <w:t>Using a sample sentence that contains normal words, numbers, an email address, and a currency symbol (e.g., "$50" or "</w:t>
      </w:r>
      <w:proofErr w:type="spellStart"/>
      <w:r w:rsidRPr="00606D2E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>. 500"):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a) Load the sentence into a </w:t>
      </w:r>
      <w:proofErr w:type="spellStart"/>
      <w:r w:rsidRPr="00606D2E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Doc object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b) Loop through each token and print its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is_alpha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value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c) Print each token's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like_num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like_email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values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d) Identify and list only the tokens where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is_currency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606D2E">
        <w:rPr>
          <w:rFonts w:ascii="Courier New" w:eastAsia="Times New Roman" w:hAnsi="Courier New" w:cs="Courier New"/>
          <w:sz w:val="20"/>
          <w:szCs w:val="20"/>
        </w:rPr>
        <w:t>True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5: Sentence Segmentation (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Tricky Cases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sz w:val="24"/>
          <w:szCs w:val="24"/>
        </w:rPr>
        <w:t>Using a paragraph that includes at least one abbreviation (e.g., "Dr.", "Mr.", "e.g.") in the middle of a sentence: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a) Load a trained </w:t>
      </w:r>
      <w:proofErr w:type="spellStart"/>
      <w:r w:rsidRPr="00606D2E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pipeline (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en_core_web_sm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b) Use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doc.sents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to split the paragraph into individual sentences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c) Print the total number of sentences detected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d) Check whether the abbreviation caused any incorrect sentence break, and explain your observation in one line</w:t>
      </w:r>
    </w:p>
    <w:p w:rsidR="00311D6B" w:rsidRDefault="00311D6B"/>
    <w:sectPr w:rsidR="00311D6B" w:rsidSect="00606D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D2E"/>
    <w:rsid w:val="00311D6B"/>
    <w:rsid w:val="005412BE"/>
    <w:rsid w:val="00606D2E"/>
    <w:rsid w:val="00DE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0D01"/>
  <w15:chartTrackingRefBased/>
  <w15:docId w15:val="{1C283410-E301-4FA7-BA74-C2F5EEF8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6D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D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4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(FA24-RAI-019) ZAEEM AKBAR KHAN</dc:creator>
  <cp:keywords/>
  <dc:description/>
  <cp:lastModifiedBy>(FA24-RAI-019) ZAEEM AKBAR KHAN</cp:lastModifiedBy>
  <cp:revision>2</cp:revision>
  <dcterms:created xsi:type="dcterms:W3CDTF">2026-09-22T10:48:00Z</dcterms:created>
  <dcterms:modified xsi:type="dcterms:W3CDTF">2026-09-22T10:48:00Z</dcterms:modified>
</cp:coreProperties>
</file>