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683B9" w14:textId="0925BB75" w:rsidR="009C36D3" w:rsidRDefault="00F216B6" w:rsidP="00F216B6">
      <w:pPr>
        <w:pStyle w:val="a3"/>
      </w:pPr>
      <w:r>
        <w:rPr>
          <w:rFonts w:hint="eastAsia"/>
        </w:rPr>
        <w:t>#2</w:t>
      </w:r>
    </w:p>
    <w:p w14:paraId="03816F9F" w14:textId="67C22953" w:rsidR="00F216B6" w:rsidRDefault="00F216B6" w:rsidP="00F216B6">
      <w:pPr>
        <w:pStyle w:val="1"/>
        <w:numPr>
          <w:ilvl w:val="0"/>
          <w:numId w:val="1"/>
        </w:numPr>
      </w:pPr>
      <w:r>
        <w:rPr>
          <w:rFonts w:hint="eastAsia"/>
        </w:rPr>
        <w:t>Meta heuristicsとは</w:t>
      </w:r>
    </w:p>
    <w:p w14:paraId="1F6A8459" w14:textId="67F050A8" w:rsidR="00F216B6" w:rsidRDefault="00F216B6" w:rsidP="00F216B6">
      <w:pPr>
        <w:pStyle w:val="2"/>
        <w:numPr>
          <w:ilvl w:val="1"/>
          <w:numId w:val="3"/>
        </w:numPr>
      </w:pPr>
      <w:r>
        <w:rPr>
          <w:rFonts w:hint="eastAsia"/>
        </w:rPr>
        <w:t>メタヒューリスティクスの基本的な考え方</w:t>
      </w:r>
    </w:p>
    <w:p w14:paraId="56E894EB" w14:textId="71AA3FB5" w:rsidR="00F216B6" w:rsidRDefault="00F216B6" w:rsidP="00F216B6">
      <w:r>
        <w:rPr>
          <w:rFonts w:hint="eastAsia"/>
        </w:rPr>
        <w:t>メタヒューリスティクスは、問題固有の知識に依存せず、汎用的な枠組みで解を探索する。</w:t>
      </w:r>
    </w:p>
    <w:p w14:paraId="5C7C2EF6" w14:textId="42DA7B93" w:rsidR="00F216B6" w:rsidRDefault="00F216B6" w:rsidP="00F216B6">
      <w:r>
        <w:rPr>
          <w:rFonts w:hint="eastAsia"/>
        </w:rPr>
        <w:t>局所探索法などの基本的な探索戦略を高度に組み合わせ、多様な解空間を効率的に探索することで、局所最適解に陥るリスクを低減し、よりよい解を見つける可能性を高める。</w:t>
      </w:r>
    </w:p>
    <w:p w14:paraId="348FA00A" w14:textId="39000573" w:rsidR="00F216B6" w:rsidRDefault="00F216B6" w:rsidP="00F216B6">
      <w:pPr>
        <w:pStyle w:val="2"/>
        <w:numPr>
          <w:ilvl w:val="1"/>
          <w:numId w:val="3"/>
        </w:numPr>
      </w:pPr>
      <w:r>
        <w:rPr>
          <w:rFonts w:hint="eastAsia"/>
        </w:rPr>
        <w:t>メタヒューリスティクスの特徴</w:t>
      </w:r>
    </w:p>
    <w:p w14:paraId="6BFEEBE7" w14:textId="4C32D7BA" w:rsidR="00F216B6" w:rsidRDefault="00C60A05" w:rsidP="00C60A05">
      <w:pPr>
        <w:pStyle w:val="a9"/>
        <w:numPr>
          <w:ilvl w:val="0"/>
          <w:numId w:val="4"/>
        </w:numPr>
      </w:pPr>
      <w:r>
        <w:rPr>
          <w:rFonts w:hint="eastAsia"/>
        </w:rPr>
        <w:t>汎用性</w:t>
      </w:r>
      <w:r>
        <w:br/>
      </w:r>
      <w:r>
        <w:rPr>
          <w:rFonts w:hint="eastAsia"/>
        </w:rPr>
        <w:t>様々な最適化問題に適用可能。</w:t>
      </w:r>
    </w:p>
    <w:p w14:paraId="01A9E781" w14:textId="7D2662A9" w:rsidR="00C60A05" w:rsidRDefault="00C60A05" w:rsidP="00C60A05">
      <w:pPr>
        <w:pStyle w:val="a9"/>
        <w:numPr>
          <w:ilvl w:val="0"/>
          <w:numId w:val="4"/>
        </w:numPr>
      </w:pPr>
      <w:r>
        <w:rPr>
          <w:rFonts w:hint="eastAsia"/>
        </w:rPr>
        <w:t>近似最適解</w:t>
      </w:r>
      <w:r>
        <w:br/>
      </w:r>
      <w:r>
        <w:rPr>
          <w:rFonts w:hint="eastAsia"/>
        </w:rPr>
        <w:t>最適解の保証はありませんが、実用的な時間内で質の高い解を探索する。</w:t>
      </w:r>
    </w:p>
    <w:p w14:paraId="5FA55AEA" w14:textId="1FFFE329" w:rsidR="00C60A05" w:rsidRDefault="00C60A05" w:rsidP="00C60A05">
      <w:pPr>
        <w:pStyle w:val="a9"/>
        <w:numPr>
          <w:ilvl w:val="0"/>
          <w:numId w:val="4"/>
        </w:numPr>
      </w:pPr>
      <w:r>
        <w:rPr>
          <w:rFonts w:hint="eastAsia"/>
        </w:rPr>
        <w:t>高度な探索戦略</w:t>
      </w:r>
      <w:r>
        <w:br/>
      </w:r>
      <w:r>
        <w:rPr>
          <w:rFonts w:hint="eastAsia"/>
        </w:rPr>
        <w:t>局所探索、大域探索、記憶、学習などの戦略を組み合わせる。</w:t>
      </w:r>
    </w:p>
    <w:p w14:paraId="250F2AEA" w14:textId="3F214BC8" w:rsidR="00C60A05" w:rsidRDefault="00C60A05" w:rsidP="00C60A05">
      <w:pPr>
        <w:pStyle w:val="a9"/>
        <w:numPr>
          <w:ilvl w:val="0"/>
          <w:numId w:val="4"/>
        </w:numPr>
      </w:pPr>
      <w:r>
        <w:rPr>
          <w:rFonts w:hint="eastAsia"/>
        </w:rPr>
        <w:t>多様性</w:t>
      </w:r>
      <w:r>
        <w:br/>
      </w:r>
      <w:r>
        <w:rPr>
          <w:rFonts w:hint="eastAsia"/>
        </w:rPr>
        <w:t>多様な解空間を探索し、局所最適解への収束を回避する。</w:t>
      </w:r>
    </w:p>
    <w:p w14:paraId="6F09AA8E" w14:textId="77777777" w:rsidR="00C60A05" w:rsidRDefault="00C60A05" w:rsidP="00C60A05"/>
    <w:p w14:paraId="53DB9F7F" w14:textId="697664B0" w:rsidR="00C60A05" w:rsidRDefault="00C60A05" w:rsidP="00C60A05">
      <w:pPr>
        <w:pStyle w:val="2"/>
        <w:numPr>
          <w:ilvl w:val="1"/>
          <w:numId w:val="3"/>
        </w:numPr>
      </w:pPr>
      <w:r>
        <w:rPr>
          <w:rFonts w:hint="eastAsia"/>
        </w:rPr>
        <w:t>メタヒューリスティクスの代表的な手法</w:t>
      </w:r>
    </w:p>
    <w:p w14:paraId="1F71BCE5" w14:textId="582A30C8" w:rsidR="00C60A05" w:rsidRDefault="00C60A05" w:rsidP="00C60A05">
      <w:pPr>
        <w:pStyle w:val="a9"/>
        <w:numPr>
          <w:ilvl w:val="0"/>
          <w:numId w:val="5"/>
        </w:numPr>
      </w:pPr>
      <w:r>
        <w:rPr>
          <w:rFonts w:hint="eastAsia"/>
        </w:rPr>
        <w:t>遺伝的アルゴリズム（Genetic Algorithm：GA）</w:t>
      </w:r>
      <w:r>
        <w:br/>
      </w:r>
      <w:r>
        <w:rPr>
          <w:rFonts w:hint="eastAsia"/>
        </w:rPr>
        <w:t>生物の進化過程を模倣し、夜叉や突然変異などの操作を用いて解を探索する。</w:t>
      </w:r>
    </w:p>
    <w:p w14:paraId="0604B5CF" w14:textId="7E5015B8" w:rsidR="00C60A05" w:rsidRDefault="00C60A05" w:rsidP="00C60A05">
      <w:pPr>
        <w:pStyle w:val="a9"/>
        <w:numPr>
          <w:ilvl w:val="0"/>
          <w:numId w:val="5"/>
        </w:numPr>
      </w:pPr>
      <w:r>
        <w:rPr>
          <w:rFonts w:hint="eastAsia"/>
        </w:rPr>
        <w:t>焼きなまし法（Simulated Annealing：SA）</w:t>
      </w:r>
      <w:r>
        <w:br/>
      </w:r>
      <w:r>
        <w:rPr>
          <w:rFonts w:hint="eastAsia"/>
        </w:rPr>
        <w:t>金属の焼きなまし過程を模倣し、温度パラメータを制御しながら解を探索する。</w:t>
      </w:r>
    </w:p>
    <w:p w14:paraId="72F1A548" w14:textId="1026F1DB" w:rsidR="00C60A05" w:rsidRDefault="00C60A05" w:rsidP="00C60A05">
      <w:pPr>
        <w:pStyle w:val="a9"/>
        <w:numPr>
          <w:ilvl w:val="0"/>
          <w:numId w:val="5"/>
        </w:numPr>
      </w:pPr>
      <w:r>
        <w:rPr>
          <w:rFonts w:hint="eastAsia"/>
        </w:rPr>
        <w:t>タブー探索（Tabu Search：TS）</w:t>
      </w:r>
      <w:r>
        <w:br/>
      </w:r>
      <w:r>
        <w:rPr>
          <w:rFonts w:hint="eastAsia"/>
        </w:rPr>
        <w:t>探索履歴を記憶し、過去に探索した解を一定期間タブーとすることで、局所最適解への再訪を回避する。</w:t>
      </w:r>
    </w:p>
    <w:p w14:paraId="7189B885" w14:textId="1E1BCFF1" w:rsidR="00C60A05" w:rsidRDefault="00C60A05" w:rsidP="00C60A05">
      <w:pPr>
        <w:pStyle w:val="a9"/>
        <w:numPr>
          <w:ilvl w:val="0"/>
          <w:numId w:val="5"/>
        </w:numPr>
      </w:pPr>
      <w:r>
        <w:rPr>
          <w:rFonts w:hint="eastAsia"/>
        </w:rPr>
        <w:t>アリコロニー最適化（Ant Colony Optimization：ACO）</w:t>
      </w:r>
      <w:r>
        <w:br/>
      </w:r>
      <w:r>
        <w:rPr>
          <w:rFonts w:hint="eastAsia"/>
        </w:rPr>
        <w:t>アリがフェロモンを用いて経路探索する様子を模倣し、解を探索する。</w:t>
      </w:r>
    </w:p>
    <w:p w14:paraId="2B1C34CC" w14:textId="4C418C6F" w:rsidR="00C60A05" w:rsidRDefault="00C60A05" w:rsidP="00C60A05">
      <w:pPr>
        <w:pStyle w:val="a9"/>
        <w:numPr>
          <w:ilvl w:val="0"/>
          <w:numId w:val="5"/>
        </w:numPr>
      </w:pPr>
      <w:r>
        <w:rPr>
          <w:rFonts w:hint="eastAsia"/>
        </w:rPr>
        <w:t xml:space="preserve">粒子群最適化（Particle Swarm </w:t>
      </w:r>
      <w:proofErr w:type="spellStart"/>
      <w:r>
        <w:rPr>
          <w:rFonts w:hint="eastAsia"/>
        </w:rPr>
        <w:t>Optimisation</w:t>
      </w:r>
      <w:proofErr w:type="spellEnd"/>
      <w:r>
        <w:rPr>
          <w:rFonts w:hint="eastAsia"/>
        </w:rPr>
        <w:t>：PSO）</w:t>
      </w:r>
      <w:r>
        <w:br/>
      </w:r>
      <w:r>
        <w:rPr>
          <w:rFonts w:hint="eastAsia"/>
        </w:rPr>
        <w:lastRenderedPageBreak/>
        <w:t>鳥や魚の群れの行動を模倣し、粒子と呼ばれるχ候補を探索空間で移動させながら解を探索する。</w:t>
      </w:r>
    </w:p>
    <w:p w14:paraId="0D1B13E6" w14:textId="77777777" w:rsidR="00C60A05" w:rsidRDefault="00C60A05" w:rsidP="00C60A05"/>
    <w:p w14:paraId="6003F2E9" w14:textId="43422D6D" w:rsidR="00C60A05" w:rsidRDefault="00C60A05" w:rsidP="00C60A05">
      <w:pPr>
        <w:pStyle w:val="2"/>
        <w:numPr>
          <w:ilvl w:val="1"/>
          <w:numId w:val="3"/>
        </w:numPr>
      </w:pPr>
      <w:r>
        <w:rPr>
          <w:rFonts w:hint="eastAsia"/>
        </w:rPr>
        <w:t>メタヒューリスティクスの応用例</w:t>
      </w:r>
    </w:p>
    <w:p w14:paraId="06E5C21B" w14:textId="67820F65" w:rsidR="00C60A05" w:rsidRDefault="00C60A05" w:rsidP="00C60A05">
      <w:pPr>
        <w:pStyle w:val="a9"/>
        <w:numPr>
          <w:ilvl w:val="0"/>
          <w:numId w:val="6"/>
        </w:numPr>
      </w:pPr>
      <w:r>
        <w:rPr>
          <w:rFonts w:hint="eastAsia"/>
        </w:rPr>
        <w:t>スケジューリング問題</w:t>
      </w:r>
      <w:r>
        <w:br/>
      </w:r>
      <w:r>
        <w:rPr>
          <w:rFonts w:hint="eastAsia"/>
        </w:rPr>
        <w:t>工場の生産計画、人員配置、配送計画などの最適化に利用される。</w:t>
      </w:r>
    </w:p>
    <w:p w14:paraId="1996670B" w14:textId="5E10E5F6" w:rsidR="00C60A05" w:rsidRDefault="00C60A05" w:rsidP="00C60A05">
      <w:pPr>
        <w:pStyle w:val="a9"/>
        <w:numPr>
          <w:ilvl w:val="0"/>
          <w:numId w:val="6"/>
        </w:numPr>
      </w:pPr>
      <w:r>
        <w:rPr>
          <w:rFonts w:hint="eastAsia"/>
        </w:rPr>
        <w:t>経路最適化問題</w:t>
      </w:r>
      <w:r>
        <w:br/>
      </w:r>
      <w:r>
        <w:rPr>
          <w:rFonts w:hint="eastAsia"/>
        </w:rPr>
        <w:t>巡回セールスマン問題、配送経路問題などの最適化に利用される。</w:t>
      </w:r>
    </w:p>
    <w:p w14:paraId="0E3578D3" w14:textId="5839150B" w:rsidR="00C60A05" w:rsidRDefault="00C60A05" w:rsidP="00C60A05">
      <w:pPr>
        <w:pStyle w:val="a9"/>
        <w:numPr>
          <w:ilvl w:val="0"/>
          <w:numId w:val="6"/>
        </w:numPr>
      </w:pPr>
      <w:r>
        <w:rPr>
          <w:rFonts w:hint="eastAsia"/>
        </w:rPr>
        <w:t>組み合わせ最適化問題</w:t>
      </w:r>
      <w:r>
        <w:br/>
      </w:r>
      <w:r>
        <w:rPr>
          <w:rFonts w:hint="eastAsia"/>
        </w:rPr>
        <w:t>ナップサック問題、割り当て問題などの最適化に利用される。</w:t>
      </w:r>
    </w:p>
    <w:p w14:paraId="2AC2E1BC" w14:textId="765F0769" w:rsidR="00C60A05" w:rsidRDefault="00C60A05" w:rsidP="00C60A05">
      <w:pPr>
        <w:pStyle w:val="a9"/>
        <w:numPr>
          <w:ilvl w:val="0"/>
          <w:numId w:val="6"/>
        </w:numPr>
      </w:pPr>
      <w:r>
        <w:rPr>
          <w:rFonts w:hint="eastAsia"/>
        </w:rPr>
        <w:t>機械学習のパラメータ最適化</w:t>
      </w:r>
      <w:r>
        <w:br/>
      </w:r>
      <w:r>
        <w:rPr>
          <w:rFonts w:hint="eastAsia"/>
        </w:rPr>
        <w:t>ニューラルネットワークの重みやハイパーパラメータの最適化に利用される。</w:t>
      </w:r>
    </w:p>
    <w:p w14:paraId="0A902F34" w14:textId="77777777" w:rsidR="00C60A05" w:rsidRDefault="00C60A05" w:rsidP="00C60A05"/>
    <w:p w14:paraId="68C7C139" w14:textId="28A37351" w:rsidR="00C60A05" w:rsidRDefault="00C60A05" w:rsidP="00C60A05">
      <w:pPr>
        <w:pStyle w:val="2"/>
        <w:numPr>
          <w:ilvl w:val="1"/>
          <w:numId w:val="3"/>
        </w:numPr>
      </w:pPr>
      <w:r>
        <w:rPr>
          <w:rFonts w:hint="eastAsia"/>
        </w:rPr>
        <w:t>メタヒューリスティクスの注意点</w:t>
      </w:r>
    </w:p>
    <w:p w14:paraId="13C1BDBD" w14:textId="181F59AA" w:rsidR="00C60A05" w:rsidRDefault="00C60A05" w:rsidP="00C60A05">
      <w:pPr>
        <w:pStyle w:val="a9"/>
        <w:numPr>
          <w:ilvl w:val="0"/>
          <w:numId w:val="7"/>
        </w:numPr>
      </w:pPr>
      <w:r>
        <w:rPr>
          <w:rFonts w:hint="eastAsia"/>
        </w:rPr>
        <w:t>パラメータ調整</w:t>
      </w:r>
      <w:r>
        <w:br/>
      </w:r>
      <w:r>
        <w:rPr>
          <w:rFonts w:hint="eastAsia"/>
        </w:rPr>
        <w:t>アルゴリズムの性能はパラメータ設定に大きく依存するため、適切なパラメータ調整が必要。</w:t>
      </w:r>
    </w:p>
    <w:p w14:paraId="21722CC3" w14:textId="1E7C1D2C" w:rsidR="00C60A05" w:rsidRDefault="00C60A05" w:rsidP="00C60A05">
      <w:pPr>
        <w:pStyle w:val="a9"/>
        <w:numPr>
          <w:ilvl w:val="0"/>
          <w:numId w:val="7"/>
        </w:numPr>
      </w:pPr>
      <w:r>
        <w:rPr>
          <w:rFonts w:hint="eastAsia"/>
        </w:rPr>
        <w:t>計算コスト</w:t>
      </w:r>
      <w:r>
        <w:br/>
      </w:r>
      <w:r>
        <w:rPr>
          <w:rFonts w:hint="eastAsia"/>
        </w:rPr>
        <w:t>大規模な問題では、計算コストが高くなる場合がある。</w:t>
      </w:r>
    </w:p>
    <w:p w14:paraId="04C7C5E5" w14:textId="54C68F31" w:rsidR="00C60A05" w:rsidRDefault="00C60A05" w:rsidP="00C60A05">
      <w:pPr>
        <w:pStyle w:val="a9"/>
        <w:numPr>
          <w:ilvl w:val="0"/>
          <w:numId w:val="7"/>
        </w:numPr>
      </w:pPr>
      <w:r>
        <w:rPr>
          <w:rFonts w:hint="eastAsia"/>
        </w:rPr>
        <w:t>問題への適合性</w:t>
      </w:r>
      <w:r>
        <w:br/>
      </w:r>
      <w:r>
        <w:rPr>
          <w:rFonts w:hint="eastAsia"/>
        </w:rPr>
        <w:t>問題の特性に合わせて、適切なアルゴリズムを選択する必要がある。</w:t>
      </w:r>
    </w:p>
    <w:p w14:paraId="4B9BDDD5" w14:textId="77777777" w:rsidR="00C60A05" w:rsidRDefault="00C60A05" w:rsidP="00C60A05"/>
    <w:p w14:paraId="179A2425" w14:textId="72EB1B74" w:rsidR="00C60A05" w:rsidRDefault="0006148C" w:rsidP="0006148C">
      <w:pPr>
        <w:pStyle w:val="1"/>
        <w:numPr>
          <w:ilvl w:val="0"/>
          <w:numId w:val="1"/>
        </w:numPr>
      </w:pPr>
      <w:r>
        <w:rPr>
          <w:rFonts w:hint="eastAsia"/>
        </w:rPr>
        <w:t>メモ</w:t>
      </w:r>
    </w:p>
    <w:p w14:paraId="399D65CD" w14:textId="77777777" w:rsidR="0006148C" w:rsidRDefault="0006148C" w:rsidP="0006148C">
      <w:r>
        <w:t>Optimization methods</w:t>
      </w:r>
    </w:p>
    <w:p w14:paraId="6657348C" w14:textId="77777777" w:rsidR="0006148C" w:rsidRDefault="0006148C" w:rsidP="0006148C">
      <w:r>
        <w:t xml:space="preserve">      │</w:t>
      </w:r>
    </w:p>
    <w:p w14:paraId="3A87DF36" w14:textId="77777777" w:rsidR="0006148C" w:rsidRDefault="0006148C" w:rsidP="0006148C">
      <w:r>
        <w:t xml:space="preserve">      ├─ Exact methods</w:t>
      </w:r>
    </w:p>
    <w:p w14:paraId="098AFA3B" w14:textId="77777777" w:rsidR="0006148C" w:rsidRDefault="0006148C" w:rsidP="0006148C">
      <w:r>
        <w:t xml:space="preserve">      │</w:t>
      </w:r>
      <w:proofErr w:type="gramStart"/>
      <w:r>
        <w:t xml:space="preserve">   (</w:t>
      </w:r>
      <w:proofErr w:type="gramEnd"/>
      <w:r>
        <w:t>linear programming, convex optimization)</w:t>
      </w:r>
    </w:p>
    <w:p w14:paraId="33AE5438" w14:textId="77777777" w:rsidR="0006148C" w:rsidRDefault="0006148C" w:rsidP="0006148C">
      <w:r>
        <w:t xml:space="preserve">      │</w:t>
      </w:r>
    </w:p>
    <w:p w14:paraId="41E1B752" w14:textId="77777777" w:rsidR="0006148C" w:rsidRDefault="0006148C" w:rsidP="0006148C">
      <w:r>
        <w:t xml:space="preserve">      └─ Meta-heuristics</w:t>
      </w:r>
    </w:p>
    <w:p w14:paraId="0B428980" w14:textId="77777777" w:rsidR="0006148C" w:rsidRDefault="0006148C" w:rsidP="0006148C">
      <w:r>
        <w:t xml:space="preserve">            │</w:t>
      </w:r>
    </w:p>
    <w:p w14:paraId="12A1BCA2" w14:textId="77777777" w:rsidR="0006148C" w:rsidRDefault="0006148C" w:rsidP="0006148C">
      <w:r>
        <w:t xml:space="preserve">            ├─ Evolutionary algorithms</w:t>
      </w:r>
    </w:p>
    <w:p w14:paraId="61CE511E" w14:textId="77777777" w:rsidR="0006148C" w:rsidRDefault="0006148C" w:rsidP="0006148C">
      <w:r>
        <w:lastRenderedPageBreak/>
        <w:t xml:space="preserve">            │      ├─ Genetic Algorithm (GA)</w:t>
      </w:r>
    </w:p>
    <w:p w14:paraId="430AC391" w14:textId="77777777" w:rsidR="0006148C" w:rsidRDefault="0006148C" w:rsidP="0006148C">
      <w:r>
        <w:t xml:space="preserve">            │      ├─ Evolution Strategy (ES)</w:t>
      </w:r>
    </w:p>
    <w:p w14:paraId="0EFD5916" w14:textId="77777777" w:rsidR="0006148C" w:rsidRDefault="0006148C" w:rsidP="0006148C">
      <w:r>
        <w:t xml:space="preserve">            │      └─ Genetic Programming (GP)</w:t>
      </w:r>
    </w:p>
    <w:p w14:paraId="284F5871" w14:textId="77777777" w:rsidR="0006148C" w:rsidRDefault="0006148C" w:rsidP="0006148C">
      <w:r>
        <w:t xml:space="preserve">            │</w:t>
      </w:r>
    </w:p>
    <w:p w14:paraId="0700AA6A" w14:textId="77777777" w:rsidR="0006148C" w:rsidRDefault="0006148C" w:rsidP="0006148C">
      <w:r>
        <w:t xml:space="preserve">            ├─ Simulated Annealing (SA)</w:t>
      </w:r>
    </w:p>
    <w:p w14:paraId="3F96634C" w14:textId="77777777" w:rsidR="0006148C" w:rsidRDefault="0006148C" w:rsidP="0006148C">
      <w:r>
        <w:t xml:space="preserve">            │</w:t>
      </w:r>
    </w:p>
    <w:p w14:paraId="076C3CB2" w14:textId="77777777" w:rsidR="0006148C" w:rsidRDefault="0006148C" w:rsidP="0006148C">
      <w:r>
        <w:t xml:space="preserve">            ├─ Particle Swarm Optimization (PSO)</w:t>
      </w:r>
    </w:p>
    <w:p w14:paraId="5E612339" w14:textId="77777777" w:rsidR="0006148C" w:rsidRDefault="0006148C" w:rsidP="0006148C">
      <w:r>
        <w:t xml:space="preserve">            │</w:t>
      </w:r>
    </w:p>
    <w:p w14:paraId="67319194" w14:textId="4F912224" w:rsidR="0006148C" w:rsidRDefault="0006148C" w:rsidP="0006148C">
      <w:r>
        <w:t xml:space="preserve">            └─ Ant Colony Optimization (ACO)</w:t>
      </w:r>
    </w:p>
    <w:p w14:paraId="21C1F02D" w14:textId="77777777" w:rsidR="0006148C" w:rsidRPr="0006148C" w:rsidRDefault="0006148C" w:rsidP="0006148C">
      <w:pPr>
        <w:rPr>
          <w:rFonts w:hint="eastAsia"/>
        </w:rPr>
      </w:pPr>
    </w:p>
    <w:p w14:paraId="58597F20" w14:textId="52FFBB36" w:rsidR="00C60A05" w:rsidRDefault="00C60A05" w:rsidP="00C60A05">
      <w:hyperlink r:id="rId5" w:history="1">
        <w:r w:rsidRPr="00DB282D">
          <w:rPr>
            <w:rStyle w:val="aa"/>
          </w:rPr>
          <w:t>https://appswingby.com/%E3%83%A1%E3%82%BF%E3%83%92%E3%83%A5%E3%83%BC%E3%83%AA%E3%82%B9%E3%83%86%E3%82%A3%E3%82%AF%E3%82%B9-%E4%BB%8A%E6%9B%B4%E8%81%9E%E3%81%91%E3%81%AA%E3%81%84it%E7%94%A8%E8%AA%9E%E9%9B%86/</w:t>
        </w:r>
      </w:hyperlink>
    </w:p>
    <w:p w14:paraId="7AC44097" w14:textId="77777777" w:rsidR="00C60A05" w:rsidRPr="00C60A05" w:rsidRDefault="00C60A05" w:rsidP="00C60A05">
      <w:pPr>
        <w:rPr>
          <w:rFonts w:hint="eastAsia"/>
        </w:rPr>
      </w:pPr>
    </w:p>
    <w:sectPr w:rsidR="00C60A05" w:rsidRPr="00C60A0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7ED"/>
    <w:multiLevelType w:val="hybridMultilevel"/>
    <w:tmpl w:val="164E13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D877ED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22597B73"/>
    <w:multiLevelType w:val="hybridMultilevel"/>
    <w:tmpl w:val="C05AD8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2D0427BA"/>
    <w:multiLevelType w:val="hybridMultilevel"/>
    <w:tmpl w:val="A7A282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7B414E4"/>
    <w:multiLevelType w:val="hybridMultilevel"/>
    <w:tmpl w:val="650622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FA0792F"/>
    <w:multiLevelType w:val="hybridMultilevel"/>
    <w:tmpl w:val="B5F883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961184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563522686">
    <w:abstractNumId w:val="2"/>
  </w:num>
  <w:num w:numId="2" w16cid:durableId="25177458">
    <w:abstractNumId w:val="1"/>
  </w:num>
  <w:num w:numId="3" w16cid:durableId="396514444">
    <w:abstractNumId w:val="6"/>
  </w:num>
  <w:num w:numId="4" w16cid:durableId="246035045">
    <w:abstractNumId w:val="0"/>
  </w:num>
  <w:num w:numId="5" w16cid:durableId="511334167">
    <w:abstractNumId w:val="5"/>
  </w:num>
  <w:num w:numId="6" w16cid:durableId="1872843182">
    <w:abstractNumId w:val="4"/>
  </w:num>
  <w:num w:numId="7" w16cid:durableId="1273784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B6"/>
    <w:rsid w:val="0006148C"/>
    <w:rsid w:val="00185568"/>
    <w:rsid w:val="00716B95"/>
    <w:rsid w:val="009C36D3"/>
    <w:rsid w:val="009D29C7"/>
    <w:rsid w:val="00C60A05"/>
    <w:rsid w:val="00DC0CDB"/>
    <w:rsid w:val="00F2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925D4F8"/>
  <w15:chartTrackingRefBased/>
  <w15:docId w15:val="{C0C182E8-4F59-496B-96DB-606AFAB81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16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2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6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6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6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6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6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6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6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216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216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216B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216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216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216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216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216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216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216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2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6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216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16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216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16B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216B6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21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216B6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216B6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60A0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60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swingby.com/%E3%83%A1%E3%82%BF%E3%83%92%E3%83%A5%E3%83%BC%E3%83%AA%E3%82%B9%E3%83%86%E3%82%A3%E3%82%AF%E3%82%B9-%E4%BB%8A%E6%9B%B4%E8%81%9E%E3%81%91%E3%81%AA%E3%81%84it%E7%94%A8%E8%AA%9E%E9%9B%8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YOSHIZAWA</dc:creator>
  <cp:keywords/>
  <dc:description/>
  <cp:lastModifiedBy>Shin YOSHIZAWA</cp:lastModifiedBy>
  <cp:revision>1</cp:revision>
  <dcterms:created xsi:type="dcterms:W3CDTF">2026-03-15T11:52:00Z</dcterms:created>
  <dcterms:modified xsi:type="dcterms:W3CDTF">2026-03-18T13:09:00Z</dcterms:modified>
</cp:coreProperties>
</file>