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" w:line="360" w:lineRule="auto"/>
        <w:ind w:left="2718" w:right="2233" w:firstLine="1210"/>
      </w:pPr>
      <w:r>
        <w:pict>
          <v:shape id="_x0000_s1026" o:spid="_x0000_s1026" style="position:absolute;left:0pt;margin-left:24pt;margin-top:23.95pt;height:794.05pt;width:547.45pt;mso-position-horizontal-relative:page;mso-position-vertical-relative:page;z-index:-251656192;mso-width-relative:page;mso-height-relative:page;" fillcolor="#000000" filled="t" stroked="f" coordorigin="480,480" coordsize="10949,15881" path="m552,538l538,538,538,552,538,16289,538,16332,552,16332,552,16289,552,552,552,538xm11400,538l11357,538,552,538,552,552,11357,552,11357,16289,552,16289,552,16332,11357,16332,11400,16332,11400,16289,11400,552,11400,538xm11429,480l11429,480,11414,480,11414,523,11414,552,11414,16289,11414,16346,11357,16346,552,16346,523,16346,523,16289,523,552,523,523,552,523,11357,523,11414,523,11414,480,11357,480,552,480,523,480,480,480,480,523,480,552,480,16289,480,16346,480,16361,523,16361,552,16361,11357,16361,11414,16361,11429,16361,11429,16361,11429,16346,11429,16346,11429,16289,11429,552,11429,523,11429,523,11429,480xe">
            <v:path arrowok="t"/>
            <v:fill on="t" focussize="0,0"/>
            <v:stroke on="f"/>
            <v:imagedata o:title=""/>
            <o:lock v:ext="edit"/>
          </v:shape>
        </w:pict>
      </w: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Phase-II</w:t>
      </w:r>
      <w:r>
        <w:rPr>
          <w:spacing w:val="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Stack)</w:t>
      </w:r>
    </w:p>
    <w:p>
      <w:pPr>
        <w:spacing w:before="0" w:line="240" w:lineRule="auto"/>
        <w:rPr>
          <w:b/>
          <w:sz w:val="20"/>
        </w:rPr>
      </w:pPr>
    </w:p>
    <w:p>
      <w:pPr>
        <w:spacing w:before="2" w:after="0" w:line="240" w:lineRule="auto"/>
        <w:rPr>
          <w:b/>
          <w:sz w:val="28"/>
        </w:rPr>
      </w:pPr>
    </w:p>
    <w:tbl>
      <w:tblPr>
        <w:tblStyle w:val="4"/>
        <w:tblW w:w="0" w:type="auto"/>
        <w:tblInd w:w="8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66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691" w:type="dxa"/>
          </w:tcPr>
          <w:p>
            <w:pPr>
              <w:pStyle w:val="8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6661" w:type="dxa"/>
          </w:tcPr>
          <w:p>
            <w:pPr>
              <w:pStyle w:val="8"/>
              <w:spacing w:line="367" w:lineRule="exact"/>
              <w:ind w:left="105"/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rFonts w:hint="default"/>
                <w:sz w:val="32"/>
                <w:lang w:val="en-IN"/>
              </w:rPr>
              <w:t>8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691" w:type="dxa"/>
          </w:tcPr>
          <w:p>
            <w:pPr>
              <w:pStyle w:val="8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6661" w:type="dxa"/>
          </w:tcPr>
          <w:p>
            <w:pPr>
              <w:pStyle w:val="8"/>
              <w:spacing w:line="367" w:lineRule="exact"/>
              <w:ind w:left="105"/>
              <w:rPr>
                <w:rFonts w:hint="default"/>
                <w:sz w:val="32"/>
                <w:lang w:val="en-IN"/>
              </w:rPr>
            </w:pPr>
            <w:r>
              <w:rPr>
                <w:sz w:val="32"/>
              </w:rPr>
              <w:t>PNT2022TMID</w:t>
            </w:r>
            <w:r>
              <w:rPr>
                <w:rFonts w:hint="default"/>
                <w:sz w:val="32"/>
                <w:lang w:val="en-IN"/>
              </w:rPr>
              <w:t>38914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691" w:type="dxa"/>
          </w:tcPr>
          <w:p>
            <w:pPr>
              <w:pStyle w:val="8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6661" w:type="dxa"/>
          </w:tcPr>
          <w:p>
            <w:pPr>
              <w:pStyle w:val="8"/>
              <w:spacing w:line="367" w:lineRule="exact"/>
              <w:ind w:left="105"/>
              <w:rPr>
                <w:sz w:val="32"/>
              </w:rPr>
            </w:pPr>
            <w:r>
              <w:rPr>
                <w:sz w:val="32"/>
              </w:rPr>
              <w:t>News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Tracker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691" w:type="dxa"/>
          </w:tcPr>
          <w:p>
            <w:pPr>
              <w:pStyle w:val="8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6661" w:type="dxa"/>
          </w:tcPr>
          <w:p>
            <w:pPr>
              <w:pStyle w:val="8"/>
              <w:spacing w:line="367" w:lineRule="exact"/>
              <w:ind w:left="105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204"/>
        <w:ind w:left="880" w:right="0" w:firstLine="0"/>
        <w:jc w:val="left"/>
        <w:rPr>
          <w:b/>
          <w:sz w:val="32"/>
        </w:rPr>
      </w:pPr>
      <w:r>
        <w:rPr>
          <w:b/>
          <w:sz w:val="32"/>
        </w:rPr>
        <w:t>Technical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Architecture: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1" w:line="240" w:lineRule="auto"/>
        <w:rPr>
          <w:b/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1002665</wp:posOffset>
            </wp:positionH>
            <wp:positionV relativeFrom="paragraph">
              <wp:posOffset>213995</wp:posOffset>
            </wp:positionV>
            <wp:extent cx="5560695" cy="24714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712" cy="2471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5"/>
        </w:rPr>
        <w:sectPr>
          <w:type w:val="continuous"/>
          <w:pgSz w:w="11910" w:h="16840"/>
          <w:pgMar w:top="760" w:right="740" w:bottom="280" w:left="560" w:header="720" w:footer="720" w:gutter="0"/>
          <w:cols w:space="720" w:num="1"/>
        </w:sectPr>
      </w:pPr>
    </w:p>
    <w:p>
      <w:pPr>
        <w:pStyle w:val="2"/>
      </w:pPr>
      <w:r>
        <w:pict>
          <v:shape id="_x0000_s1027" o:spid="_x0000_s1027" style="position:absolute;left:0pt;margin-left:24pt;margin-top:23.95pt;height:794.05pt;width:547.45pt;mso-position-horizontal-relative:page;mso-position-vertical-relative:page;z-index:-251656192;mso-width-relative:page;mso-height-relative:page;" fillcolor="#000000" filled="t" stroked="f" coordorigin="480,480" coordsize="10949,15881" path="m552,538l538,538,538,552,538,16289,538,16332,552,16332,552,16289,552,552,552,538xm11400,538l11357,538,552,538,552,552,11357,552,11357,16289,552,16289,552,16332,11357,16332,11400,16332,11400,16289,11400,552,11400,538xm11429,480l11429,480,11414,480,11414,523,11414,552,11414,16289,11414,16346,11357,16346,552,16346,523,16346,523,16289,523,552,523,523,552,523,11357,523,11414,523,11414,480,11357,480,552,480,523,480,480,480,480,523,480,552,480,16289,480,16346,480,16361,523,16361,552,16361,11357,16361,11414,16361,11429,16361,11429,16361,11429,16346,11429,16346,11429,16289,11429,552,11429,523,11429,523,11429,480xe">
            <v:path arrowok="t"/>
            <v:fill on="t" focussize="0,0"/>
            <v:stroke on="f"/>
            <v:imagedata o:title=""/>
            <o:lock v:ext="edit"/>
          </v:shape>
        </w:pict>
      </w:r>
      <w:r>
        <w:t>Table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Technologies: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0" w:after="1" w:line="240" w:lineRule="auto"/>
        <w:rPr>
          <w:b/>
          <w:sz w:val="11"/>
        </w:rPr>
      </w:pPr>
    </w:p>
    <w:tbl>
      <w:tblPr>
        <w:tblStyle w:val="4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"/>
        <w:gridCol w:w="1843"/>
        <w:gridCol w:w="5103"/>
        <w:gridCol w:w="2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850" w:type="dxa"/>
          </w:tcPr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1843" w:type="dxa"/>
          </w:tcPr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5103" w:type="dxa"/>
          </w:tcPr>
          <w:p>
            <w:pPr>
              <w:pStyle w:val="8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412" w:type="dxa"/>
          </w:tcPr>
          <w:p>
            <w:pPr>
              <w:pStyle w:val="8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2" w:hRule="atLeast"/>
        </w:trPr>
        <w:tc>
          <w:tcPr>
            <w:tcW w:w="850" w:type="dxa"/>
          </w:tcPr>
          <w:p>
            <w:pPr>
              <w:pStyle w:val="8"/>
              <w:ind w:left="39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1843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5103" w:type="dxa"/>
          </w:tcPr>
          <w:p>
            <w:pPr>
              <w:pStyle w:val="8"/>
              <w:spacing w:line="360" w:lineRule="auto"/>
              <w:ind w:left="108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interact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know about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trending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</w:p>
        </w:tc>
        <w:tc>
          <w:tcPr>
            <w:tcW w:w="2412" w:type="dxa"/>
          </w:tcPr>
          <w:p>
            <w:pPr>
              <w:pStyle w:val="8"/>
              <w:ind w:left="108"/>
              <w:rPr>
                <w:sz w:val="28"/>
              </w:rPr>
            </w:pPr>
            <w:r>
              <w:rPr>
                <w:sz w:val="28"/>
              </w:rPr>
              <w:t>HTML,CSS,</w:t>
            </w:r>
          </w:p>
          <w:p>
            <w:pPr>
              <w:pStyle w:val="8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JavaScript/</w:t>
            </w:r>
          </w:p>
          <w:p>
            <w:pPr>
              <w:pStyle w:val="8"/>
              <w:spacing w:before="5" w:line="480" w:lineRule="atLeast"/>
              <w:ind w:left="108" w:right="58"/>
              <w:rPr>
                <w:sz w:val="28"/>
              </w:rPr>
            </w:pPr>
            <w:r>
              <w:rPr>
                <w:sz w:val="28"/>
              </w:rPr>
              <w:t>Angular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Js/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React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Js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" w:hRule="atLeast"/>
        </w:trPr>
        <w:tc>
          <w:tcPr>
            <w:tcW w:w="850" w:type="dxa"/>
          </w:tcPr>
          <w:p>
            <w:pPr>
              <w:pStyle w:val="8"/>
              <w:ind w:left="39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843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  <w:p>
            <w:pPr>
              <w:pStyle w:val="8"/>
              <w:spacing w:before="160"/>
              <w:rPr>
                <w:sz w:val="28"/>
              </w:rPr>
            </w:pPr>
            <w:r>
              <w:rPr>
                <w:sz w:val="28"/>
              </w:rPr>
              <w:t>Logic-1</w:t>
            </w:r>
          </w:p>
        </w:tc>
        <w:tc>
          <w:tcPr>
            <w:tcW w:w="5103" w:type="dxa"/>
          </w:tcPr>
          <w:p>
            <w:pPr>
              <w:pStyle w:val="8"/>
              <w:ind w:left="108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contains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resource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gives</w:t>
            </w:r>
          </w:p>
          <w:p>
            <w:pPr>
              <w:pStyle w:val="8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you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basic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understanding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Flask</w:t>
            </w:r>
          </w:p>
        </w:tc>
        <w:tc>
          <w:tcPr>
            <w:tcW w:w="2412" w:type="dxa"/>
          </w:tcPr>
          <w:p>
            <w:pPr>
              <w:pStyle w:val="8"/>
              <w:ind w:left="108"/>
              <w:rPr>
                <w:sz w:val="28"/>
              </w:rPr>
            </w:pPr>
            <w:r>
              <w:rPr>
                <w:sz w:val="28"/>
              </w:rPr>
              <w:t>Flask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9" w:hRule="atLeast"/>
        </w:trPr>
        <w:tc>
          <w:tcPr>
            <w:tcW w:w="850" w:type="dxa"/>
          </w:tcPr>
          <w:p>
            <w:pPr>
              <w:pStyle w:val="8"/>
              <w:ind w:left="39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1843" w:type="dxa"/>
          </w:tcPr>
          <w:p>
            <w:pPr>
              <w:pStyle w:val="8"/>
              <w:spacing w:line="360" w:lineRule="auto"/>
              <w:ind w:right="400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Logic-2</w:t>
            </w:r>
          </w:p>
        </w:tc>
        <w:tc>
          <w:tcPr>
            <w:tcW w:w="5103" w:type="dxa"/>
          </w:tcPr>
          <w:p>
            <w:pPr>
              <w:pStyle w:val="8"/>
              <w:ind w:left="108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00"/>
                <w:sz w:val="28"/>
              </w:rPr>
              <w:t xml:space="preserve"> </w:t>
            </w:r>
            <w:r>
              <w:rPr>
                <w:sz w:val="28"/>
              </w:rPr>
              <w:t>contains</w:t>
            </w:r>
            <w:r>
              <w:rPr>
                <w:spacing w:val="10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99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100"/>
                <w:sz w:val="28"/>
              </w:rPr>
              <w:t xml:space="preserve"> </w:t>
            </w:r>
            <w:r>
              <w:rPr>
                <w:sz w:val="28"/>
              </w:rPr>
              <w:t>sub-</w:t>
            </w:r>
          </w:p>
          <w:p>
            <w:pPr>
              <w:pStyle w:val="8"/>
              <w:spacing w:before="2" w:line="480" w:lineRule="atLeast"/>
              <w:ind w:left="108"/>
              <w:rPr>
                <w:sz w:val="28"/>
              </w:rPr>
            </w:pPr>
            <w:r>
              <w:rPr>
                <w:sz w:val="28"/>
              </w:rPr>
              <w:t>division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geographical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news,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economic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news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society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</w:p>
        </w:tc>
        <w:tc>
          <w:tcPr>
            <w:tcW w:w="2412" w:type="dxa"/>
          </w:tcPr>
          <w:p>
            <w:pPr>
              <w:pStyle w:val="8"/>
              <w:spacing w:line="360" w:lineRule="auto"/>
              <w:ind w:left="108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Watson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STT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850" w:type="dxa"/>
          </w:tcPr>
          <w:p>
            <w:pPr>
              <w:pStyle w:val="8"/>
              <w:ind w:left="39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1843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  <w:p>
            <w:pPr>
              <w:pStyle w:val="8"/>
              <w:spacing w:before="160"/>
              <w:rPr>
                <w:sz w:val="28"/>
              </w:rPr>
            </w:pPr>
            <w:r>
              <w:rPr>
                <w:sz w:val="28"/>
              </w:rPr>
              <w:t>Logic-3</w:t>
            </w:r>
          </w:p>
        </w:tc>
        <w:tc>
          <w:tcPr>
            <w:tcW w:w="5103" w:type="dxa"/>
          </w:tcPr>
          <w:p>
            <w:pPr>
              <w:pStyle w:val="8"/>
              <w:ind w:left="108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1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121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11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19"/>
                <w:sz w:val="28"/>
              </w:rPr>
              <w:t xml:space="preserve"> </w:t>
            </w:r>
            <w:r>
              <w:rPr>
                <w:sz w:val="28"/>
              </w:rPr>
              <w:t>growth</w:t>
            </w:r>
            <w:r>
              <w:rPr>
                <w:spacing w:val="11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1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>
            <w:pPr>
              <w:pStyle w:val="8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economy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industry through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graph</w:t>
            </w:r>
          </w:p>
        </w:tc>
        <w:tc>
          <w:tcPr>
            <w:tcW w:w="2412" w:type="dxa"/>
          </w:tcPr>
          <w:p>
            <w:pPr>
              <w:pStyle w:val="8"/>
              <w:tabs>
                <w:tab w:val="left" w:pos="1447"/>
              </w:tabs>
              <w:ind w:left="108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Watson</w:t>
            </w:r>
          </w:p>
          <w:p>
            <w:pPr>
              <w:pStyle w:val="8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" w:hRule="atLeast"/>
        </w:trPr>
        <w:tc>
          <w:tcPr>
            <w:tcW w:w="850" w:type="dxa"/>
          </w:tcPr>
          <w:p>
            <w:pPr>
              <w:pStyle w:val="8"/>
              <w:ind w:left="39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1843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</w:tc>
        <w:tc>
          <w:tcPr>
            <w:tcW w:w="5103" w:type="dxa"/>
          </w:tcPr>
          <w:p>
            <w:pPr>
              <w:pStyle w:val="8"/>
              <w:ind w:left="108"/>
              <w:rPr>
                <w:sz w:val="28"/>
              </w:rPr>
            </w:pPr>
            <w:r>
              <w:rPr>
                <w:sz w:val="28"/>
              </w:rPr>
              <w:t>Updation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trending news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are stored in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>
            <w:pPr>
              <w:pStyle w:val="8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MySQL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  <w:tc>
          <w:tcPr>
            <w:tcW w:w="2412" w:type="dxa"/>
          </w:tcPr>
          <w:p>
            <w:pPr>
              <w:pStyle w:val="8"/>
              <w:tabs>
                <w:tab w:val="left" w:pos="1359"/>
              </w:tabs>
              <w:ind w:left="108"/>
              <w:rPr>
                <w:sz w:val="28"/>
              </w:rPr>
            </w:pPr>
            <w:r>
              <w:rPr>
                <w:sz w:val="28"/>
              </w:rPr>
              <w:t>MySQL,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NoSQL,</w:t>
            </w:r>
          </w:p>
          <w:p>
            <w:pPr>
              <w:pStyle w:val="8"/>
              <w:spacing w:before="163"/>
              <w:ind w:left="108"/>
              <w:rPr>
                <w:sz w:val="28"/>
              </w:rPr>
            </w:pPr>
            <w:r>
              <w:rPr>
                <w:sz w:val="28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6" w:hRule="atLeast"/>
        </w:trPr>
        <w:tc>
          <w:tcPr>
            <w:tcW w:w="850" w:type="dxa"/>
          </w:tcPr>
          <w:p>
            <w:pPr>
              <w:pStyle w:val="8"/>
              <w:ind w:left="390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1843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Cloud</w:t>
            </w:r>
          </w:p>
          <w:p>
            <w:pPr>
              <w:pStyle w:val="8"/>
              <w:spacing w:before="160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</w:tc>
        <w:tc>
          <w:tcPr>
            <w:tcW w:w="5103" w:type="dxa"/>
          </w:tcPr>
          <w:p>
            <w:pPr>
              <w:pStyle w:val="8"/>
              <w:ind w:left="108"/>
              <w:rPr>
                <w:sz w:val="28"/>
              </w:rPr>
            </w:pPr>
            <w:r>
              <w:rPr>
                <w:sz w:val="28"/>
              </w:rPr>
              <w:t>With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cloud,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media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coverage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issue</w:t>
            </w:r>
          </w:p>
          <w:p>
            <w:pPr>
              <w:pStyle w:val="8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cannot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occurred</w:t>
            </w:r>
          </w:p>
        </w:tc>
        <w:tc>
          <w:tcPr>
            <w:tcW w:w="2412" w:type="dxa"/>
          </w:tcPr>
          <w:p>
            <w:pPr>
              <w:pStyle w:val="8"/>
              <w:tabs>
                <w:tab w:val="left" w:pos="907"/>
                <w:tab w:val="left" w:pos="1776"/>
              </w:tabs>
              <w:ind w:left="108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DB2,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IBM</w:t>
            </w:r>
          </w:p>
          <w:p>
            <w:pPr>
              <w:pStyle w:val="8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Cloudant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480" w:right="740" w:bottom="280" w:left="560" w:header="720" w:footer="720" w:gutter="0"/>
          <w:cols w:space="720" w:num="1"/>
        </w:sectPr>
      </w:pPr>
    </w:p>
    <w:p>
      <w:pPr>
        <w:spacing w:before="65"/>
        <w:ind w:left="107" w:right="0" w:firstLine="0"/>
        <w:jc w:val="left"/>
        <w:rPr>
          <w:b/>
          <w:sz w:val="32"/>
        </w:rPr>
      </w:pPr>
      <w:r>
        <w:pict>
          <v:shape id="_x0000_s1028" o:spid="_x0000_s1028" style="position:absolute;left:0pt;margin-left:24pt;margin-top:23.95pt;height:794.05pt;width:547.45pt;mso-position-horizontal-relative:page;mso-position-vertical-relative:page;z-index:-251655168;mso-width-relative:page;mso-height-relative:page;" fillcolor="#000000" filled="t" stroked="f" coordorigin="480,480" coordsize="10949,15881" path="m552,538l538,538,538,552,538,16289,538,16332,552,16332,552,16289,552,552,552,538xm11400,538l11357,538,552,538,552,552,11357,552,11357,16289,552,16289,552,16332,11357,16332,11400,16332,11400,16289,11400,552,11400,538xm11429,480l11429,480,11414,480,11414,523,11414,552,11414,16289,11414,16346,11357,16346,552,16346,523,16346,523,16289,523,552,523,523,552,523,11357,523,11414,523,11414,480,11357,480,552,480,523,480,480,480,480,523,480,552,480,16289,480,16346,480,16361,523,16361,552,16361,11357,16361,11414,16361,11429,16361,11429,16361,11429,16346,11429,16346,11429,16289,11429,552,11429,523,11429,523,11429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sz w:val="32"/>
        </w:rPr>
        <w:t>Table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2: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Application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Characteristics: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0" w:after="1" w:line="240" w:lineRule="auto"/>
        <w:rPr>
          <w:b/>
          <w:sz w:val="11"/>
        </w:rPr>
      </w:pPr>
    </w:p>
    <w:tbl>
      <w:tblPr>
        <w:tblStyle w:val="4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"/>
        <w:gridCol w:w="2554"/>
        <w:gridCol w:w="4251"/>
        <w:gridCol w:w="26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850" w:type="dxa"/>
          </w:tcPr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554" w:type="dxa"/>
          </w:tcPr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4251" w:type="dxa"/>
          </w:tcPr>
          <w:p>
            <w:pPr>
              <w:pStyle w:val="8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665" w:type="dxa"/>
          </w:tcPr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6" w:hRule="atLeast"/>
        </w:trPr>
        <w:tc>
          <w:tcPr>
            <w:tcW w:w="850" w:type="dxa"/>
          </w:tcPr>
          <w:p>
            <w:pPr>
              <w:pStyle w:val="8"/>
              <w:ind w:left="39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554" w:type="dxa"/>
          </w:tcPr>
          <w:p>
            <w:pPr>
              <w:pStyle w:val="8"/>
              <w:spacing w:line="362" w:lineRule="auto"/>
              <w:ind w:right="939"/>
              <w:rPr>
                <w:sz w:val="28"/>
              </w:rPr>
            </w:pPr>
            <w:r>
              <w:rPr>
                <w:sz w:val="28"/>
              </w:rPr>
              <w:t>Open-Source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Frameworks</w:t>
            </w:r>
          </w:p>
        </w:tc>
        <w:tc>
          <w:tcPr>
            <w:tcW w:w="4251" w:type="dxa"/>
          </w:tcPr>
          <w:p>
            <w:pPr>
              <w:pStyle w:val="8"/>
              <w:spacing w:before="2" w:line="360" w:lineRule="auto"/>
              <w:ind w:left="105" w:right="97"/>
              <w:rPr>
                <w:sz w:val="26"/>
              </w:rPr>
            </w:pPr>
            <w:r>
              <w:rPr>
                <w:sz w:val="26"/>
              </w:rPr>
              <w:t>Flask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flexible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doesn’t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require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45"/>
                <w:sz w:val="26"/>
              </w:rPr>
              <w:t xml:space="preserve"> </w:t>
            </w:r>
            <w:r>
              <w:rPr>
                <w:sz w:val="26"/>
              </w:rPr>
              <w:t>any</w:t>
            </w:r>
            <w:r>
              <w:rPr>
                <w:spacing w:val="45"/>
                <w:sz w:val="26"/>
              </w:rPr>
              <w:t xml:space="preserve"> </w:t>
            </w:r>
            <w:r>
              <w:rPr>
                <w:sz w:val="26"/>
              </w:rPr>
              <w:t>particular</w:t>
            </w:r>
            <w:r>
              <w:rPr>
                <w:spacing w:val="45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45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45"/>
                <w:sz w:val="26"/>
              </w:rPr>
              <w:t xml:space="preserve"> </w:t>
            </w:r>
            <w:r>
              <w:rPr>
                <w:sz w:val="26"/>
              </w:rPr>
              <w:t>code</w:t>
            </w:r>
          </w:p>
          <w:p>
            <w:pPr>
              <w:pStyle w:val="8"/>
              <w:ind w:left="105"/>
              <w:rPr>
                <w:sz w:val="26"/>
              </w:rPr>
            </w:pPr>
            <w:r>
              <w:rPr>
                <w:sz w:val="26"/>
              </w:rPr>
              <w:t>layout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used 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</w:p>
        </w:tc>
        <w:tc>
          <w:tcPr>
            <w:tcW w:w="266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Python-Flask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7" w:hRule="atLeast"/>
        </w:trPr>
        <w:tc>
          <w:tcPr>
            <w:tcW w:w="850" w:type="dxa"/>
          </w:tcPr>
          <w:p>
            <w:pPr>
              <w:pStyle w:val="8"/>
              <w:ind w:left="39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554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Security</w:t>
            </w:r>
          </w:p>
          <w:p>
            <w:pPr>
              <w:pStyle w:val="8"/>
              <w:spacing w:before="161"/>
              <w:rPr>
                <w:sz w:val="28"/>
              </w:rPr>
            </w:pPr>
            <w:r>
              <w:rPr>
                <w:sz w:val="28"/>
              </w:rPr>
              <w:t>Implementations</w:t>
            </w:r>
          </w:p>
        </w:tc>
        <w:tc>
          <w:tcPr>
            <w:tcW w:w="4251" w:type="dxa"/>
          </w:tcPr>
          <w:p>
            <w:pPr>
              <w:pStyle w:val="8"/>
              <w:ind w:left="175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90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93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91"/>
                <w:sz w:val="28"/>
              </w:rPr>
              <w:t xml:space="preserve"> </w:t>
            </w:r>
            <w:r>
              <w:rPr>
                <w:sz w:val="28"/>
              </w:rPr>
              <w:t>only</w:t>
            </w:r>
            <w:r>
              <w:rPr>
                <w:spacing w:val="9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9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>
            <w:pPr>
              <w:pStyle w:val="8"/>
              <w:spacing w:before="161"/>
              <w:ind w:left="105"/>
              <w:rPr>
                <w:sz w:val="28"/>
              </w:rPr>
            </w:pPr>
            <w:r>
              <w:rPr>
                <w:sz w:val="28"/>
              </w:rPr>
              <w:t>journalist.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high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Security</w:t>
            </w:r>
          </w:p>
        </w:tc>
        <w:tc>
          <w:tcPr>
            <w:tcW w:w="2665" w:type="dxa"/>
          </w:tcPr>
          <w:p>
            <w:pPr>
              <w:pStyle w:val="8"/>
              <w:tabs>
                <w:tab w:val="left" w:pos="1536"/>
              </w:tabs>
              <w:rPr>
                <w:sz w:val="28"/>
              </w:rPr>
            </w:pPr>
            <w:r>
              <w:rPr>
                <w:sz w:val="28"/>
              </w:rPr>
              <w:t>Container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Registry,</w:t>
            </w:r>
          </w:p>
          <w:p>
            <w:pPr>
              <w:pStyle w:val="8"/>
              <w:spacing w:before="161"/>
              <w:rPr>
                <w:sz w:val="28"/>
              </w:rPr>
            </w:pPr>
            <w:r>
              <w:rPr>
                <w:sz w:val="28"/>
              </w:rPr>
              <w:t>Kubernetes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Cluster.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9" w:hRule="atLeast"/>
        </w:trPr>
        <w:tc>
          <w:tcPr>
            <w:tcW w:w="850" w:type="dxa"/>
          </w:tcPr>
          <w:p>
            <w:pPr>
              <w:pStyle w:val="8"/>
              <w:ind w:left="39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554" w:type="dxa"/>
          </w:tcPr>
          <w:p>
            <w:pPr>
              <w:pStyle w:val="8"/>
              <w:spacing w:line="360" w:lineRule="auto"/>
              <w:ind w:right="1017"/>
              <w:rPr>
                <w:sz w:val="28"/>
              </w:rPr>
            </w:pPr>
            <w:r>
              <w:rPr>
                <w:sz w:val="28"/>
              </w:rPr>
              <w:t>Scalable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251" w:type="dxa"/>
          </w:tcPr>
          <w:p>
            <w:pPr>
              <w:pStyle w:val="8"/>
              <w:spacing w:line="360" w:lineRule="auto"/>
              <w:ind w:left="105" w:right="93"/>
              <w:rPr>
                <w:sz w:val="28"/>
              </w:rPr>
            </w:pPr>
            <w:r>
              <w:rPr>
                <w:sz w:val="28"/>
              </w:rPr>
              <w:t>News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socio-economic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because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helps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know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</w:p>
          <w:p>
            <w:pPr>
              <w:pStyle w:val="8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daily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world</w:t>
            </w:r>
          </w:p>
        </w:tc>
        <w:tc>
          <w:tcPr>
            <w:tcW w:w="2665" w:type="dxa"/>
          </w:tcPr>
          <w:p>
            <w:pPr>
              <w:pStyle w:val="8"/>
              <w:tabs>
                <w:tab w:val="left" w:pos="1536"/>
              </w:tabs>
              <w:spacing w:line="360" w:lineRule="auto"/>
              <w:ind w:right="94"/>
              <w:rPr>
                <w:sz w:val="28"/>
              </w:rPr>
            </w:pPr>
            <w:r>
              <w:rPr>
                <w:sz w:val="28"/>
              </w:rPr>
              <w:t>Container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Registry,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Kubernetes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Cluster.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4" w:hRule="atLeast"/>
        </w:trPr>
        <w:tc>
          <w:tcPr>
            <w:tcW w:w="850" w:type="dxa"/>
            <w:tcBorders>
              <w:bottom w:val="single" w:color="000000" w:sz="6" w:space="0"/>
            </w:tcBorders>
          </w:tcPr>
          <w:p>
            <w:pPr>
              <w:pStyle w:val="8"/>
              <w:ind w:left="39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554" w:type="dxa"/>
            <w:tcBorders>
              <w:bottom w:val="single" w:color="000000" w:sz="6" w:space="0"/>
            </w:tcBorders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4251" w:type="dxa"/>
            <w:tcBorders>
              <w:bottom w:val="single" w:color="000000" w:sz="6" w:space="0"/>
            </w:tcBorders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>
            <w:pPr>
              <w:pStyle w:val="8"/>
              <w:spacing w:before="2" w:line="480" w:lineRule="atLeast"/>
              <w:ind w:left="1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who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665" w:type="dxa"/>
            <w:tcBorders>
              <w:bottom w:val="single" w:color="000000" w:sz="6" w:space="0"/>
            </w:tcBorders>
          </w:tcPr>
          <w:p>
            <w:pPr>
              <w:pStyle w:val="8"/>
              <w:tabs>
                <w:tab w:val="left" w:pos="1536"/>
              </w:tabs>
              <w:spacing w:line="360" w:lineRule="auto"/>
              <w:ind w:right="96"/>
              <w:rPr>
                <w:sz w:val="28"/>
              </w:rPr>
            </w:pPr>
            <w:r>
              <w:rPr>
                <w:sz w:val="28"/>
              </w:rPr>
              <w:t>Container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Registry,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Kubernetes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Cluster.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6" w:hRule="atLeast"/>
        </w:trPr>
        <w:tc>
          <w:tcPr>
            <w:tcW w:w="850" w:type="dxa"/>
            <w:tcBorders>
              <w:top w:val="single" w:color="000000" w:sz="6" w:space="0"/>
            </w:tcBorders>
          </w:tcPr>
          <w:p>
            <w:pPr>
              <w:pStyle w:val="8"/>
              <w:ind w:left="39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554" w:type="dxa"/>
            <w:tcBorders>
              <w:top w:val="single" w:color="000000" w:sz="6" w:space="0"/>
            </w:tcBorders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4251" w:type="dxa"/>
            <w:tcBorders>
              <w:top w:val="single" w:color="000000" w:sz="6" w:space="0"/>
            </w:tcBorders>
          </w:tcPr>
          <w:p>
            <w:pPr>
              <w:pStyle w:val="8"/>
              <w:tabs>
                <w:tab w:val="left" w:pos="760"/>
                <w:tab w:val="left" w:pos="1958"/>
                <w:tab w:val="left" w:pos="2411"/>
                <w:tab w:val="left" w:pos="3563"/>
              </w:tabs>
              <w:spacing w:line="360" w:lineRule="auto"/>
              <w:ind w:left="105" w:right="9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updation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of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trending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news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occurs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without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interruption.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So,</w:t>
            </w:r>
          </w:p>
          <w:p>
            <w:pPr>
              <w:pStyle w:val="8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 good</w:t>
            </w:r>
          </w:p>
        </w:tc>
        <w:tc>
          <w:tcPr>
            <w:tcW w:w="2665" w:type="dxa"/>
            <w:tcBorders>
              <w:top w:val="single" w:color="000000" w:sz="6" w:space="0"/>
            </w:tcBorders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Kubernetes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Cluster.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4" w:line="240" w:lineRule="auto"/>
        <w:rPr>
          <w:b/>
          <w:sz w:val="19"/>
        </w:rPr>
      </w:pPr>
    </w:p>
    <w:p>
      <w:pPr>
        <w:pStyle w:val="2"/>
        <w:spacing w:before="86"/>
      </w:pPr>
      <w:r>
        <w:t>References:</w:t>
      </w:r>
    </w:p>
    <w:p>
      <w:pPr>
        <w:pStyle w:val="5"/>
        <w:spacing w:before="189" w:line="379" w:lineRule="auto"/>
        <w:ind w:left="172" w:right="2233"/>
        <w:rPr>
          <w:u w:val="none"/>
        </w:rPr>
      </w:pPr>
      <w:r>
        <w:fldChar w:fldCharType="begin"/>
      </w:r>
      <w:r>
        <w:instrText xml:space="preserve"> HYPERLINK "https://github.com/IBM-EPBL/Assignments-CApD/tree/main" \h </w:instrText>
      </w:r>
      <w:r>
        <w:fldChar w:fldCharType="separate"/>
      </w:r>
      <w:r>
        <w:rPr>
          <w:color w:val="1154CC"/>
          <w:spacing w:val="-1"/>
          <w:u w:val="thick" w:color="1154CC"/>
        </w:rPr>
        <w:t>https://github.com/IBM-EPBL/Assignments-CApD/tree/main</w:t>
      </w:r>
      <w:r>
        <w:rPr>
          <w:color w:val="1154CC"/>
          <w:spacing w:val="-1"/>
          <w:u w:val="thick" w:color="1154CC"/>
        </w:rPr>
        <w:fldChar w:fldCharType="end"/>
      </w:r>
      <w:r>
        <w:rPr>
          <w:color w:val="1154CC"/>
          <w:spacing w:val="-75"/>
          <w:u w:val="none"/>
        </w:rPr>
        <w:t xml:space="preserve"> </w:t>
      </w:r>
      <w:r>
        <w:fldChar w:fldCharType="begin"/>
      </w:r>
      <w:r>
        <w:instrText xml:space="preserve"> HYPERLINK "https://ieeexplore.ieee.org/document/5616930" \h </w:instrText>
      </w:r>
      <w:r>
        <w:fldChar w:fldCharType="separate"/>
      </w:r>
      <w:r>
        <w:rPr>
          <w:color w:val="1154CC"/>
          <w:u w:val="thick" w:color="1154CC"/>
        </w:rPr>
        <w:t>https://ieeexplore.ieee.org/document/5616930</w:t>
      </w:r>
      <w:r>
        <w:rPr>
          <w:color w:val="1154CC"/>
          <w:u w:val="thick" w:color="1154CC"/>
        </w:rPr>
        <w:fldChar w:fldCharType="end"/>
      </w:r>
      <w:r>
        <w:rPr>
          <w:color w:val="1154CC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"https://ieeexplore.ieee.org/document/1565880" \h </w:instrText>
      </w:r>
      <w:r>
        <w:fldChar w:fldCharType="separate"/>
      </w:r>
      <w:r>
        <w:rPr>
          <w:color w:val="1154CC"/>
          <w:u w:val="thick" w:color="1154CC"/>
        </w:rPr>
        <w:t>https://ieeexplore.ieee.org/document/1565880</w:t>
      </w:r>
      <w:r>
        <w:rPr>
          <w:color w:val="1154CC"/>
          <w:u w:val="thick" w:color="1154CC"/>
        </w:rPr>
        <w:fldChar w:fldCharType="end"/>
      </w:r>
      <w:r>
        <w:rPr>
          <w:color w:val="1154CC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"https://ieeexplore.ieee.org/document/8703401" \h </w:instrText>
      </w:r>
      <w:r>
        <w:fldChar w:fldCharType="separate"/>
      </w:r>
      <w:r>
        <w:rPr>
          <w:color w:val="0462C1"/>
          <w:u w:val="thick" w:color="0462C1"/>
        </w:rPr>
        <w:t>https://ieeexplore.ieee.org/document/8703401</w:t>
      </w:r>
      <w:r>
        <w:rPr>
          <w:color w:val="0462C1"/>
          <w:u w:val="thick" w:color="0462C1"/>
        </w:rPr>
        <w:fldChar w:fldCharType="end"/>
      </w:r>
    </w:p>
    <w:sectPr>
      <w:pgSz w:w="11910" w:h="16840"/>
      <w:pgMar w:top="1480" w:right="740" w:bottom="280" w:left="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95456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5"/>
      <w:ind w:left="172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8"/>
      <w:szCs w:val="28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2022-10-16T06:49:00Z</dcterms:created>
  <dc:creator>Amarender Katkam</dc:creator>
  <cp:lastModifiedBy>Sathish . K</cp:lastModifiedBy>
  <dcterms:modified xsi:type="dcterms:W3CDTF">2022-10-16T06:51:06Z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9F9AB834C28A4E76B8EA825667B98DC2</vt:lpwstr>
  </property>
</Properties>
</file>