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Tracking terrorism news threads by extracting event signatures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https://ieeexplore.ieee.org/document/5137296/authors#authors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News hotspots detection and tracking based on LDA topic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https://ieeexplore.ieee.org/document/7949504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Breaking News Detection and Tracking in Twitter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https://ieeexplore.ieee.org/document/5616930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 approach to news event detection and tracking based on stream of online news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https://ieeexplore.ieee.org/document/8048142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Challenges and issues on online news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https://ieeexplore.ieee.org/document/6190574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News keyword extracction for topic tracking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https://ieeexplore.ieee.org/document/4624203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eeexplore.ieee.org/document/7949504" Id="docRId1" Type="http://schemas.openxmlformats.org/officeDocument/2006/relationships/hyperlink" /><Relationship TargetMode="External" Target="https://ieeexplore.ieee.org/document/8048142" Id="docRId3" Type="http://schemas.openxmlformats.org/officeDocument/2006/relationships/hyperlink" /><Relationship TargetMode="External" Target="https://ieeexplore.ieee.org/document/4624203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ieeexplore.ieee.org/document/5137296/authors#authors" Id="docRId0" Type="http://schemas.openxmlformats.org/officeDocument/2006/relationships/hyperlink" /><Relationship TargetMode="External" Target="https://ieeexplore.ieee.org/document/5616930" Id="docRId2" Type="http://schemas.openxmlformats.org/officeDocument/2006/relationships/hyperlink" /><Relationship TargetMode="External" Target="https://ieeexplore.ieee.org/document/6190574" Id="docRId4" Type="http://schemas.openxmlformats.org/officeDocument/2006/relationships/hyperlink" /><Relationship Target="numbering.xml" Id="docRId6" Type="http://schemas.openxmlformats.org/officeDocument/2006/relationships/numbering" /></Relationships>
</file>