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charts/chart1.xml" ContentType="application/vnd.openxmlformats-officedocument.drawingml.chart+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A55" w:rsidRPr="009B3D1A" w:rsidRDefault="006C4A55">
      <w:pPr>
        <w:rPr>
          <w:b/>
          <w:i/>
          <w:sz w:val="56"/>
          <w:szCs w:val="56"/>
        </w:rPr>
      </w:pPr>
    </w:p>
    <w:p w:rsidR="006C4A55" w:rsidRPr="0057007A" w:rsidRDefault="0057007A" w:rsidP="00335D9D">
      <w:pPr>
        <w:jc w:val="center"/>
        <w:rPr>
          <w:b/>
          <w:sz w:val="56"/>
          <w:szCs w:val="56"/>
        </w:rPr>
      </w:pPr>
      <w:r w:rsidRPr="0057007A">
        <w:rPr>
          <w:b/>
          <w:sz w:val="56"/>
          <w:szCs w:val="56"/>
        </w:rPr>
        <w:t>Team Cursor</w:t>
      </w:r>
    </w:p>
    <w:p w:rsidR="009B3D1A" w:rsidRPr="009B3D1A" w:rsidRDefault="0057007A" w:rsidP="00335D9D">
      <w:pPr>
        <w:jc w:val="center"/>
        <w:rPr>
          <w:b/>
          <w:sz w:val="56"/>
          <w:szCs w:val="56"/>
        </w:rPr>
      </w:pPr>
      <w:r>
        <w:rPr>
          <w:b/>
          <w:sz w:val="56"/>
          <w:szCs w:val="56"/>
        </w:rPr>
        <w:t>Encryption</w:t>
      </w:r>
    </w:p>
    <w:p w:rsidR="006C4A55" w:rsidRPr="009B3D1A" w:rsidRDefault="006C4A55" w:rsidP="00335D9D">
      <w:pPr>
        <w:jc w:val="center"/>
        <w:rPr>
          <w:b/>
          <w:i/>
          <w:sz w:val="56"/>
          <w:szCs w:val="56"/>
        </w:rPr>
      </w:pPr>
      <w:r w:rsidRPr="009B3D1A">
        <w:rPr>
          <w:b/>
          <w:sz w:val="56"/>
          <w:szCs w:val="56"/>
        </w:rPr>
        <w:t xml:space="preserve">Software </w:t>
      </w:r>
      <w:r w:rsidR="006E6CE8">
        <w:rPr>
          <w:b/>
          <w:sz w:val="56"/>
          <w:szCs w:val="56"/>
        </w:rPr>
        <w:t>Project Plan</w:t>
      </w:r>
    </w:p>
    <w:p w:rsidR="006C4A55" w:rsidRDefault="006C4A55">
      <w:pPr>
        <w:rPr>
          <w:b/>
        </w:rPr>
      </w:pPr>
    </w:p>
    <w:p w:rsidR="006C4A55" w:rsidRDefault="006C4A55">
      <w:pPr>
        <w:pBdr>
          <w:top w:val="single" w:sz="36" w:space="1" w:color="808080"/>
        </w:pBdr>
        <w:rPr>
          <w:b/>
          <w:i/>
          <w:sz w:val="28"/>
        </w:rPr>
      </w:pPr>
    </w:p>
    <w:p w:rsidR="006C4A55" w:rsidRDefault="00F56C0E" w:rsidP="009B3D1A">
      <w:pPr>
        <w:pBdr>
          <w:top w:val="single" w:sz="36" w:space="1" w:color="808080"/>
        </w:pBdr>
        <w:jc w:val="center"/>
        <w:rPr>
          <w:bCs/>
          <w:i/>
          <w:iCs/>
          <w:sz w:val="28"/>
        </w:rPr>
      </w:pPr>
      <w:r>
        <w:rPr>
          <w:bCs/>
          <w:i/>
          <w:iCs/>
          <w:sz w:val="28"/>
        </w:rPr>
        <w:t>Ricky Bifford</w:t>
      </w:r>
    </w:p>
    <w:p w:rsidR="00F56C0E" w:rsidRDefault="00F56C0E" w:rsidP="009B3D1A">
      <w:pPr>
        <w:pBdr>
          <w:top w:val="single" w:sz="36" w:space="1" w:color="808080"/>
        </w:pBdr>
        <w:jc w:val="center"/>
        <w:rPr>
          <w:bCs/>
          <w:i/>
          <w:iCs/>
          <w:sz w:val="28"/>
        </w:rPr>
      </w:pPr>
      <w:r>
        <w:rPr>
          <w:bCs/>
          <w:i/>
          <w:iCs/>
          <w:sz w:val="28"/>
        </w:rPr>
        <w:t xml:space="preserve">Kurt </w:t>
      </w:r>
      <w:proofErr w:type="spellStart"/>
      <w:r>
        <w:rPr>
          <w:bCs/>
          <w:i/>
          <w:iCs/>
          <w:sz w:val="28"/>
        </w:rPr>
        <w:t>Carico</w:t>
      </w:r>
      <w:proofErr w:type="spellEnd"/>
    </w:p>
    <w:p w:rsidR="00F56C0E" w:rsidRDefault="00F56C0E" w:rsidP="009B3D1A">
      <w:pPr>
        <w:pBdr>
          <w:top w:val="single" w:sz="36" w:space="1" w:color="808080"/>
        </w:pBdr>
        <w:jc w:val="center"/>
        <w:rPr>
          <w:bCs/>
          <w:i/>
          <w:iCs/>
          <w:sz w:val="28"/>
        </w:rPr>
      </w:pPr>
      <w:r>
        <w:rPr>
          <w:bCs/>
          <w:i/>
          <w:iCs/>
          <w:sz w:val="28"/>
        </w:rPr>
        <w:t>Andrew Castillo</w:t>
      </w:r>
    </w:p>
    <w:p w:rsidR="00F56C0E" w:rsidRPr="00074C28" w:rsidRDefault="00F56C0E" w:rsidP="009B3D1A">
      <w:pPr>
        <w:pBdr>
          <w:top w:val="single" w:sz="36" w:space="1" w:color="808080"/>
        </w:pBdr>
        <w:jc w:val="center"/>
        <w:rPr>
          <w:bCs/>
          <w:i/>
          <w:iCs/>
          <w:sz w:val="28"/>
        </w:rPr>
      </w:pPr>
      <w:r>
        <w:rPr>
          <w:bCs/>
          <w:i/>
          <w:iCs/>
          <w:sz w:val="28"/>
        </w:rPr>
        <w:t>Jordan Kovacs</w:t>
      </w:r>
    </w:p>
    <w:p w:rsidR="009B3D1A" w:rsidRDefault="009B3D1A" w:rsidP="009B3D1A">
      <w:pPr>
        <w:pBdr>
          <w:top w:val="single" w:sz="36" w:space="1" w:color="808080"/>
        </w:pBdr>
        <w:jc w:val="center"/>
        <w:rPr>
          <w:bCs/>
          <w:iCs/>
          <w:sz w:val="28"/>
        </w:rPr>
      </w:pPr>
    </w:p>
    <w:p w:rsidR="009B3D1A" w:rsidRDefault="009B3D1A" w:rsidP="009B3D1A">
      <w:pPr>
        <w:pBdr>
          <w:top w:val="single" w:sz="36" w:space="1" w:color="808080"/>
        </w:pBdr>
        <w:jc w:val="center"/>
        <w:rPr>
          <w:bCs/>
          <w:iCs/>
          <w:sz w:val="28"/>
        </w:rPr>
      </w:pPr>
    </w:p>
    <w:p w:rsidR="009B3D1A" w:rsidRDefault="009B3D1A" w:rsidP="009B3D1A">
      <w:pPr>
        <w:pBdr>
          <w:top w:val="single" w:sz="36" w:space="1" w:color="808080"/>
        </w:pBdr>
        <w:jc w:val="center"/>
        <w:rPr>
          <w:bCs/>
          <w:iCs/>
          <w:sz w:val="28"/>
        </w:rPr>
      </w:pPr>
    </w:p>
    <w:p w:rsidR="006C4A55" w:rsidRPr="00074C28" w:rsidRDefault="0057007A" w:rsidP="009B3D1A">
      <w:pPr>
        <w:pBdr>
          <w:top w:val="single" w:sz="36" w:space="1" w:color="808080"/>
        </w:pBdr>
        <w:jc w:val="center"/>
        <w:rPr>
          <w:i/>
          <w:sz w:val="28"/>
        </w:rPr>
      </w:pPr>
      <w:r>
        <w:rPr>
          <w:i/>
          <w:sz w:val="28"/>
        </w:rPr>
        <w:t>Version 1</w:t>
      </w:r>
    </w:p>
    <w:p w:rsidR="00921064" w:rsidRPr="00074C28" w:rsidRDefault="009934B5" w:rsidP="009B3D1A">
      <w:pPr>
        <w:pBdr>
          <w:top w:val="single" w:sz="36" w:space="1" w:color="808080"/>
        </w:pBdr>
        <w:jc w:val="center"/>
        <w:rPr>
          <w:i/>
          <w:sz w:val="28"/>
        </w:rPr>
      </w:pPr>
      <w:r>
        <w:rPr>
          <w:i/>
          <w:sz w:val="28"/>
        </w:rPr>
        <w:t>March 27</w:t>
      </w:r>
      <w:r w:rsidR="0057007A">
        <w:rPr>
          <w:i/>
          <w:sz w:val="28"/>
        </w:rPr>
        <w:t>, 2014</w:t>
      </w:r>
    </w:p>
    <w:p w:rsidR="006C4A55" w:rsidRDefault="006C4A55"/>
    <w:p w:rsidR="006C4A55" w:rsidRDefault="006C4A55"/>
    <w:p w:rsidR="006C4A55" w:rsidRDefault="006C4A55"/>
    <w:p w:rsidR="009B3D1A" w:rsidRDefault="009B3D1A" w:rsidP="009B3D1A">
      <w:pPr>
        <w:spacing w:before="600"/>
        <w:rPr>
          <w:rFonts w:ascii="Arial" w:hAnsi="Arial"/>
          <w:sz w:val="32"/>
        </w:rPr>
      </w:pPr>
    </w:p>
    <w:tbl>
      <w:tblPr>
        <w:tblW w:w="9450" w:type="dxa"/>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410"/>
        <w:gridCol w:w="1400"/>
        <w:gridCol w:w="3200"/>
        <w:gridCol w:w="3440"/>
      </w:tblGrid>
      <w:tr w:rsidR="009B3D1A" w:rsidTr="00540962">
        <w:trPr>
          <w:cantSplit/>
        </w:trPr>
        <w:tc>
          <w:tcPr>
            <w:tcW w:w="1410" w:type="dxa"/>
          </w:tcPr>
          <w:p w:rsidR="009B3D1A" w:rsidRPr="00261DB8" w:rsidRDefault="0057007A" w:rsidP="005D71BB">
            <w:pPr>
              <w:spacing w:before="40" w:after="40"/>
              <w:rPr>
                <w:rFonts w:ascii="Arial" w:hAnsi="Arial"/>
                <w:i/>
                <w:sz w:val="20"/>
              </w:rPr>
            </w:pPr>
            <w:r>
              <w:rPr>
                <w:rFonts w:ascii="Arial" w:hAnsi="Arial"/>
                <w:i/>
                <w:sz w:val="20"/>
              </w:rPr>
              <w:t xml:space="preserve">Plan </w:t>
            </w:r>
            <w:r w:rsidR="009B3D1A" w:rsidRPr="00261DB8">
              <w:rPr>
                <w:rFonts w:ascii="Arial" w:hAnsi="Arial"/>
                <w:i/>
                <w:sz w:val="20"/>
              </w:rPr>
              <w:t>Version</w:t>
            </w:r>
          </w:p>
        </w:tc>
        <w:tc>
          <w:tcPr>
            <w:tcW w:w="1400" w:type="dxa"/>
          </w:tcPr>
          <w:p w:rsidR="009B3D1A" w:rsidRPr="00261DB8" w:rsidRDefault="009B3D1A" w:rsidP="005D71BB">
            <w:pPr>
              <w:spacing w:before="40" w:after="40"/>
              <w:rPr>
                <w:rFonts w:ascii="Arial" w:hAnsi="Arial"/>
                <w:i/>
                <w:sz w:val="20"/>
              </w:rPr>
            </w:pPr>
            <w:r w:rsidRPr="00261DB8">
              <w:rPr>
                <w:rFonts w:ascii="Arial" w:hAnsi="Arial"/>
                <w:i/>
                <w:sz w:val="20"/>
              </w:rPr>
              <w:t>Date</w:t>
            </w:r>
          </w:p>
        </w:tc>
        <w:tc>
          <w:tcPr>
            <w:tcW w:w="3200" w:type="dxa"/>
          </w:tcPr>
          <w:p w:rsidR="009B3D1A" w:rsidRPr="00261DB8" w:rsidRDefault="009B3D1A" w:rsidP="005D71BB">
            <w:pPr>
              <w:spacing w:before="40" w:after="40"/>
              <w:rPr>
                <w:rFonts w:ascii="Arial" w:hAnsi="Arial"/>
                <w:i/>
                <w:sz w:val="20"/>
              </w:rPr>
            </w:pPr>
            <w:r w:rsidRPr="00261DB8">
              <w:rPr>
                <w:rFonts w:ascii="Arial" w:hAnsi="Arial"/>
                <w:i/>
                <w:sz w:val="20"/>
              </w:rPr>
              <w:t xml:space="preserve">Authors </w:t>
            </w:r>
          </w:p>
        </w:tc>
        <w:tc>
          <w:tcPr>
            <w:tcW w:w="3440" w:type="dxa"/>
          </w:tcPr>
          <w:p w:rsidR="009B3D1A" w:rsidRPr="00261DB8" w:rsidRDefault="009B3D1A" w:rsidP="005D71BB">
            <w:pPr>
              <w:spacing w:before="40" w:after="40"/>
              <w:rPr>
                <w:rFonts w:ascii="Arial" w:hAnsi="Arial"/>
                <w:i/>
                <w:sz w:val="20"/>
              </w:rPr>
            </w:pPr>
            <w:r w:rsidRPr="00261DB8">
              <w:rPr>
                <w:rFonts w:ascii="Arial" w:hAnsi="Arial"/>
                <w:i/>
                <w:sz w:val="20"/>
              </w:rPr>
              <w:t>Comment</w:t>
            </w:r>
          </w:p>
        </w:tc>
      </w:tr>
      <w:tr w:rsidR="00F56C0E" w:rsidTr="00540962">
        <w:trPr>
          <w:cantSplit/>
        </w:trPr>
        <w:tc>
          <w:tcPr>
            <w:tcW w:w="1410" w:type="dxa"/>
          </w:tcPr>
          <w:p w:rsidR="00F56C0E" w:rsidRDefault="00F56C0E" w:rsidP="00F56C0E">
            <w:pPr>
              <w:spacing w:before="40" w:after="40"/>
              <w:rPr>
                <w:rFonts w:ascii="Arial" w:hAnsi="Arial"/>
                <w:sz w:val="20"/>
              </w:rPr>
            </w:pPr>
            <w:r>
              <w:rPr>
                <w:rFonts w:ascii="Arial" w:hAnsi="Arial"/>
                <w:sz w:val="20"/>
              </w:rPr>
              <w:t>1.0</w:t>
            </w:r>
          </w:p>
        </w:tc>
        <w:tc>
          <w:tcPr>
            <w:tcW w:w="1400" w:type="dxa"/>
          </w:tcPr>
          <w:p w:rsidR="00F56C0E" w:rsidRDefault="00F56C0E" w:rsidP="00F56C0E">
            <w:pPr>
              <w:spacing w:before="40" w:after="40"/>
              <w:rPr>
                <w:rFonts w:ascii="Arial" w:hAnsi="Arial"/>
                <w:sz w:val="20"/>
              </w:rPr>
            </w:pPr>
            <w:r>
              <w:rPr>
                <w:rFonts w:ascii="Arial" w:hAnsi="Arial"/>
                <w:sz w:val="20"/>
              </w:rPr>
              <w:t>3.28.2014</w:t>
            </w:r>
          </w:p>
        </w:tc>
        <w:tc>
          <w:tcPr>
            <w:tcW w:w="3200" w:type="dxa"/>
          </w:tcPr>
          <w:p w:rsidR="00F56C0E" w:rsidRDefault="00F56C0E" w:rsidP="00F56C0E">
            <w:pPr>
              <w:spacing w:before="40" w:after="40"/>
              <w:rPr>
                <w:rFonts w:ascii="Arial" w:hAnsi="Arial"/>
                <w:sz w:val="20"/>
              </w:rPr>
            </w:pPr>
            <w:r>
              <w:rPr>
                <w:rFonts w:ascii="Arial" w:hAnsi="Arial"/>
                <w:sz w:val="20"/>
              </w:rPr>
              <w:t>Ricky Bifford</w:t>
            </w:r>
          </w:p>
        </w:tc>
        <w:tc>
          <w:tcPr>
            <w:tcW w:w="3440" w:type="dxa"/>
          </w:tcPr>
          <w:p w:rsidR="00F56C0E" w:rsidRDefault="00F56C0E" w:rsidP="00F56C0E">
            <w:pPr>
              <w:spacing w:before="40" w:after="40"/>
              <w:rPr>
                <w:rFonts w:ascii="Arial" w:hAnsi="Arial"/>
                <w:sz w:val="20"/>
              </w:rPr>
            </w:pPr>
            <w:r>
              <w:rPr>
                <w:rFonts w:ascii="Arial" w:hAnsi="Arial"/>
                <w:sz w:val="20"/>
              </w:rPr>
              <w:t>Sections 5 &amp; 6</w:t>
            </w:r>
          </w:p>
        </w:tc>
      </w:tr>
      <w:tr w:rsidR="00F56C0E" w:rsidTr="00540962">
        <w:trPr>
          <w:cantSplit/>
        </w:trPr>
        <w:tc>
          <w:tcPr>
            <w:tcW w:w="1410" w:type="dxa"/>
          </w:tcPr>
          <w:p w:rsidR="00F56C0E" w:rsidRDefault="00F56C0E" w:rsidP="00F56C0E">
            <w:pPr>
              <w:spacing w:before="40" w:after="40"/>
              <w:rPr>
                <w:rFonts w:ascii="Arial" w:hAnsi="Arial"/>
                <w:sz w:val="20"/>
              </w:rPr>
            </w:pPr>
            <w:r>
              <w:rPr>
                <w:rFonts w:ascii="Arial" w:hAnsi="Arial"/>
                <w:sz w:val="20"/>
              </w:rPr>
              <w:t>1.1</w:t>
            </w:r>
          </w:p>
        </w:tc>
        <w:tc>
          <w:tcPr>
            <w:tcW w:w="1400" w:type="dxa"/>
          </w:tcPr>
          <w:p w:rsidR="00F56C0E" w:rsidRDefault="00F56C0E" w:rsidP="00F56C0E">
            <w:pPr>
              <w:spacing w:before="40" w:after="40"/>
              <w:rPr>
                <w:rFonts w:ascii="Arial" w:hAnsi="Arial"/>
                <w:sz w:val="20"/>
              </w:rPr>
            </w:pPr>
            <w:r>
              <w:rPr>
                <w:rFonts w:ascii="Arial" w:hAnsi="Arial"/>
                <w:sz w:val="20"/>
              </w:rPr>
              <w:t>3.29.2014</w:t>
            </w:r>
          </w:p>
        </w:tc>
        <w:tc>
          <w:tcPr>
            <w:tcW w:w="3200" w:type="dxa"/>
          </w:tcPr>
          <w:p w:rsidR="00F56C0E" w:rsidRDefault="00F56C0E" w:rsidP="00F56C0E">
            <w:pPr>
              <w:spacing w:before="40" w:after="40"/>
              <w:rPr>
                <w:rFonts w:ascii="Arial" w:hAnsi="Arial"/>
                <w:sz w:val="20"/>
              </w:rPr>
            </w:pPr>
            <w:r>
              <w:rPr>
                <w:rFonts w:ascii="Arial" w:hAnsi="Arial"/>
                <w:sz w:val="20"/>
              </w:rPr>
              <w:t>Jordan Kovacs</w:t>
            </w:r>
          </w:p>
        </w:tc>
        <w:tc>
          <w:tcPr>
            <w:tcW w:w="3440" w:type="dxa"/>
          </w:tcPr>
          <w:p w:rsidR="00F56C0E" w:rsidRDefault="00F56C0E" w:rsidP="00F56C0E">
            <w:pPr>
              <w:spacing w:before="40" w:after="40"/>
              <w:rPr>
                <w:rFonts w:ascii="Arial" w:hAnsi="Arial"/>
                <w:sz w:val="20"/>
              </w:rPr>
            </w:pPr>
            <w:r>
              <w:rPr>
                <w:rFonts w:ascii="Arial" w:hAnsi="Arial"/>
                <w:sz w:val="20"/>
              </w:rPr>
              <w:t xml:space="preserve">Cover Page, Sections 1 &amp; 2 </w:t>
            </w:r>
          </w:p>
        </w:tc>
      </w:tr>
    </w:tbl>
    <w:p w:rsidR="009B3D1A" w:rsidRPr="00DE2BFB" w:rsidRDefault="009B3D1A" w:rsidP="009B3D1A">
      <w:pPr>
        <w:rPr>
          <w:sz w:val="20"/>
        </w:rPr>
      </w:pPr>
    </w:p>
    <w:p w:rsidR="006C4A55" w:rsidRDefault="006C4A55">
      <w:pPr>
        <w:rPr>
          <w:i/>
        </w:rPr>
      </w:pPr>
    </w:p>
    <w:p w:rsidR="006C4A55" w:rsidRDefault="006C4A55">
      <w:pPr>
        <w:ind w:left="4320" w:right="360"/>
        <w:rPr>
          <w:sz w:val="16"/>
        </w:rPr>
      </w:pPr>
    </w:p>
    <w:p w:rsidR="006C4A55" w:rsidRDefault="006C4A55">
      <w:pPr>
        <w:ind w:left="4320" w:right="360"/>
        <w:rPr>
          <w:sz w:val="16"/>
        </w:rPr>
      </w:pPr>
    </w:p>
    <w:p w:rsidR="006C4A55" w:rsidRDefault="006C4A55">
      <w:pPr>
        <w:ind w:left="4320" w:right="360"/>
        <w:rPr>
          <w:sz w:val="16"/>
        </w:rPr>
      </w:pPr>
    </w:p>
    <w:p w:rsidR="006C4A55" w:rsidRDefault="006C4A55">
      <w:pPr>
        <w:ind w:left="4320" w:right="360"/>
        <w:rPr>
          <w:sz w:val="16"/>
        </w:rPr>
      </w:pPr>
    </w:p>
    <w:p w:rsidR="006C4A55" w:rsidRDefault="006C4A55"/>
    <w:p w:rsidR="006C4A55" w:rsidRDefault="006C4A55">
      <w:pPr>
        <w:sectPr w:rsidR="006C4A55" w:rsidSect="00E65BA9">
          <w:headerReference w:type="default" r:id="rId8"/>
          <w:footerReference w:type="even" r:id="rId9"/>
          <w:footerReference w:type="default" r:id="rId10"/>
          <w:headerReference w:type="first" r:id="rId11"/>
          <w:footerReference w:type="first" r:id="rId12"/>
          <w:pgSz w:w="12240" w:h="15840"/>
          <w:pgMar w:top="1440" w:right="1440" w:bottom="1440" w:left="2160" w:header="720" w:footer="720" w:gutter="0"/>
          <w:pgNumType w:fmt="lowerRoman" w:start="1"/>
          <w:cols w:space="720"/>
          <w:docGrid w:linePitch="326"/>
        </w:sectPr>
      </w:pPr>
    </w:p>
    <w:p w:rsidR="006C4A55" w:rsidRDefault="006C4A55">
      <w:pPr>
        <w:pStyle w:val="TOC1"/>
        <w:rPr>
          <w:caps w:val="0"/>
          <w:sz w:val="28"/>
        </w:rPr>
      </w:pPr>
      <w:r>
        <w:rPr>
          <w:caps w:val="0"/>
          <w:sz w:val="28"/>
        </w:rPr>
        <w:lastRenderedPageBreak/>
        <w:t>TABLE CONTENTS</w:t>
      </w:r>
    </w:p>
    <w:p w:rsidR="00181B67" w:rsidRDefault="00181B67">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r>
        <w:rPr>
          <w:b w:val="0"/>
          <w:caps w:val="0"/>
        </w:rPr>
        <w:fldChar w:fldCharType="begin"/>
      </w:r>
      <w:r>
        <w:rPr>
          <w:b w:val="0"/>
          <w:caps w:val="0"/>
        </w:rPr>
        <w:instrText xml:space="preserve"> TOC \o "1-3" \h \z \u </w:instrText>
      </w:r>
      <w:r>
        <w:rPr>
          <w:b w:val="0"/>
          <w:caps w:val="0"/>
        </w:rPr>
        <w:fldChar w:fldCharType="separate"/>
      </w:r>
      <w:hyperlink w:anchor="_Toc296529766" w:history="1">
        <w:r w:rsidRPr="00451421">
          <w:rPr>
            <w:rStyle w:val="Hyperlink"/>
            <w:noProof/>
          </w:rPr>
          <w:t>1</w:t>
        </w:r>
        <w:r>
          <w:rPr>
            <w:rFonts w:asciiTheme="minorHAnsi" w:eastAsiaTheme="minorEastAsia" w:hAnsiTheme="minorHAnsi" w:cstheme="minorBidi"/>
            <w:b w:val="0"/>
            <w:bCs w:val="0"/>
            <w:caps w:val="0"/>
            <w:noProof/>
            <w:color w:val="auto"/>
            <w:sz w:val="22"/>
            <w:szCs w:val="22"/>
          </w:rPr>
          <w:tab/>
        </w:r>
        <w:r w:rsidRPr="00451421">
          <w:rPr>
            <w:rStyle w:val="Hyperlink"/>
            <w:noProof/>
          </w:rPr>
          <w:t>Introduction</w:t>
        </w:r>
        <w:r>
          <w:rPr>
            <w:noProof/>
            <w:webHidden/>
          </w:rPr>
          <w:tab/>
        </w:r>
        <w:r>
          <w:rPr>
            <w:noProof/>
            <w:webHidden/>
          </w:rPr>
          <w:fldChar w:fldCharType="begin"/>
        </w:r>
        <w:r>
          <w:rPr>
            <w:noProof/>
            <w:webHidden/>
          </w:rPr>
          <w:instrText xml:space="preserve"> PAGEREF _Toc296529766 \h </w:instrText>
        </w:r>
        <w:r>
          <w:rPr>
            <w:noProof/>
            <w:webHidden/>
          </w:rPr>
        </w:r>
        <w:r>
          <w:rPr>
            <w:noProof/>
            <w:webHidden/>
          </w:rPr>
          <w:fldChar w:fldCharType="separate"/>
        </w:r>
        <w:r>
          <w:rPr>
            <w:noProof/>
            <w:webHidden/>
          </w:rPr>
          <w:t>1</w:t>
        </w:r>
        <w:r>
          <w:rPr>
            <w:noProof/>
            <w:webHidden/>
          </w:rPr>
          <w:fldChar w:fldCharType="end"/>
        </w:r>
      </w:hyperlink>
    </w:p>
    <w:p w:rsidR="00181B67" w:rsidRDefault="00DD4AC6">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67" w:history="1">
        <w:r w:rsidR="00181B67" w:rsidRPr="00451421">
          <w:rPr>
            <w:rStyle w:val="Hyperlink"/>
            <w:noProof/>
          </w:rPr>
          <w:t>1.1</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Identification</w:t>
        </w:r>
        <w:r w:rsidR="00181B67">
          <w:rPr>
            <w:noProof/>
            <w:webHidden/>
          </w:rPr>
          <w:tab/>
        </w:r>
        <w:r w:rsidR="00181B67">
          <w:rPr>
            <w:noProof/>
            <w:webHidden/>
          </w:rPr>
          <w:fldChar w:fldCharType="begin"/>
        </w:r>
        <w:r w:rsidR="00181B67">
          <w:rPr>
            <w:noProof/>
            <w:webHidden/>
          </w:rPr>
          <w:instrText xml:space="preserve"> PAGEREF _Toc296529767 \h </w:instrText>
        </w:r>
        <w:r w:rsidR="00181B67">
          <w:rPr>
            <w:noProof/>
            <w:webHidden/>
          </w:rPr>
        </w:r>
        <w:r w:rsidR="00181B67">
          <w:rPr>
            <w:noProof/>
            <w:webHidden/>
          </w:rPr>
          <w:fldChar w:fldCharType="separate"/>
        </w:r>
        <w:r w:rsidR="00181B67">
          <w:rPr>
            <w:noProof/>
            <w:webHidden/>
          </w:rPr>
          <w:t>1</w:t>
        </w:r>
        <w:r w:rsidR="00181B67">
          <w:rPr>
            <w:noProof/>
            <w:webHidden/>
          </w:rPr>
          <w:fldChar w:fldCharType="end"/>
        </w:r>
      </w:hyperlink>
    </w:p>
    <w:p w:rsidR="00181B67" w:rsidRDefault="00DD4AC6">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68" w:history="1">
        <w:r w:rsidR="00181B67" w:rsidRPr="00451421">
          <w:rPr>
            <w:rStyle w:val="Hyperlink"/>
            <w:noProof/>
          </w:rPr>
          <w:t>1.2</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Scope</w:t>
        </w:r>
        <w:r w:rsidR="00181B67">
          <w:rPr>
            <w:noProof/>
            <w:webHidden/>
          </w:rPr>
          <w:tab/>
        </w:r>
        <w:r w:rsidR="00181B67">
          <w:rPr>
            <w:noProof/>
            <w:webHidden/>
          </w:rPr>
          <w:fldChar w:fldCharType="begin"/>
        </w:r>
        <w:r w:rsidR="00181B67">
          <w:rPr>
            <w:noProof/>
            <w:webHidden/>
          </w:rPr>
          <w:instrText xml:space="preserve"> PAGEREF _Toc296529768 \h </w:instrText>
        </w:r>
        <w:r w:rsidR="00181B67">
          <w:rPr>
            <w:noProof/>
            <w:webHidden/>
          </w:rPr>
        </w:r>
        <w:r w:rsidR="00181B67">
          <w:rPr>
            <w:noProof/>
            <w:webHidden/>
          </w:rPr>
          <w:fldChar w:fldCharType="separate"/>
        </w:r>
        <w:r w:rsidR="00181B67">
          <w:rPr>
            <w:noProof/>
            <w:webHidden/>
          </w:rPr>
          <w:t>1</w:t>
        </w:r>
        <w:r w:rsidR="00181B67">
          <w:rPr>
            <w:noProof/>
            <w:webHidden/>
          </w:rPr>
          <w:fldChar w:fldCharType="end"/>
        </w:r>
      </w:hyperlink>
    </w:p>
    <w:p w:rsidR="00181B67" w:rsidRDefault="00DD4AC6">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69" w:history="1">
        <w:r w:rsidR="00181B67" w:rsidRPr="00451421">
          <w:rPr>
            <w:rStyle w:val="Hyperlink"/>
            <w:noProof/>
          </w:rPr>
          <w:t>1.3</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Document Overview</w:t>
        </w:r>
        <w:r w:rsidR="00181B67">
          <w:rPr>
            <w:noProof/>
            <w:webHidden/>
          </w:rPr>
          <w:tab/>
        </w:r>
        <w:r w:rsidR="00181B67">
          <w:rPr>
            <w:noProof/>
            <w:webHidden/>
          </w:rPr>
          <w:fldChar w:fldCharType="begin"/>
        </w:r>
        <w:r w:rsidR="00181B67">
          <w:rPr>
            <w:noProof/>
            <w:webHidden/>
          </w:rPr>
          <w:instrText xml:space="preserve"> PAGEREF _Toc296529769 \h </w:instrText>
        </w:r>
        <w:r w:rsidR="00181B67">
          <w:rPr>
            <w:noProof/>
            <w:webHidden/>
          </w:rPr>
        </w:r>
        <w:r w:rsidR="00181B67">
          <w:rPr>
            <w:noProof/>
            <w:webHidden/>
          </w:rPr>
          <w:fldChar w:fldCharType="separate"/>
        </w:r>
        <w:r w:rsidR="00181B67">
          <w:rPr>
            <w:noProof/>
            <w:webHidden/>
          </w:rPr>
          <w:t>2</w:t>
        </w:r>
        <w:r w:rsidR="00181B67">
          <w:rPr>
            <w:noProof/>
            <w:webHidden/>
          </w:rPr>
          <w:fldChar w:fldCharType="end"/>
        </w:r>
      </w:hyperlink>
    </w:p>
    <w:p w:rsidR="00181B67" w:rsidRDefault="00DD4AC6">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70" w:history="1">
        <w:r w:rsidR="00181B67" w:rsidRPr="00451421">
          <w:rPr>
            <w:rStyle w:val="Hyperlink"/>
            <w:noProof/>
          </w:rPr>
          <w:t>1.4</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Relationship to Other Plans</w:t>
        </w:r>
        <w:r w:rsidR="00181B67">
          <w:rPr>
            <w:noProof/>
            <w:webHidden/>
          </w:rPr>
          <w:tab/>
        </w:r>
        <w:r w:rsidR="00181B67">
          <w:rPr>
            <w:noProof/>
            <w:webHidden/>
          </w:rPr>
          <w:fldChar w:fldCharType="begin"/>
        </w:r>
        <w:r w:rsidR="00181B67">
          <w:rPr>
            <w:noProof/>
            <w:webHidden/>
          </w:rPr>
          <w:instrText xml:space="preserve"> PAGEREF _Toc296529770 \h </w:instrText>
        </w:r>
        <w:r w:rsidR="00181B67">
          <w:rPr>
            <w:noProof/>
            <w:webHidden/>
          </w:rPr>
        </w:r>
        <w:r w:rsidR="00181B67">
          <w:rPr>
            <w:noProof/>
            <w:webHidden/>
          </w:rPr>
          <w:fldChar w:fldCharType="separate"/>
        </w:r>
        <w:r w:rsidR="00181B67">
          <w:rPr>
            <w:noProof/>
            <w:webHidden/>
          </w:rPr>
          <w:t>2</w:t>
        </w:r>
        <w:r w:rsidR="00181B67">
          <w:rPr>
            <w:noProof/>
            <w:webHidden/>
          </w:rPr>
          <w:fldChar w:fldCharType="end"/>
        </w:r>
      </w:hyperlink>
    </w:p>
    <w:p w:rsidR="00181B67" w:rsidRDefault="00DD4AC6">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296529771" w:history="1">
        <w:r w:rsidR="00181B67" w:rsidRPr="00451421">
          <w:rPr>
            <w:rStyle w:val="Hyperlink"/>
            <w:noProof/>
          </w:rPr>
          <w:t>2</w:t>
        </w:r>
        <w:r w:rsidR="00181B67">
          <w:rPr>
            <w:rFonts w:asciiTheme="minorHAnsi" w:eastAsiaTheme="minorEastAsia" w:hAnsiTheme="minorHAnsi" w:cstheme="minorBidi"/>
            <w:b w:val="0"/>
            <w:bCs w:val="0"/>
            <w:caps w:val="0"/>
            <w:noProof/>
            <w:color w:val="auto"/>
            <w:sz w:val="22"/>
            <w:szCs w:val="22"/>
          </w:rPr>
          <w:tab/>
        </w:r>
        <w:r w:rsidR="00181B67" w:rsidRPr="00451421">
          <w:rPr>
            <w:rStyle w:val="Hyperlink"/>
            <w:noProof/>
          </w:rPr>
          <w:t>Acronyms and Definitions</w:t>
        </w:r>
        <w:r w:rsidR="00181B67">
          <w:rPr>
            <w:noProof/>
            <w:webHidden/>
          </w:rPr>
          <w:tab/>
        </w:r>
        <w:r w:rsidR="00181B67">
          <w:rPr>
            <w:noProof/>
            <w:webHidden/>
          </w:rPr>
          <w:fldChar w:fldCharType="begin"/>
        </w:r>
        <w:r w:rsidR="00181B67">
          <w:rPr>
            <w:noProof/>
            <w:webHidden/>
          </w:rPr>
          <w:instrText xml:space="preserve"> PAGEREF _Toc296529771 \h </w:instrText>
        </w:r>
        <w:r w:rsidR="00181B67">
          <w:rPr>
            <w:noProof/>
            <w:webHidden/>
          </w:rPr>
        </w:r>
        <w:r w:rsidR="00181B67">
          <w:rPr>
            <w:noProof/>
            <w:webHidden/>
          </w:rPr>
          <w:fldChar w:fldCharType="separate"/>
        </w:r>
        <w:r w:rsidR="00181B67">
          <w:rPr>
            <w:noProof/>
            <w:webHidden/>
          </w:rPr>
          <w:t>2</w:t>
        </w:r>
        <w:r w:rsidR="00181B67">
          <w:rPr>
            <w:noProof/>
            <w:webHidden/>
          </w:rPr>
          <w:fldChar w:fldCharType="end"/>
        </w:r>
      </w:hyperlink>
    </w:p>
    <w:p w:rsidR="00181B67" w:rsidRDefault="00DD4AC6">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72" w:history="1">
        <w:r w:rsidR="00181B67" w:rsidRPr="00451421">
          <w:rPr>
            <w:rStyle w:val="Hyperlink"/>
            <w:noProof/>
          </w:rPr>
          <w:t>2.1</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Definitions</w:t>
        </w:r>
        <w:r w:rsidR="00181B67">
          <w:rPr>
            <w:noProof/>
            <w:webHidden/>
          </w:rPr>
          <w:tab/>
        </w:r>
        <w:r w:rsidR="00181B67">
          <w:rPr>
            <w:noProof/>
            <w:webHidden/>
          </w:rPr>
          <w:fldChar w:fldCharType="begin"/>
        </w:r>
        <w:r w:rsidR="00181B67">
          <w:rPr>
            <w:noProof/>
            <w:webHidden/>
          </w:rPr>
          <w:instrText xml:space="preserve"> PAGEREF _Toc296529772 \h </w:instrText>
        </w:r>
        <w:r w:rsidR="00181B67">
          <w:rPr>
            <w:noProof/>
            <w:webHidden/>
          </w:rPr>
        </w:r>
        <w:r w:rsidR="00181B67">
          <w:rPr>
            <w:noProof/>
            <w:webHidden/>
          </w:rPr>
          <w:fldChar w:fldCharType="separate"/>
        </w:r>
        <w:r w:rsidR="00181B67">
          <w:rPr>
            <w:noProof/>
            <w:webHidden/>
          </w:rPr>
          <w:t>3</w:t>
        </w:r>
        <w:r w:rsidR="00181B67">
          <w:rPr>
            <w:noProof/>
            <w:webHidden/>
          </w:rPr>
          <w:fldChar w:fldCharType="end"/>
        </w:r>
      </w:hyperlink>
    </w:p>
    <w:p w:rsidR="00181B67" w:rsidRDefault="00DD4AC6">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73" w:history="1">
        <w:r w:rsidR="00181B67" w:rsidRPr="00451421">
          <w:rPr>
            <w:rStyle w:val="Hyperlink"/>
            <w:noProof/>
          </w:rPr>
          <w:t>2.2</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Acronyms and Abbreviations</w:t>
        </w:r>
        <w:r w:rsidR="00181B67">
          <w:rPr>
            <w:noProof/>
            <w:webHidden/>
          </w:rPr>
          <w:tab/>
        </w:r>
        <w:r w:rsidR="00181B67">
          <w:rPr>
            <w:noProof/>
            <w:webHidden/>
          </w:rPr>
          <w:fldChar w:fldCharType="begin"/>
        </w:r>
        <w:r w:rsidR="00181B67">
          <w:rPr>
            <w:noProof/>
            <w:webHidden/>
          </w:rPr>
          <w:instrText xml:space="preserve"> PAGEREF _Toc296529773 \h </w:instrText>
        </w:r>
        <w:r w:rsidR="00181B67">
          <w:rPr>
            <w:noProof/>
            <w:webHidden/>
          </w:rPr>
        </w:r>
        <w:r w:rsidR="00181B67">
          <w:rPr>
            <w:noProof/>
            <w:webHidden/>
          </w:rPr>
          <w:fldChar w:fldCharType="separate"/>
        </w:r>
        <w:r w:rsidR="00181B67">
          <w:rPr>
            <w:noProof/>
            <w:webHidden/>
          </w:rPr>
          <w:t>3</w:t>
        </w:r>
        <w:r w:rsidR="00181B67">
          <w:rPr>
            <w:noProof/>
            <w:webHidden/>
          </w:rPr>
          <w:fldChar w:fldCharType="end"/>
        </w:r>
      </w:hyperlink>
    </w:p>
    <w:p w:rsidR="00181B67" w:rsidRDefault="00DD4AC6">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296529774" w:history="1">
        <w:r w:rsidR="00181B67" w:rsidRPr="00451421">
          <w:rPr>
            <w:rStyle w:val="Hyperlink"/>
            <w:noProof/>
          </w:rPr>
          <w:t>3</w:t>
        </w:r>
        <w:r w:rsidR="00181B67">
          <w:rPr>
            <w:rFonts w:asciiTheme="minorHAnsi" w:eastAsiaTheme="minorEastAsia" w:hAnsiTheme="minorHAnsi" w:cstheme="minorBidi"/>
            <w:b w:val="0"/>
            <w:bCs w:val="0"/>
            <w:caps w:val="0"/>
            <w:noProof/>
            <w:color w:val="auto"/>
            <w:sz w:val="22"/>
            <w:szCs w:val="22"/>
          </w:rPr>
          <w:tab/>
        </w:r>
        <w:r w:rsidR="00181B67" w:rsidRPr="00451421">
          <w:rPr>
            <w:rStyle w:val="Hyperlink"/>
            <w:noProof/>
          </w:rPr>
          <w:t>References</w:t>
        </w:r>
        <w:r w:rsidR="00181B67">
          <w:rPr>
            <w:noProof/>
            <w:webHidden/>
          </w:rPr>
          <w:tab/>
        </w:r>
        <w:r w:rsidR="00181B67">
          <w:rPr>
            <w:noProof/>
            <w:webHidden/>
          </w:rPr>
          <w:fldChar w:fldCharType="begin"/>
        </w:r>
        <w:r w:rsidR="00181B67">
          <w:rPr>
            <w:noProof/>
            <w:webHidden/>
          </w:rPr>
          <w:instrText xml:space="preserve"> PAGEREF _Toc296529774 \h </w:instrText>
        </w:r>
        <w:r w:rsidR="00181B67">
          <w:rPr>
            <w:noProof/>
            <w:webHidden/>
          </w:rPr>
        </w:r>
        <w:r w:rsidR="00181B67">
          <w:rPr>
            <w:noProof/>
            <w:webHidden/>
          </w:rPr>
          <w:fldChar w:fldCharType="separate"/>
        </w:r>
        <w:r w:rsidR="00181B67">
          <w:rPr>
            <w:noProof/>
            <w:webHidden/>
          </w:rPr>
          <w:t>3</w:t>
        </w:r>
        <w:r w:rsidR="00181B67">
          <w:rPr>
            <w:noProof/>
            <w:webHidden/>
          </w:rPr>
          <w:fldChar w:fldCharType="end"/>
        </w:r>
      </w:hyperlink>
    </w:p>
    <w:p w:rsidR="00181B67" w:rsidRDefault="00DD4AC6">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296529775" w:history="1">
        <w:r w:rsidR="00181B67" w:rsidRPr="00451421">
          <w:rPr>
            <w:rStyle w:val="Hyperlink"/>
            <w:noProof/>
          </w:rPr>
          <w:t>4</w:t>
        </w:r>
        <w:r w:rsidR="00181B67">
          <w:rPr>
            <w:rFonts w:asciiTheme="minorHAnsi" w:eastAsiaTheme="minorEastAsia" w:hAnsiTheme="minorHAnsi" w:cstheme="minorBidi"/>
            <w:b w:val="0"/>
            <w:bCs w:val="0"/>
            <w:caps w:val="0"/>
            <w:noProof/>
            <w:color w:val="auto"/>
            <w:sz w:val="22"/>
            <w:szCs w:val="22"/>
          </w:rPr>
          <w:tab/>
        </w:r>
        <w:r w:rsidR="00181B67" w:rsidRPr="00451421">
          <w:rPr>
            <w:rStyle w:val="Hyperlink"/>
            <w:noProof/>
          </w:rPr>
          <w:t>Overview</w:t>
        </w:r>
        <w:r w:rsidR="00181B67">
          <w:rPr>
            <w:noProof/>
            <w:webHidden/>
          </w:rPr>
          <w:tab/>
        </w:r>
        <w:r w:rsidR="00181B67">
          <w:rPr>
            <w:noProof/>
            <w:webHidden/>
          </w:rPr>
          <w:fldChar w:fldCharType="begin"/>
        </w:r>
        <w:r w:rsidR="00181B67">
          <w:rPr>
            <w:noProof/>
            <w:webHidden/>
          </w:rPr>
          <w:instrText xml:space="preserve"> PAGEREF _Toc296529775 \h </w:instrText>
        </w:r>
        <w:r w:rsidR="00181B67">
          <w:rPr>
            <w:noProof/>
            <w:webHidden/>
          </w:rPr>
        </w:r>
        <w:r w:rsidR="00181B67">
          <w:rPr>
            <w:noProof/>
            <w:webHidden/>
          </w:rPr>
          <w:fldChar w:fldCharType="separate"/>
        </w:r>
        <w:r w:rsidR="00181B67">
          <w:rPr>
            <w:noProof/>
            <w:webHidden/>
          </w:rPr>
          <w:t>3</w:t>
        </w:r>
        <w:r w:rsidR="00181B67">
          <w:rPr>
            <w:noProof/>
            <w:webHidden/>
          </w:rPr>
          <w:fldChar w:fldCharType="end"/>
        </w:r>
      </w:hyperlink>
    </w:p>
    <w:p w:rsidR="00181B67" w:rsidRDefault="00DD4AC6">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76" w:history="1">
        <w:r w:rsidR="00181B67" w:rsidRPr="00451421">
          <w:rPr>
            <w:rStyle w:val="Hyperlink"/>
            <w:noProof/>
          </w:rPr>
          <w:t>4.1</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Relationships</w:t>
        </w:r>
        <w:r w:rsidR="00181B67">
          <w:rPr>
            <w:noProof/>
            <w:webHidden/>
          </w:rPr>
          <w:tab/>
        </w:r>
        <w:r w:rsidR="00181B67">
          <w:rPr>
            <w:noProof/>
            <w:webHidden/>
          </w:rPr>
          <w:fldChar w:fldCharType="begin"/>
        </w:r>
        <w:r w:rsidR="00181B67">
          <w:rPr>
            <w:noProof/>
            <w:webHidden/>
          </w:rPr>
          <w:instrText xml:space="preserve"> PAGEREF _Toc296529776 \h </w:instrText>
        </w:r>
        <w:r w:rsidR="00181B67">
          <w:rPr>
            <w:noProof/>
            <w:webHidden/>
          </w:rPr>
        </w:r>
        <w:r w:rsidR="00181B67">
          <w:rPr>
            <w:noProof/>
            <w:webHidden/>
          </w:rPr>
          <w:fldChar w:fldCharType="separate"/>
        </w:r>
        <w:r w:rsidR="00181B67">
          <w:rPr>
            <w:noProof/>
            <w:webHidden/>
          </w:rPr>
          <w:t>3</w:t>
        </w:r>
        <w:r w:rsidR="00181B67">
          <w:rPr>
            <w:noProof/>
            <w:webHidden/>
          </w:rPr>
          <w:fldChar w:fldCharType="end"/>
        </w:r>
      </w:hyperlink>
    </w:p>
    <w:p w:rsidR="00181B67" w:rsidRDefault="00DD4AC6">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77" w:history="1">
        <w:r w:rsidR="00181B67" w:rsidRPr="00451421">
          <w:rPr>
            <w:rStyle w:val="Hyperlink"/>
            <w:noProof/>
          </w:rPr>
          <w:t>4.2</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Source Code</w:t>
        </w:r>
        <w:r w:rsidR="00181B67">
          <w:rPr>
            <w:noProof/>
            <w:webHidden/>
          </w:rPr>
          <w:tab/>
        </w:r>
        <w:r w:rsidR="00181B67">
          <w:rPr>
            <w:noProof/>
            <w:webHidden/>
          </w:rPr>
          <w:fldChar w:fldCharType="begin"/>
        </w:r>
        <w:r w:rsidR="00181B67">
          <w:rPr>
            <w:noProof/>
            <w:webHidden/>
          </w:rPr>
          <w:instrText xml:space="preserve"> PAGEREF _Toc296529777 \h </w:instrText>
        </w:r>
        <w:r w:rsidR="00181B67">
          <w:rPr>
            <w:noProof/>
            <w:webHidden/>
          </w:rPr>
        </w:r>
        <w:r w:rsidR="00181B67">
          <w:rPr>
            <w:noProof/>
            <w:webHidden/>
          </w:rPr>
          <w:fldChar w:fldCharType="separate"/>
        </w:r>
        <w:r w:rsidR="00181B67">
          <w:rPr>
            <w:noProof/>
            <w:webHidden/>
          </w:rPr>
          <w:t>3</w:t>
        </w:r>
        <w:r w:rsidR="00181B67">
          <w:rPr>
            <w:noProof/>
            <w:webHidden/>
          </w:rPr>
          <w:fldChar w:fldCharType="end"/>
        </w:r>
      </w:hyperlink>
    </w:p>
    <w:p w:rsidR="00181B67" w:rsidRDefault="00DD4AC6">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78" w:history="1">
        <w:r w:rsidR="00181B67" w:rsidRPr="00451421">
          <w:rPr>
            <w:rStyle w:val="Hyperlink"/>
            <w:noProof/>
          </w:rPr>
          <w:t>4.3</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Documentation</w:t>
        </w:r>
        <w:r w:rsidR="00181B67">
          <w:rPr>
            <w:noProof/>
            <w:webHidden/>
          </w:rPr>
          <w:tab/>
        </w:r>
        <w:r w:rsidR="00181B67">
          <w:rPr>
            <w:noProof/>
            <w:webHidden/>
          </w:rPr>
          <w:fldChar w:fldCharType="begin"/>
        </w:r>
        <w:r w:rsidR="00181B67">
          <w:rPr>
            <w:noProof/>
            <w:webHidden/>
          </w:rPr>
          <w:instrText xml:space="preserve"> PAGEREF _Toc296529778 \h </w:instrText>
        </w:r>
        <w:r w:rsidR="00181B67">
          <w:rPr>
            <w:noProof/>
            <w:webHidden/>
          </w:rPr>
        </w:r>
        <w:r w:rsidR="00181B67">
          <w:rPr>
            <w:noProof/>
            <w:webHidden/>
          </w:rPr>
          <w:fldChar w:fldCharType="separate"/>
        </w:r>
        <w:r w:rsidR="00181B67">
          <w:rPr>
            <w:noProof/>
            <w:webHidden/>
          </w:rPr>
          <w:t>4</w:t>
        </w:r>
        <w:r w:rsidR="00181B67">
          <w:rPr>
            <w:noProof/>
            <w:webHidden/>
          </w:rPr>
          <w:fldChar w:fldCharType="end"/>
        </w:r>
      </w:hyperlink>
    </w:p>
    <w:p w:rsidR="00181B67" w:rsidRDefault="00DD4AC6">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79" w:history="1">
        <w:r w:rsidR="00181B67" w:rsidRPr="00451421">
          <w:rPr>
            <w:rStyle w:val="Hyperlink"/>
            <w:noProof/>
          </w:rPr>
          <w:t>4.4</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Project Resources</w:t>
        </w:r>
        <w:r w:rsidR="00181B67">
          <w:rPr>
            <w:noProof/>
            <w:webHidden/>
          </w:rPr>
          <w:tab/>
        </w:r>
        <w:r w:rsidR="00181B67">
          <w:rPr>
            <w:noProof/>
            <w:webHidden/>
          </w:rPr>
          <w:fldChar w:fldCharType="begin"/>
        </w:r>
        <w:r w:rsidR="00181B67">
          <w:rPr>
            <w:noProof/>
            <w:webHidden/>
          </w:rPr>
          <w:instrText xml:space="preserve"> PAGEREF _Toc296529779 \h </w:instrText>
        </w:r>
        <w:r w:rsidR="00181B67">
          <w:rPr>
            <w:noProof/>
            <w:webHidden/>
          </w:rPr>
        </w:r>
        <w:r w:rsidR="00181B67">
          <w:rPr>
            <w:noProof/>
            <w:webHidden/>
          </w:rPr>
          <w:fldChar w:fldCharType="separate"/>
        </w:r>
        <w:r w:rsidR="00181B67">
          <w:rPr>
            <w:noProof/>
            <w:webHidden/>
          </w:rPr>
          <w:t>4</w:t>
        </w:r>
        <w:r w:rsidR="00181B67">
          <w:rPr>
            <w:noProof/>
            <w:webHidden/>
          </w:rPr>
          <w:fldChar w:fldCharType="end"/>
        </w:r>
      </w:hyperlink>
    </w:p>
    <w:p w:rsidR="00181B67" w:rsidRDefault="00DD4AC6">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80" w:history="1">
        <w:r w:rsidR="00181B67" w:rsidRPr="00451421">
          <w:rPr>
            <w:rStyle w:val="Hyperlink"/>
            <w:noProof/>
          </w:rPr>
          <w:t>4.5</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Project Constraints</w:t>
        </w:r>
        <w:r w:rsidR="00181B67">
          <w:rPr>
            <w:noProof/>
            <w:webHidden/>
          </w:rPr>
          <w:tab/>
        </w:r>
        <w:r w:rsidR="00181B67">
          <w:rPr>
            <w:noProof/>
            <w:webHidden/>
          </w:rPr>
          <w:fldChar w:fldCharType="begin"/>
        </w:r>
        <w:r w:rsidR="00181B67">
          <w:rPr>
            <w:noProof/>
            <w:webHidden/>
          </w:rPr>
          <w:instrText xml:space="preserve"> PAGEREF _Toc296529780 \h </w:instrText>
        </w:r>
        <w:r w:rsidR="00181B67">
          <w:rPr>
            <w:noProof/>
            <w:webHidden/>
          </w:rPr>
        </w:r>
        <w:r w:rsidR="00181B67">
          <w:rPr>
            <w:noProof/>
            <w:webHidden/>
          </w:rPr>
          <w:fldChar w:fldCharType="separate"/>
        </w:r>
        <w:r w:rsidR="00181B67">
          <w:rPr>
            <w:noProof/>
            <w:webHidden/>
          </w:rPr>
          <w:t>5</w:t>
        </w:r>
        <w:r w:rsidR="00181B67">
          <w:rPr>
            <w:noProof/>
            <w:webHidden/>
          </w:rPr>
          <w:fldChar w:fldCharType="end"/>
        </w:r>
      </w:hyperlink>
    </w:p>
    <w:p w:rsidR="00181B67" w:rsidRDefault="00DD4AC6">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296529781" w:history="1">
        <w:r w:rsidR="00181B67" w:rsidRPr="00451421">
          <w:rPr>
            <w:rStyle w:val="Hyperlink"/>
            <w:noProof/>
          </w:rPr>
          <w:t>5</w:t>
        </w:r>
        <w:r w:rsidR="00181B67">
          <w:rPr>
            <w:rFonts w:asciiTheme="minorHAnsi" w:eastAsiaTheme="minorEastAsia" w:hAnsiTheme="minorHAnsi" w:cstheme="minorBidi"/>
            <w:b w:val="0"/>
            <w:bCs w:val="0"/>
            <w:caps w:val="0"/>
            <w:noProof/>
            <w:color w:val="auto"/>
            <w:sz w:val="22"/>
            <w:szCs w:val="22"/>
          </w:rPr>
          <w:tab/>
        </w:r>
        <w:r w:rsidR="00181B67" w:rsidRPr="00451421">
          <w:rPr>
            <w:rStyle w:val="Hyperlink"/>
            <w:noProof/>
          </w:rPr>
          <w:t>Software Process</w:t>
        </w:r>
        <w:r w:rsidR="00181B67">
          <w:rPr>
            <w:noProof/>
            <w:webHidden/>
          </w:rPr>
          <w:tab/>
        </w:r>
        <w:r w:rsidR="00181B67">
          <w:rPr>
            <w:noProof/>
            <w:webHidden/>
          </w:rPr>
          <w:fldChar w:fldCharType="begin"/>
        </w:r>
        <w:r w:rsidR="00181B67">
          <w:rPr>
            <w:noProof/>
            <w:webHidden/>
          </w:rPr>
          <w:instrText xml:space="preserve"> PAGEREF _Toc296529781 \h </w:instrText>
        </w:r>
        <w:r w:rsidR="00181B67">
          <w:rPr>
            <w:noProof/>
            <w:webHidden/>
          </w:rPr>
        </w:r>
        <w:r w:rsidR="00181B67">
          <w:rPr>
            <w:noProof/>
            <w:webHidden/>
          </w:rPr>
          <w:fldChar w:fldCharType="separate"/>
        </w:r>
        <w:r w:rsidR="00181B67">
          <w:rPr>
            <w:noProof/>
            <w:webHidden/>
          </w:rPr>
          <w:t>5</w:t>
        </w:r>
        <w:r w:rsidR="00181B67">
          <w:rPr>
            <w:noProof/>
            <w:webHidden/>
          </w:rPr>
          <w:fldChar w:fldCharType="end"/>
        </w:r>
      </w:hyperlink>
    </w:p>
    <w:p w:rsidR="00181B67" w:rsidRDefault="00DD4AC6">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82" w:history="1">
        <w:r w:rsidR="00181B67" w:rsidRPr="00451421">
          <w:rPr>
            <w:rStyle w:val="Hyperlink"/>
            <w:noProof/>
          </w:rPr>
          <w:t>5.1</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Software Development Process</w:t>
        </w:r>
        <w:r w:rsidR="00181B67">
          <w:rPr>
            <w:noProof/>
            <w:webHidden/>
          </w:rPr>
          <w:tab/>
        </w:r>
        <w:r w:rsidR="00181B67">
          <w:rPr>
            <w:noProof/>
            <w:webHidden/>
          </w:rPr>
          <w:fldChar w:fldCharType="begin"/>
        </w:r>
        <w:r w:rsidR="00181B67">
          <w:rPr>
            <w:noProof/>
            <w:webHidden/>
          </w:rPr>
          <w:instrText xml:space="preserve"> PAGEREF _Toc296529782 \h </w:instrText>
        </w:r>
        <w:r w:rsidR="00181B67">
          <w:rPr>
            <w:noProof/>
            <w:webHidden/>
          </w:rPr>
        </w:r>
        <w:r w:rsidR="00181B67">
          <w:rPr>
            <w:noProof/>
            <w:webHidden/>
          </w:rPr>
          <w:fldChar w:fldCharType="separate"/>
        </w:r>
        <w:r w:rsidR="00181B67">
          <w:rPr>
            <w:noProof/>
            <w:webHidden/>
          </w:rPr>
          <w:t>5</w:t>
        </w:r>
        <w:r w:rsidR="00181B67">
          <w:rPr>
            <w:noProof/>
            <w:webHidden/>
          </w:rPr>
          <w:fldChar w:fldCharType="end"/>
        </w:r>
      </w:hyperlink>
    </w:p>
    <w:p w:rsidR="00181B67" w:rsidRDefault="00DD4AC6">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96529783" w:history="1">
        <w:r w:rsidR="00181B67" w:rsidRPr="00451421">
          <w:rPr>
            <w:rStyle w:val="Hyperlink"/>
            <w:noProof/>
          </w:rPr>
          <w:t>5.1.1</w:t>
        </w:r>
        <w:r w:rsidR="00181B67">
          <w:rPr>
            <w:rFonts w:asciiTheme="minorHAnsi" w:eastAsiaTheme="minorEastAsia" w:hAnsiTheme="minorHAnsi" w:cstheme="minorBidi"/>
            <w:i w:val="0"/>
            <w:iCs w:val="0"/>
            <w:noProof/>
            <w:color w:val="auto"/>
            <w:sz w:val="22"/>
            <w:szCs w:val="22"/>
          </w:rPr>
          <w:tab/>
        </w:r>
        <w:r w:rsidR="00181B67" w:rsidRPr="00451421">
          <w:rPr>
            <w:rStyle w:val="Hyperlink"/>
            <w:noProof/>
          </w:rPr>
          <w:t>Life Cycle Model</w:t>
        </w:r>
        <w:r w:rsidR="00181B67">
          <w:rPr>
            <w:noProof/>
            <w:webHidden/>
          </w:rPr>
          <w:tab/>
        </w:r>
        <w:r w:rsidR="00181B67">
          <w:rPr>
            <w:noProof/>
            <w:webHidden/>
          </w:rPr>
          <w:fldChar w:fldCharType="begin"/>
        </w:r>
        <w:r w:rsidR="00181B67">
          <w:rPr>
            <w:noProof/>
            <w:webHidden/>
          </w:rPr>
          <w:instrText xml:space="preserve"> PAGEREF _Toc296529783 \h </w:instrText>
        </w:r>
        <w:r w:rsidR="00181B67">
          <w:rPr>
            <w:noProof/>
            <w:webHidden/>
          </w:rPr>
        </w:r>
        <w:r w:rsidR="00181B67">
          <w:rPr>
            <w:noProof/>
            <w:webHidden/>
          </w:rPr>
          <w:fldChar w:fldCharType="separate"/>
        </w:r>
        <w:r w:rsidR="00181B67">
          <w:rPr>
            <w:noProof/>
            <w:webHidden/>
          </w:rPr>
          <w:t>5</w:t>
        </w:r>
        <w:r w:rsidR="00181B67">
          <w:rPr>
            <w:noProof/>
            <w:webHidden/>
          </w:rPr>
          <w:fldChar w:fldCharType="end"/>
        </w:r>
      </w:hyperlink>
    </w:p>
    <w:p w:rsidR="00181B67" w:rsidRDefault="00DD4AC6">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84" w:history="1">
        <w:r w:rsidR="00181B67" w:rsidRPr="00451421">
          <w:rPr>
            <w:rStyle w:val="Hyperlink"/>
            <w:noProof/>
          </w:rPr>
          <w:t>5.2</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Software Engineering Activities</w:t>
        </w:r>
        <w:r w:rsidR="00181B67">
          <w:rPr>
            <w:noProof/>
            <w:webHidden/>
          </w:rPr>
          <w:tab/>
        </w:r>
        <w:r w:rsidR="00181B67">
          <w:rPr>
            <w:noProof/>
            <w:webHidden/>
          </w:rPr>
          <w:fldChar w:fldCharType="begin"/>
        </w:r>
        <w:r w:rsidR="00181B67">
          <w:rPr>
            <w:noProof/>
            <w:webHidden/>
          </w:rPr>
          <w:instrText xml:space="preserve"> PAGEREF _Toc296529784 \h </w:instrText>
        </w:r>
        <w:r w:rsidR="00181B67">
          <w:rPr>
            <w:noProof/>
            <w:webHidden/>
          </w:rPr>
        </w:r>
        <w:r w:rsidR="00181B67">
          <w:rPr>
            <w:noProof/>
            <w:webHidden/>
          </w:rPr>
          <w:fldChar w:fldCharType="separate"/>
        </w:r>
        <w:r w:rsidR="00181B67">
          <w:rPr>
            <w:noProof/>
            <w:webHidden/>
          </w:rPr>
          <w:t>5</w:t>
        </w:r>
        <w:r w:rsidR="00181B67">
          <w:rPr>
            <w:noProof/>
            <w:webHidden/>
          </w:rPr>
          <w:fldChar w:fldCharType="end"/>
        </w:r>
      </w:hyperlink>
    </w:p>
    <w:p w:rsidR="00181B67" w:rsidRDefault="00DD4AC6">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96529785" w:history="1">
        <w:r w:rsidR="00181B67" w:rsidRPr="00451421">
          <w:rPr>
            <w:rStyle w:val="Hyperlink"/>
            <w:noProof/>
          </w:rPr>
          <w:t>5.2.1</w:t>
        </w:r>
        <w:r w:rsidR="00181B67">
          <w:rPr>
            <w:rFonts w:asciiTheme="minorHAnsi" w:eastAsiaTheme="minorEastAsia" w:hAnsiTheme="minorHAnsi" w:cstheme="minorBidi"/>
            <w:i w:val="0"/>
            <w:iCs w:val="0"/>
            <w:noProof/>
            <w:color w:val="auto"/>
            <w:sz w:val="22"/>
            <w:szCs w:val="22"/>
          </w:rPr>
          <w:tab/>
        </w:r>
        <w:r w:rsidR="00181B67" w:rsidRPr="00451421">
          <w:rPr>
            <w:rStyle w:val="Hyperlink"/>
            <w:noProof/>
          </w:rPr>
          <w:t>Handling of Critical Requirements</w:t>
        </w:r>
        <w:r w:rsidR="00181B67">
          <w:rPr>
            <w:noProof/>
            <w:webHidden/>
          </w:rPr>
          <w:tab/>
        </w:r>
        <w:r w:rsidR="00181B67">
          <w:rPr>
            <w:noProof/>
            <w:webHidden/>
          </w:rPr>
          <w:fldChar w:fldCharType="begin"/>
        </w:r>
        <w:r w:rsidR="00181B67">
          <w:rPr>
            <w:noProof/>
            <w:webHidden/>
          </w:rPr>
          <w:instrText xml:space="preserve"> PAGEREF _Toc296529785 \h </w:instrText>
        </w:r>
        <w:r w:rsidR="00181B67">
          <w:rPr>
            <w:noProof/>
            <w:webHidden/>
          </w:rPr>
        </w:r>
        <w:r w:rsidR="00181B67">
          <w:rPr>
            <w:noProof/>
            <w:webHidden/>
          </w:rPr>
          <w:fldChar w:fldCharType="separate"/>
        </w:r>
        <w:r w:rsidR="00181B67">
          <w:rPr>
            <w:noProof/>
            <w:webHidden/>
          </w:rPr>
          <w:t>5</w:t>
        </w:r>
        <w:r w:rsidR="00181B67">
          <w:rPr>
            <w:noProof/>
            <w:webHidden/>
          </w:rPr>
          <w:fldChar w:fldCharType="end"/>
        </w:r>
      </w:hyperlink>
    </w:p>
    <w:p w:rsidR="00181B67" w:rsidRDefault="00DD4AC6">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96529786" w:history="1">
        <w:r w:rsidR="00181B67" w:rsidRPr="00451421">
          <w:rPr>
            <w:rStyle w:val="Hyperlink"/>
            <w:noProof/>
          </w:rPr>
          <w:t>5.2.2</w:t>
        </w:r>
        <w:r w:rsidR="00181B67">
          <w:rPr>
            <w:rFonts w:asciiTheme="minorHAnsi" w:eastAsiaTheme="minorEastAsia" w:hAnsiTheme="minorHAnsi" w:cstheme="minorBidi"/>
            <w:i w:val="0"/>
            <w:iCs w:val="0"/>
            <w:noProof/>
            <w:color w:val="auto"/>
            <w:sz w:val="22"/>
            <w:szCs w:val="22"/>
          </w:rPr>
          <w:tab/>
        </w:r>
        <w:r w:rsidR="00181B67" w:rsidRPr="00451421">
          <w:rPr>
            <w:rStyle w:val="Hyperlink"/>
            <w:noProof/>
          </w:rPr>
          <w:t>Recording Rationale</w:t>
        </w:r>
        <w:r w:rsidR="00181B67">
          <w:rPr>
            <w:noProof/>
            <w:webHidden/>
          </w:rPr>
          <w:tab/>
        </w:r>
        <w:r w:rsidR="00181B67">
          <w:rPr>
            <w:noProof/>
            <w:webHidden/>
          </w:rPr>
          <w:fldChar w:fldCharType="begin"/>
        </w:r>
        <w:r w:rsidR="00181B67">
          <w:rPr>
            <w:noProof/>
            <w:webHidden/>
          </w:rPr>
          <w:instrText xml:space="preserve"> PAGEREF _Toc296529786 \h </w:instrText>
        </w:r>
        <w:r w:rsidR="00181B67">
          <w:rPr>
            <w:noProof/>
            <w:webHidden/>
          </w:rPr>
        </w:r>
        <w:r w:rsidR="00181B67">
          <w:rPr>
            <w:noProof/>
            <w:webHidden/>
          </w:rPr>
          <w:fldChar w:fldCharType="separate"/>
        </w:r>
        <w:r w:rsidR="00181B67">
          <w:rPr>
            <w:noProof/>
            <w:webHidden/>
          </w:rPr>
          <w:t>5</w:t>
        </w:r>
        <w:r w:rsidR="00181B67">
          <w:rPr>
            <w:noProof/>
            <w:webHidden/>
          </w:rPr>
          <w:fldChar w:fldCharType="end"/>
        </w:r>
      </w:hyperlink>
    </w:p>
    <w:p w:rsidR="00181B67" w:rsidRDefault="00DD4AC6">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96529787" w:history="1">
        <w:r w:rsidR="00181B67" w:rsidRPr="00451421">
          <w:rPr>
            <w:rStyle w:val="Hyperlink"/>
            <w:noProof/>
          </w:rPr>
          <w:t>5.2.3</w:t>
        </w:r>
        <w:r w:rsidR="00181B67">
          <w:rPr>
            <w:rFonts w:asciiTheme="minorHAnsi" w:eastAsiaTheme="minorEastAsia" w:hAnsiTheme="minorHAnsi" w:cstheme="minorBidi"/>
            <w:i w:val="0"/>
            <w:iCs w:val="0"/>
            <w:noProof/>
            <w:color w:val="auto"/>
            <w:sz w:val="22"/>
            <w:szCs w:val="22"/>
          </w:rPr>
          <w:tab/>
        </w:r>
        <w:r w:rsidR="00181B67" w:rsidRPr="00451421">
          <w:rPr>
            <w:rStyle w:val="Hyperlink"/>
            <w:noProof/>
          </w:rPr>
          <w:t>Computer Hardware Resource Utilization</w:t>
        </w:r>
        <w:r w:rsidR="00181B67">
          <w:rPr>
            <w:noProof/>
            <w:webHidden/>
          </w:rPr>
          <w:tab/>
        </w:r>
        <w:r w:rsidR="00181B67">
          <w:rPr>
            <w:noProof/>
            <w:webHidden/>
          </w:rPr>
          <w:fldChar w:fldCharType="begin"/>
        </w:r>
        <w:r w:rsidR="00181B67">
          <w:rPr>
            <w:noProof/>
            <w:webHidden/>
          </w:rPr>
          <w:instrText xml:space="preserve"> PAGEREF _Toc296529787 \h </w:instrText>
        </w:r>
        <w:r w:rsidR="00181B67">
          <w:rPr>
            <w:noProof/>
            <w:webHidden/>
          </w:rPr>
        </w:r>
        <w:r w:rsidR="00181B67">
          <w:rPr>
            <w:noProof/>
            <w:webHidden/>
          </w:rPr>
          <w:fldChar w:fldCharType="separate"/>
        </w:r>
        <w:r w:rsidR="00181B67">
          <w:rPr>
            <w:noProof/>
            <w:webHidden/>
          </w:rPr>
          <w:t>6</w:t>
        </w:r>
        <w:r w:rsidR="00181B67">
          <w:rPr>
            <w:noProof/>
            <w:webHidden/>
          </w:rPr>
          <w:fldChar w:fldCharType="end"/>
        </w:r>
      </w:hyperlink>
    </w:p>
    <w:p w:rsidR="00181B67" w:rsidRDefault="00DD4AC6">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96529788" w:history="1">
        <w:r w:rsidR="00181B67" w:rsidRPr="00451421">
          <w:rPr>
            <w:rStyle w:val="Hyperlink"/>
            <w:noProof/>
          </w:rPr>
          <w:t>5.2.4</w:t>
        </w:r>
        <w:r w:rsidR="00181B67">
          <w:rPr>
            <w:rFonts w:asciiTheme="minorHAnsi" w:eastAsiaTheme="minorEastAsia" w:hAnsiTheme="minorHAnsi" w:cstheme="minorBidi"/>
            <w:i w:val="0"/>
            <w:iCs w:val="0"/>
            <w:noProof/>
            <w:color w:val="auto"/>
            <w:sz w:val="22"/>
            <w:szCs w:val="22"/>
          </w:rPr>
          <w:tab/>
        </w:r>
        <w:r w:rsidR="00181B67" w:rsidRPr="00451421">
          <w:rPr>
            <w:rStyle w:val="Hyperlink"/>
            <w:noProof/>
          </w:rPr>
          <w:t>Reusable Software</w:t>
        </w:r>
        <w:r w:rsidR="00181B67">
          <w:rPr>
            <w:noProof/>
            <w:webHidden/>
          </w:rPr>
          <w:tab/>
        </w:r>
        <w:r w:rsidR="00181B67">
          <w:rPr>
            <w:noProof/>
            <w:webHidden/>
          </w:rPr>
          <w:fldChar w:fldCharType="begin"/>
        </w:r>
        <w:r w:rsidR="00181B67">
          <w:rPr>
            <w:noProof/>
            <w:webHidden/>
          </w:rPr>
          <w:instrText xml:space="preserve"> PAGEREF _Toc296529788 \h </w:instrText>
        </w:r>
        <w:r w:rsidR="00181B67">
          <w:rPr>
            <w:noProof/>
            <w:webHidden/>
          </w:rPr>
        </w:r>
        <w:r w:rsidR="00181B67">
          <w:rPr>
            <w:noProof/>
            <w:webHidden/>
          </w:rPr>
          <w:fldChar w:fldCharType="separate"/>
        </w:r>
        <w:r w:rsidR="00181B67">
          <w:rPr>
            <w:noProof/>
            <w:webHidden/>
          </w:rPr>
          <w:t>6</w:t>
        </w:r>
        <w:r w:rsidR="00181B67">
          <w:rPr>
            <w:noProof/>
            <w:webHidden/>
          </w:rPr>
          <w:fldChar w:fldCharType="end"/>
        </w:r>
      </w:hyperlink>
    </w:p>
    <w:p w:rsidR="00181B67" w:rsidRDefault="00DD4AC6">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96529789" w:history="1">
        <w:r w:rsidR="00181B67" w:rsidRPr="00451421">
          <w:rPr>
            <w:rStyle w:val="Hyperlink"/>
            <w:noProof/>
          </w:rPr>
          <w:t>5.2.5</w:t>
        </w:r>
        <w:r w:rsidR="00181B67">
          <w:rPr>
            <w:rFonts w:asciiTheme="minorHAnsi" w:eastAsiaTheme="minorEastAsia" w:hAnsiTheme="minorHAnsi" w:cstheme="minorBidi"/>
            <w:i w:val="0"/>
            <w:iCs w:val="0"/>
            <w:noProof/>
            <w:color w:val="auto"/>
            <w:sz w:val="22"/>
            <w:szCs w:val="22"/>
          </w:rPr>
          <w:tab/>
        </w:r>
        <w:r w:rsidR="00181B67" w:rsidRPr="00451421">
          <w:rPr>
            <w:rStyle w:val="Hyperlink"/>
            <w:noProof/>
          </w:rPr>
          <w:t>Software Testing</w:t>
        </w:r>
        <w:r w:rsidR="00181B67">
          <w:rPr>
            <w:noProof/>
            <w:webHidden/>
          </w:rPr>
          <w:tab/>
        </w:r>
        <w:r w:rsidR="00181B67">
          <w:rPr>
            <w:noProof/>
            <w:webHidden/>
          </w:rPr>
          <w:fldChar w:fldCharType="begin"/>
        </w:r>
        <w:r w:rsidR="00181B67">
          <w:rPr>
            <w:noProof/>
            <w:webHidden/>
          </w:rPr>
          <w:instrText xml:space="preserve"> PAGEREF _Toc296529789 \h </w:instrText>
        </w:r>
        <w:r w:rsidR="00181B67">
          <w:rPr>
            <w:noProof/>
            <w:webHidden/>
          </w:rPr>
        </w:r>
        <w:r w:rsidR="00181B67">
          <w:rPr>
            <w:noProof/>
            <w:webHidden/>
          </w:rPr>
          <w:fldChar w:fldCharType="separate"/>
        </w:r>
        <w:r w:rsidR="00181B67">
          <w:rPr>
            <w:noProof/>
            <w:webHidden/>
          </w:rPr>
          <w:t>6</w:t>
        </w:r>
        <w:r w:rsidR="00181B67">
          <w:rPr>
            <w:noProof/>
            <w:webHidden/>
          </w:rPr>
          <w:fldChar w:fldCharType="end"/>
        </w:r>
      </w:hyperlink>
    </w:p>
    <w:p w:rsidR="00181B67" w:rsidRDefault="00DD4AC6">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296529790" w:history="1">
        <w:r w:rsidR="00181B67" w:rsidRPr="00451421">
          <w:rPr>
            <w:rStyle w:val="Hyperlink"/>
            <w:noProof/>
          </w:rPr>
          <w:t>6</w:t>
        </w:r>
        <w:r w:rsidR="00181B67">
          <w:rPr>
            <w:rFonts w:asciiTheme="minorHAnsi" w:eastAsiaTheme="minorEastAsia" w:hAnsiTheme="minorHAnsi" w:cstheme="minorBidi"/>
            <w:b w:val="0"/>
            <w:bCs w:val="0"/>
            <w:caps w:val="0"/>
            <w:noProof/>
            <w:color w:val="auto"/>
            <w:sz w:val="22"/>
            <w:szCs w:val="22"/>
          </w:rPr>
          <w:tab/>
        </w:r>
        <w:r w:rsidR="00181B67" w:rsidRPr="00451421">
          <w:rPr>
            <w:rStyle w:val="Hyperlink"/>
            <w:noProof/>
          </w:rPr>
          <w:t>Schedule</w:t>
        </w:r>
        <w:r w:rsidR="00181B67">
          <w:rPr>
            <w:noProof/>
            <w:webHidden/>
          </w:rPr>
          <w:tab/>
        </w:r>
        <w:r w:rsidR="00181B67">
          <w:rPr>
            <w:noProof/>
            <w:webHidden/>
          </w:rPr>
          <w:fldChar w:fldCharType="begin"/>
        </w:r>
        <w:r w:rsidR="00181B67">
          <w:rPr>
            <w:noProof/>
            <w:webHidden/>
          </w:rPr>
          <w:instrText xml:space="preserve"> PAGEREF _Toc296529790 \h </w:instrText>
        </w:r>
        <w:r w:rsidR="00181B67">
          <w:rPr>
            <w:noProof/>
            <w:webHidden/>
          </w:rPr>
        </w:r>
        <w:r w:rsidR="00181B67">
          <w:rPr>
            <w:noProof/>
            <w:webHidden/>
          </w:rPr>
          <w:fldChar w:fldCharType="separate"/>
        </w:r>
        <w:r w:rsidR="00181B67">
          <w:rPr>
            <w:noProof/>
            <w:webHidden/>
          </w:rPr>
          <w:t>7</w:t>
        </w:r>
        <w:r w:rsidR="00181B67">
          <w:rPr>
            <w:noProof/>
            <w:webHidden/>
          </w:rPr>
          <w:fldChar w:fldCharType="end"/>
        </w:r>
      </w:hyperlink>
    </w:p>
    <w:p w:rsidR="00181B67" w:rsidRDefault="00DD4AC6">
      <w:pPr>
        <w:pStyle w:val="TOC1"/>
        <w:tabs>
          <w:tab w:val="right" w:leader="dot" w:pos="8630"/>
        </w:tabs>
        <w:rPr>
          <w:rFonts w:asciiTheme="minorHAnsi" w:eastAsiaTheme="minorEastAsia" w:hAnsiTheme="minorHAnsi" w:cstheme="minorBidi"/>
          <w:b w:val="0"/>
          <w:bCs w:val="0"/>
          <w:caps w:val="0"/>
          <w:noProof/>
          <w:color w:val="auto"/>
          <w:sz w:val="22"/>
          <w:szCs w:val="22"/>
        </w:rPr>
      </w:pPr>
      <w:hyperlink w:anchor="_Toc296529791" w:history="1">
        <w:r w:rsidR="00181B67" w:rsidRPr="00451421">
          <w:rPr>
            <w:rStyle w:val="Hyperlink"/>
            <w:noProof/>
          </w:rPr>
          <w:t>Appendix A  Software Quality Assurance</w:t>
        </w:r>
        <w:r w:rsidR="00181B67">
          <w:rPr>
            <w:noProof/>
            <w:webHidden/>
          </w:rPr>
          <w:tab/>
        </w:r>
        <w:r w:rsidR="00181B67">
          <w:rPr>
            <w:noProof/>
            <w:webHidden/>
          </w:rPr>
          <w:fldChar w:fldCharType="begin"/>
        </w:r>
        <w:r w:rsidR="00181B67">
          <w:rPr>
            <w:noProof/>
            <w:webHidden/>
          </w:rPr>
          <w:instrText xml:space="preserve"> PAGEREF _Toc296529791 \h </w:instrText>
        </w:r>
        <w:r w:rsidR="00181B67">
          <w:rPr>
            <w:noProof/>
            <w:webHidden/>
          </w:rPr>
        </w:r>
        <w:r w:rsidR="00181B67">
          <w:rPr>
            <w:noProof/>
            <w:webHidden/>
          </w:rPr>
          <w:fldChar w:fldCharType="separate"/>
        </w:r>
        <w:r w:rsidR="00181B67">
          <w:rPr>
            <w:noProof/>
            <w:webHidden/>
          </w:rPr>
          <w:t>8</w:t>
        </w:r>
        <w:r w:rsidR="00181B67">
          <w:rPr>
            <w:noProof/>
            <w:webHidden/>
          </w:rPr>
          <w:fldChar w:fldCharType="end"/>
        </w:r>
      </w:hyperlink>
    </w:p>
    <w:p w:rsidR="00181B67" w:rsidRDefault="00DD4AC6">
      <w:pPr>
        <w:pStyle w:val="TOC1"/>
        <w:tabs>
          <w:tab w:val="right" w:leader="dot" w:pos="8630"/>
        </w:tabs>
        <w:rPr>
          <w:rFonts w:asciiTheme="minorHAnsi" w:eastAsiaTheme="minorEastAsia" w:hAnsiTheme="minorHAnsi" w:cstheme="minorBidi"/>
          <w:b w:val="0"/>
          <w:bCs w:val="0"/>
          <w:caps w:val="0"/>
          <w:noProof/>
          <w:color w:val="auto"/>
          <w:sz w:val="22"/>
          <w:szCs w:val="22"/>
        </w:rPr>
      </w:pPr>
      <w:hyperlink w:anchor="_Toc296529792" w:history="1">
        <w:r w:rsidR="00181B67" w:rsidRPr="00451421">
          <w:rPr>
            <w:rStyle w:val="Hyperlink"/>
            <w:noProof/>
          </w:rPr>
          <w:t>Appendix B  Software Configuration Management</w:t>
        </w:r>
        <w:r w:rsidR="00181B67">
          <w:rPr>
            <w:noProof/>
            <w:webHidden/>
          </w:rPr>
          <w:tab/>
        </w:r>
        <w:r w:rsidR="00181B67">
          <w:rPr>
            <w:noProof/>
            <w:webHidden/>
          </w:rPr>
          <w:fldChar w:fldCharType="begin"/>
        </w:r>
        <w:r w:rsidR="00181B67">
          <w:rPr>
            <w:noProof/>
            <w:webHidden/>
          </w:rPr>
          <w:instrText xml:space="preserve"> PAGEREF _Toc296529792 \h </w:instrText>
        </w:r>
        <w:r w:rsidR="00181B67">
          <w:rPr>
            <w:noProof/>
            <w:webHidden/>
          </w:rPr>
        </w:r>
        <w:r w:rsidR="00181B67">
          <w:rPr>
            <w:noProof/>
            <w:webHidden/>
          </w:rPr>
          <w:fldChar w:fldCharType="separate"/>
        </w:r>
        <w:r w:rsidR="00181B67">
          <w:rPr>
            <w:noProof/>
            <w:webHidden/>
          </w:rPr>
          <w:t>9</w:t>
        </w:r>
        <w:r w:rsidR="00181B67">
          <w:rPr>
            <w:noProof/>
            <w:webHidden/>
          </w:rPr>
          <w:fldChar w:fldCharType="end"/>
        </w:r>
      </w:hyperlink>
    </w:p>
    <w:p w:rsidR="006C4A55" w:rsidRDefault="00181B67">
      <w:pPr>
        <w:pStyle w:val="TOC1"/>
      </w:pPr>
      <w:r>
        <w:rPr>
          <w:b w:val="0"/>
          <w:caps w:val="0"/>
        </w:rPr>
        <w:fldChar w:fldCharType="end"/>
      </w:r>
    </w:p>
    <w:p w:rsidR="006C4A55" w:rsidRDefault="006C4A55">
      <w:pPr>
        <w:sectPr w:rsidR="006C4A55">
          <w:headerReference w:type="even" r:id="rId13"/>
          <w:headerReference w:type="default" r:id="rId14"/>
          <w:footerReference w:type="even" r:id="rId15"/>
          <w:footerReference w:type="default" r:id="rId16"/>
          <w:pgSz w:w="12240" w:h="15840"/>
          <w:pgMar w:top="1440" w:right="1440" w:bottom="1440" w:left="2160" w:header="720" w:footer="720" w:gutter="0"/>
          <w:pgNumType w:fmt="lowerRoman"/>
          <w:cols w:space="720"/>
        </w:sectPr>
      </w:pPr>
    </w:p>
    <w:p w:rsidR="00AB61B2" w:rsidRDefault="00AB61B2" w:rsidP="00AB61B2">
      <w:pPr>
        <w:pStyle w:val="Heading1"/>
        <w:tabs>
          <w:tab w:val="clear" w:pos="792"/>
          <w:tab w:val="num" w:pos="432"/>
        </w:tabs>
        <w:spacing w:after="120"/>
      </w:pPr>
      <w:bookmarkStart w:id="0" w:name="_Toc346359883"/>
      <w:bookmarkStart w:id="1" w:name="_Toc86477719"/>
      <w:bookmarkStart w:id="2" w:name="_Toc296529766"/>
      <w:r>
        <w:lastRenderedPageBreak/>
        <w:t>Introduction</w:t>
      </w:r>
      <w:bookmarkEnd w:id="0"/>
      <w:bookmarkEnd w:id="1"/>
      <w:bookmarkEnd w:id="2"/>
    </w:p>
    <w:p w:rsidR="00042FC8" w:rsidRDefault="00042FC8" w:rsidP="00AB61B2">
      <w:pPr>
        <w:rPr>
          <w:color w:val="auto"/>
        </w:rPr>
      </w:pPr>
    </w:p>
    <w:p w:rsidR="00F56C0E" w:rsidRDefault="002D670C" w:rsidP="00F56C0E">
      <w:pPr>
        <w:rPr>
          <w:color w:val="auto"/>
        </w:rPr>
      </w:pPr>
      <w:r>
        <w:rPr>
          <w:color w:val="auto"/>
        </w:rPr>
        <w:t xml:space="preserve">This document is designed to provide software identification, scope, primary </w:t>
      </w:r>
      <w:r w:rsidR="005A7B86" w:rsidRPr="005A7B86">
        <w:rPr>
          <w:color w:val="auto"/>
        </w:rPr>
        <w:t xml:space="preserve">objectives and </w:t>
      </w:r>
      <w:r>
        <w:rPr>
          <w:color w:val="auto"/>
        </w:rPr>
        <w:t xml:space="preserve">test plan schedule to be adopted </w:t>
      </w:r>
      <w:r w:rsidR="005A7B86">
        <w:rPr>
          <w:color w:val="auto"/>
        </w:rPr>
        <w:t>during the development of the Team Cursor Data Encryption Software</w:t>
      </w:r>
      <w:r w:rsidR="005A7B86" w:rsidRPr="005A7B86">
        <w:rPr>
          <w:color w:val="auto"/>
        </w:rPr>
        <w:t xml:space="preserve">. The goal </w:t>
      </w:r>
      <w:r>
        <w:rPr>
          <w:color w:val="auto"/>
        </w:rPr>
        <w:t xml:space="preserve">of this document </w:t>
      </w:r>
      <w:r w:rsidR="005A7B86" w:rsidRPr="005A7B86">
        <w:rPr>
          <w:color w:val="auto"/>
        </w:rPr>
        <w:t>is to provide a framework that can</w:t>
      </w:r>
      <w:r w:rsidR="005A7B86">
        <w:rPr>
          <w:color w:val="auto"/>
        </w:rPr>
        <w:t xml:space="preserve"> be used by managers and developers to </w:t>
      </w:r>
      <w:r>
        <w:rPr>
          <w:color w:val="auto"/>
        </w:rPr>
        <w:t xml:space="preserve">successfully </w:t>
      </w:r>
      <w:r w:rsidR="005A7B86">
        <w:rPr>
          <w:color w:val="auto"/>
        </w:rPr>
        <w:t>test,</w:t>
      </w:r>
      <w:r w:rsidR="005A7B86" w:rsidRPr="005A7B86">
        <w:rPr>
          <w:color w:val="auto"/>
        </w:rPr>
        <w:t xml:space="preserve"> plan</w:t>
      </w:r>
      <w:r w:rsidR="005A7B86">
        <w:rPr>
          <w:color w:val="auto"/>
        </w:rPr>
        <w:t>,</w:t>
      </w:r>
      <w:r w:rsidR="005A7B86" w:rsidRPr="005A7B86">
        <w:rPr>
          <w:color w:val="auto"/>
        </w:rPr>
        <w:t xml:space="preserve"> </w:t>
      </w:r>
      <w:r>
        <w:rPr>
          <w:color w:val="auto"/>
        </w:rPr>
        <w:t>and implement</w:t>
      </w:r>
      <w:r w:rsidR="005A7B86">
        <w:rPr>
          <w:color w:val="auto"/>
        </w:rPr>
        <w:t xml:space="preserve"> the necessary </w:t>
      </w:r>
      <w:r>
        <w:rPr>
          <w:color w:val="auto"/>
        </w:rPr>
        <w:t xml:space="preserve">software development processes </w:t>
      </w:r>
      <w:r w:rsidR="005A7B86" w:rsidRPr="005A7B86">
        <w:rPr>
          <w:color w:val="auto"/>
        </w:rPr>
        <w:t>in a timely and cost-effective manner.</w:t>
      </w:r>
      <w:r w:rsidR="00F56C0E">
        <w:rPr>
          <w:color w:val="auto"/>
        </w:rPr>
        <w:t xml:space="preserve">  </w:t>
      </w:r>
    </w:p>
    <w:p w:rsidR="00F56C0E" w:rsidRDefault="00F56C0E" w:rsidP="00F56C0E">
      <w:pPr>
        <w:rPr>
          <w:color w:val="auto"/>
        </w:rPr>
      </w:pPr>
    </w:p>
    <w:p w:rsidR="00F56C0E" w:rsidRDefault="00F56C0E" w:rsidP="00F56C0E">
      <w:pPr>
        <w:rPr>
          <w:color w:val="auto"/>
        </w:rPr>
      </w:pPr>
      <w:r w:rsidRPr="00F56C0E">
        <w:rPr>
          <w:color w:val="auto"/>
        </w:rPr>
        <w:t>This document applies to the development of a File Encryption Program</w:t>
      </w:r>
      <w:r>
        <w:rPr>
          <w:color w:val="auto"/>
        </w:rPr>
        <w:t xml:space="preserve"> - Version [1.0], which allows a user to select a</w:t>
      </w:r>
      <w:r w:rsidRPr="00F56C0E">
        <w:rPr>
          <w:color w:val="auto"/>
        </w:rPr>
        <w:t xml:space="preserve"> file, </w:t>
      </w:r>
      <w:r>
        <w:rPr>
          <w:color w:val="auto"/>
        </w:rPr>
        <w:t>and encrypt it, via a user-generated key. They key and text file will be stored for future retrieval.</w:t>
      </w:r>
    </w:p>
    <w:p w:rsidR="00F56C0E" w:rsidRDefault="00F56C0E" w:rsidP="00F56C0E">
      <w:pPr>
        <w:rPr>
          <w:color w:val="auto"/>
        </w:rPr>
      </w:pPr>
    </w:p>
    <w:p w:rsidR="00AB61B2" w:rsidRDefault="00F56C0E" w:rsidP="00AB61B2">
      <w:pPr>
        <w:rPr>
          <w:color w:val="auto"/>
        </w:rPr>
      </w:pPr>
      <w:r w:rsidRPr="00F56C0E">
        <w:rPr>
          <w:color w:val="auto"/>
        </w:rPr>
        <w:t xml:space="preserve">Software Requirements for this program are as follows: Operating </w:t>
      </w:r>
      <w:proofErr w:type="gramStart"/>
      <w:r w:rsidRPr="00F56C0E">
        <w:rPr>
          <w:color w:val="auto"/>
        </w:rPr>
        <w:t>System :</w:t>
      </w:r>
      <w:proofErr w:type="gramEnd"/>
      <w:r w:rsidRPr="00F56C0E">
        <w:rPr>
          <w:color w:val="auto"/>
        </w:rPr>
        <w:t xml:space="preserve"> Windows 2000/</w:t>
      </w:r>
      <w:proofErr w:type="spellStart"/>
      <w:r w:rsidRPr="00F56C0E">
        <w:rPr>
          <w:color w:val="auto"/>
        </w:rPr>
        <w:t>xp</w:t>
      </w:r>
      <w:proofErr w:type="spellEnd"/>
      <w:r w:rsidRPr="00F56C0E">
        <w:rPr>
          <w:color w:val="auto"/>
        </w:rPr>
        <w:t xml:space="preserve"> and </w:t>
      </w:r>
      <w:proofErr w:type="spellStart"/>
      <w:r w:rsidRPr="00F56C0E">
        <w:rPr>
          <w:color w:val="auto"/>
        </w:rPr>
        <w:t>Jdk</w:t>
      </w:r>
      <w:proofErr w:type="spellEnd"/>
      <w:r w:rsidRPr="00F56C0E">
        <w:rPr>
          <w:color w:val="auto"/>
        </w:rPr>
        <w:t xml:space="preserve"> 1.5.0. Hardware requirements for this program are as follows: Processor : Pentium III/AMD </w:t>
      </w:r>
      <w:proofErr w:type="spellStart"/>
      <w:r w:rsidRPr="00F56C0E">
        <w:rPr>
          <w:color w:val="auto"/>
        </w:rPr>
        <w:t>Athlone</w:t>
      </w:r>
      <w:proofErr w:type="spellEnd"/>
      <w:r w:rsidRPr="00F56C0E">
        <w:rPr>
          <w:color w:val="auto"/>
        </w:rPr>
        <w:t xml:space="preserve"> XP, RAM : 128 MB, Hard disk : 20 GB, FDD : 1.44MB, Monitor : 14 inch, Mouse : 3 Button scroll, CD Drive : 52 X, and Keyboard : 108 keys .</w:t>
      </w:r>
    </w:p>
    <w:p w:rsidR="00042FC8" w:rsidRDefault="00042FC8" w:rsidP="00AB61B2">
      <w:pPr>
        <w:rPr>
          <w:color w:val="auto"/>
        </w:rPr>
      </w:pPr>
    </w:p>
    <w:p w:rsidR="00042FC8" w:rsidRPr="005A7B86" w:rsidRDefault="00042FC8" w:rsidP="00AB61B2">
      <w:pPr>
        <w:rPr>
          <w:color w:val="auto"/>
        </w:rPr>
      </w:pPr>
      <w:r>
        <w:rPr>
          <w:color w:val="auto"/>
        </w:rPr>
        <w:t>The Team Cursor software development team will design and implement a data encryption software that is capable of encrypting a file for secure transmission.  The schedule timeline for software planning is 3 weeks.  Software development, testing and deployment for this project is scheduled for 5 weeks.</w:t>
      </w:r>
    </w:p>
    <w:p w:rsidR="00AB61B2" w:rsidRPr="009E7974" w:rsidRDefault="00AB61B2" w:rsidP="009E7974">
      <w:pPr>
        <w:pStyle w:val="Heading2"/>
        <w:tabs>
          <w:tab w:val="clear" w:pos="936"/>
          <w:tab w:val="num" w:pos="576"/>
        </w:tabs>
      </w:pPr>
      <w:bookmarkStart w:id="3" w:name="_Toc346359884"/>
      <w:bookmarkStart w:id="4" w:name="_Toc86477720"/>
      <w:bookmarkStart w:id="5" w:name="_Toc296529767"/>
      <w:bookmarkStart w:id="6" w:name="_Toc346343913"/>
      <w:r>
        <w:t>Identification</w:t>
      </w:r>
      <w:bookmarkEnd w:id="3"/>
      <w:bookmarkEnd w:id="4"/>
      <w:bookmarkEnd w:id="5"/>
    </w:p>
    <w:p w:rsidR="00AB61B2" w:rsidRPr="009E7974" w:rsidRDefault="00AB61B2" w:rsidP="00AB61B2">
      <w:pPr>
        <w:jc w:val="both"/>
        <w:rPr>
          <w:color w:val="auto"/>
        </w:rPr>
      </w:pPr>
      <w:r w:rsidRPr="009E7974">
        <w:rPr>
          <w:color w:val="auto"/>
        </w:rPr>
        <w:t xml:space="preserve">This document applies to the software development effort in support of the development of </w:t>
      </w:r>
      <w:proofErr w:type="spellStart"/>
      <w:r w:rsidR="009E7974">
        <w:rPr>
          <w:color w:val="auto"/>
        </w:rPr>
        <w:t>TeamCursor_DataEncryption</w:t>
      </w:r>
      <w:proofErr w:type="spellEnd"/>
      <w:r w:rsidR="009E7974">
        <w:rPr>
          <w:color w:val="auto"/>
        </w:rPr>
        <w:t xml:space="preserve"> Version 1.0</w:t>
      </w:r>
      <w:r w:rsidRPr="009E7974">
        <w:rPr>
          <w:color w:val="auto"/>
        </w:rPr>
        <w:t>.  A detailed development timeline in support of this effort is provided in the supp</w:t>
      </w:r>
      <w:r w:rsidR="009E7974">
        <w:rPr>
          <w:color w:val="auto"/>
        </w:rPr>
        <w:t>orting project Master Schedule.</w:t>
      </w:r>
    </w:p>
    <w:p w:rsidR="00AB61B2" w:rsidRDefault="00AB61B2" w:rsidP="00AB61B2">
      <w:pPr>
        <w:pStyle w:val="Heading2"/>
        <w:tabs>
          <w:tab w:val="clear" w:pos="936"/>
          <w:tab w:val="num" w:pos="576"/>
        </w:tabs>
      </w:pPr>
      <w:bookmarkStart w:id="7" w:name="_Toc346359885"/>
      <w:bookmarkStart w:id="8" w:name="_Toc86477721"/>
      <w:bookmarkStart w:id="9" w:name="_Toc296529768"/>
      <w:r>
        <w:t>Scope</w:t>
      </w:r>
      <w:bookmarkEnd w:id="7"/>
      <w:bookmarkEnd w:id="8"/>
      <w:bookmarkEnd w:id="9"/>
    </w:p>
    <w:p w:rsidR="00482C8B" w:rsidRDefault="00482C8B" w:rsidP="00482C8B">
      <w:pPr>
        <w:rPr>
          <w:color w:val="auto"/>
        </w:rPr>
      </w:pPr>
      <w:r w:rsidRPr="001214B8">
        <w:rPr>
          <w:color w:val="auto"/>
        </w:rPr>
        <w:t xml:space="preserve">File Encryption </w:t>
      </w:r>
      <w:r>
        <w:rPr>
          <w:color w:val="auto"/>
        </w:rPr>
        <w:t>Program</w:t>
      </w:r>
      <w:r w:rsidRPr="001214B8">
        <w:rPr>
          <w:color w:val="auto"/>
        </w:rPr>
        <w:t xml:space="preserve"> was developed </w:t>
      </w:r>
      <w:r>
        <w:rPr>
          <w:color w:val="auto"/>
        </w:rPr>
        <w:t xml:space="preserve">by Team Cursor, TC, </w:t>
      </w:r>
      <w:r w:rsidRPr="001214B8">
        <w:rPr>
          <w:color w:val="auto"/>
        </w:rPr>
        <w:t xml:space="preserve">for all users who wish to protect their data.  Such data is protected by using a program that protects information using mathematical algorithms.  The resulting data is unintelligible, and therefore, unable to be read. This intermediate form of data, cipher text, will then be able to be transported over insecure networks. Anyone that intercepts such will be unable to read the data in its current state.  Once the information reaches its destination, the intended reader can decrypt the data back to its original state. </w:t>
      </w:r>
    </w:p>
    <w:p w:rsidR="00482C8B" w:rsidRDefault="00482C8B" w:rsidP="00482C8B">
      <w:pPr>
        <w:rPr>
          <w:color w:val="auto"/>
        </w:rPr>
      </w:pPr>
    </w:p>
    <w:p w:rsidR="00482C8B" w:rsidRPr="00482C8B" w:rsidRDefault="00482C8B" w:rsidP="00482C8B">
      <w:pPr>
        <w:rPr>
          <w:color w:val="auto"/>
        </w:rPr>
      </w:pPr>
      <w:r w:rsidRPr="00482C8B">
        <w:rPr>
          <w:color w:val="auto"/>
        </w:rPr>
        <w:t>File encryption deals largely with Key Management. The success of this program relies heavily on the safe management of keys used to encrypt and decrypt data. Key management concerns keys at the user level, either between users or systems. It is also important to note that Key Management includes the exchange, storage, use, and replacement of keys.</w:t>
      </w:r>
    </w:p>
    <w:p w:rsidR="00482C8B" w:rsidRDefault="00482C8B" w:rsidP="00482C8B"/>
    <w:p w:rsidR="00482C8B" w:rsidRDefault="00482C8B" w:rsidP="00482C8B">
      <w:r>
        <w:lastRenderedPageBreak/>
        <w:t xml:space="preserve">To access the program, it must be downloaded via the </w:t>
      </w:r>
      <w:proofErr w:type="spellStart"/>
      <w:r>
        <w:t>WebTycho</w:t>
      </w:r>
      <w:proofErr w:type="spellEnd"/>
      <w:r>
        <w:t xml:space="preserve"> portal. In order to access this site, you will need both log-in credentials and the serial number associated with your purchase of our software.  Once downloaded, the software will need to be activated.  The activation code can be found in a zip file given at the time of purchase. Customers with valid maintenance contracts may access the FEP site to download the latest versions of software. To use the site, you will need the serial number of your product.</w:t>
      </w:r>
    </w:p>
    <w:p w:rsidR="00482C8B" w:rsidRDefault="00482C8B" w:rsidP="00482C8B"/>
    <w:p w:rsidR="00482C8B" w:rsidRPr="00D50EFF" w:rsidRDefault="00482C8B" w:rsidP="00482C8B">
      <w:r w:rsidRPr="00D50EFF">
        <w:rPr>
          <w:color w:val="auto"/>
          <w:szCs w:val="24"/>
        </w:rPr>
        <w:t xml:space="preserve">The project sponsor, acquirer, and developer fall under the Cursor Team.  Members of this team include the following: </w:t>
      </w:r>
      <w:r w:rsidRPr="00D50EFF">
        <w:rPr>
          <w:bCs/>
          <w:iCs/>
          <w:color w:val="auto"/>
          <w:szCs w:val="24"/>
        </w:rPr>
        <w:t xml:space="preserve">Ricky Bifford, Kurt </w:t>
      </w:r>
      <w:proofErr w:type="spellStart"/>
      <w:r w:rsidRPr="00D50EFF">
        <w:rPr>
          <w:bCs/>
          <w:iCs/>
          <w:color w:val="auto"/>
          <w:szCs w:val="24"/>
        </w:rPr>
        <w:t>Carico</w:t>
      </w:r>
      <w:proofErr w:type="spellEnd"/>
      <w:r w:rsidRPr="00D50EFF">
        <w:rPr>
          <w:bCs/>
          <w:iCs/>
          <w:color w:val="auto"/>
          <w:szCs w:val="24"/>
        </w:rPr>
        <w:t>, Andrew Castillo, and Jordan Kovacs.</w:t>
      </w:r>
      <w:r>
        <w:rPr>
          <w:bCs/>
          <w:iCs/>
          <w:color w:val="auto"/>
          <w:szCs w:val="24"/>
        </w:rPr>
        <w:t xml:space="preserve"> The planned operating site can be found within the </w:t>
      </w:r>
      <w:proofErr w:type="spellStart"/>
      <w:r>
        <w:rPr>
          <w:bCs/>
          <w:iCs/>
          <w:color w:val="auto"/>
          <w:szCs w:val="24"/>
        </w:rPr>
        <w:t>WebTycho</w:t>
      </w:r>
      <w:proofErr w:type="spellEnd"/>
      <w:r>
        <w:rPr>
          <w:bCs/>
          <w:iCs/>
          <w:color w:val="auto"/>
          <w:szCs w:val="24"/>
        </w:rPr>
        <w:t xml:space="preserve"> portal at http://www.UMUC.edu/myumuc.</w:t>
      </w:r>
    </w:p>
    <w:p w:rsidR="00482C8B" w:rsidRDefault="00482C8B" w:rsidP="00482C8B">
      <w:pPr>
        <w:rPr>
          <w:bCs/>
          <w:i/>
          <w:iCs/>
          <w:sz w:val="28"/>
        </w:rPr>
      </w:pPr>
    </w:p>
    <w:p w:rsidR="00482C8B" w:rsidRPr="001214B8" w:rsidRDefault="00482C8B" w:rsidP="00482C8B">
      <w:pPr>
        <w:rPr>
          <w:color w:val="auto"/>
        </w:rPr>
      </w:pPr>
      <w:r w:rsidRPr="001214B8">
        <w:rPr>
          <w:color w:val="auto"/>
        </w:rPr>
        <w:t xml:space="preserve">In conjunction with this program, other forms of software, such as our stenography tool, can be used as well.  All of our products can be found through </w:t>
      </w:r>
      <w:r>
        <w:rPr>
          <w:color w:val="auto"/>
        </w:rPr>
        <w:t xml:space="preserve">the </w:t>
      </w:r>
      <w:proofErr w:type="spellStart"/>
      <w:r>
        <w:rPr>
          <w:color w:val="auto"/>
        </w:rPr>
        <w:t>WebTycho</w:t>
      </w:r>
      <w:proofErr w:type="spellEnd"/>
      <w:r>
        <w:rPr>
          <w:color w:val="auto"/>
        </w:rPr>
        <w:t xml:space="preserve"> portal</w:t>
      </w:r>
      <w:r w:rsidRPr="001214B8">
        <w:rPr>
          <w:color w:val="auto"/>
        </w:rPr>
        <w:t xml:space="preserve">. </w:t>
      </w:r>
    </w:p>
    <w:p w:rsidR="00482C8B" w:rsidRPr="001214B8" w:rsidRDefault="00482C8B" w:rsidP="00482C8B">
      <w:pPr>
        <w:rPr>
          <w:color w:val="auto"/>
        </w:rPr>
      </w:pPr>
    </w:p>
    <w:p w:rsidR="00AB61B2" w:rsidRPr="00000F4E" w:rsidRDefault="00482C8B" w:rsidP="00482C8B">
      <w:pPr>
        <w:rPr>
          <w:color w:val="auto"/>
          <w:highlight w:val="yellow"/>
        </w:rPr>
      </w:pPr>
      <w:r w:rsidRPr="00000F4E">
        <w:rPr>
          <w:color w:val="auto"/>
          <w:highlight w:val="yellow"/>
        </w:rPr>
        <w:t>This overview shall not be construed as an official statement of product requirements.  It will only provide a brief description of the system/software and will reference detailed product requirements outlined in the File Encryption Program SRS.</w:t>
      </w:r>
    </w:p>
    <w:p w:rsidR="00416CAD" w:rsidRPr="00000F4E" w:rsidRDefault="00AB61B2" w:rsidP="00AB61B2">
      <w:pPr>
        <w:rPr>
          <w:color w:val="auto"/>
          <w:highlight w:val="yellow"/>
        </w:rPr>
      </w:pPr>
      <w:r w:rsidRPr="00000F4E">
        <w:rPr>
          <w:color w:val="auto"/>
          <w:highlight w:val="yellow"/>
        </w:rPr>
        <w:t>This overview shall not be construed as an official statement of product requirements.  It will only provide a brief description of the system/software and will reference detailed produc</w:t>
      </w:r>
      <w:r w:rsidR="00312429" w:rsidRPr="00000F4E">
        <w:rPr>
          <w:color w:val="auto"/>
          <w:highlight w:val="yellow"/>
        </w:rPr>
        <w:t>t requirements outlined in the Team Cursor SRS.</w:t>
      </w:r>
    </w:p>
    <w:p w:rsidR="00416CAD" w:rsidRPr="00000F4E" w:rsidRDefault="00416CAD" w:rsidP="00AB61B2">
      <w:pPr>
        <w:rPr>
          <w:color w:val="auto"/>
          <w:highlight w:val="yellow"/>
        </w:rPr>
      </w:pPr>
    </w:p>
    <w:p w:rsidR="00416CAD" w:rsidRPr="00416CAD" w:rsidRDefault="00042FC8" w:rsidP="00AB61B2">
      <w:pPr>
        <w:rPr>
          <w:color w:val="auto"/>
        </w:rPr>
      </w:pPr>
      <w:r w:rsidRPr="00000F4E">
        <w:rPr>
          <w:color w:val="auto"/>
          <w:highlight w:val="yellow"/>
        </w:rPr>
        <w:t>Additionally, t</w:t>
      </w:r>
      <w:r w:rsidR="00416CAD" w:rsidRPr="00000F4E">
        <w:rPr>
          <w:color w:val="auto"/>
          <w:highlight w:val="yellow"/>
        </w:rPr>
        <w:t>esting will be performed at several points in the life cycle as the product is constructed.  Testing is a very dependent activity</w:t>
      </w:r>
      <w:r w:rsidRPr="00000F4E">
        <w:rPr>
          <w:color w:val="auto"/>
          <w:highlight w:val="yellow"/>
        </w:rPr>
        <w:t xml:space="preserve"> and will continue </w:t>
      </w:r>
      <w:r w:rsidR="00416CAD" w:rsidRPr="00000F4E">
        <w:rPr>
          <w:color w:val="auto"/>
          <w:highlight w:val="yellow"/>
        </w:rPr>
        <w:t>throughout the software development life cycle.</w:t>
      </w:r>
    </w:p>
    <w:p w:rsidR="00AB61B2" w:rsidRPr="00312429" w:rsidRDefault="00AB61B2" w:rsidP="00AB61B2">
      <w:pPr>
        <w:pStyle w:val="Heading2"/>
        <w:tabs>
          <w:tab w:val="clear" w:pos="936"/>
          <w:tab w:val="num" w:pos="576"/>
        </w:tabs>
      </w:pPr>
      <w:bookmarkStart w:id="10" w:name="_Toc346359886"/>
      <w:bookmarkStart w:id="11" w:name="_Toc86477722"/>
      <w:bookmarkStart w:id="12" w:name="_Toc296529769"/>
      <w:r>
        <w:t>Document Overview</w:t>
      </w:r>
      <w:bookmarkEnd w:id="10"/>
      <w:bookmarkEnd w:id="11"/>
      <w:bookmarkEnd w:id="12"/>
    </w:p>
    <w:p w:rsidR="00000F4E" w:rsidRPr="001214B8" w:rsidRDefault="00000F4E" w:rsidP="00000F4E">
      <w:pPr>
        <w:rPr>
          <w:color w:val="auto"/>
        </w:rPr>
      </w:pPr>
      <w:bookmarkStart w:id="13" w:name="_Toc346359887"/>
      <w:bookmarkStart w:id="14" w:name="_Toc86477723"/>
      <w:bookmarkStart w:id="15" w:name="_Toc296529770"/>
      <w:r w:rsidRPr="001214B8">
        <w:rPr>
          <w:color w:val="auto"/>
        </w:rPr>
        <w:t>The purpose of the File Encryption Program - Software Development Plan (SDP) is to guide Team Cursor project management during the development of File Encryption Program.  Software Quality Assurance (SQA) procedures are captured in Appendix A of the SDP.  Appendix B is used to document Software Configuration Management (SCM) activities where these activities deviate from Team Cursor SCM Plan.  Project manag</w:t>
      </w:r>
      <w:r>
        <w:rPr>
          <w:color w:val="auto"/>
        </w:rPr>
        <w:t xml:space="preserve">ement and oversight activities </w:t>
      </w:r>
      <w:r w:rsidRPr="001214B8">
        <w:rPr>
          <w:color w:val="auto"/>
        </w:rPr>
        <w:t>are documented in Appendix C of the SDP where these activities deviate from the Team Cursor Risk Management Plan.  Requirements for the project will be captured in the Team Cursor Software Requirements Specification (SRS).  This plan will be placed under configuration manag</w:t>
      </w:r>
      <w:r>
        <w:rPr>
          <w:color w:val="auto"/>
        </w:rPr>
        <w:t>ement controls according to the</w:t>
      </w:r>
      <w:r w:rsidRPr="001214B8">
        <w:rPr>
          <w:color w:val="auto"/>
        </w:rPr>
        <w:t xml:space="preserve"> Team Cursor Software Configuration Management Plan.  Updates to this plan will be handled according to relevant SCM procedures and reviews as described in the Team Cursor Software Quality Assurance Plan.</w:t>
      </w:r>
    </w:p>
    <w:p w:rsidR="00AB61B2" w:rsidRPr="00AF4CA2" w:rsidRDefault="00AB61B2" w:rsidP="00AB61B2">
      <w:pPr>
        <w:pStyle w:val="Heading2"/>
        <w:tabs>
          <w:tab w:val="clear" w:pos="936"/>
          <w:tab w:val="num" w:pos="576"/>
        </w:tabs>
      </w:pPr>
      <w:r>
        <w:t>Relationship to Other Plans</w:t>
      </w:r>
      <w:bookmarkEnd w:id="13"/>
      <w:bookmarkEnd w:id="14"/>
      <w:bookmarkEnd w:id="15"/>
    </w:p>
    <w:p w:rsidR="00000F4E" w:rsidRPr="00EE680E" w:rsidRDefault="00000F4E" w:rsidP="00000F4E">
      <w:pPr>
        <w:rPr>
          <w:i/>
          <w:color w:val="0070C0"/>
        </w:rPr>
      </w:pPr>
      <w:bookmarkStart w:id="16" w:name="_Toc346343915"/>
      <w:bookmarkStart w:id="17" w:name="_Toc346359888"/>
      <w:bookmarkStart w:id="18" w:name="_Toc86477724"/>
      <w:bookmarkStart w:id="19" w:name="_Toc296529771"/>
      <w:bookmarkEnd w:id="6"/>
      <w:r w:rsidRPr="00967E14">
        <w:rPr>
          <w:color w:val="auto"/>
        </w:rPr>
        <w:t xml:space="preserve">There are several other Team Cursor documents which support the information contained within this plan.  These documents include: Team Cursor Software Configuration </w:t>
      </w:r>
      <w:r w:rsidRPr="00967E14">
        <w:rPr>
          <w:color w:val="auto"/>
        </w:rPr>
        <w:lastRenderedPageBreak/>
        <w:t>Management Plan, Team Cursor Software Quality Assurance Plan, and Team Cursor Metrics and Measurement Plan. Team Cursor project specific documentation relating to this plan include:  Team Cursor Software Requirements Specifications and Team Cursor Master Schedule.  This plan has been developed in accordance with Team Cursor software development processes, policies, and procedures.</w:t>
      </w:r>
    </w:p>
    <w:p w:rsidR="00AB61B2" w:rsidRDefault="00AB61B2" w:rsidP="00AB61B2">
      <w:pPr>
        <w:pStyle w:val="Heading1"/>
        <w:tabs>
          <w:tab w:val="clear" w:pos="792"/>
          <w:tab w:val="num" w:pos="432"/>
        </w:tabs>
        <w:spacing w:after="120"/>
      </w:pPr>
      <w:r>
        <w:t>Acronyms and Definitions</w:t>
      </w:r>
      <w:bookmarkEnd w:id="16"/>
      <w:bookmarkEnd w:id="17"/>
      <w:bookmarkEnd w:id="18"/>
      <w:bookmarkEnd w:id="19"/>
    </w:p>
    <w:p w:rsidR="00261DB8" w:rsidRDefault="00261DB8" w:rsidP="00261DB8">
      <w:pPr>
        <w:pStyle w:val="Heading2"/>
      </w:pPr>
      <w:bookmarkStart w:id="20" w:name="_Toc296227340"/>
      <w:bookmarkStart w:id="21" w:name="_Toc269371843"/>
      <w:bookmarkStart w:id="22" w:name="_Toc296529772"/>
      <w:bookmarkStart w:id="23" w:name="_Toc296227350"/>
      <w:bookmarkStart w:id="24" w:name="_Toc301252457"/>
      <w:bookmarkStart w:id="25" w:name="_Toc301745939"/>
      <w:bookmarkStart w:id="26" w:name="_Toc301764553"/>
      <w:bookmarkStart w:id="27" w:name="_Toc340380170"/>
      <w:bookmarkStart w:id="28" w:name="_Toc342181384"/>
      <w:bookmarkStart w:id="29" w:name="_Toc346343916"/>
      <w:bookmarkStart w:id="30" w:name="_Toc346359889"/>
      <w:bookmarkStart w:id="31" w:name="_Toc86477725"/>
      <w:r>
        <w:t>Definitions</w:t>
      </w:r>
      <w:bookmarkEnd w:id="20"/>
      <w:bookmarkEnd w:id="21"/>
      <w:bookmarkEnd w:id="22"/>
    </w:p>
    <w:tbl>
      <w:tblPr>
        <w:tblW w:w="0" w:type="auto"/>
        <w:tblLayout w:type="fixed"/>
        <w:tblCellMar>
          <w:left w:w="80" w:type="dxa"/>
          <w:right w:w="80" w:type="dxa"/>
        </w:tblCellMar>
        <w:tblLook w:val="0000" w:firstRow="0" w:lastRow="0" w:firstColumn="0" w:lastColumn="0" w:noHBand="0" w:noVBand="0"/>
      </w:tblPr>
      <w:tblGrid>
        <w:gridCol w:w="1790"/>
        <w:gridCol w:w="6480"/>
      </w:tblGrid>
      <w:tr w:rsidR="00000F4E" w:rsidTr="00181B67">
        <w:trPr>
          <w:cantSplit/>
        </w:trPr>
        <w:tc>
          <w:tcPr>
            <w:tcW w:w="1790" w:type="dxa"/>
          </w:tcPr>
          <w:p w:rsidR="00000F4E" w:rsidRPr="008D6EFE" w:rsidRDefault="00000F4E" w:rsidP="00000F4E">
            <w:pPr>
              <w:pStyle w:val="TableText"/>
              <w:rPr>
                <w:b w:val="0"/>
                <w:color w:val="auto"/>
                <w:sz w:val="22"/>
                <w:szCs w:val="22"/>
              </w:rPr>
            </w:pPr>
            <w:r w:rsidRPr="008D6EFE">
              <w:rPr>
                <w:b w:val="0"/>
                <w:color w:val="auto"/>
                <w:sz w:val="22"/>
                <w:szCs w:val="22"/>
              </w:rPr>
              <w:t>Algorithm</w:t>
            </w:r>
          </w:p>
          <w:p w:rsidR="00000F4E" w:rsidRPr="008D6EFE" w:rsidRDefault="00000F4E" w:rsidP="00000F4E">
            <w:pPr>
              <w:pStyle w:val="TableText"/>
              <w:rPr>
                <w:b w:val="0"/>
                <w:color w:val="auto"/>
                <w:sz w:val="22"/>
                <w:szCs w:val="22"/>
              </w:rPr>
            </w:pPr>
            <w:r w:rsidRPr="008D6EFE">
              <w:rPr>
                <w:b w:val="0"/>
                <w:color w:val="auto"/>
                <w:sz w:val="22"/>
                <w:szCs w:val="22"/>
              </w:rPr>
              <w:t>Cipher Text</w:t>
            </w:r>
          </w:p>
          <w:p w:rsidR="00000F4E" w:rsidRPr="008D6EFE" w:rsidRDefault="00000F4E" w:rsidP="00000F4E">
            <w:pPr>
              <w:pStyle w:val="TableText"/>
              <w:rPr>
                <w:b w:val="0"/>
                <w:color w:val="auto"/>
                <w:sz w:val="22"/>
                <w:szCs w:val="22"/>
              </w:rPr>
            </w:pPr>
            <w:r w:rsidRPr="008D6EFE">
              <w:rPr>
                <w:b w:val="0"/>
                <w:color w:val="auto"/>
                <w:sz w:val="22"/>
                <w:szCs w:val="22"/>
              </w:rPr>
              <w:t>Decrypt</w:t>
            </w:r>
          </w:p>
          <w:p w:rsidR="00000F4E" w:rsidRPr="008D6EFE" w:rsidRDefault="00000F4E" w:rsidP="00000F4E">
            <w:pPr>
              <w:pStyle w:val="TableText"/>
              <w:rPr>
                <w:b w:val="0"/>
                <w:color w:val="auto"/>
                <w:sz w:val="22"/>
                <w:szCs w:val="22"/>
              </w:rPr>
            </w:pPr>
            <w:r w:rsidRPr="008D6EFE">
              <w:rPr>
                <w:b w:val="0"/>
                <w:color w:val="auto"/>
                <w:sz w:val="22"/>
                <w:szCs w:val="22"/>
              </w:rPr>
              <w:t>Encrypt</w:t>
            </w:r>
          </w:p>
          <w:p w:rsidR="00000F4E" w:rsidRPr="00000F4E" w:rsidRDefault="00000F4E" w:rsidP="00000F4E">
            <w:pPr>
              <w:pStyle w:val="TableText"/>
              <w:rPr>
                <w:b w:val="0"/>
                <w:color w:val="auto"/>
                <w:sz w:val="22"/>
                <w:szCs w:val="22"/>
              </w:rPr>
            </w:pPr>
            <w:r w:rsidRPr="00000F4E">
              <w:rPr>
                <w:b w:val="0"/>
                <w:color w:val="auto"/>
                <w:sz w:val="22"/>
                <w:szCs w:val="22"/>
              </w:rPr>
              <w:t>Key Management</w:t>
            </w:r>
          </w:p>
          <w:p w:rsidR="00000F4E" w:rsidRPr="008D6EFE" w:rsidRDefault="00000F4E" w:rsidP="00000F4E">
            <w:pPr>
              <w:pStyle w:val="TableText"/>
              <w:rPr>
                <w:b w:val="0"/>
                <w:color w:val="auto"/>
                <w:sz w:val="22"/>
                <w:szCs w:val="22"/>
              </w:rPr>
            </w:pPr>
            <w:r w:rsidRPr="008D6EFE">
              <w:rPr>
                <w:b w:val="0"/>
                <w:color w:val="auto"/>
                <w:sz w:val="22"/>
                <w:szCs w:val="22"/>
              </w:rPr>
              <w:t>Stenography</w:t>
            </w:r>
          </w:p>
          <w:p w:rsidR="00000F4E" w:rsidRPr="008D6EFE" w:rsidRDefault="00000F4E" w:rsidP="00000F4E">
            <w:pPr>
              <w:pStyle w:val="TableText"/>
              <w:rPr>
                <w:b w:val="0"/>
                <w:color w:val="auto"/>
                <w:sz w:val="22"/>
                <w:szCs w:val="22"/>
              </w:rPr>
            </w:pPr>
            <w:proofErr w:type="spellStart"/>
            <w:r w:rsidRPr="008D6EFE">
              <w:rPr>
                <w:b w:val="0"/>
                <w:color w:val="auto"/>
                <w:sz w:val="22"/>
                <w:szCs w:val="22"/>
              </w:rPr>
              <w:t>WebTycho</w:t>
            </w:r>
            <w:proofErr w:type="spellEnd"/>
            <w:r w:rsidRPr="008D6EFE">
              <w:rPr>
                <w:b w:val="0"/>
                <w:color w:val="auto"/>
                <w:sz w:val="22"/>
                <w:szCs w:val="22"/>
              </w:rPr>
              <w:t xml:space="preserve"> </w:t>
            </w:r>
          </w:p>
          <w:p w:rsidR="00000F4E" w:rsidRPr="008D6EFE" w:rsidRDefault="00000F4E" w:rsidP="00000F4E">
            <w:pPr>
              <w:pStyle w:val="TableText"/>
              <w:rPr>
                <w:b w:val="0"/>
                <w:color w:val="auto"/>
                <w:sz w:val="22"/>
                <w:szCs w:val="22"/>
              </w:rPr>
            </w:pPr>
            <w:r w:rsidRPr="008D6EFE">
              <w:rPr>
                <w:b w:val="0"/>
                <w:color w:val="auto"/>
                <w:sz w:val="22"/>
                <w:szCs w:val="22"/>
              </w:rPr>
              <w:t>Zip File</w:t>
            </w:r>
          </w:p>
        </w:tc>
        <w:tc>
          <w:tcPr>
            <w:tcW w:w="6480" w:type="dxa"/>
          </w:tcPr>
          <w:p w:rsidR="00000F4E" w:rsidRPr="008D6EFE" w:rsidRDefault="00000F4E" w:rsidP="00000F4E">
            <w:pPr>
              <w:pStyle w:val="TableTextJustified"/>
              <w:rPr>
                <w:color w:val="auto"/>
                <w:sz w:val="22"/>
                <w:szCs w:val="22"/>
              </w:rPr>
            </w:pPr>
            <w:r w:rsidRPr="008D6EFE">
              <w:rPr>
                <w:color w:val="auto"/>
                <w:sz w:val="22"/>
                <w:szCs w:val="22"/>
              </w:rPr>
              <w:t xml:space="preserve"> A process to be followed in problem-solving operations.</w:t>
            </w:r>
          </w:p>
          <w:p w:rsidR="00000F4E" w:rsidRPr="008D6EFE" w:rsidRDefault="00000F4E" w:rsidP="00000F4E">
            <w:pPr>
              <w:pStyle w:val="TableTextJustified"/>
              <w:rPr>
                <w:color w:val="auto"/>
                <w:sz w:val="22"/>
                <w:szCs w:val="22"/>
              </w:rPr>
            </w:pPr>
            <w:r w:rsidRPr="008D6EFE">
              <w:rPr>
                <w:color w:val="auto"/>
                <w:sz w:val="22"/>
                <w:szCs w:val="22"/>
              </w:rPr>
              <w:t xml:space="preserve">The result of </w:t>
            </w:r>
            <w:r w:rsidRPr="008D6EFE">
              <w:rPr>
                <w:bCs/>
                <w:color w:val="auto"/>
                <w:sz w:val="22"/>
                <w:szCs w:val="22"/>
              </w:rPr>
              <w:t>encryption</w:t>
            </w:r>
            <w:r w:rsidRPr="008D6EFE">
              <w:rPr>
                <w:color w:val="auto"/>
                <w:sz w:val="22"/>
                <w:szCs w:val="22"/>
              </w:rPr>
              <w:t xml:space="preserve"> performed on plaintext.</w:t>
            </w:r>
          </w:p>
          <w:p w:rsidR="00000F4E" w:rsidRPr="008D6EFE" w:rsidRDefault="00000F4E" w:rsidP="00000F4E">
            <w:pPr>
              <w:pStyle w:val="TableTextJustified"/>
              <w:rPr>
                <w:color w:val="auto"/>
                <w:sz w:val="22"/>
                <w:szCs w:val="22"/>
              </w:rPr>
            </w:pPr>
            <w:r w:rsidRPr="008D6EFE">
              <w:rPr>
                <w:color w:val="auto"/>
                <w:sz w:val="22"/>
                <w:szCs w:val="22"/>
              </w:rPr>
              <w:t xml:space="preserve">To make a coded message intelligible. </w:t>
            </w:r>
          </w:p>
          <w:p w:rsidR="00000F4E" w:rsidRPr="008D6EFE" w:rsidRDefault="00000F4E" w:rsidP="00000F4E">
            <w:pPr>
              <w:pStyle w:val="TableTextJustified"/>
              <w:rPr>
                <w:color w:val="auto"/>
                <w:sz w:val="22"/>
                <w:szCs w:val="22"/>
              </w:rPr>
            </w:pPr>
            <w:r w:rsidRPr="008D6EFE">
              <w:rPr>
                <w:color w:val="auto"/>
                <w:sz w:val="22"/>
                <w:szCs w:val="22"/>
              </w:rPr>
              <w:t>To convert data into a cipher or code.</w:t>
            </w:r>
          </w:p>
          <w:p w:rsidR="00000F4E" w:rsidRPr="00000F4E" w:rsidRDefault="00000F4E" w:rsidP="00000F4E">
            <w:pPr>
              <w:pStyle w:val="TableTextJustified"/>
              <w:rPr>
                <w:color w:val="auto"/>
                <w:sz w:val="22"/>
                <w:szCs w:val="22"/>
              </w:rPr>
            </w:pPr>
            <w:r w:rsidRPr="00000F4E">
              <w:rPr>
                <w:color w:val="auto"/>
                <w:sz w:val="22"/>
                <w:szCs w:val="22"/>
              </w:rPr>
              <w:t>The management of keys used in encryption and decryption.</w:t>
            </w:r>
          </w:p>
          <w:p w:rsidR="00000F4E" w:rsidRPr="008D6EFE" w:rsidRDefault="00000F4E" w:rsidP="00000F4E">
            <w:pPr>
              <w:pStyle w:val="TableTextJustified"/>
              <w:rPr>
                <w:color w:val="auto"/>
                <w:sz w:val="22"/>
                <w:szCs w:val="22"/>
              </w:rPr>
            </w:pPr>
            <w:r w:rsidRPr="008D6EFE">
              <w:rPr>
                <w:color w:val="auto"/>
                <w:sz w:val="22"/>
                <w:szCs w:val="22"/>
              </w:rPr>
              <w:t>The action or process of writing in shorthand or taking dictation.</w:t>
            </w:r>
          </w:p>
          <w:p w:rsidR="00000F4E" w:rsidRPr="008D6EFE" w:rsidRDefault="00000F4E" w:rsidP="00000F4E">
            <w:pPr>
              <w:pStyle w:val="TableTextJustified"/>
              <w:rPr>
                <w:color w:val="auto"/>
                <w:sz w:val="22"/>
                <w:szCs w:val="22"/>
              </w:rPr>
            </w:pPr>
            <w:r w:rsidRPr="008D6EFE">
              <w:rPr>
                <w:color w:val="auto"/>
                <w:sz w:val="22"/>
                <w:szCs w:val="22"/>
              </w:rPr>
              <w:t>A portal within the UMUC website.</w:t>
            </w:r>
          </w:p>
          <w:p w:rsidR="00000F4E" w:rsidRPr="008D6EFE" w:rsidRDefault="00000F4E" w:rsidP="00000F4E">
            <w:pPr>
              <w:pStyle w:val="TableTextJustified"/>
              <w:rPr>
                <w:color w:val="auto"/>
                <w:sz w:val="22"/>
                <w:szCs w:val="22"/>
              </w:rPr>
            </w:pPr>
            <w:r w:rsidRPr="008D6EFE">
              <w:rPr>
                <w:color w:val="auto"/>
                <w:sz w:val="22"/>
                <w:szCs w:val="22"/>
              </w:rPr>
              <w:t>A computer file whose contents of one or more files are compressed for storage or transmission, often carrying the extension</w:t>
            </w:r>
          </w:p>
          <w:p w:rsidR="00000F4E" w:rsidRPr="008D6EFE" w:rsidRDefault="00000F4E" w:rsidP="00000F4E">
            <w:pPr>
              <w:pStyle w:val="TableTextJustified"/>
              <w:rPr>
                <w:color w:val="auto"/>
                <w:sz w:val="22"/>
                <w:szCs w:val="22"/>
              </w:rPr>
            </w:pPr>
          </w:p>
        </w:tc>
      </w:tr>
    </w:tbl>
    <w:p w:rsidR="009E7974" w:rsidRPr="009E7974" w:rsidRDefault="00261DB8" w:rsidP="009E7974">
      <w:pPr>
        <w:pStyle w:val="Heading2"/>
      </w:pPr>
      <w:bookmarkStart w:id="32" w:name="_Toc289744696"/>
      <w:bookmarkStart w:id="33" w:name="_Toc290177099"/>
      <w:bookmarkStart w:id="34" w:name="_Toc290177199"/>
      <w:bookmarkStart w:id="35" w:name="_Toc296227341"/>
      <w:bookmarkStart w:id="36" w:name="_Toc269371844"/>
      <w:bookmarkStart w:id="37" w:name="_Toc296529773"/>
      <w:r>
        <w:t>Acronyms</w:t>
      </w:r>
      <w:bookmarkEnd w:id="32"/>
      <w:bookmarkEnd w:id="33"/>
      <w:bookmarkEnd w:id="34"/>
      <w:r>
        <w:t xml:space="preserve"> and Abbreviations</w:t>
      </w:r>
      <w:bookmarkEnd w:id="35"/>
      <w:bookmarkEnd w:id="36"/>
      <w:bookmarkEnd w:id="37"/>
    </w:p>
    <w:tbl>
      <w:tblPr>
        <w:tblW w:w="0" w:type="auto"/>
        <w:tblLayout w:type="fixed"/>
        <w:tblLook w:val="0000" w:firstRow="0" w:lastRow="0" w:firstColumn="0" w:lastColumn="0" w:noHBand="0" w:noVBand="0"/>
      </w:tblPr>
      <w:tblGrid>
        <w:gridCol w:w="1728"/>
        <w:gridCol w:w="6120"/>
      </w:tblGrid>
      <w:tr w:rsidR="00000F4E" w:rsidTr="00181B67">
        <w:trPr>
          <w:cantSplit/>
        </w:trPr>
        <w:tc>
          <w:tcPr>
            <w:tcW w:w="1728" w:type="dxa"/>
          </w:tcPr>
          <w:p w:rsidR="00000F4E" w:rsidRDefault="00000F4E" w:rsidP="00000F4E">
            <w:pPr>
              <w:rPr>
                <w:color w:val="auto"/>
              </w:rPr>
            </w:pPr>
            <w:r>
              <w:rPr>
                <w:color w:val="auto"/>
              </w:rPr>
              <w:t>FEP</w:t>
            </w:r>
          </w:p>
          <w:p w:rsidR="00000F4E" w:rsidRPr="00000F4E" w:rsidRDefault="00000F4E" w:rsidP="00000F4E">
            <w:pPr>
              <w:rPr>
                <w:color w:val="auto"/>
              </w:rPr>
            </w:pPr>
            <w:r w:rsidRPr="00000F4E">
              <w:rPr>
                <w:color w:val="auto"/>
              </w:rPr>
              <w:t>KM</w:t>
            </w:r>
          </w:p>
          <w:p w:rsidR="00000F4E" w:rsidRDefault="00000F4E" w:rsidP="00000F4E">
            <w:pPr>
              <w:rPr>
                <w:color w:val="auto"/>
              </w:rPr>
            </w:pPr>
            <w:r>
              <w:rPr>
                <w:color w:val="auto"/>
              </w:rPr>
              <w:t>SCM</w:t>
            </w:r>
          </w:p>
          <w:p w:rsidR="00000F4E" w:rsidRDefault="00000F4E" w:rsidP="00000F4E">
            <w:pPr>
              <w:rPr>
                <w:color w:val="auto"/>
              </w:rPr>
            </w:pPr>
            <w:r>
              <w:rPr>
                <w:color w:val="auto"/>
              </w:rPr>
              <w:t>SDP</w:t>
            </w:r>
          </w:p>
          <w:p w:rsidR="00000F4E" w:rsidRDefault="00000F4E" w:rsidP="00000F4E">
            <w:pPr>
              <w:rPr>
                <w:color w:val="auto"/>
              </w:rPr>
            </w:pPr>
            <w:r>
              <w:rPr>
                <w:color w:val="auto"/>
              </w:rPr>
              <w:t>SQA</w:t>
            </w:r>
          </w:p>
          <w:p w:rsidR="00000F4E" w:rsidRDefault="00000F4E" w:rsidP="00000F4E">
            <w:pPr>
              <w:rPr>
                <w:color w:val="auto"/>
              </w:rPr>
            </w:pPr>
            <w:r>
              <w:rPr>
                <w:color w:val="auto"/>
              </w:rPr>
              <w:t>SRS</w:t>
            </w:r>
          </w:p>
          <w:p w:rsidR="00000F4E" w:rsidRPr="00F73084" w:rsidRDefault="00000F4E" w:rsidP="00000F4E">
            <w:pPr>
              <w:rPr>
                <w:color w:val="auto"/>
              </w:rPr>
            </w:pPr>
            <w:r>
              <w:rPr>
                <w:color w:val="auto"/>
              </w:rPr>
              <w:t>TC</w:t>
            </w:r>
          </w:p>
        </w:tc>
        <w:tc>
          <w:tcPr>
            <w:tcW w:w="6120" w:type="dxa"/>
          </w:tcPr>
          <w:p w:rsidR="00000F4E" w:rsidRDefault="00000F4E" w:rsidP="00000F4E">
            <w:pPr>
              <w:rPr>
                <w:color w:val="auto"/>
              </w:rPr>
            </w:pPr>
            <w:r>
              <w:rPr>
                <w:color w:val="auto"/>
              </w:rPr>
              <w:t>File Encryption Program</w:t>
            </w:r>
          </w:p>
          <w:p w:rsidR="00000F4E" w:rsidRPr="00000F4E" w:rsidRDefault="00000F4E" w:rsidP="00000F4E">
            <w:pPr>
              <w:rPr>
                <w:color w:val="auto"/>
              </w:rPr>
            </w:pPr>
            <w:r w:rsidRPr="00000F4E">
              <w:rPr>
                <w:color w:val="auto"/>
              </w:rPr>
              <w:t>Key Management</w:t>
            </w:r>
          </w:p>
          <w:p w:rsidR="00000F4E" w:rsidRDefault="00000F4E" w:rsidP="00000F4E">
            <w:pPr>
              <w:rPr>
                <w:color w:val="auto"/>
              </w:rPr>
            </w:pPr>
            <w:r w:rsidRPr="001214B8">
              <w:rPr>
                <w:color w:val="auto"/>
              </w:rPr>
              <w:t>So</w:t>
            </w:r>
            <w:r>
              <w:rPr>
                <w:color w:val="auto"/>
              </w:rPr>
              <w:t>ftware Configuration Management</w:t>
            </w:r>
          </w:p>
          <w:p w:rsidR="00000F4E" w:rsidRDefault="00000F4E" w:rsidP="00000F4E">
            <w:pPr>
              <w:rPr>
                <w:color w:val="auto"/>
              </w:rPr>
            </w:pPr>
            <w:r w:rsidRPr="001214B8">
              <w:rPr>
                <w:color w:val="auto"/>
              </w:rPr>
              <w:t>Software Deve</w:t>
            </w:r>
            <w:r>
              <w:rPr>
                <w:color w:val="auto"/>
              </w:rPr>
              <w:t>lopment Plan</w:t>
            </w:r>
          </w:p>
          <w:p w:rsidR="00000F4E" w:rsidRDefault="00000F4E" w:rsidP="00000F4E">
            <w:pPr>
              <w:rPr>
                <w:color w:val="auto"/>
              </w:rPr>
            </w:pPr>
            <w:r>
              <w:rPr>
                <w:color w:val="auto"/>
              </w:rPr>
              <w:t>Software Quality Assurance</w:t>
            </w:r>
          </w:p>
          <w:p w:rsidR="00000F4E" w:rsidRDefault="00000F4E" w:rsidP="00000F4E">
            <w:pPr>
              <w:rPr>
                <w:color w:val="auto"/>
              </w:rPr>
            </w:pPr>
            <w:r>
              <w:rPr>
                <w:color w:val="auto"/>
              </w:rPr>
              <w:t>Software Requirements Specification</w:t>
            </w:r>
          </w:p>
          <w:p w:rsidR="00000F4E" w:rsidRPr="00F73084" w:rsidRDefault="00000F4E" w:rsidP="00000F4E">
            <w:pPr>
              <w:rPr>
                <w:color w:val="auto"/>
              </w:rPr>
            </w:pPr>
            <w:r>
              <w:rPr>
                <w:color w:val="auto"/>
              </w:rPr>
              <w:t>Team Cursor</w:t>
            </w:r>
          </w:p>
        </w:tc>
      </w:tr>
    </w:tbl>
    <w:p w:rsidR="00AB61B2" w:rsidRDefault="00AB61B2" w:rsidP="00AB61B2">
      <w:pPr>
        <w:pStyle w:val="Heading1"/>
        <w:tabs>
          <w:tab w:val="clear" w:pos="792"/>
          <w:tab w:val="num" w:pos="432"/>
        </w:tabs>
        <w:spacing w:after="120"/>
      </w:pPr>
      <w:bookmarkStart w:id="38" w:name="_Toc296529774"/>
      <w:bookmarkEnd w:id="23"/>
      <w:bookmarkEnd w:id="24"/>
      <w:bookmarkEnd w:id="25"/>
      <w:bookmarkEnd w:id="26"/>
      <w:bookmarkEnd w:id="27"/>
      <w:bookmarkEnd w:id="28"/>
      <w:r>
        <w:t>References</w:t>
      </w:r>
      <w:bookmarkEnd w:id="29"/>
      <w:bookmarkEnd w:id="30"/>
      <w:bookmarkEnd w:id="31"/>
      <w:bookmarkEnd w:id="38"/>
    </w:p>
    <w:p w:rsidR="00AB61B2" w:rsidRPr="00220115" w:rsidRDefault="00AB61B2" w:rsidP="00AB61B2">
      <w:pPr>
        <w:rPr>
          <w:i/>
          <w:color w:val="0070C0"/>
        </w:rPr>
      </w:pPr>
      <w:r w:rsidRPr="00220115">
        <w:rPr>
          <w:i/>
          <w:color w:val="0070C0"/>
        </w:rPr>
        <w:t>[This section should identify the specific references used within the SPP. Reference to all associated software project documentation, including the statement of work and any amendments should be included.]</w:t>
      </w:r>
    </w:p>
    <w:p w:rsidR="00AB61B2" w:rsidRDefault="00AB61B2" w:rsidP="00AB61B2">
      <w:pPr>
        <w:pStyle w:val="Heading1"/>
        <w:tabs>
          <w:tab w:val="clear" w:pos="792"/>
          <w:tab w:val="num" w:pos="432"/>
        </w:tabs>
        <w:spacing w:after="120"/>
      </w:pPr>
      <w:r>
        <w:t xml:space="preserve"> </w:t>
      </w:r>
      <w:bookmarkStart w:id="39" w:name="_Toc346359890"/>
      <w:bookmarkStart w:id="40" w:name="_Toc86477726"/>
      <w:bookmarkStart w:id="41" w:name="_Toc296529775"/>
      <w:bookmarkStart w:id="42" w:name="_Toc285614682"/>
      <w:bookmarkStart w:id="43" w:name="_Toc285614729"/>
      <w:r>
        <w:t>Overview</w:t>
      </w:r>
      <w:bookmarkEnd w:id="39"/>
      <w:bookmarkEnd w:id="40"/>
      <w:bookmarkEnd w:id="41"/>
    </w:p>
    <w:p w:rsidR="00AB61B2" w:rsidRPr="00220115" w:rsidRDefault="00AB61B2" w:rsidP="00AB61B2">
      <w:pPr>
        <w:rPr>
          <w:i/>
          <w:color w:val="0070C0"/>
        </w:rPr>
      </w:pPr>
      <w:r w:rsidRPr="00220115">
        <w:rPr>
          <w:i/>
          <w:color w:val="0070C0"/>
        </w:rPr>
        <w:lastRenderedPageBreak/>
        <w:t xml:space="preserve">[This section of the SPP should list the items to be delivered to the customer, delivery dates, delivery locations, </w:t>
      </w:r>
      <w:proofErr w:type="gramStart"/>
      <w:r w:rsidRPr="00220115">
        <w:rPr>
          <w:i/>
          <w:color w:val="0070C0"/>
        </w:rPr>
        <w:t>and  quantities</w:t>
      </w:r>
      <w:proofErr w:type="gramEnd"/>
      <w:r w:rsidRPr="00220115">
        <w:rPr>
          <w:i/>
          <w:color w:val="0070C0"/>
        </w:rPr>
        <w:t xml:space="preserve"> required to satisfy the terms of the contract.  This list should not be construed as an official statement of product requirements.  It will only provide an outline of the system/software requirements and will reference detailed product requirements outlined in the SRS, Appendix D. An example follows:</w:t>
      </w:r>
    </w:p>
    <w:p w:rsidR="00AB61B2" w:rsidRPr="00220115" w:rsidRDefault="00AB61B2" w:rsidP="00AB61B2">
      <w:pPr>
        <w:rPr>
          <w:i/>
          <w:color w:val="0070C0"/>
        </w:rPr>
      </w:pPr>
    </w:p>
    <w:p w:rsidR="00AB61B2" w:rsidRPr="00220115" w:rsidRDefault="00AB61B2" w:rsidP="00AB61B2">
      <w:pPr>
        <w:rPr>
          <w:i/>
          <w:color w:val="0070C0"/>
        </w:rPr>
      </w:pPr>
      <w:r w:rsidRPr="00220115">
        <w:rPr>
          <w:i/>
          <w:color w:val="0070C0"/>
        </w:rPr>
        <w:t xml:space="preserve">The project schedule in support of [Project Name] was initiated [Date] with a target completion date of [Date].   Incremental product deliveries may be requested, but none are identified at this time.  The delivery requirements are to install [Project Name] on the current [Project Name] external website.  [Project Name] will be delivered once deployment has occurred, and [Customer Name] acceptance of the product.  [Customer Name] may request the installation of [Product Name] at one additional location.  A [Project Name] </w:t>
      </w:r>
      <w:proofErr w:type="spellStart"/>
      <w:r w:rsidRPr="00220115">
        <w:rPr>
          <w:i/>
          <w:color w:val="0070C0"/>
        </w:rPr>
        <w:t>users manual</w:t>
      </w:r>
      <w:proofErr w:type="spellEnd"/>
      <w:r w:rsidRPr="00220115">
        <w:rPr>
          <w:i/>
          <w:color w:val="0070C0"/>
        </w:rPr>
        <w:t xml:space="preserve"> shall also be considered to be required as part of this delivery.   Detailed schedule guidance is provided by [document name], located [document location].  Detailed requirements information is provided by [document name], located [document location].]</w:t>
      </w:r>
    </w:p>
    <w:p w:rsidR="00AB61B2" w:rsidRDefault="00AB61B2" w:rsidP="00AB61B2">
      <w:pPr>
        <w:pStyle w:val="Heading2"/>
        <w:tabs>
          <w:tab w:val="clear" w:pos="936"/>
          <w:tab w:val="num" w:pos="576"/>
        </w:tabs>
      </w:pPr>
      <w:bookmarkStart w:id="44" w:name="_Toc346359891"/>
      <w:bookmarkStart w:id="45" w:name="_Toc86477727"/>
      <w:bookmarkStart w:id="46" w:name="_Toc296529776"/>
      <w:r>
        <w:t>Relationships</w:t>
      </w:r>
      <w:bookmarkEnd w:id="44"/>
      <w:bookmarkEnd w:id="45"/>
      <w:bookmarkEnd w:id="46"/>
    </w:p>
    <w:p w:rsidR="00AB61B2" w:rsidRPr="00220115" w:rsidRDefault="00AB61B2" w:rsidP="00AB61B2">
      <w:pPr>
        <w:rPr>
          <w:i/>
          <w:color w:val="0070C0"/>
        </w:rPr>
      </w:pPr>
      <w:r w:rsidRPr="00220115">
        <w:rPr>
          <w:i/>
          <w:color w:val="0070C0"/>
        </w:rPr>
        <w:t>[This subsection should identify interface requirements and concurrent or critical development efforts which may directly or indirectly affect product development efforts.]</w:t>
      </w:r>
    </w:p>
    <w:p w:rsidR="00AB61B2" w:rsidRDefault="00AB61B2" w:rsidP="00AB61B2">
      <w:pPr>
        <w:pStyle w:val="Heading2"/>
        <w:tabs>
          <w:tab w:val="clear" w:pos="936"/>
          <w:tab w:val="num" w:pos="576"/>
        </w:tabs>
      </w:pPr>
      <w:bookmarkStart w:id="47" w:name="_Toc346359892"/>
      <w:bookmarkStart w:id="48" w:name="_Toc86477728"/>
      <w:bookmarkStart w:id="49" w:name="_Toc296529777"/>
      <w:r>
        <w:t>Source Code</w:t>
      </w:r>
      <w:bookmarkEnd w:id="47"/>
      <w:bookmarkEnd w:id="48"/>
      <w:bookmarkEnd w:id="49"/>
    </w:p>
    <w:p w:rsidR="00AB61B2" w:rsidRPr="00220115" w:rsidRDefault="00AB61B2" w:rsidP="00AB61B2">
      <w:pPr>
        <w:rPr>
          <w:i/>
          <w:color w:val="0070C0"/>
        </w:rPr>
      </w:pPr>
      <w:r w:rsidRPr="00220115">
        <w:rPr>
          <w:i/>
          <w:color w:val="0070C0"/>
        </w:rPr>
        <w:t>[This subsection should identify source code deliverables. An example follows:</w:t>
      </w:r>
    </w:p>
    <w:p w:rsidR="00AB61B2" w:rsidRPr="00220115" w:rsidRDefault="00AB61B2" w:rsidP="00AB61B2">
      <w:pPr>
        <w:rPr>
          <w:i/>
          <w:color w:val="0070C0"/>
        </w:rPr>
      </w:pPr>
    </w:p>
    <w:p w:rsidR="00AB61B2" w:rsidRPr="00220115" w:rsidRDefault="00AB61B2" w:rsidP="00AB61B2">
      <w:pPr>
        <w:rPr>
          <w:i/>
          <w:color w:val="0070C0"/>
        </w:rPr>
      </w:pPr>
      <w:r w:rsidRPr="00220115">
        <w:rPr>
          <w:i/>
          <w:color w:val="0070C0"/>
        </w:rPr>
        <w:t>There are no requirements for source code deliverables.  If [customer name] requests the source code, it will be delivered on CD-ROM.]</w:t>
      </w:r>
    </w:p>
    <w:p w:rsidR="00AB61B2" w:rsidRDefault="00AB61B2" w:rsidP="00AB61B2">
      <w:pPr>
        <w:pStyle w:val="Heading2"/>
        <w:tabs>
          <w:tab w:val="clear" w:pos="936"/>
          <w:tab w:val="num" w:pos="576"/>
        </w:tabs>
      </w:pPr>
      <w:bookmarkStart w:id="50" w:name="_Toc346359893"/>
      <w:bookmarkStart w:id="51" w:name="_Toc86477729"/>
      <w:bookmarkStart w:id="52" w:name="_Toc296529778"/>
      <w:r>
        <w:t>Documentation</w:t>
      </w:r>
      <w:bookmarkEnd w:id="50"/>
      <w:bookmarkEnd w:id="51"/>
      <w:bookmarkEnd w:id="52"/>
    </w:p>
    <w:p w:rsidR="00AB61B2" w:rsidRPr="00220115" w:rsidRDefault="00AB61B2" w:rsidP="00AB61B2">
      <w:pPr>
        <w:rPr>
          <w:i/>
          <w:color w:val="0070C0"/>
        </w:rPr>
      </w:pPr>
      <w:r>
        <w:t>[</w:t>
      </w:r>
      <w:r w:rsidRPr="00220115">
        <w:rPr>
          <w:i/>
          <w:color w:val="0070C0"/>
        </w:rPr>
        <w:t>This subsection should itemize documentation deliverables and their required format.  It should also contain, either directly or by reference, the documentation plan for the software project.  This documentation plan may either be a separate document, stating how documentation is going to be developed and delivered, or may be included in this plan as references to existing standards with documentation deliverables and schedule detailed herein.  An example is provided:</w:t>
      </w:r>
    </w:p>
    <w:p w:rsidR="00AB61B2" w:rsidRPr="00220115" w:rsidRDefault="00AB61B2" w:rsidP="00AB61B2">
      <w:pPr>
        <w:rPr>
          <w:i/>
          <w:color w:val="0070C0"/>
        </w:rPr>
      </w:pPr>
    </w:p>
    <w:p w:rsidR="00AB61B2" w:rsidRPr="00220115" w:rsidRDefault="00AB61B2" w:rsidP="00AB61B2">
      <w:pPr>
        <w:rPr>
          <w:b/>
          <w:i/>
          <w:color w:val="0070C0"/>
        </w:rPr>
      </w:pPr>
      <w:r w:rsidRPr="00220115">
        <w:rPr>
          <w:i/>
          <w:color w:val="0070C0"/>
        </w:rPr>
        <w:t>[Project Name] will have on-line help, a user’s manual will be created from this online help system.  The user’s manual will be posted on the [Project Name] website and will be available for download by requesting customers.  Please refer to the [Project Name] master schedule for a development timeline of associated users on line help and manual.]</w:t>
      </w:r>
    </w:p>
    <w:p w:rsidR="00AB61B2" w:rsidRDefault="00AB61B2" w:rsidP="00AB61B2">
      <w:pPr>
        <w:pStyle w:val="Heading2"/>
        <w:tabs>
          <w:tab w:val="clear" w:pos="936"/>
          <w:tab w:val="num" w:pos="576"/>
        </w:tabs>
      </w:pPr>
      <w:bookmarkStart w:id="53" w:name="_Toc325535228"/>
      <w:bookmarkStart w:id="54" w:name="_Toc340917768"/>
      <w:bookmarkStart w:id="55" w:name="_Toc340918333"/>
      <w:bookmarkStart w:id="56" w:name="_Toc341002883"/>
      <w:bookmarkStart w:id="57" w:name="_Toc341057619"/>
      <w:bookmarkStart w:id="58" w:name="_Toc346359895"/>
      <w:bookmarkStart w:id="59" w:name="_Toc86477730"/>
      <w:bookmarkStart w:id="60" w:name="_Toc296529779"/>
      <w:bookmarkStart w:id="61" w:name="_Toc325535227"/>
      <w:bookmarkStart w:id="62" w:name="_Toc340917767"/>
      <w:bookmarkStart w:id="63" w:name="_Toc340918332"/>
      <w:bookmarkStart w:id="64" w:name="_Toc341002882"/>
      <w:bookmarkStart w:id="65" w:name="_Toc341057618"/>
      <w:r>
        <w:t xml:space="preserve">Project </w:t>
      </w:r>
      <w:bookmarkEnd w:id="53"/>
      <w:bookmarkEnd w:id="54"/>
      <w:bookmarkEnd w:id="55"/>
      <w:bookmarkEnd w:id="56"/>
      <w:bookmarkEnd w:id="57"/>
      <w:r>
        <w:t>Resources</w:t>
      </w:r>
      <w:bookmarkEnd w:id="58"/>
      <w:bookmarkEnd w:id="59"/>
      <w:bookmarkEnd w:id="60"/>
    </w:p>
    <w:p w:rsidR="00AB61B2" w:rsidRPr="00220115" w:rsidRDefault="00AB61B2" w:rsidP="00AB61B2">
      <w:pPr>
        <w:rPr>
          <w:i/>
          <w:color w:val="0070C0"/>
        </w:rPr>
      </w:pPr>
      <w:r w:rsidRPr="00220115">
        <w:rPr>
          <w:i/>
          <w:color w:val="0070C0"/>
        </w:rPr>
        <w:t xml:space="preserve">[This section should describe the project’s approach by describing the tasks (e.g., req. -&gt; design -&gt; implementation -&gt; test) and efforts (update documentation, etc.) required to </w:t>
      </w:r>
      <w:r w:rsidRPr="00220115">
        <w:rPr>
          <w:i/>
          <w:color w:val="0070C0"/>
        </w:rPr>
        <w:lastRenderedPageBreak/>
        <w:t xml:space="preserve">successfully complete the project.  It should state the nature of each major project function or activity and identify the individuals who are responsible for those functions or activities. </w:t>
      </w:r>
    </w:p>
    <w:p w:rsidR="00AB61B2" w:rsidRPr="00220115" w:rsidRDefault="00AB61B2" w:rsidP="00AB61B2">
      <w:pPr>
        <w:rPr>
          <w:i/>
          <w:color w:val="0070C0"/>
        </w:rPr>
      </w:pPr>
    </w:p>
    <w:p w:rsidR="00AB61B2" w:rsidRPr="00220115" w:rsidRDefault="00AB61B2" w:rsidP="00AB61B2">
      <w:pPr>
        <w:rPr>
          <w:i/>
          <w:color w:val="0070C0"/>
        </w:rPr>
      </w:pPr>
      <w:r w:rsidRPr="00220115">
        <w:rPr>
          <w:i/>
          <w:color w:val="0070C0"/>
        </w:rPr>
        <w:t>This section should also describe the make-up of the team, project roles, and internal management structure of the project.  Diagrams may be used to depict the lines of authority, responsibility, and communication within the project.  Figure 1 is an example of an organizational chart.</w:t>
      </w:r>
    </w:p>
    <w:p w:rsidR="00AB61B2" w:rsidRPr="00220115" w:rsidRDefault="00AB61B2" w:rsidP="00AB61B2">
      <w:pPr>
        <w:rPr>
          <w:i/>
          <w:color w:val="0070C0"/>
        </w:rPr>
      </w:pPr>
    </w:p>
    <w:p w:rsidR="00AB61B2" w:rsidRPr="00220115" w:rsidRDefault="00AB61B2" w:rsidP="00AB61B2">
      <w:pPr>
        <w:jc w:val="center"/>
        <w:rPr>
          <w:i/>
          <w:color w:val="0070C0"/>
        </w:rPr>
      </w:pPr>
      <w:r w:rsidRPr="00220115">
        <w:rPr>
          <w:i/>
          <w:color w:val="0070C0"/>
        </w:rPr>
        <w:object w:dxaOrig="7812" w:dyaOrig="27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75pt;height:137.25pt" o:ole="">
            <v:imagedata r:id="rId17" o:title=""/>
          </v:shape>
          <o:OLEObject Type="Embed" ProgID="Word.Picture.8" ShapeID="_x0000_i1025" DrawAspect="Content" ObjectID="_1457687144" r:id="rId18"/>
        </w:object>
      </w:r>
    </w:p>
    <w:p w:rsidR="00AB61B2" w:rsidRPr="00220115" w:rsidRDefault="00AB61B2" w:rsidP="00AB61B2">
      <w:pPr>
        <w:jc w:val="center"/>
        <w:rPr>
          <w:i/>
          <w:color w:val="0070C0"/>
        </w:rPr>
      </w:pPr>
      <w:r w:rsidRPr="00220115">
        <w:rPr>
          <w:i/>
          <w:color w:val="0070C0"/>
        </w:rPr>
        <w:t>Figure 1.  Example Project Organization</w:t>
      </w:r>
    </w:p>
    <w:p w:rsidR="00AB61B2" w:rsidRPr="00220115" w:rsidRDefault="00AB61B2" w:rsidP="00AB61B2">
      <w:pPr>
        <w:rPr>
          <w:i/>
          <w:color w:val="0070C0"/>
        </w:rPr>
      </w:pPr>
    </w:p>
    <w:p w:rsidR="00AB61B2" w:rsidRDefault="00AB61B2" w:rsidP="00AB61B2">
      <w:r w:rsidRPr="00220115">
        <w:rPr>
          <w:i/>
          <w:color w:val="0070C0"/>
        </w:rPr>
        <w:t>The relationship and interfaces between the project team and all non-project organizations should also be defined by the SPP.  Minimum interfaces include those with the customer, elements (management, SQA, SCM, etc.), and other support teams.  Relationships with other contracting agencies or organizations outside the scope of the project that will impact the project require special attention within this section.]</w:t>
      </w:r>
      <w:r>
        <w:br w:type="page"/>
      </w:r>
    </w:p>
    <w:p w:rsidR="00AB61B2" w:rsidRDefault="00AB61B2" w:rsidP="00AB61B2">
      <w:pPr>
        <w:pStyle w:val="Heading2"/>
        <w:tabs>
          <w:tab w:val="clear" w:pos="936"/>
          <w:tab w:val="num" w:pos="576"/>
        </w:tabs>
      </w:pPr>
      <w:bookmarkStart w:id="66" w:name="_Toc346359896"/>
      <w:bookmarkStart w:id="67" w:name="_Toc86477731"/>
      <w:bookmarkStart w:id="68" w:name="_Toc296529780"/>
      <w:bookmarkEnd w:id="61"/>
      <w:bookmarkEnd w:id="62"/>
      <w:bookmarkEnd w:id="63"/>
      <w:bookmarkEnd w:id="64"/>
      <w:bookmarkEnd w:id="65"/>
      <w:r>
        <w:lastRenderedPageBreak/>
        <w:t>Project Constraints</w:t>
      </w:r>
      <w:bookmarkEnd w:id="66"/>
      <w:bookmarkEnd w:id="67"/>
      <w:bookmarkEnd w:id="68"/>
    </w:p>
    <w:p w:rsidR="00AB61B2" w:rsidRPr="00220115" w:rsidRDefault="00AB61B2" w:rsidP="00AB61B2">
      <w:pPr>
        <w:rPr>
          <w:i/>
          <w:color w:val="0070C0"/>
        </w:rPr>
      </w:pPr>
      <w:r w:rsidRPr="00220115">
        <w:rPr>
          <w:i/>
          <w:color w:val="0070C0"/>
        </w:rPr>
        <w:t xml:space="preserve">[This section should describe the limits of the project including interfaces with other projects, the application of the program’s SCM and SQA (including any divergence from those plans), and the relationship with the project’s customer.  This section should also describe the administrative and managerial boundaries between the project and each of the following entities:  parent organization, customer organization, subcontracted organizations, or any organizational entities that interact with the project.  </w:t>
      </w:r>
    </w:p>
    <w:p w:rsidR="00AB61B2" w:rsidRPr="00220115" w:rsidRDefault="00AB61B2" w:rsidP="00AB61B2">
      <w:pPr>
        <w:rPr>
          <w:i/>
          <w:color w:val="0070C0"/>
        </w:rPr>
      </w:pPr>
    </w:p>
    <w:p w:rsidR="00AB61B2" w:rsidRPr="00220115" w:rsidRDefault="00AB61B2" w:rsidP="00AB61B2">
      <w:pPr>
        <w:rPr>
          <w:i/>
          <w:color w:val="0070C0"/>
        </w:rPr>
      </w:pPr>
      <w:r w:rsidRPr="00220115">
        <w:rPr>
          <w:i/>
          <w:color w:val="0070C0"/>
        </w:rPr>
        <w:t>This section should capture the anticipated volume of the project through quantifiable measurements such as lines of code, function points, number of units modified, number of pages of documentation generated or changed, etc.  It may be useful, if the project is well defined in advance, to breakdown project activities and perform size estimates on each individual activity.  This information can then be tied to the project schedule as defined in Section 5.]</w:t>
      </w:r>
    </w:p>
    <w:p w:rsidR="00C545D4" w:rsidRDefault="00C545D4" w:rsidP="00C545D4">
      <w:pPr>
        <w:pStyle w:val="Heading1"/>
        <w:tabs>
          <w:tab w:val="clear" w:pos="792"/>
          <w:tab w:val="num" w:pos="432"/>
        </w:tabs>
        <w:spacing w:after="120"/>
      </w:pPr>
      <w:bookmarkStart w:id="69" w:name="_Toc346359897"/>
      <w:bookmarkStart w:id="70" w:name="_Toc86477732"/>
      <w:bookmarkStart w:id="71" w:name="_Toc296529781"/>
      <w:r>
        <w:t>Software Process</w:t>
      </w:r>
      <w:bookmarkEnd w:id="69"/>
      <w:bookmarkEnd w:id="70"/>
      <w:bookmarkEnd w:id="71"/>
    </w:p>
    <w:p w:rsidR="00C545D4" w:rsidRDefault="00C545D4" w:rsidP="00C545D4">
      <w:pPr>
        <w:pStyle w:val="Heading2"/>
        <w:tabs>
          <w:tab w:val="clear" w:pos="936"/>
          <w:tab w:val="num" w:pos="576"/>
        </w:tabs>
      </w:pPr>
      <w:bookmarkStart w:id="72" w:name="_Toc346359898"/>
      <w:bookmarkStart w:id="73" w:name="_Toc86477733"/>
      <w:bookmarkStart w:id="74" w:name="_Toc296529782"/>
      <w:r>
        <w:t>Software Development Process</w:t>
      </w:r>
      <w:bookmarkEnd w:id="72"/>
      <w:bookmarkEnd w:id="73"/>
      <w:bookmarkEnd w:id="74"/>
    </w:p>
    <w:p w:rsidR="00C545D4" w:rsidRPr="00220115" w:rsidRDefault="00C545D4" w:rsidP="00C545D4">
      <w:pPr>
        <w:rPr>
          <w:i/>
          <w:color w:val="0070C0"/>
        </w:rPr>
      </w:pPr>
      <w:r>
        <w:rPr>
          <w:i/>
          <w:noProof/>
          <w:color w:val="0070C0"/>
        </w:rPr>
        <w:drawing>
          <wp:inline distT="0" distB="0" distL="0" distR="0" wp14:anchorId="4A9E4368" wp14:editId="348CB995">
            <wp:extent cx="5480050" cy="2219960"/>
            <wp:effectExtent l="0" t="0" r="635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0050" cy="2219960"/>
                    </a:xfrm>
                    <a:prstGeom prst="rect">
                      <a:avLst/>
                    </a:prstGeom>
                    <a:noFill/>
                    <a:ln>
                      <a:noFill/>
                    </a:ln>
                  </pic:spPr>
                </pic:pic>
              </a:graphicData>
            </a:graphic>
          </wp:inline>
        </w:drawing>
      </w:r>
    </w:p>
    <w:p w:rsidR="00C545D4" w:rsidRDefault="00C545D4" w:rsidP="00C545D4">
      <w:pPr>
        <w:pStyle w:val="Heading3"/>
        <w:tabs>
          <w:tab w:val="clear" w:pos="1080"/>
          <w:tab w:val="num" w:pos="720"/>
        </w:tabs>
      </w:pPr>
      <w:bookmarkStart w:id="75" w:name="_Toc340917765"/>
      <w:bookmarkStart w:id="76" w:name="_Toc340918330"/>
      <w:bookmarkStart w:id="77" w:name="_Toc341002880"/>
      <w:bookmarkStart w:id="78" w:name="_Toc341057616"/>
      <w:bookmarkStart w:id="79" w:name="_Toc346359894"/>
      <w:bookmarkStart w:id="80" w:name="_Toc86477734"/>
      <w:bookmarkStart w:id="81" w:name="_Toc296529783"/>
      <w:bookmarkStart w:id="82" w:name="_Toc325535226"/>
      <w:r>
        <w:t>Life Cycle Model</w:t>
      </w:r>
      <w:bookmarkEnd w:id="75"/>
      <w:bookmarkEnd w:id="76"/>
      <w:bookmarkEnd w:id="77"/>
      <w:bookmarkEnd w:id="78"/>
      <w:bookmarkEnd w:id="79"/>
      <w:bookmarkEnd w:id="80"/>
      <w:bookmarkEnd w:id="81"/>
    </w:p>
    <w:p w:rsidR="00C545D4" w:rsidRDefault="00C545D4" w:rsidP="00C545D4">
      <w:pPr>
        <w:rPr>
          <w:color w:val="auto"/>
        </w:rPr>
      </w:pPr>
      <w:r>
        <w:rPr>
          <w:color w:val="auto"/>
        </w:rPr>
        <w:t>During the Requirements phase, all group members will be responsible for providing input to help establish well defined software requirements.</w:t>
      </w:r>
    </w:p>
    <w:p w:rsidR="00C545D4" w:rsidRDefault="00C545D4" w:rsidP="00C545D4">
      <w:pPr>
        <w:rPr>
          <w:color w:val="auto"/>
        </w:rPr>
      </w:pPr>
    </w:p>
    <w:p w:rsidR="00C545D4" w:rsidRDefault="00C545D4" w:rsidP="00C545D4">
      <w:pPr>
        <w:rPr>
          <w:color w:val="auto"/>
        </w:rPr>
      </w:pPr>
      <w:r>
        <w:rPr>
          <w:color w:val="auto"/>
        </w:rPr>
        <w:t>During the Design phase, all group members will be responsible for providing input to develop a reliable product.</w:t>
      </w:r>
    </w:p>
    <w:p w:rsidR="00C545D4" w:rsidRDefault="00C545D4" w:rsidP="00C545D4">
      <w:pPr>
        <w:rPr>
          <w:color w:val="auto"/>
        </w:rPr>
      </w:pPr>
    </w:p>
    <w:p w:rsidR="00C545D4" w:rsidRDefault="00C545D4" w:rsidP="00C545D4">
      <w:pPr>
        <w:rPr>
          <w:color w:val="auto"/>
        </w:rPr>
      </w:pPr>
      <w:r>
        <w:rPr>
          <w:color w:val="auto"/>
        </w:rPr>
        <w:t xml:space="preserve">During the Implementation phase, each group member will have assigned specific portions of the program that they will be responsible for completing within the allotted time.  Please refer to </w:t>
      </w:r>
      <w:proofErr w:type="spellStart"/>
      <w:r w:rsidRPr="00B44661">
        <w:rPr>
          <w:i/>
          <w:color w:val="auto"/>
        </w:rPr>
        <w:t>WebTycho</w:t>
      </w:r>
      <w:proofErr w:type="spellEnd"/>
      <w:r w:rsidRPr="00B44661">
        <w:rPr>
          <w:i/>
          <w:color w:val="auto"/>
        </w:rPr>
        <w:t xml:space="preserve"> &gt; CMSC495 Section 7981 Semester 1402 &gt; Study Groups &gt; Collaborative Docs &gt; Software </w:t>
      </w:r>
      <w:r>
        <w:rPr>
          <w:i/>
          <w:color w:val="auto"/>
        </w:rPr>
        <w:t>Code Assignments</w:t>
      </w:r>
      <w:r>
        <w:rPr>
          <w:color w:val="auto"/>
        </w:rPr>
        <w:t xml:space="preserve"> for an up-to-date list of assigned responsibilities.</w:t>
      </w:r>
    </w:p>
    <w:p w:rsidR="00C545D4" w:rsidRPr="00B65E7D" w:rsidRDefault="00C545D4" w:rsidP="00C545D4">
      <w:pPr>
        <w:rPr>
          <w:color w:val="0070C0"/>
        </w:rPr>
      </w:pPr>
      <w:r>
        <w:rPr>
          <w:color w:val="auto"/>
        </w:rPr>
        <w:lastRenderedPageBreak/>
        <w:t>The Submission phase will require all group members to ensure they have all of the required documentation and that it is properly submitted by the project due date of 5/11/2014.</w:t>
      </w:r>
    </w:p>
    <w:p w:rsidR="00C545D4" w:rsidRDefault="00C545D4" w:rsidP="00C545D4">
      <w:pPr>
        <w:pStyle w:val="Heading2"/>
        <w:tabs>
          <w:tab w:val="clear" w:pos="936"/>
          <w:tab w:val="num" w:pos="576"/>
        </w:tabs>
      </w:pPr>
      <w:bookmarkStart w:id="83" w:name="_Toc346359899"/>
      <w:bookmarkStart w:id="84" w:name="_Toc86477735"/>
      <w:bookmarkStart w:id="85" w:name="_Toc296529784"/>
      <w:bookmarkStart w:id="86" w:name="_Toc325535231"/>
      <w:bookmarkStart w:id="87" w:name="_Toc340917778"/>
      <w:bookmarkStart w:id="88" w:name="_Toc340918344"/>
      <w:bookmarkStart w:id="89" w:name="_Toc341002894"/>
      <w:bookmarkStart w:id="90" w:name="_Toc341057630"/>
      <w:bookmarkEnd w:id="82"/>
      <w:r>
        <w:t>Software Engineering Activities</w:t>
      </w:r>
      <w:bookmarkEnd w:id="83"/>
      <w:bookmarkEnd w:id="84"/>
      <w:bookmarkEnd w:id="85"/>
    </w:p>
    <w:p w:rsidR="00C545D4" w:rsidRDefault="00C545D4" w:rsidP="00C545D4">
      <w:pPr>
        <w:pStyle w:val="Heading3"/>
        <w:tabs>
          <w:tab w:val="clear" w:pos="1080"/>
          <w:tab w:val="num" w:pos="720"/>
        </w:tabs>
      </w:pPr>
      <w:bookmarkStart w:id="91" w:name="_Toc86477736"/>
      <w:bookmarkStart w:id="92" w:name="_Toc296529785"/>
      <w:r>
        <w:t>Handling of Critical Requirements</w:t>
      </w:r>
      <w:bookmarkEnd w:id="91"/>
      <w:bookmarkEnd w:id="92"/>
    </w:p>
    <w:p w:rsidR="00C545D4" w:rsidRPr="00B44661" w:rsidRDefault="00C545D4" w:rsidP="00C545D4">
      <w:pPr>
        <w:rPr>
          <w:color w:val="0070C0"/>
        </w:rPr>
      </w:pPr>
      <w:r>
        <w:rPr>
          <w:color w:val="auto"/>
        </w:rPr>
        <w:t xml:space="preserve">Please refer to </w:t>
      </w:r>
      <w:proofErr w:type="spellStart"/>
      <w:r w:rsidRPr="00B44661">
        <w:rPr>
          <w:i/>
          <w:color w:val="auto"/>
        </w:rPr>
        <w:t>WebTycho</w:t>
      </w:r>
      <w:proofErr w:type="spellEnd"/>
      <w:r w:rsidRPr="00B44661">
        <w:rPr>
          <w:i/>
          <w:color w:val="auto"/>
        </w:rPr>
        <w:t xml:space="preserve"> &gt; CMSC495 Section 7981 Semester 1402 &gt; Study Groups &gt; Collaborative Docs &gt; Software Requirements</w:t>
      </w:r>
      <w:r>
        <w:rPr>
          <w:color w:val="auto"/>
        </w:rPr>
        <w:t>.  As software requirements will be listed there, as they are established.</w:t>
      </w:r>
    </w:p>
    <w:p w:rsidR="00C545D4" w:rsidRDefault="00C545D4" w:rsidP="00C545D4">
      <w:pPr>
        <w:pStyle w:val="Heading3"/>
        <w:tabs>
          <w:tab w:val="clear" w:pos="1080"/>
          <w:tab w:val="num" w:pos="720"/>
        </w:tabs>
      </w:pPr>
      <w:bookmarkStart w:id="93" w:name="_Toc86477737"/>
      <w:bookmarkStart w:id="94" w:name="_Toc296529786"/>
      <w:r>
        <w:t>Recording Rationale</w:t>
      </w:r>
      <w:bookmarkEnd w:id="93"/>
      <w:bookmarkEnd w:id="94"/>
    </w:p>
    <w:p w:rsidR="00C545D4" w:rsidRPr="002074A7" w:rsidRDefault="00C545D4" w:rsidP="00C545D4">
      <w:pPr>
        <w:rPr>
          <w:color w:val="0070C0"/>
        </w:rPr>
      </w:pPr>
      <w:r>
        <w:rPr>
          <w:color w:val="auto"/>
        </w:rPr>
        <w:t xml:space="preserve">Please refer to </w:t>
      </w:r>
      <w:proofErr w:type="spellStart"/>
      <w:r w:rsidRPr="00B44661">
        <w:rPr>
          <w:i/>
          <w:color w:val="auto"/>
        </w:rPr>
        <w:t>WebTycho</w:t>
      </w:r>
      <w:proofErr w:type="spellEnd"/>
      <w:r w:rsidRPr="00B44661">
        <w:rPr>
          <w:i/>
          <w:color w:val="auto"/>
        </w:rPr>
        <w:t xml:space="preserve"> &gt; CMSC495 Section 7981 Semester 1402 &gt; Study Groups &gt; Collaborative Docs &gt; Software </w:t>
      </w:r>
      <w:r>
        <w:rPr>
          <w:i/>
          <w:color w:val="auto"/>
        </w:rPr>
        <w:t>Design</w:t>
      </w:r>
      <w:r>
        <w:rPr>
          <w:color w:val="auto"/>
        </w:rPr>
        <w:t>.  All software design decisions agreed on by the group will be posted there for reference.</w:t>
      </w:r>
    </w:p>
    <w:p w:rsidR="00C545D4" w:rsidRDefault="00C545D4" w:rsidP="00C545D4">
      <w:pPr>
        <w:pStyle w:val="Heading3"/>
        <w:tabs>
          <w:tab w:val="clear" w:pos="1080"/>
          <w:tab w:val="num" w:pos="720"/>
        </w:tabs>
      </w:pPr>
      <w:bookmarkStart w:id="95" w:name="_Toc86477738"/>
      <w:bookmarkStart w:id="96" w:name="_Toc296529787"/>
      <w:r>
        <w:t>Computer Hardware Resource Utilization</w:t>
      </w:r>
      <w:bookmarkEnd w:id="95"/>
      <w:bookmarkEnd w:id="96"/>
    </w:p>
    <w:p w:rsidR="00C545D4" w:rsidRPr="00F52D94" w:rsidRDefault="00C545D4" w:rsidP="00C545D4">
      <w:pPr>
        <w:rPr>
          <w:color w:val="auto"/>
        </w:rPr>
      </w:pPr>
      <w:r w:rsidRPr="00F52D94">
        <w:rPr>
          <w:color w:val="auto"/>
        </w:rPr>
        <w:t>All group members are responsible for providing their own software development environment.</w:t>
      </w:r>
      <w:r>
        <w:rPr>
          <w:color w:val="auto"/>
        </w:rPr>
        <w:t xml:space="preserve">  However, if difficulties arise assistance can be requested from other group members.</w:t>
      </w:r>
    </w:p>
    <w:p w:rsidR="00C545D4" w:rsidRDefault="00C545D4" w:rsidP="00C545D4">
      <w:pPr>
        <w:pStyle w:val="Heading3"/>
        <w:tabs>
          <w:tab w:val="clear" w:pos="1080"/>
          <w:tab w:val="num" w:pos="720"/>
        </w:tabs>
      </w:pPr>
      <w:bookmarkStart w:id="97" w:name="_Toc86477739"/>
      <w:bookmarkStart w:id="98" w:name="_Toc296529788"/>
      <w:r>
        <w:t>Reusable Software</w:t>
      </w:r>
      <w:bookmarkEnd w:id="97"/>
      <w:bookmarkEnd w:id="98"/>
    </w:p>
    <w:p w:rsidR="00C545D4" w:rsidRPr="00220115" w:rsidRDefault="00C545D4" w:rsidP="00C545D4">
      <w:pPr>
        <w:rPr>
          <w:i/>
          <w:color w:val="0070C0"/>
        </w:rPr>
      </w:pPr>
      <w:r>
        <w:rPr>
          <w:color w:val="auto"/>
        </w:rPr>
        <w:t xml:space="preserve">Please refer to </w:t>
      </w:r>
      <w:proofErr w:type="spellStart"/>
      <w:r w:rsidRPr="00B44661">
        <w:rPr>
          <w:i/>
          <w:color w:val="auto"/>
        </w:rPr>
        <w:t>WebTycho</w:t>
      </w:r>
      <w:proofErr w:type="spellEnd"/>
      <w:r w:rsidRPr="00B44661">
        <w:rPr>
          <w:i/>
          <w:color w:val="auto"/>
        </w:rPr>
        <w:t xml:space="preserve"> &gt; CMSC495 Section 7981 Semester 1402 &gt; Study Groups &gt; Collaborative Docs &gt; </w:t>
      </w:r>
      <w:r>
        <w:rPr>
          <w:i/>
          <w:color w:val="auto"/>
        </w:rPr>
        <w:t xml:space="preserve">Reusable </w:t>
      </w:r>
      <w:r w:rsidRPr="00B44661">
        <w:rPr>
          <w:i/>
          <w:color w:val="auto"/>
        </w:rPr>
        <w:t>Softwar</w:t>
      </w:r>
      <w:r>
        <w:rPr>
          <w:i/>
          <w:color w:val="auto"/>
        </w:rPr>
        <w:t>e</w:t>
      </w:r>
      <w:r>
        <w:rPr>
          <w:color w:val="auto"/>
        </w:rPr>
        <w:t>.  Group members will post any code they believe is reusable to that space.</w:t>
      </w:r>
    </w:p>
    <w:p w:rsidR="00C545D4" w:rsidRDefault="00C545D4" w:rsidP="00C545D4">
      <w:pPr>
        <w:pStyle w:val="Heading3"/>
        <w:tabs>
          <w:tab w:val="clear" w:pos="1080"/>
          <w:tab w:val="num" w:pos="720"/>
        </w:tabs>
      </w:pPr>
      <w:bookmarkStart w:id="99" w:name="_Toc346359900"/>
      <w:bookmarkStart w:id="100" w:name="_Toc86477740"/>
      <w:bookmarkStart w:id="101" w:name="_Toc296529789"/>
      <w:bookmarkEnd w:id="86"/>
      <w:bookmarkEnd w:id="87"/>
      <w:bookmarkEnd w:id="88"/>
      <w:bookmarkEnd w:id="89"/>
      <w:bookmarkEnd w:id="90"/>
      <w:r>
        <w:t>Software Testing</w:t>
      </w:r>
      <w:bookmarkEnd w:id="99"/>
      <w:bookmarkEnd w:id="100"/>
      <w:bookmarkEnd w:id="101"/>
    </w:p>
    <w:p w:rsidR="00C545D4" w:rsidRPr="00CF11E1" w:rsidRDefault="00C545D4" w:rsidP="00C545D4">
      <w:pPr>
        <w:rPr>
          <w:color w:val="0070C0"/>
        </w:rPr>
      </w:pPr>
      <w:r>
        <w:rPr>
          <w:color w:val="auto"/>
        </w:rPr>
        <w:t xml:space="preserve">Please refer to </w:t>
      </w:r>
      <w:proofErr w:type="spellStart"/>
      <w:r w:rsidRPr="00B44661">
        <w:rPr>
          <w:i/>
          <w:color w:val="auto"/>
        </w:rPr>
        <w:t>WebTycho</w:t>
      </w:r>
      <w:proofErr w:type="spellEnd"/>
      <w:r w:rsidRPr="00B44661">
        <w:rPr>
          <w:i/>
          <w:color w:val="auto"/>
        </w:rPr>
        <w:t xml:space="preserve"> &gt; CMSC495 Section 7981 Semester 1402 &gt; Study Groups &gt; Collaborative Docs &gt; </w:t>
      </w:r>
      <w:r>
        <w:rPr>
          <w:i/>
          <w:color w:val="auto"/>
        </w:rPr>
        <w:t>Software Testing.</w:t>
      </w:r>
      <w:r>
        <w:rPr>
          <w:color w:val="auto"/>
        </w:rPr>
        <w:t xml:space="preserve">  Methods for testing this project will be developed and posted in that location.</w:t>
      </w:r>
    </w:p>
    <w:p w:rsidR="00C545D4" w:rsidRDefault="00C545D4" w:rsidP="00C545D4">
      <w:pPr>
        <w:pStyle w:val="Heading1"/>
        <w:tabs>
          <w:tab w:val="clear" w:pos="792"/>
          <w:tab w:val="num" w:pos="432"/>
        </w:tabs>
        <w:spacing w:after="120"/>
      </w:pPr>
      <w:bookmarkStart w:id="102" w:name="_Toc346359901"/>
      <w:r>
        <w:br w:type="page"/>
      </w:r>
      <w:bookmarkStart w:id="103" w:name="_Toc86477741"/>
      <w:bookmarkStart w:id="104" w:name="_Toc296529790"/>
      <w:r>
        <w:lastRenderedPageBreak/>
        <w:t>Schedule</w:t>
      </w:r>
      <w:bookmarkEnd w:id="102"/>
      <w:bookmarkEnd w:id="103"/>
      <w:bookmarkEnd w:id="104"/>
    </w:p>
    <w:p w:rsidR="00C545D4" w:rsidRPr="00220115" w:rsidRDefault="00C545D4" w:rsidP="00C545D4">
      <w:pPr>
        <w:jc w:val="center"/>
        <w:rPr>
          <w:i/>
          <w:color w:val="0070C0"/>
        </w:rPr>
      </w:pPr>
    </w:p>
    <w:p w:rsidR="00C545D4" w:rsidRPr="00220115" w:rsidRDefault="00C545D4" w:rsidP="00C545D4">
      <w:pPr>
        <w:jc w:val="center"/>
        <w:rPr>
          <w:i/>
          <w:color w:val="0070C0"/>
        </w:rPr>
      </w:pPr>
      <w:r>
        <w:rPr>
          <w:noProof/>
        </w:rPr>
        <w:drawing>
          <wp:inline distT="0" distB="0" distL="0" distR="0" wp14:anchorId="15B869F0" wp14:editId="5EC4E9BD">
            <wp:extent cx="5486400" cy="2902226"/>
            <wp:effectExtent l="38100" t="38100" r="38100" b="508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545D4" w:rsidRDefault="00C545D4" w:rsidP="00C545D4"/>
    <w:p w:rsidR="00AB61B2" w:rsidRDefault="00AB61B2" w:rsidP="00AB61B2"/>
    <w:p w:rsidR="00AB61B2" w:rsidRDefault="00AB61B2" w:rsidP="00AB61B2"/>
    <w:bookmarkEnd w:id="42"/>
    <w:bookmarkEnd w:id="43"/>
    <w:p w:rsidR="00AB61B2" w:rsidRDefault="00AB61B2" w:rsidP="00AB61B2">
      <w:pPr>
        <w:jc w:val="both"/>
      </w:pPr>
    </w:p>
    <w:p w:rsidR="00AB61B2" w:rsidRDefault="00AB61B2" w:rsidP="00AB61B2">
      <w:pPr>
        <w:jc w:val="center"/>
      </w:pPr>
    </w:p>
    <w:p w:rsidR="00AB61B2" w:rsidRDefault="00AB61B2" w:rsidP="00AB61B2">
      <w:pPr>
        <w:sectPr w:rsidR="00AB61B2">
          <w:headerReference w:type="default" r:id="rId21"/>
          <w:footerReference w:type="default" r:id="rId22"/>
          <w:pgSz w:w="12240" w:h="15840"/>
          <w:pgMar w:top="1440" w:right="1800" w:bottom="1440" w:left="1800" w:header="720" w:footer="720" w:gutter="0"/>
          <w:pgNumType w:start="1"/>
          <w:cols w:space="720"/>
        </w:sectPr>
      </w:pPr>
    </w:p>
    <w:p w:rsidR="00AB61B2" w:rsidRDefault="00AB61B2" w:rsidP="00AB61B2">
      <w:pPr>
        <w:pStyle w:val="Style1"/>
      </w:pPr>
      <w:bookmarkStart w:id="105" w:name="_Toc346343908"/>
      <w:bookmarkStart w:id="106" w:name="_Toc346359902"/>
      <w:bookmarkStart w:id="107" w:name="_Toc86477742"/>
      <w:bookmarkStart w:id="108" w:name="_Toc296529791"/>
      <w:r>
        <w:lastRenderedPageBreak/>
        <w:t xml:space="preserve">Appendix </w:t>
      </w:r>
      <w:proofErr w:type="gramStart"/>
      <w:r>
        <w:t>A  Software</w:t>
      </w:r>
      <w:proofErr w:type="gramEnd"/>
      <w:r>
        <w:t xml:space="preserve"> </w:t>
      </w:r>
      <w:bookmarkEnd w:id="105"/>
      <w:r>
        <w:t>Quality Assurance</w:t>
      </w:r>
      <w:bookmarkEnd w:id="106"/>
      <w:bookmarkEnd w:id="107"/>
      <w:bookmarkEnd w:id="108"/>
    </w:p>
    <w:p w:rsidR="008614E8" w:rsidRPr="002E3DC6" w:rsidRDefault="008614E8" w:rsidP="00AB61B2">
      <w:pPr>
        <w:rPr>
          <w:color w:val="auto"/>
        </w:rPr>
      </w:pPr>
      <w:bookmarkStart w:id="109" w:name="_Toc287425340"/>
      <w:bookmarkStart w:id="110" w:name="_Toc287845773"/>
      <w:bookmarkStart w:id="111" w:name="_Toc287945481"/>
      <w:bookmarkStart w:id="112" w:name="_Toc288029034"/>
      <w:bookmarkStart w:id="113" w:name="_Toc288547728"/>
      <w:bookmarkEnd w:id="109"/>
      <w:bookmarkEnd w:id="110"/>
      <w:bookmarkEnd w:id="111"/>
      <w:bookmarkEnd w:id="112"/>
      <w:bookmarkEnd w:id="113"/>
    </w:p>
    <w:p w:rsidR="008614E8" w:rsidRPr="002E3DC6" w:rsidRDefault="008614E8" w:rsidP="00AB61B2">
      <w:pPr>
        <w:rPr>
          <w:color w:val="auto"/>
        </w:rPr>
      </w:pPr>
      <w:r w:rsidRPr="002E3DC6">
        <w:rPr>
          <w:color w:val="auto"/>
        </w:rPr>
        <w:t>The Software Quality Assurance (SQA) process is divided up into several interdependent processes.  Roles and responsibilities for SQA are detailed below</w:t>
      </w:r>
    </w:p>
    <w:p w:rsidR="00171BEB" w:rsidRPr="002E3DC6" w:rsidRDefault="00171BEB" w:rsidP="00AB61B2">
      <w:pPr>
        <w:rPr>
          <w:color w:val="auto"/>
        </w:rPr>
      </w:pPr>
    </w:p>
    <w:p w:rsidR="00171BEB" w:rsidRPr="002E3DC6" w:rsidRDefault="00171BEB" w:rsidP="00AB61B2">
      <w:pPr>
        <w:rPr>
          <w:color w:val="auto"/>
        </w:rPr>
      </w:pPr>
      <w:r w:rsidRPr="002E3DC6">
        <w:rPr>
          <w:color w:val="auto"/>
        </w:rPr>
        <w:t>Sof</w:t>
      </w:r>
      <w:r w:rsidR="002E3DC6">
        <w:rPr>
          <w:color w:val="auto"/>
        </w:rPr>
        <w:t>tware Quality Assurance Evaluat</w:t>
      </w:r>
      <w:r w:rsidRPr="002E3DC6">
        <w:rPr>
          <w:color w:val="auto"/>
        </w:rPr>
        <w:t>ion</w:t>
      </w:r>
    </w:p>
    <w:p w:rsidR="008614E8" w:rsidRPr="002E3DC6" w:rsidRDefault="008614E8" w:rsidP="00AB61B2">
      <w:pPr>
        <w:rPr>
          <w:color w:val="auto"/>
        </w:rPr>
      </w:pP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952"/>
        <w:gridCol w:w="2952"/>
        <w:gridCol w:w="2952"/>
      </w:tblGrid>
      <w:tr w:rsidR="002E3DC6" w:rsidRPr="002E3DC6" w:rsidTr="008614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52" w:type="dxa"/>
          </w:tcPr>
          <w:p w:rsidR="008614E8" w:rsidRPr="002E3DC6" w:rsidRDefault="008614E8" w:rsidP="00AB61B2">
            <w:pPr>
              <w:rPr>
                <w:color w:val="auto"/>
              </w:rPr>
            </w:pPr>
            <w:r w:rsidRPr="002E3DC6">
              <w:rPr>
                <w:color w:val="auto"/>
              </w:rPr>
              <w:t>Project</w:t>
            </w:r>
          </w:p>
        </w:tc>
        <w:tc>
          <w:tcPr>
            <w:tcW w:w="2952" w:type="dxa"/>
          </w:tcPr>
          <w:p w:rsidR="008614E8" w:rsidRPr="002E3DC6" w:rsidRDefault="008614E8" w:rsidP="00AB61B2">
            <w:pPr>
              <w:cnfStyle w:val="100000000000" w:firstRow="1" w:lastRow="0" w:firstColumn="0" w:lastColumn="0" w:oddVBand="0" w:evenVBand="0" w:oddHBand="0" w:evenHBand="0" w:firstRowFirstColumn="0" w:firstRowLastColumn="0" w:lastRowFirstColumn="0" w:lastRowLastColumn="0"/>
              <w:rPr>
                <w:color w:val="auto"/>
              </w:rPr>
            </w:pPr>
            <w:r w:rsidRPr="002E3DC6">
              <w:rPr>
                <w:color w:val="auto"/>
              </w:rPr>
              <w:t>Members</w:t>
            </w:r>
          </w:p>
        </w:tc>
        <w:tc>
          <w:tcPr>
            <w:tcW w:w="2952" w:type="dxa"/>
          </w:tcPr>
          <w:p w:rsidR="008614E8" w:rsidRPr="002E3DC6" w:rsidRDefault="008614E8" w:rsidP="00AB61B2">
            <w:pPr>
              <w:cnfStyle w:val="100000000000" w:firstRow="1" w:lastRow="0" w:firstColumn="0" w:lastColumn="0" w:oddVBand="0" w:evenVBand="0" w:oddHBand="0" w:evenHBand="0" w:firstRowFirstColumn="0" w:firstRowLastColumn="0" w:lastRowFirstColumn="0" w:lastRowLastColumn="0"/>
              <w:rPr>
                <w:color w:val="auto"/>
              </w:rPr>
            </w:pPr>
            <w:r w:rsidRPr="002E3DC6">
              <w:rPr>
                <w:color w:val="auto"/>
              </w:rPr>
              <w:t>Roles</w:t>
            </w:r>
          </w:p>
        </w:tc>
      </w:tr>
      <w:tr w:rsidR="002E3DC6" w:rsidRPr="002E3DC6" w:rsidTr="00861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8614E8" w:rsidRPr="002E3DC6" w:rsidRDefault="008614E8" w:rsidP="00AB61B2">
            <w:pPr>
              <w:rPr>
                <w:color w:val="auto"/>
              </w:rPr>
            </w:pPr>
            <w:r w:rsidRPr="002E3DC6">
              <w:rPr>
                <w:color w:val="auto"/>
              </w:rPr>
              <w:t>SQA Evaluations</w:t>
            </w:r>
          </w:p>
        </w:tc>
        <w:tc>
          <w:tcPr>
            <w:tcW w:w="2952" w:type="dxa"/>
          </w:tcPr>
          <w:p w:rsidR="008614E8" w:rsidRPr="002E3DC6" w:rsidRDefault="002F77CE" w:rsidP="00AB61B2">
            <w:pPr>
              <w:cnfStyle w:val="000000100000" w:firstRow="0" w:lastRow="0" w:firstColumn="0" w:lastColumn="0" w:oddVBand="0" w:evenVBand="0" w:oddHBand="1" w:evenHBand="0" w:firstRowFirstColumn="0" w:firstRowLastColumn="0" w:lastRowFirstColumn="0" w:lastRowLastColumn="0"/>
              <w:rPr>
                <w:color w:val="auto"/>
              </w:rPr>
            </w:pPr>
            <w:r w:rsidRPr="002E3DC6">
              <w:rPr>
                <w:color w:val="auto"/>
              </w:rPr>
              <w:t>Team Cursor – UI Team</w:t>
            </w:r>
          </w:p>
        </w:tc>
        <w:tc>
          <w:tcPr>
            <w:tcW w:w="2952" w:type="dxa"/>
          </w:tcPr>
          <w:p w:rsidR="008614E8" w:rsidRPr="002E3DC6" w:rsidRDefault="002F77CE" w:rsidP="00AB61B2">
            <w:pPr>
              <w:cnfStyle w:val="000000100000" w:firstRow="0" w:lastRow="0" w:firstColumn="0" w:lastColumn="0" w:oddVBand="0" w:evenVBand="0" w:oddHBand="1" w:evenHBand="0" w:firstRowFirstColumn="0" w:firstRowLastColumn="0" w:lastRowFirstColumn="0" w:lastRowLastColumn="0"/>
              <w:rPr>
                <w:color w:val="auto"/>
              </w:rPr>
            </w:pPr>
            <w:r w:rsidRPr="002E3DC6">
              <w:rPr>
                <w:color w:val="auto"/>
              </w:rPr>
              <w:t>Stress Testing, User Acceptance</w:t>
            </w:r>
          </w:p>
        </w:tc>
      </w:tr>
      <w:tr w:rsidR="002E3DC6" w:rsidRPr="002E3DC6" w:rsidTr="008614E8">
        <w:tc>
          <w:tcPr>
            <w:cnfStyle w:val="001000000000" w:firstRow="0" w:lastRow="0" w:firstColumn="1" w:lastColumn="0" w:oddVBand="0" w:evenVBand="0" w:oddHBand="0" w:evenHBand="0" w:firstRowFirstColumn="0" w:firstRowLastColumn="0" w:lastRowFirstColumn="0" w:lastRowLastColumn="0"/>
            <w:tcW w:w="2952" w:type="dxa"/>
          </w:tcPr>
          <w:p w:rsidR="008614E8" w:rsidRPr="002E3DC6" w:rsidRDefault="008614E8" w:rsidP="00AB61B2">
            <w:pPr>
              <w:rPr>
                <w:color w:val="auto"/>
              </w:rPr>
            </w:pPr>
            <w:r w:rsidRPr="002E3DC6">
              <w:rPr>
                <w:color w:val="auto"/>
              </w:rPr>
              <w:t>SQA Records</w:t>
            </w:r>
          </w:p>
        </w:tc>
        <w:tc>
          <w:tcPr>
            <w:tcW w:w="2952" w:type="dxa"/>
          </w:tcPr>
          <w:p w:rsidR="008614E8" w:rsidRPr="002E3DC6" w:rsidRDefault="002F77CE" w:rsidP="00AB61B2">
            <w:pPr>
              <w:cnfStyle w:val="000000000000" w:firstRow="0" w:lastRow="0" w:firstColumn="0" w:lastColumn="0" w:oddVBand="0" w:evenVBand="0" w:oddHBand="0" w:evenHBand="0" w:firstRowFirstColumn="0" w:firstRowLastColumn="0" w:lastRowFirstColumn="0" w:lastRowLastColumn="0"/>
              <w:rPr>
                <w:color w:val="auto"/>
              </w:rPr>
            </w:pPr>
            <w:r w:rsidRPr="002E3DC6">
              <w:rPr>
                <w:color w:val="auto"/>
              </w:rPr>
              <w:t>Team Cursor – Certifications and Testing</w:t>
            </w:r>
          </w:p>
        </w:tc>
        <w:tc>
          <w:tcPr>
            <w:tcW w:w="2952" w:type="dxa"/>
          </w:tcPr>
          <w:p w:rsidR="008614E8" w:rsidRPr="002E3DC6" w:rsidRDefault="002F77CE" w:rsidP="00AB61B2">
            <w:pPr>
              <w:cnfStyle w:val="000000000000" w:firstRow="0" w:lastRow="0" w:firstColumn="0" w:lastColumn="0" w:oddVBand="0" w:evenVBand="0" w:oddHBand="0" w:evenHBand="0" w:firstRowFirstColumn="0" w:firstRowLastColumn="0" w:lastRowFirstColumn="0" w:lastRowLastColumn="0"/>
              <w:rPr>
                <w:color w:val="auto"/>
              </w:rPr>
            </w:pPr>
            <w:r w:rsidRPr="002E3DC6">
              <w:rPr>
                <w:color w:val="auto"/>
              </w:rPr>
              <w:t>Working Documents, Software Documentation</w:t>
            </w:r>
          </w:p>
        </w:tc>
      </w:tr>
      <w:tr w:rsidR="008614E8" w:rsidRPr="002E3DC6" w:rsidTr="00861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8614E8" w:rsidRPr="002E3DC6" w:rsidRDefault="008614E8" w:rsidP="00AB61B2">
            <w:pPr>
              <w:rPr>
                <w:color w:val="auto"/>
              </w:rPr>
            </w:pPr>
            <w:r w:rsidRPr="002E3DC6">
              <w:rPr>
                <w:color w:val="auto"/>
              </w:rPr>
              <w:t>Independence in SQA</w:t>
            </w:r>
          </w:p>
        </w:tc>
        <w:tc>
          <w:tcPr>
            <w:tcW w:w="2952" w:type="dxa"/>
          </w:tcPr>
          <w:p w:rsidR="008614E8" w:rsidRPr="002E3DC6" w:rsidRDefault="002F77CE" w:rsidP="00AB61B2">
            <w:pPr>
              <w:cnfStyle w:val="000000100000" w:firstRow="0" w:lastRow="0" w:firstColumn="0" w:lastColumn="0" w:oddVBand="0" w:evenVBand="0" w:oddHBand="1" w:evenHBand="0" w:firstRowFirstColumn="0" w:firstRowLastColumn="0" w:lastRowFirstColumn="0" w:lastRowLastColumn="0"/>
              <w:rPr>
                <w:color w:val="auto"/>
              </w:rPr>
            </w:pPr>
            <w:r w:rsidRPr="002E3DC6">
              <w:rPr>
                <w:color w:val="auto"/>
              </w:rPr>
              <w:t>Team Cursor – Certifications and Testing</w:t>
            </w:r>
          </w:p>
        </w:tc>
        <w:tc>
          <w:tcPr>
            <w:tcW w:w="2952" w:type="dxa"/>
          </w:tcPr>
          <w:p w:rsidR="008614E8" w:rsidRPr="002E3DC6" w:rsidRDefault="008614E8" w:rsidP="00AB61B2">
            <w:pPr>
              <w:cnfStyle w:val="000000100000" w:firstRow="0" w:lastRow="0" w:firstColumn="0" w:lastColumn="0" w:oddVBand="0" w:evenVBand="0" w:oddHBand="1" w:evenHBand="0" w:firstRowFirstColumn="0" w:firstRowLastColumn="0" w:lastRowFirstColumn="0" w:lastRowLastColumn="0"/>
              <w:rPr>
                <w:color w:val="auto"/>
              </w:rPr>
            </w:pPr>
          </w:p>
        </w:tc>
      </w:tr>
      <w:tr w:rsidR="002E3DC6" w:rsidRPr="002E3DC6" w:rsidTr="008614E8">
        <w:tc>
          <w:tcPr>
            <w:cnfStyle w:val="001000000000" w:firstRow="0" w:lastRow="0" w:firstColumn="1" w:lastColumn="0" w:oddVBand="0" w:evenVBand="0" w:oddHBand="0" w:evenHBand="0" w:firstRowFirstColumn="0" w:firstRowLastColumn="0" w:lastRowFirstColumn="0" w:lastRowLastColumn="0"/>
            <w:tcW w:w="2952" w:type="dxa"/>
          </w:tcPr>
          <w:p w:rsidR="008614E8" w:rsidRPr="002E3DC6" w:rsidRDefault="008614E8" w:rsidP="00AB61B2">
            <w:pPr>
              <w:rPr>
                <w:color w:val="auto"/>
              </w:rPr>
            </w:pPr>
            <w:r w:rsidRPr="002E3DC6">
              <w:rPr>
                <w:color w:val="auto"/>
              </w:rPr>
              <w:t>Corrective Actions</w:t>
            </w:r>
          </w:p>
        </w:tc>
        <w:tc>
          <w:tcPr>
            <w:tcW w:w="2952" w:type="dxa"/>
          </w:tcPr>
          <w:p w:rsidR="008614E8" w:rsidRPr="002E3DC6" w:rsidRDefault="002F77CE" w:rsidP="00AB61B2">
            <w:pPr>
              <w:cnfStyle w:val="000000000000" w:firstRow="0" w:lastRow="0" w:firstColumn="0" w:lastColumn="0" w:oddVBand="0" w:evenVBand="0" w:oddHBand="0" w:evenHBand="0" w:firstRowFirstColumn="0" w:firstRowLastColumn="0" w:lastRowFirstColumn="0" w:lastRowLastColumn="0"/>
              <w:rPr>
                <w:color w:val="auto"/>
              </w:rPr>
            </w:pPr>
            <w:r w:rsidRPr="002E3DC6">
              <w:rPr>
                <w:color w:val="auto"/>
              </w:rPr>
              <w:t>Team Cursor – Software Development Team</w:t>
            </w:r>
          </w:p>
        </w:tc>
        <w:tc>
          <w:tcPr>
            <w:tcW w:w="2952" w:type="dxa"/>
          </w:tcPr>
          <w:p w:rsidR="008614E8" w:rsidRPr="002E3DC6" w:rsidRDefault="002F77CE" w:rsidP="00AB61B2">
            <w:pPr>
              <w:cnfStyle w:val="000000000000" w:firstRow="0" w:lastRow="0" w:firstColumn="0" w:lastColumn="0" w:oddVBand="0" w:evenVBand="0" w:oddHBand="0" w:evenHBand="0" w:firstRowFirstColumn="0" w:firstRowLastColumn="0" w:lastRowFirstColumn="0" w:lastRowLastColumn="0"/>
              <w:rPr>
                <w:color w:val="auto"/>
              </w:rPr>
            </w:pPr>
            <w:r w:rsidRPr="002E3DC6">
              <w:rPr>
                <w:color w:val="auto"/>
              </w:rPr>
              <w:t>Error Checking</w:t>
            </w:r>
          </w:p>
        </w:tc>
      </w:tr>
      <w:tr w:rsidR="002E3DC6" w:rsidRPr="002E3DC6" w:rsidTr="00861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8614E8" w:rsidRPr="002E3DC6" w:rsidRDefault="008614E8" w:rsidP="00AB61B2">
            <w:pPr>
              <w:rPr>
                <w:color w:val="auto"/>
              </w:rPr>
            </w:pPr>
          </w:p>
        </w:tc>
        <w:tc>
          <w:tcPr>
            <w:tcW w:w="2952" w:type="dxa"/>
          </w:tcPr>
          <w:p w:rsidR="008614E8" w:rsidRPr="002E3DC6" w:rsidRDefault="008614E8" w:rsidP="00AB61B2">
            <w:pPr>
              <w:cnfStyle w:val="000000100000" w:firstRow="0" w:lastRow="0" w:firstColumn="0" w:lastColumn="0" w:oddVBand="0" w:evenVBand="0" w:oddHBand="1" w:evenHBand="0" w:firstRowFirstColumn="0" w:firstRowLastColumn="0" w:lastRowFirstColumn="0" w:lastRowLastColumn="0"/>
              <w:rPr>
                <w:color w:val="auto"/>
              </w:rPr>
            </w:pPr>
            <w:r w:rsidRPr="002E3DC6">
              <w:rPr>
                <w:color w:val="auto"/>
              </w:rPr>
              <w:t>All</w:t>
            </w:r>
          </w:p>
        </w:tc>
        <w:tc>
          <w:tcPr>
            <w:tcW w:w="2952" w:type="dxa"/>
          </w:tcPr>
          <w:p w:rsidR="008614E8" w:rsidRPr="002E3DC6" w:rsidRDefault="002F77CE" w:rsidP="00AB61B2">
            <w:pPr>
              <w:cnfStyle w:val="000000100000" w:firstRow="0" w:lastRow="0" w:firstColumn="0" w:lastColumn="0" w:oddVBand="0" w:evenVBand="0" w:oddHBand="1" w:evenHBand="0" w:firstRowFirstColumn="0" w:firstRowLastColumn="0" w:lastRowFirstColumn="0" w:lastRowLastColumn="0"/>
              <w:rPr>
                <w:color w:val="auto"/>
              </w:rPr>
            </w:pPr>
            <w:r w:rsidRPr="002E3DC6">
              <w:rPr>
                <w:color w:val="auto"/>
              </w:rPr>
              <w:t xml:space="preserve">Scheduled </w:t>
            </w:r>
            <w:r w:rsidR="008614E8" w:rsidRPr="002E3DC6">
              <w:rPr>
                <w:color w:val="auto"/>
              </w:rPr>
              <w:t xml:space="preserve">Meetings, </w:t>
            </w:r>
            <w:r w:rsidRPr="002E3DC6">
              <w:rPr>
                <w:color w:val="auto"/>
              </w:rPr>
              <w:t xml:space="preserve">software </w:t>
            </w:r>
            <w:r w:rsidR="008614E8" w:rsidRPr="002E3DC6">
              <w:rPr>
                <w:color w:val="auto"/>
              </w:rPr>
              <w:t>research</w:t>
            </w:r>
          </w:p>
        </w:tc>
      </w:tr>
    </w:tbl>
    <w:p w:rsidR="00AB61B2" w:rsidRPr="002E3DC6" w:rsidRDefault="00AB61B2" w:rsidP="00AB61B2">
      <w:pPr>
        <w:rPr>
          <w:color w:val="auto"/>
        </w:rPr>
      </w:pPr>
    </w:p>
    <w:p w:rsidR="00AB61B2" w:rsidRPr="002E3DC6" w:rsidRDefault="00AB61B2" w:rsidP="00AB61B2">
      <w:pPr>
        <w:rPr>
          <w:color w:val="auto"/>
        </w:rPr>
      </w:pPr>
      <w:r w:rsidRPr="002E3DC6">
        <w:rPr>
          <w:color w:val="auto"/>
        </w:rPr>
        <w:t xml:space="preserve">Refer to the </w:t>
      </w:r>
      <w:r w:rsidR="008614E8" w:rsidRPr="002E3DC6">
        <w:rPr>
          <w:color w:val="auto"/>
        </w:rPr>
        <w:t>TC</w:t>
      </w:r>
      <w:r w:rsidRPr="002E3DC6">
        <w:rPr>
          <w:color w:val="auto"/>
        </w:rPr>
        <w:t xml:space="preserve"> Software Quality Assurance Plan for all applicable </w:t>
      </w:r>
      <w:r w:rsidR="008614E8" w:rsidRPr="002E3DC6">
        <w:rPr>
          <w:color w:val="auto"/>
        </w:rPr>
        <w:t>processes and procedures.</w:t>
      </w:r>
    </w:p>
    <w:p w:rsidR="00AB61B2" w:rsidRDefault="00AB61B2" w:rsidP="00AB61B2">
      <w:pPr>
        <w:ind w:left="720" w:firstLine="720"/>
      </w:pPr>
    </w:p>
    <w:p w:rsidR="00AB61B2" w:rsidRDefault="00AB61B2" w:rsidP="00AB61B2">
      <w:pPr>
        <w:pStyle w:val="Style1"/>
      </w:pPr>
      <w:bookmarkStart w:id="114" w:name="_Toc346343909"/>
      <w:r>
        <w:br w:type="page"/>
      </w:r>
      <w:bookmarkStart w:id="115" w:name="_Toc346359903"/>
      <w:bookmarkStart w:id="116" w:name="_Toc86477743"/>
      <w:bookmarkStart w:id="117" w:name="_Toc296529792"/>
      <w:r>
        <w:lastRenderedPageBreak/>
        <w:t xml:space="preserve">Appendix </w:t>
      </w:r>
      <w:proofErr w:type="gramStart"/>
      <w:r>
        <w:t>B  Software</w:t>
      </w:r>
      <w:bookmarkEnd w:id="114"/>
      <w:proofErr w:type="gramEnd"/>
      <w:r>
        <w:t xml:space="preserve"> Configuration Management</w:t>
      </w:r>
      <w:bookmarkEnd w:id="115"/>
      <w:bookmarkEnd w:id="116"/>
      <w:bookmarkEnd w:id="117"/>
    </w:p>
    <w:p w:rsidR="00AB61B2" w:rsidRPr="00220115" w:rsidRDefault="00AB61B2" w:rsidP="00AB61B2">
      <w:pPr>
        <w:rPr>
          <w:b/>
          <w:bCs/>
          <w:color w:val="0070C0"/>
          <w:sz w:val="28"/>
        </w:rPr>
      </w:pPr>
    </w:p>
    <w:p w:rsidR="00AB61B2" w:rsidRPr="003F240C" w:rsidRDefault="00AB61B2" w:rsidP="00AB61B2">
      <w:pPr>
        <w:rPr>
          <w:color w:val="auto"/>
        </w:rPr>
      </w:pPr>
      <w:r w:rsidRPr="003F240C">
        <w:rPr>
          <w:color w:val="auto"/>
        </w:rPr>
        <w:t>Software Configuration Management (SCM):</w:t>
      </w:r>
    </w:p>
    <w:p w:rsidR="00DB169B" w:rsidRDefault="00DB169B" w:rsidP="00AB61B2">
      <w:pPr>
        <w:rPr>
          <w:i/>
          <w:color w:val="0070C0"/>
        </w:rPr>
      </w:pPr>
      <w:bookmarkStart w:id="118" w:name="_GoBack"/>
      <w:bookmarkEnd w:id="118"/>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3168"/>
        <w:gridCol w:w="2970"/>
        <w:gridCol w:w="2718"/>
      </w:tblGrid>
      <w:tr w:rsidR="00DB169B" w:rsidRPr="002E3DC6" w:rsidTr="00DB16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68" w:type="dxa"/>
          </w:tcPr>
          <w:p w:rsidR="00DB169B" w:rsidRPr="002E3DC6" w:rsidRDefault="00DB169B" w:rsidP="000F7293">
            <w:pPr>
              <w:rPr>
                <w:color w:val="auto"/>
              </w:rPr>
            </w:pPr>
            <w:r w:rsidRPr="002E3DC6">
              <w:rPr>
                <w:color w:val="auto"/>
              </w:rPr>
              <w:t>Project</w:t>
            </w:r>
          </w:p>
        </w:tc>
        <w:tc>
          <w:tcPr>
            <w:tcW w:w="2970" w:type="dxa"/>
          </w:tcPr>
          <w:p w:rsidR="00DB169B" w:rsidRPr="002E3DC6" w:rsidRDefault="00DB169B" w:rsidP="000F7293">
            <w:pPr>
              <w:cnfStyle w:val="100000000000" w:firstRow="1" w:lastRow="0" w:firstColumn="0" w:lastColumn="0" w:oddVBand="0" w:evenVBand="0" w:oddHBand="0" w:evenHBand="0" w:firstRowFirstColumn="0" w:firstRowLastColumn="0" w:lastRowFirstColumn="0" w:lastRowLastColumn="0"/>
              <w:rPr>
                <w:color w:val="auto"/>
              </w:rPr>
            </w:pPr>
            <w:r w:rsidRPr="002E3DC6">
              <w:rPr>
                <w:color w:val="auto"/>
              </w:rPr>
              <w:t>Members</w:t>
            </w:r>
          </w:p>
        </w:tc>
        <w:tc>
          <w:tcPr>
            <w:tcW w:w="2718" w:type="dxa"/>
          </w:tcPr>
          <w:p w:rsidR="00DB169B" w:rsidRPr="002E3DC6" w:rsidRDefault="00DB169B" w:rsidP="000F7293">
            <w:pPr>
              <w:cnfStyle w:val="100000000000" w:firstRow="1" w:lastRow="0" w:firstColumn="0" w:lastColumn="0" w:oddVBand="0" w:evenVBand="0" w:oddHBand="0" w:evenHBand="0" w:firstRowFirstColumn="0" w:firstRowLastColumn="0" w:lastRowFirstColumn="0" w:lastRowLastColumn="0"/>
              <w:rPr>
                <w:color w:val="auto"/>
              </w:rPr>
            </w:pPr>
            <w:r w:rsidRPr="002E3DC6">
              <w:rPr>
                <w:color w:val="auto"/>
              </w:rPr>
              <w:t>Roles</w:t>
            </w:r>
          </w:p>
        </w:tc>
      </w:tr>
      <w:tr w:rsidR="00DB169B" w:rsidRPr="002E3DC6" w:rsidTr="00DB1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DB169B" w:rsidRPr="002E3DC6" w:rsidRDefault="00DB169B" w:rsidP="000F7293">
            <w:pPr>
              <w:rPr>
                <w:color w:val="auto"/>
              </w:rPr>
            </w:pPr>
            <w:r>
              <w:rPr>
                <w:color w:val="auto"/>
              </w:rPr>
              <w:t>Configuration Identification</w:t>
            </w:r>
          </w:p>
        </w:tc>
        <w:tc>
          <w:tcPr>
            <w:tcW w:w="2970" w:type="dxa"/>
          </w:tcPr>
          <w:p w:rsidR="00DB169B" w:rsidRPr="002E3DC6" w:rsidRDefault="00DB169B" w:rsidP="000F7293">
            <w:pPr>
              <w:cnfStyle w:val="000000100000" w:firstRow="0" w:lastRow="0" w:firstColumn="0" w:lastColumn="0" w:oddVBand="0" w:evenVBand="0" w:oddHBand="1" w:evenHBand="0" w:firstRowFirstColumn="0" w:firstRowLastColumn="0" w:lastRowFirstColumn="0" w:lastRowLastColumn="0"/>
              <w:rPr>
                <w:color w:val="auto"/>
              </w:rPr>
            </w:pPr>
            <w:r>
              <w:rPr>
                <w:color w:val="auto"/>
              </w:rPr>
              <w:t>Team Cursor – Software Deployment Team</w:t>
            </w:r>
          </w:p>
        </w:tc>
        <w:tc>
          <w:tcPr>
            <w:tcW w:w="2718" w:type="dxa"/>
          </w:tcPr>
          <w:p w:rsidR="00DB169B" w:rsidRPr="002E3DC6" w:rsidRDefault="00DB169B" w:rsidP="000F7293">
            <w:pPr>
              <w:cnfStyle w:val="000000100000" w:firstRow="0" w:lastRow="0" w:firstColumn="0" w:lastColumn="0" w:oddVBand="0" w:evenVBand="0" w:oddHBand="1" w:evenHBand="0" w:firstRowFirstColumn="0" w:firstRowLastColumn="0" w:lastRowFirstColumn="0" w:lastRowLastColumn="0"/>
              <w:rPr>
                <w:color w:val="auto"/>
              </w:rPr>
            </w:pPr>
            <w:r>
              <w:rPr>
                <w:color w:val="auto"/>
              </w:rPr>
              <w:t>Software releases, updates</w:t>
            </w:r>
          </w:p>
        </w:tc>
      </w:tr>
      <w:tr w:rsidR="00DB169B" w:rsidRPr="002E3DC6" w:rsidTr="00DB169B">
        <w:tc>
          <w:tcPr>
            <w:cnfStyle w:val="001000000000" w:firstRow="0" w:lastRow="0" w:firstColumn="1" w:lastColumn="0" w:oddVBand="0" w:evenVBand="0" w:oddHBand="0" w:evenHBand="0" w:firstRowFirstColumn="0" w:firstRowLastColumn="0" w:lastRowFirstColumn="0" w:lastRowLastColumn="0"/>
            <w:tcW w:w="3168" w:type="dxa"/>
          </w:tcPr>
          <w:p w:rsidR="00DB169B" w:rsidRPr="002E3DC6" w:rsidRDefault="00DB169B" w:rsidP="000F7293">
            <w:pPr>
              <w:rPr>
                <w:color w:val="auto"/>
              </w:rPr>
            </w:pPr>
            <w:r>
              <w:rPr>
                <w:color w:val="auto"/>
              </w:rPr>
              <w:t>Configuration Control</w:t>
            </w:r>
          </w:p>
        </w:tc>
        <w:tc>
          <w:tcPr>
            <w:tcW w:w="2970" w:type="dxa"/>
          </w:tcPr>
          <w:p w:rsidR="00DB169B" w:rsidRPr="002E3DC6" w:rsidRDefault="00DB169B" w:rsidP="000F7293">
            <w:pPr>
              <w:cnfStyle w:val="000000000000" w:firstRow="0" w:lastRow="0" w:firstColumn="0" w:lastColumn="0" w:oddVBand="0" w:evenVBand="0" w:oddHBand="0" w:evenHBand="0" w:firstRowFirstColumn="0" w:firstRowLastColumn="0" w:lastRowFirstColumn="0" w:lastRowLastColumn="0"/>
              <w:rPr>
                <w:color w:val="auto"/>
              </w:rPr>
            </w:pPr>
            <w:r>
              <w:rPr>
                <w:color w:val="auto"/>
              </w:rPr>
              <w:t>Team Cursor – Software Deployment Team</w:t>
            </w:r>
          </w:p>
        </w:tc>
        <w:tc>
          <w:tcPr>
            <w:tcW w:w="2718" w:type="dxa"/>
          </w:tcPr>
          <w:p w:rsidR="00DB169B" w:rsidRPr="002E3DC6" w:rsidRDefault="00DB169B" w:rsidP="000F7293">
            <w:pPr>
              <w:cnfStyle w:val="000000000000" w:firstRow="0" w:lastRow="0" w:firstColumn="0" w:lastColumn="0" w:oddVBand="0" w:evenVBand="0" w:oddHBand="0" w:evenHBand="0" w:firstRowFirstColumn="0" w:firstRowLastColumn="0" w:lastRowFirstColumn="0" w:lastRowLastColumn="0"/>
              <w:rPr>
                <w:color w:val="auto"/>
              </w:rPr>
            </w:pPr>
            <w:r>
              <w:rPr>
                <w:color w:val="auto"/>
              </w:rPr>
              <w:t>Hardware acquisition, installation, software implementation</w:t>
            </w:r>
          </w:p>
        </w:tc>
      </w:tr>
      <w:tr w:rsidR="00DB169B" w:rsidRPr="002E3DC6" w:rsidTr="00DB1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DB169B" w:rsidRPr="002E3DC6" w:rsidRDefault="00DB169B" w:rsidP="000F7293">
            <w:pPr>
              <w:rPr>
                <w:color w:val="auto"/>
              </w:rPr>
            </w:pPr>
            <w:r>
              <w:rPr>
                <w:color w:val="auto"/>
              </w:rPr>
              <w:t>Configuration Status Accounting</w:t>
            </w:r>
          </w:p>
        </w:tc>
        <w:tc>
          <w:tcPr>
            <w:tcW w:w="2970" w:type="dxa"/>
          </w:tcPr>
          <w:p w:rsidR="00DB169B" w:rsidRPr="002E3DC6" w:rsidRDefault="00DB169B" w:rsidP="000F7293">
            <w:pPr>
              <w:cnfStyle w:val="000000100000" w:firstRow="0" w:lastRow="0" w:firstColumn="0" w:lastColumn="0" w:oddVBand="0" w:evenVBand="0" w:oddHBand="1" w:evenHBand="0" w:firstRowFirstColumn="0" w:firstRowLastColumn="0" w:lastRowFirstColumn="0" w:lastRowLastColumn="0"/>
              <w:rPr>
                <w:color w:val="auto"/>
              </w:rPr>
            </w:pPr>
            <w:r>
              <w:rPr>
                <w:color w:val="auto"/>
              </w:rPr>
              <w:t>Team Cursor – Software Deployment Team</w:t>
            </w:r>
          </w:p>
        </w:tc>
        <w:tc>
          <w:tcPr>
            <w:tcW w:w="2718" w:type="dxa"/>
          </w:tcPr>
          <w:p w:rsidR="00DB169B" w:rsidRPr="002E3DC6" w:rsidRDefault="00DB169B" w:rsidP="000F7293">
            <w:pPr>
              <w:cnfStyle w:val="000000100000" w:firstRow="0" w:lastRow="0" w:firstColumn="0" w:lastColumn="0" w:oddVBand="0" w:evenVBand="0" w:oddHBand="1" w:evenHBand="0" w:firstRowFirstColumn="0" w:firstRowLastColumn="0" w:lastRowFirstColumn="0" w:lastRowLastColumn="0"/>
              <w:rPr>
                <w:color w:val="auto"/>
              </w:rPr>
            </w:pPr>
            <w:r>
              <w:rPr>
                <w:color w:val="auto"/>
              </w:rPr>
              <w:t>Local configuration records</w:t>
            </w:r>
          </w:p>
        </w:tc>
      </w:tr>
      <w:tr w:rsidR="00DB169B" w:rsidRPr="002E3DC6" w:rsidTr="00DB169B">
        <w:tc>
          <w:tcPr>
            <w:cnfStyle w:val="001000000000" w:firstRow="0" w:lastRow="0" w:firstColumn="1" w:lastColumn="0" w:oddVBand="0" w:evenVBand="0" w:oddHBand="0" w:evenHBand="0" w:firstRowFirstColumn="0" w:firstRowLastColumn="0" w:lastRowFirstColumn="0" w:lastRowLastColumn="0"/>
            <w:tcW w:w="3168" w:type="dxa"/>
          </w:tcPr>
          <w:p w:rsidR="00DB169B" w:rsidRPr="002E3DC6" w:rsidRDefault="00DB169B" w:rsidP="000F7293">
            <w:pPr>
              <w:rPr>
                <w:color w:val="auto"/>
              </w:rPr>
            </w:pPr>
            <w:r>
              <w:rPr>
                <w:color w:val="auto"/>
              </w:rPr>
              <w:t>Configuration Audits</w:t>
            </w:r>
          </w:p>
        </w:tc>
        <w:tc>
          <w:tcPr>
            <w:tcW w:w="2970" w:type="dxa"/>
          </w:tcPr>
          <w:p w:rsidR="00DB169B" w:rsidRPr="002E3DC6" w:rsidRDefault="00DB169B" w:rsidP="00DB169B">
            <w:pPr>
              <w:cnfStyle w:val="000000000000" w:firstRow="0" w:lastRow="0" w:firstColumn="0" w:lastColumn="0" w:oddVBand="0" w:evenVBand="0" w:oddHBand="0" w:evenHBand="0" w:firstRowFirstColumn="0" w:firstRowLastColumn="0" w:lastRowFirstColumn="0" w:lastRowLastColumn="0"/>
              <w:rPr>
                <w:color w:val="auto"/>
              </w:rPr>
            </w:pPr>
            <w:r w:rsidRPr="002E3DC6">
              <w:rPr>
                <w:color w:val="auto"/>
              </w:rPr>
              <w:t xml:space="preserve">Team Cursor – </w:t>
            </w:r>
            <w:r>
              <w:rPr>
                <w:color w:val="auto"/>
              </w:rPr>
              <w:t>Software Deployment Team</w:t>
            </w:r>
          </w:p>
        </w:tc>
        <w:tc>
          <w:tcPr>
            <w:tcW w:w="2718" w:type="dxa"/>
          </w:tcPr>
          <w:p w:rsidR="00DB169B" w:rsidRPr="002E3DC6" w:rsidRDefault="00DB169B" w:rsidP="000F7293">
            <w:pPr>
              <w:cnfStyle w:val="000000000000" w:firstRow="0" w:lastRow="0" w:firstColumn="0" w:lastColumn="0" w:oddVBand="0" w:evenVBand="0" w:oddHBand="0" w:evenHBand="0" w:firstRowFirstColumn="0" w:firstRowLastColumn="0" w:lastRowFirstColumn="0" w:lastRowLastColumn="0"/>
              <w:rPr>
                <w:color w:val="auto"/>
              </w:rPr>
            </w:pPr>
            <w:r>
              <w:rPr>
                <w:color w:val="auto"/>
              </w:rPr>
              <w:t>Software log checks, error reporting</w:t>
            </w:r>
          </w:p>
        </w:tc>
      </w:tr>
      <w:tr w:rsidR="00DB169B" w:rsidRPr="002E3DC6" w:rsidTr="00DB1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DB169B" w:rsidRPr="002E3DC6" w:rsidRDefault="00DB169B" w:rsidP="000F7293">
            <w:pPr>
              <w:rPr>
                <w:color w:val="auto"/>
              </w:rPr>
            </w:pPr>
            <w:r>
              <w:rPr>
                <w:color w:val="auto"/>
              </w:rPr>
              <w:t>Packaging, storage, handling, and delivery</w:t>
            </w:r>
          </w:p>
        </w:tc>
        <w:tc>
          <w:tcPr>
            <w:tcW w:w="2970" w:type="dxa"/>
          </w:tcPr>
          <w:p w:rsidR="00DB169B" w:rsidRPr="002E3DC6" w:rsidRDefault="00DB169B" w:rsidP="000F7293">
            <w:pPr>
              <w:cnfStyle w:val="000000100000" w:firstRow="0" w:lastRow="0" w:firstColumn="0" w:lastColumn="0" w:oddVBand="0" w:evenVBand="0" w:oddHBand="1" w:evenHBand="0" w:firstRowFirstColumn="0" w:firstRowLastColumn="0" w:lastRowFirstColumn="0" w:lastRowLastColumn="0"/>
              <w:rPr>
                <w:color w:val="auto"/>
              </w:rPr>
            </w:pPr>
            <w:r>
              <w:rPr>
                <w:color w:val="auto"/>
              </w:rPr>
              <w:t>Team Cursor – Software Deployment Team</w:t>
            </w:r>
          </w:p>
        </w:tc>
        <w:tc>
          <w:tcPr>
            <w:tcW w:w="2718" w:type="dxa"/>
          </w:tcPr>
          <w:p w:rsidR="00DB169B" w:rsidRPr="002E3DC6" w:rsidRDefault="00DB169B" w:rsidP="000F7293">
            <w:pPr>
              <w:cnfStyle w:val="000000100000" w:firstRow="0" w:lastRow="0" w:firstColumn="0" w:lastColumn="0" w:oddVBand="0" w:evenVBand="0" w:oddHBand="1" w:evenHBand="0" w:firstRowFirstColumn="0" w:firstRowLastColumn="0" w:lastRowFirstColumn="0" w:lastRowLastColumn="0"/>
              <w:rPr>
                <w:color w:val="auto"/>
              </w:rPr>
            </w:pPr>
            <w:r>
              <w:rPr>
                <w:color w:val="auto"/>
              </w:rPr>
              <w:t>Software/Hardware set-up, installation, and delivery</w:t>
            </w:r>
          </w:p>
        </w:tc>
      </w:tr>
    </w:tbl>
    <w:p w:rsidR="00AB61B2" w:rsidRPr="00220115" w:rsidRDefault="00AB61B2" w:rsidP="00AB61B2">
      <w:pPr>
        <w:rPr>
          <w:i/>
          <w:color w:val="0070C0"/>
        </w:rPr>
      </w:pPr>
    </w:p>
    <w:p w:rsidR="00AB61B2" w:rsidRPr="00DB169B" w:rsidRDefault="00AB61B2" w:rsidP="00AB61B2">
      <w:pPr>
        <w:rPr>
          <w:color w:val="auto"/>
        </w:rPr>
      </w:pPr>
      <w:r w:rsidRPr="00DB169B">
        <w:rPr>
          <w:color w:val="auto"/>
        </w:rPr>
        <w:t xml:space="preserve">Refer to the </w:t>
      </w:r>
      <w:r w:rsidR="00DB169B" w:rsidRPr="00DB169B">
        <w:rPr>
          <w:color w:val="auto"/>
        </w:rPr>
        <w:t xml:space="preserve">TC </w:t>
      </w:r>
      <w:r w:rsidRPr="00DB169B">
        <w:rPr>
          <w:color w:val="auto"/>
        </w:rPr>
        <w:t>Software Configuration Management Plan for all appli</w:t>
      </w:r>
      <w:r w:rsidR="00DB169B" w:rsidRPr="00DB169B">
        <w:rPr>
          <w:color w:val="auto"/>
        </w:rPr>
        <w:t>cable processes and procedures.</w:t>
      </w:r>
    </w:p>
    <w:p w:rsidR="00CB0882" w:rsidRPr="00220115" w:rsidRDefault="00CB0882" w:rsidP="00AB61B2">
      <w:pPr>
        <w:rPr>
          <w:i/>
          <w:color w:val="0070C0"/>
        </w:rPr>
      </w:pPr>
    </w:p>
    <w:sectPr w:rsidR="00CB0882" w:rsidRPr="00220115" w:rsidSect="002E0D27">
      <w:footerReference w:type="even" r:id="rId23"/>
      <w:footerReference w:type="default" r:id="rId2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AC6" w:rsidRDefault="00DD4AC6">
      <w:r>
        <w:separator/>
      </w:r>
    </w:p>
  </w:endnote>
  <w:endnote w:type="continuationSeparator" w:id="0">
    <w:p w:rsidR="00DD4AC6" w:rsidRDefault="00DD4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B67" w:rsidRDefault="00181B67">
    <w:pPr>
      <w:pStyle w:val="Footer"/>
      <w:framePr w:wrap="around" w:vAnchor="text" w:hAnchor="margin" w:y="1"/>
      <w:rPr>
        <w:rStyle w:val="PageNumber"/>
        <w:b/>
      </w:rPr>
    </w:pPr>
    <w:r>
      <w:rPr>
        <w:rStyle w:val="PageNumber"/>
        <w:b/>
      </w:rPr>
      <w:fldChar w:fldCharType="begin"/>
    </w:r>
    <w:r>
      <w:rPr>
        <w:rStyle w:val="PageNumber"/>
        <w:b/>
      </w:rPr>
      <w:instrText xml:space="preserve">PAGE  </w:instrText>
    </w:r>
    <w:r>
      <w:rPr>
        <w:rStyle w:val="PageNumber"/>
        <w:b/>
      </w:rPr>
      <w:fldChar w:fldCharType="separate"/>
    </w:r>
    <w:r>
      <w:rPr>
        <w:rStyle w:val="PageNumber"/>
        <w:b/>
        <w:noProof/>
      </w:rPr>
      <w:t>ii</w:t>
    </w:r>
    <w:r>
      <w:rPr>
        <w:rStyle w:val="PageNumber"/>
        <w:b/>
      </w:rPr>
      <w:fldChar w:fldCharType="end"/>
    </w:r>
  </w:p>
  <w:p w:rsidR="00181B67" w:rsidRDefault="00181B67">
    <w:pPr>
      <w:pStyle w:val="Footer"/>
      <w:tabs>
        <w:tab w:val="left" w:pos="450"/>
      </w:tabs>
      <w:ind w:right="360" w:firstLine="360"/>
      <w:rPr>
        <w:b/>
      </w:rPr>
    </w:pPr>
    <w:r>
      <w:rPr>
        <w:b/>
        <w:caps/>
      </w:rPr>
      <w:tab/>
    </w:r>
    <w:r>
      <w:rPr>
        <w:b/>
        <w:caps/>
      </w:rPr>
      <w:tab/>
    </w:r>
    <w:r>
      <w:rPr>
        <w:b/>
      </w:rPr>
      <w:tab/>
      <w:t>Version 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B67" w:rsidRDefault="00181B67">
    <w:pPr>
      <w:pStyle w:val="Footer"/>
      <w:framePr w:wrap="around" w:vAnchor="text" w:hAnchor="margin" w:y="1"/>
      <w:rPr>
        <w:rStyle w:val="PageNumber"/>
        <w:b/>
      </w:rPr>
    </w:pPr>
    <w:r>
      <w:rPr>
        <w:rStyle w:val="PageNumber"/>
        <w:b/>
      </w:rPr>
      <w:fldChar w:fldCharType="begin"/>
    </w:r>
    <w:r>
      <w:rPr>
        <w:rStyle w:val="PageNumber"/>
        <w:b/>
      </w:rPr>
      <w:instrText xml:space="preserve">PAGE  </w:instrText>
    </w:r>
    <w:r>
      <w:rPr>
        <w:rStyle w:val="PageNumber"/>
        <w:b/>
      </w:rPr>
      <w:fldChar w:fldCharType="separate"/>
    </w:r>
    <w:r w:rsidR="003F240C">
      <w:rPr>
        <w:rStyle w:val="PageNumber"/>
        <w:b/>
        <w:noProof/>
      </w:rPr>
      <w:t>i</w:t>
    </w:r>
    <w:r>
      <w:rPr>
        <w:rStyle w:val="PageNumber"/>
        <w:b/>
      </w:rPr>
      <w:fldChar w:fldCharType="end"/>
    </w:r>
  </w:p>
  <w:p w:rsidR="00181B67" w:rsidRPr="009934B5" w:rsidRDefault="00AC77CE" w:rsidP="00E65BA9">
    <w:pPr>
      <w:pStyle w:val="Footer"/>
      <w:tabs>
        <w:tab w:val="right" w:pos="8760"/>
      </w:tabs>
      <w:rPr>
        <w:rFonts w:ascii="Times New Roman" w:hAnsi="Times New Roman"/>
        <w:b/>
        <w:i/>
      </w:rPr>
    </w:pPr>
    <w:r w:rsidRPr="009934B5">
      <w:rPr>
        <w:rFonts w:ascii="Times New Roman" w:hAnsi="Times New Roman"/>
        <w:b/>
        <w:i/>
      </w:rPr>
      <w:fldChar w:fldCharType="begin"/>
    </w:r>
    <w:r w:rsidRPr="009934B5">
      <w:rPr>
        <w:rFonts w:ascii="Times New Roman" w:hAnsi="Times New Roman"/>
        <w:b/>
        <w:i/>
      </w:rPr>
      <w:instrText xml:space="preserve"> FILENAME   \* MERGEFORMAT </w:instrText>
    </w:r>
    <w:r w:rsidRPr="009934B5">
      <w:rPr>
        <w:rFonts w:ascii="Times New Roman" w:hAnsi="Times New Roman"/>
        <w:b/>
        <w:i/>
      </w:rPr>
      <w:fldChar w:fldCharType="separate"/>
    </w:r>
    <w:r w:rsidR="009934B5" w:rsidRPr="009934B5">
      <w:rPr>
        <w:rFonts w:ascii="Times New Roman" w:hAnsi="Times New Roman"/>
        <w:b/>
        <w:i/>
        <w:noProof/>
      </w:rPr>
      <w:t>TeamCursor_ProjectPlan_3_26_2014</w:t>
    </w:r>
    <w:r w:rsidRPr="009934B5">
      <w:rPr>
        <w:rFonts w:ascii="Times New Roman" w:hAnsi="Times New Roman"/>
        <w:b/>
        <w:i/>
        <w:noProof/>
      </w:rPr>
      <w:fldChar w:fldCharType="end"/>
    </w:r>
    <w:r w:rsidR="00181B67" w:rsidRPr="009934B5">
      <w:rPr>
        <w:rFonts w:ascii="Times New Roman" w:hAnsi="Times New Roman"/>
        <w:b/>
        <w:i/>
        <w:caps/>
      </w:rPr>
      <w:tab/>
    </w:r>
    <w:r w:rsidR="00181B67" w:rsidRPr="009934B5">
      <w:rPr>
        <w:rFonts w:ascii="Times New Roman" w:hAnsi="Times New Roman"/>
        <w:b/>
        <w:i/>
        <w:caps/>
      </w:rPr>
      <w:fldChar w:fldCharType="begin"/>
    </w:r>
    <w:r w:rsidR="00181B67" w:rsidRPr="009934B5">
      <w:rPr>
        <w:rFonts w:ascii="Times New Roman" w:hAnsi="Times New Roman"/>
        <w:b/>
        <w:i/>
        <w:caps/>
      </w:rPr>
      <w:instrText xml:space="preserve"> DATE \@ "M/d/yyyy" </w:instrText>
    </w:r>
    <w:r w:rsidR="00181B67" w:rsidRPr="009934B5">
      <w:rPr>
        <w:rFonts w:ascii="Times New Roman" w:hAnsi="Times New Roman"/>
        <w:b/>
        <w:i/>
        <w:caps/>
      </w:rPr>
      <w:fldChar w:fldCharType="separate"/>
    </w:r>
    <w:r w:rsidR="00F56C0E">
      <w:rPr>
        <w:rFonts w:ascii="Times New Roman" w:hAnsi="Times New Roman"/>
        <w:b/>
        <w:i/>
        <w:caps/>
        <w:noProof/>
      </w:rPr>
      <w:t>3/30/2014</w:t>
    </w:r>
    <w:r w:rsidR="00181B67" w:rsidRPr="009934B5">
      <w:rPr>
        <w:rFonts w:ascii="Times New Roman" w:hAnsi="Times New Roman"/>
        <w:b/>
        <w:i/>
        <w:caps/>
      </w:rPr>
      <w:fldChar w:fldCharType="end"/>
    </w:r>
    <w:r w:rsidR="00181B67" w:rsidRPr="009934B5">
      <w:rPr>
        <w:rFonts w:ascii="Times New Roman" w:hAnsi="Times New Roman"/>
        <w:b/>
        <w:i/>
      </w:rPr>
      <w:tab/>
      <w:t xml:space="preserve">page </w:t>
    </w:r>
    <w:r w:rsidR="00181B67" w:rsidRPr="009934B5">
      <w:rPr>
        <w:rStyle w:val="PageNumber"/>
        <w:rFonts w:ascii="Times New Roman" w:hAnsi="Times New Roman"/>
        <w:b/>
        <w:i/>
      </w:rPr>
      <w:fldChar w:fldCharType="begin"/>
    </w:r>
    <w:r w:rsidR="00181B67" w:rsidRPr="009934B5">
      <w:rPr>
        <w:rStyle w:val="PageNumber"/>
        <w:rFonts w:ascii="Times New Roman" w:hAnsi="Times New Roman"/>
        <w:b/>
        <w:i/>
      </w:rPr>
      <w:instrText xml:space="preserve"> PAGE </w:instrText>
    </w:r>
    <w:r w:rsidR="00181B67" w:rsidRPr="009934B5">
      <w:rPr>
        <w:rStyle w:val="PageNumber"/>
        <w:rFonts w:ascii="Times New Roman" w:hAnsi="Times New Roman"/>
        <w:b/>
        <w:i/>
      </w:rPr>
      <w:fldChar w:fldCharType="separate"/>
    </w:r>
    <w:r w:rsidR="003F240C">
      <w:rPr>
        <w:rStyle w:val="PageNumber"/>
        <w:rFonts w:ascii="Times New Roman" w:hAnsi="Times New Roman"/>
        <w:b/>
        <w:i/>
        <w:noProof/>
      </w:rPr>
      <w:t>i</w:t>
    </w:r>
    <w:r w:rsidR="00181B67" w:rsidRPr="009934B5">
      <w:rPr>
        <w:rStyle w:val="PageNumber"/>
        <w:rFonts w:ascii="Times New Roman" w:hAnsi="Times New Roman"/>
        <w:b/>
        <w:i/>
      </w:rPr>
      <w:fldChar w:fldCharType="end"/>
    </w:r>
    <w:r w:rsidR="00181B67" w:rsidRPr="009934B5">
      <w:rPr>
        <w:rStyle w:val="PageNumber"/>
        <w:rFonts w:ascii="Times New Roman" w:hAnsi="Times New Roman"/>
        <w:b/>
        <w:i/>
      </w:rPr>
      <w:t xml:space="preserve"> of </w:t>
    </w:r>
    <w:r w:rsidR="00181B67" w:rsidRPr="009934B5">
      <w:rPr>
        <w:rStyle w:val="PageNumber"/>
        <w:rFonts w:ascii="Times New Roman" w:hAnsi="Times New Roman"/>
        <w:b/>
        <w:i/>
      </w:rPr>
      <w:fldChar w:fldCharType="begin"/>
    </w:r>
    <w:r w:rsidR="00181B67" w:rsidRPr="009934B5">
      <w:rPr>
        <w:rStyle w:val="PageNumber"/>
        <w:rFonts w:ascii="Times New Roman" w:hAnsi="Times New Roman"/>
        <w:b/>
        <w:i/>
      </w:rPr>
      <w:instrText xml:space="preserve"> NUMPAGES </w:instrText>
    </w:r>
    <w:r w:rsidR="00181B67" w:rsidRPr="009934B5">
      <w:rPr>
        <w:rStyle w:val="PageNumber"/>
        <w:rFonts w:ascii="Times New Roman" w:hAnsi="Times New Roman"/>
        <w:b/>
        <w:i/>
      </w:rPr>
      <w:fldChar w:fldCharType="separate"/>
    </w:r>
    <w:r w:rsidR="003F240C">
      <w:rPr>
        <w:rStyle w:val="PageNumber"/>
        <w:rFonts w:ascii="Times New Roman" w:hAnsi="Times New Roman"/>
        <w:b/>
        <w:i/>
        <w:noProof/>
      </w:rPr>
      <w:t>12</w:t>
    </w:r>
    <w:r w:rsidR="00181B67" w:rsidRPr="009934B5">
      <w:rPr>
        <w:rStyle w:val="PageNumber"/>
        <w:rFonts w:ascii="Times New Roman" w:hAnsi="Times New Roman"/>
        <w:b/>
        <w:i/>
      </w:rPr>
      <w:fldChar w:fldCharType="end"/>
    </w:r>
  </w:p>
  <w:p w:rsidR="00181B67" w:rsidRDefault="00181B67" w:rsidP="00E65BA9">
    <w:pPr>
      <w:pStyle w:val="Foote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B67" w:rsidRPr="003F240C" w:rsidRDefault="003F240C" w:rsidP="00E65BA9">
    <w:pPr>
      <w:pStyle w:val="Footer"/>
      <w:tabs>
        <w:tab w:val="right" w:pos="8760"/>
      </w:tabs>
      <w:rPr>
        <w:rFonts w:ascii="Times New Roman" w:hAnsi="Times New Roman"/>
        <w:b/>
        <w:i/>
      </w:rPr>
    </w:pPr>
    <w:r w:rsidRPr="003F240C">
      <w:rPr>
        <w:rFonts w:ascii="Times New Roman" w:hAnsi="Times New Roman"/>
        <w:b/>
        <w:i/>
      </w:rPr>
      <w:fldChar w:fldCharType="begin"/>
    </w:r>
    <w:r w:rsidRPr="003F240C">
      <w:rPr>
        <w:rFonts w:ascii="Times New Roman" w:hAnsi="Times New Roman"/>
        <w:b/>
        <w:i/>
      </w:rPr>
      <w:instrText xml:space="preserve"> FILENAME   \* MERGEFORMAT </w:instrText>
    </w:r>
    <w:r w:rsidRPr="003F240C">
      <w:rPr>
        <w:rFonts w:ascii="Times New Roman" w:hAnsi="Times New Roman"/>
        <w:b/>
        <w:i/>
      </w:rPr>
      <w:fldChar w:fldCharType="separate"/>
    </w:r>
    <w:r w:rsidRPr="003F240C">
      <w:rPr>
        <w:rFonts w:ascii="Times New Roman" w:hAnsi="Times New Roman"/>
        <w:b/>
        <w:i/>
        <w:noProof/>
      </w:rPr>
      <w:t>TeamCursor_ProjectPlan_3_26_2014</w:t>
    </w:r>
    <w:r w:rsidRPr="003F240C">
      <w:rPr>
        <w:rFonts w:ascii="Times New Roman" w:hAnsi="Times New Roman"/>
        <w:b/>
        <w:i/>
      </w:rPr>
      <w:fldChar w:fldCharType="end"/>
    </w:r>
    <w:r w:rsidR="00181B67" w:rsidRPr="003F240C">
      <w:rPr>
        <w:rFonts w:ascii="Times New Roman" w:hAnsi="Times New Roman"/>
        <w:b/>
        <w:i/>
        <w:caps/>
      </w:rPr>
      <w:tab/>
    </w:r>
    <w:r w:rsidR="00181B67" w:rsidRPr="003F240C">
      <w:rPr>
        <w:rFonts w:ascii="Times New Roman" w:hAnsi="Times New Roman"/>
        <w:b/>
        <w:i/>
        <w:caps/>
      </w:rPr>
      <w:fldChar w:fldCharType="begin"/>
    </w:r>
    <w:r w:rsidR="00181B67" w:rsidRPr="003F240C">
      <w:rPr>
        <w:rFonts w:ascii="Times New Roman" w:hAnsi="Times New Roman"/>
        <w:b/>
        <w:i/>
        <w:caps/>
      </w:rPr>
      <w:instrText xml:space="preserve"> DATE \@ "M/d/yyyy" </w:instrText>
    </w:r>
    <w:r w:rsidR="00181B67" w:rsidRPr="003F240C">
      <w:rPr>
        <w:rFonts w:ascii="Times New Roman" w:hAnsi="Times New Roman"/>
        <w:b/>
        <w:i/>
        <w:caps/>
      </w:rPr>
      <w:fldChar w:fldCharType="separate"/>
    </w:r>
    <w:r w:rsidR="00F56C0E" w:rsidRPr="003F240C">
      <w:rPr>
        <w:rFonts w:ascii="Times New Roman" w:hAnsi="Times New Roman"/>
        <w:b/>
        <w:i/>
        <w:caps/>
        <w:noProof/>
      </w:rPr>
      <w:t>3/30/2014</w:t>
    </w:r>
    <w:r w:rsidR="00181B67" w:rsidRPr="003F240C">
      <w:rPr>
        <w:rFonts w:ascii="Times New Roman" w:hAnsi="Times New Roman"/>
        <w:b/>
        <w:i/>
        <w:caps/>
      </w:rPr>
      <w:fldChar w:fldCharType="end"/>
    </w:r>
    <w:r w:rsidR="00181B67" w:rsidRPr="003F240C">
      <w:rPr>
        <w:rFonts w:ascii="Times New Roman" w:hAnsi="Times New Roman"/>
        <w:b/>
        <w:i/>
      </w:rPr>
      <w:tab/>
      <w:t xml:space="preserve">page </w:t>
    </w:r>
    <w:r w:rsidR="00181B67" w:rsidRPr="003F240C">
      <w:rPr>
        <w:rStyle w:val="PageNumber"/>
        <w:rFonts w:ascii="Times New Roman" w:hAnsi="Times New Roman"/>
        <w:b/>
        <w:i/>
      </w:rPr>
      <w:fldChar w:fldCharType="begin"/>
    </w:r>
    <w:r w:rsidR="00181B67" w:rsidRPr="003F240C">
      <w:rPr>
        <w:rStyle w:val="PageNumber"/>
        <w:rFonts w:ascii="Times New Roman" w:hAnsi="Times New Roman"/>
        <w:b/>
        <w:i/>
      </w:rPr>
      <w:instrText xml:space="preserve"> PAGE </w:instrText>
    </w:r>
    <w:r w:rsidR="00181B67" w:rsidRPr="003F240C">
      <w:rPr>
        <w:rStyle w:val="PageNumber"/>
        <w:rFonts w:ascii="Times New Roman" w:hAnsi="Times New Roman"/>
        <w:b/>
        <w:i/>
      </w:rPr>
      <w:fldChar w:fldCharType="separate"/>
    </w:r>
    <w:r>
      <w:rPr>
        <w:rStyle w:val="PageNumber"/>
        <w:rFonts w:ascii="Times New Roman" w:hAnsi="Times New Roman"/>
        <w:b/>
        <w:i/>
        <w:noProof/>
      </w:rPr>
      <w:t>9</w:t>
    </w:r>
    <w:r w:rsidR="00181B67" w:rsidRPr="003F240C">
      <w:rPr>
        <w:rStyle w:val="PageNumber"/>
        <w:rFonts w:ascii="Times New Roman" w:hAnsi="Times New Roman"/>
        <w:b/>
        <w:i/>
      </w:rPr>
      <w:fldChar w:fldCharType="end"/>
    </w:r>
    <w:r w:rsidR="00181B67" w:rsidRPr="003F240C">
      <w:rPr>
        <w:rStyle w:val="PageNumber"/>
        <w:rFonts w:ascii="Times New Roman" w:hAnsi="Times New Roman"/>
        <w:b/>
        <w:i/>
      </w:rPr>
      <w:t xml:space="preserve"> of </w:t>
    </w:r>
    <w:r w:rsidR="00181B67" w:rsidRPr="003F240C">
      <w:rPr>
        <w:rStyle w:val="PageNumber"/>
        <w:rFonts w:ascii="Times New Roman" w:hAnsi="Times New Roman"/>
        <w:b/>
        <w:i/>
      </w:rPr>
      <w:fldChar w:fldCharType="begin"/>
    </w:r>
    <w:r w:rsidR="00181B67" w:rsidRPr="003F240C">
      <w:rPr>
        <w:rStyle w:val="PageNumber"/>
        <w:rFonts w:ascii="Times New Roman" w:hAnsi="Times New Roman"/>
        <w:b/>
        <w:i/>
      </w:rPr>
      <w:instrText xml:space="preserve"> NUMPAGES </w:instrText>
    </w:r>
    <w:r w:rsidR="00181B67" w:rsidRPr="003F240C">
      <w:rPr>
        <w:rStyle w:val="PageNumber"/>
        <w:rFonts w:ascii="Times New Roman" w:hAnsi="Times New Roman"/>
        <w:b/>
        <w:i/>
      </w:rPr>
      <w:fldChar w:fldCharType="separate"/>
    </w:r>
    <w:r>
      <w:rPr>
        <w:rStyle w:val="PageNumber"/>
        <w:rFonts w:ascii="Times New Roman" w:hAnsi="Times New Roman"/>
        <w:b/>
        <w:i/>
        <w:noProof/>
      </w:rPr>
      <w:t>12</w:t>
    </w:r>
    <w:r w:rsidR="00181B67" w:rsidRPr="003F240C">
      <w:rPr>
        <w:rStyle w:val="PageNumber"/>
        <w:rFonts w:ascii="Times New Roman" w:hAnsi="Times New Roman"/>
        <w:b/>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B67" w:rsidRPr="005C5B9F" w:rsidRDefault="00181B67" w:rsidP="005C5B9F">
    <w:pPr>
      <w:pStyle w:val="Footer"/>
      <w:tabs>
        <w:tab w:val="right" w:pos="8760"/>
      </w:tabs>
      <w:rPr>
        <w:sz w:val="16"/>
        <w:szCs w:val="16"/>
      </w:rPr>
    </w:pPr>
    <w:r w:rsidRPr="005C5B9F">
      <w:rPr>
        <w:sz w:val="16"/>
        <w:szCs w:val="16"/>
      </w:rPr>
      <w:fldChar w:fldCharType="begin"/>
    </w:r>
    <w:r w:rsidRPr="005C5B9F">
      <w:rPr>
        <w:sz w:val="16"/>
        <w:szCs w:val="16"/>
      </w:rPr>
      <w:instrText xml:space="preserve"> FILENAME </w:instrText>
    </w:r>
    <w:r w:rsidRPr="005C5B9F">
      <w:rPr>
        <w:sz w:val="16"/>
        <w:szCs w:val="16"/>
      </w:rPr>
      <w:fldChar w:fldCharType="separate"/>
    </w:r>
    <w:r>
      <w:rPr>
        <w:noProof/>
        <w:sz w:val="16"/>
        <w:szCs w:val="16"/>
      </w:rPr>
      <w:t>mtmProgProdSPPtmplt.docx</w:t>
    </w:r>
    <w:r w:rsidRPr="005C5B9F">
      <w:rPr>
        <w:sz w:val="16"/>
        <w:szCs w:val="16"/>
      </w:rPr>
      <w:fldChar w:fldCharType="end"/>
    </w:r>
    <w:r w:rsidRPr="006B2D13">
      <w:rPr>
        <w:caps/>
        <w:sz w:val="16"/>
        <w:szCs w:val="16"/>
      </w:rPr>
      <w:tab/>
    </w:r>
    <w:r>
      <w:rPr>
        <w:caps/>
        <w:sz w:val="16"/>
        <w:szCs w:val="16"/>
      </w:rPr>
      <w:fldChar w:fldCharType="begin"/>
    </w:r>
    <w:r>
      <w:rPr>
        <w:caps/>
        <w:sz w:val="16"/>
        <w:szCs w:val="16"/>
      </w:rPr>
      <w:instrText xml:space="preserve"> DATE \@ "M/d/yyyy" </w:instrText>
    </w:r>
    <w:r>
      <w:rPr>
        <w:caps/>
        <w:sz w:val="16"/>
        <w:szCs w:val="16"/>
      </w:rPr>
      <w:fldChar w:fldCharType="separate"/>
    </w:r>
    <w:r w:rsidR="00F56C0E">
      <w:rPr>
        <w:caps/>
        <w:noProof/>
        <w:sz w:val="16"/>
        <w:szCs w:val="16"/>
      </w:rPr>
      <w:t>3/30/2014</w:t>
    </w:r>
    <w:r>
      <w:rPr>
        <w:caps/>
        <w:sz w:val="16"/>
        <w:szCs w:val="16"/>
      </w:rPr>
      <w:fldChar w:fldCharType="end"/>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Pr>
        <w:rStyle w:val="PageNumber"/>
        <w:noProof/>
        <w:sz w:val="16"/>
        <w:szCs w:val="16"/>
      </w:rPr>
      <w:t>ii</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Pr>
        <w:rStyle w:val="PageNumber"/>
        <w:noProof/>
        <w:sz w:val="16"/>
        <w:szCs w:val="16"/>
      </w:rPr>
      <w:t>11</w:t>
    </w:r>
    <w:r w:rsidRPr="006B2D13">
      <w:rPr>
        <w:rStyle w:val="PageNumber"/>
        <w:sz w:val="16"/>
        <w:szCs w:val="1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B67" w:rsidRPr="009934B5" w:rsidRDefault="00AC77CE" w:rsidP="005C5B9F">
    <w:pPr>
      <w:pStyle w:val="Footer"/>
      <w:tabs>
        <w:tab w:val="right" w:pos="8760"/>
      </w:tabs>
      <w:rPr>
        <w:rFonts w:ascii="Times New Roman" w:hAnsi="Times New Roman"/>
        <w:b/>
        <w:i/>
      </w:rPr>
    </w:pPr>
    <w:r w:rsidRPr="009934B5">
      <w:rPr>
        <w:rFonts w:ascii="Times New Roman" w:hAnsi="Times New Roman"/>
        <w:b/>
        <w:i/>
      </w:rPr>
      <w:fldChar w:fldCharType="begin"/>
    </w:r>
    <w:r w:rsidRPr="009934B5">
      <w:rPr>
        <w:rFonts w:ascii="Times New Roman" w:hAnsi="Times New Roman"/>
        <w:b/>
        <w:i/>
      </w:rPr>
      <w:instrText xml:space="preserve"> FILENAME   \* MERGEFORMAT </w:instrText>
    </w:r>
    <w:r w:rsidRPr="009934B5">
      <w:rPr>
        <w:rFonts w:ascii="Times New Roman" w:hAnsi="Times New Roman"/>
        <w:b/>
        <w:i/>
      </w:rPr>
      <w:fldChar w:fldCharType="separate"/>
    </w:r>
    <w:r w:rsidR="009934B5" w:rsidRPr="009934B5">
      <w:rPr>
        <w:rFonts w:ascii="Times New Roman" w:hAnsi="Times New Roman"/>
        <w:b/>
        <w:i/>
        <w:noProof/>
      </w:rPr>
      <w:t>TeamCursor_ProjectPlan_3_26_2014</w:t>
    </w:r>
    <w:r w:rsidRPr="009934B5">
      <w:rPr>
        <w:rFonts w:ascii="Times New Roman" w:hAnsi="Times New Roman"/>
        <w:b/>
        <w:i/>
        <w:noProof/>
      </w:rPr>
      <w:fldChar w:fldCharType="end"/>
    </w:r>
    <w:r w:rsidR="00181B67" w:rsidRPr="009934B5">
      <w:rPr>
        <w:rFonts w:ascii="Times New Roman" w:hAnsi="Times New Roman"/>
        <w:b/>
        <w:i/>
        <w:caps/>
      </w:rPr>
      <w:tab/>
    </w:r>
    <w:r w:rsidR="00181B67" w:rsidRPr="009934B5">
      <w:rPr>
        <w:rFonts w:ascii="Times New Roman" w:hAnsi="Times New Roman"/>
        <w:b/>
        <w:i/>
        <w:caps/>
      </w:rPr>
      <w:fldChar w:fldCharType="begin"/>
    </w:r>
    <w:r w:rsidR="00181B67" w:rsidRPr="009934B5">
      <w:rPr>
        <w:rFonts w:ascii="Times New Roman" w:hAnsi="Times New Roman"/>
        <w:b/>
        <w:i/>
        <w:caps/>
      </w:rPr>
      <w:instrText xml:space="preserve"> DATE \@ "M/d/yyyy" </w:instrText>
    </w:r>
    <w:r w:rsidR="00181B67" w:rsidRPr="009934B5">
      <w:rPr>
        <w:rFonts w:ascii="Times New Roman" w:hAnsi="Times New Roman"/>
        <w:b/>
        <w:i/>
        <w:caps/>
      </w:rPr>
      <w:fldChar w:fldCharType="separate"/>
    </w:r>
    <w:r w:rsidR="00F56C0E">
      <w:rPr>
        <w:rFonts w:ascii="Times New Roman" w:hAnsi="Times New Roman"/>
        <w:b/>
        <w:i/>
        <w:caps/>
        <w:noProof/>
      </w:rPr>
      <w:t>3/30/2014</w:t>
    </w:r>
    <w:r w:rsidR="00181B67" w:rsidRPr="009934B5">
      <w:rPr>
        <w:rFonts w:ascii="Times New Roman" w:hAnsi="Times New Roman"/>
        <w:b/>
        <w:i/>
        <w:caps/>
      </w:rPr>
      <w:fldChar w:fldCharType="end"/>
    </w:r>
    <w:r w:rsidR="00181B67" w:rsidRPr="009934B5">
      <w:rPr>
        <w:rFonts w:ascii="Times New Roman" w:hAnsi="Times New Roman"/>
        <w:b/>
        <w:i/>
      </w:rPr>
      <w:tab/>
      <w:t xml:space="preserve">page </w:t>
    </w:r>
    <w:r w:rsidR="00181B67" w:rsidRPr="009934B5">
      <w:rPr>
        <w:rStyle w:val="PageNumber"/>
        <w:rFonts w:ascii="Times New Roman" w:hAnsi="Times New Roman"/>
        <w:b/>
        <w:i/>
      </w:rPr>
      <w:fldChar w:fldCharType="begin"/>
    </w:r>
    <w:r w:rsidR="00181B67" w:rsidRPr="009934B5">
      <w:rPr>
        <w:rStyle w:val="PageNumber"/>
        <w:rFonts w:ascii="Times New Roman" w:hAnsi="Times New Roman"/>
        <w:b/>
        <w:i/>
      </w:rPr>
      <w:instrText xml:space="preserve"> PAGE </w:instrText>
    </w:r>
    <w:r w:rsidR="00181B67" w:rsidRPr="009934B5">
      <w:rPr>
        <w:rStyle w:val="PageNumber"/>
        <w:rFonts w:ascii="Times New Roman" w:hAnsi="Times New Roman"/>
        <w:b/>
        <w:i/>
      </w:rPr>
      <w:fldChar w:fldCharType="separate"/>
    </w:r>
    <w:r w:rsidR="003F240C">
      <w:rPr>
        <w:rStyle w:val="PageNumber"/>
        <w:rFonts w:ascii="Times New Roman" w:hAnsi="Times New Roman"/>
        <w:b/>
        <w:i/>
        <w:noProof/>
      </w:rPr>
      <w:t>ii</w:t>
    </w:r>
    <w:r w:rsidR="00181B67" w:rsidRPr="009934B5">
      <w:rPr>
        <w:rStyle w:val="PageNumber"/>
        <w:rFonts w:ascii="Times New Roman" w:hAnsi="Times New Roman"/>
        <w:b/>
        <w:i/>
      </w:rPr>
      <w:fldChar w:fldCharType="end"/>
    </w:r>
    <w:r w:rsidR="00181B67" w:rsidRPr="009934B5">
      <w:rPr>
        <w:rStyle w:val="PageNumber"/>
        <w:rFonts w:ascii="Times New Roman" w:hAnsi="Times New Roman"/>
        <w:b/>
        <w:i/>
      </w:rPr>
      <w:t xml:space="preserve"> of </w:t>
    </w:r>
    <w:r w:rsidR="00181B67" w:rsidRPr="009934B5">
      <w:rPr>
        <w:rStyle w:val="PageNumber"/>
        <w:rFonts w:ascii="Times New Roman" w:hAnsi="Times New Roman"/>
        <w:b/>
        <w:i/>
      </w:rPr>
      <w:fldChar w:fldCharType="begin"/>
    </w:r>
    <w:r w:rsidR="00181B67" w:rsidRPr="009934B5">
      <w:rPr>
        <w:rStyle w:val="PageNumber"/>
        <w:rFonts w:ascii="Times New Roman" w:hAnsi="Times New Roman"/>
        <w:b/>
        <w:i/>
      </w:rPr>
      <w:instrText xml:space="preserve"> NUMPAGES </w:instrText>
    </w:r>
    <w:r w:rsidR="00181B67" w:rsidRPr="009934B5">
      <w:rPr>
        <w:rStyle w:val="PageNumber"/>
        <w:rFonts w:ascii="Times New Roman" w:hAnsi="Times New Roman"/>
        <w:b/>
        <w:i/>
      </w:rPr>
      <w:fldChar w:fldCharType="separate"/>
    </w:r>
    <w:r w:rsidR="003F240C">
      <w:rPr>
        <w:rStyle w:val="PageNumber"/>
        <w:rFonts w:ascii="Times New Roman" w:hAnsi="Times New Roman"/>
        <w:b/>
        <w:i/>
        <w:noProof/>
      </w:rPr>
      <w:t>12</w:t>
    </w:r>
    <w:r w:rsidR="00181B67" w:rsidRPr="009934B5">
      <w:rPr>
        <w:rStyle w:val="PageNumber"/>
        <w:rFonts w:ascii="Times New Roman" w:hAnsi="Times New Roman"/>
        <w:b/>
        <w:i/>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B67" w:rsidRPr="003F240C" w:rsidRDefault="00473539" w:rsidP="00EE680E">
    <w:pPr>
      <w:pStyle w:val="Footer"/>
      <w:tabs>
        <w:tab w:val="right" w:pos="8760"/>
      </w:tabs>
      <w:rPr>
        <w:rFonts w:ascii="Times New Roman" w:hAnsi="Times New Roman"/>
        <w:b/>
        <w:i/>
      </w:rPr>
    </w:pPr>
    <w:r w:rsidRPr="003F240C">
      <w:rPr>
        <w:rFonts w:ascii="Times New Roman" w:hAnsi="Times New Roman"/>
        <w:b/>
        <w:i/>
      </w:rPr>
      <w:fldChar w:fldCharType="begin"/>
    </w:r>
    <w:r w:rsidRPr="003F240C">
      <w:rPr>
        <w:rFonts w:ascii="Times New Roman" w:hAnsi="Times New Roman"/>
        <w:b/>
        <w:i/>
      </w:rPr>
      <w:instrText xml:space="preserve"> FILENAME   \* MERGEFORMAT </w:instrText>
    </w:r>
    <w:r w:rsidRPr="003F240C">
      <w:rPr>
        <w:rFonts w:ascii="Times New Roman" w:hAnsi="Times New Roman"/>
        <w:b/>
        <w:i/>
      </w:rPr>
      <w:fldChar w:fldCharType="separate"/>
    </w:r>
    <w:r w:rsidR="009934B5" w:rsidRPr="003F240C">
      <w:rPr>
        <w:rFonts w:ascii="Times New Roman" w:hAnsi="Times New Roman"/>
        <w:b/>
        <w:i/>
        <w:noProof/>
      </w:rPr>
      <w:t>TeamCursor_ProjectPlan_3_26_2014</w:t>
    </w:r>
    <w:r w:rsidRPr="003F240C">
      <w:rPr>
        <w:rFonts w:ascii="Times New Roman" w:hAnsi="Times New Roman"/>
        <w:b/>
        <w:i/>
        <w:noProof/>
      </w:rPr>
      <w:fldChar w:fldCharType="end"/>
    </w:r>
    <w:r w:rsidR="00181B67" w:rsidRPr="003F240C">
      <w:rPr>
        <w:rFonts w:ascii="Times New Roman" w:hAnsi="Times New Roman"/>
        <w:b/>
        <w:i/>
        <w:caps/>
      </w:rPr>
      <w:tab/>
    </w:r>
    <w:r w:rsidR="00181B67" w:rsidRPr="003F240C">
      <w:rPr>
        <w:rFonts w:ascii="Times New Roman" w:hAnsi="Times New Roman"/>
        <w:b/>
        <w:i/>
        <w:caps/>
      </w:rPr>
      <w:fldChar w:fldCharType="begin"/>
    </w:r>
    <w:r w:rsidR="00181B67" w:rsidRPr="003F240C">
      <w:rPr>
        <w:rFonts w:ascii="Times New Roman" w:hAnsi="Times New Roman"/>
        <w:b/>
        <w:i/>
        <w:caps/>
      </w:rPr>
      <w:instrText xml:space="preserve"> DATE \@ "M/d/yyyy" </w:instrText>
    </w:r>
    <w:r w:rsidR="00181B67" w:rsidRPr="003F240C">
      <w:rPr>
        <w:rFonts w:ascii="Times New Roman" w:hAnsi="Times New Roman"/>
        <w:b/>
        <w:i/>
        <w:caps/>
      </w:rPr>
      <w:fldChar w:fldCharType="separate"/>
    </w:r>
    <w:r w:rsidR="00F56C0E" w:rsidRPr="003F240C">
      <w:rPr>
        <w:rFonts w:ascii="Times New Roman" w:hAnsi="Times New Roman"/>
        <w:b/>
        <w:i/>
        <w:caps/>
        <w:noProof/>
      </w:rPr>
      <w:t>3/30/2014</w:t>
    </w:r>
    <w:r w:rsidR="00181B67" w:rsidRPr="003F240C">
      <w:rPr>
        <w:rFonts w:ascii="Times New Roman" w:hAnsi="Times New Roman"/>
        <w:b/>
        <w:i/>
        <w:caps/>
      </w:rPr>
      <w:fldChar w:fldCharType="end"/>
    </w:r>
    <w:r w:rsidR="00181B67" w:rsidRPr="003F240C">
      <w:rPr>
        <w:rFonts w:ascii="Times New Roman" w:hAnsi="Times New Roman"/>
        <w:b/>
        <w:i/>
      </w:rPr>
      <w:tab/>
      <w:t xml:space="preserve">page </w:t>
    </w:r>
    <w:r w:rsidR="00181B67" w:rsidRPr="003F240C">
      <w:rPr>
        <w:rStyle w:val="PageNumber"/>
        <w:rFonts w:ascii="Times New Roman" w:hAnsi="Times New Roman"/>
        <w:b/>
        <w:i/>
      </w:rPr>
      <w:fldChar w:fldCharType="begin"/>
    </w:r>
    <w:r w:rsidR="00181B67" w:rsidRPr="003F240C">
      <w:rPr>
        <w:rStyle w:val="PageNumber"/>
        <w:rFonts w:ascii="Times New Roman" w:hAnsi="Times New Roman"/>
        <w:b/>
        <w:i/>
      </w:rPr>
      <w:instrText xml:space="preserve"> PAGE </w:instrText>
    </w:r>
    <w:r w:rsidR="00181B67" w:rsidRPr="003F240C">
      <w:rPr>
        <w:rStyle w:val="PageNumber"/>
        <w:rFonts w:ascii="Times New Roman" w:hAnsi="Times New Roman"/>
        <w:b/>
        <w:i/>
      </w:rPr>
      <w:fldChar w:fldCharType="separate"/>
    </w:r>
    <w:r w:rsidR="003F240C">
      <w:rPr>
        <w:rStyle w:val="PageNumber"/>
        <w:rFonts w:ascii="Times New Roman" w:hAnsi="Times New Roman"/>
        <w:b/>
        <w:i/>
        <w:noProof/>
      </w:rPr>
      <w:t>8</w:t>
    </w:r>
    <w:r w:rsidR="00181B67" w:rsidRPr="003F240C">
      <w:rPr>
        <w:rStyle w:val="PageNumber"/>
        <w:rFonts w:ascii="Times New Roman" w:hAnsi="Times New Roman"/>
        <w:b/>
        <w:i/>
      </w:rPr>
      <w:fldChar w:fldCharType="end"/>
    </w:r>
    <w:r w:rsidR="00181B67" w:rsidRPr="003F240C">
      <w:rPr>
        <w:rStyle w:val="PageNumber"/>
        <w:rFonts w:ascii="Times New Roman" w:hAnsi="Times New Roman"/>
        <w:b/>
        <w:i/>
      </w:rPr>
      <w:t xml:space="preserve"> of </w:t>
    </w:r>
    <w:r w:rsidR="00181B67" w:rsidRPr="003F240C">
      <w:rPr>
        <w:rStyle w:val="PageNumber"/>
        <w:rFonts w:ascii="Times New Roman" w:hAnsi="Times New Roman"/>
        <w:b/>
        <w:i/>
      </w:rPr>
      <w:fldChar w:fldCharType="begin"/>
    </w:r>
    <w:r w:rsidR="00181B67" w:rsidRPr="003F240C">
      <w:rPr>
        <w:rStyle w:val="PageNumber"/>
        <w:rFonts w:ascii="Times New Roman" w:hAnsi="Times New Roman"/>
        <w:b/>
        <w:i/>
      </w:rPr>
      <w:instrText xml:space="preserve"> NUMPAGES </w:instrText>
    </w:r>
    <w:r w:rsidR="00181B67" w:rsidRPr="003F240C">
      <w:rPr>
        <w:rStyle w:val="PageNumber"/>
        <w:rFonts w:ascii="Times New Roman" w:hAnsi="Times New Roman"/>
        <w:b/>
        <w:i/>
      </w:rPr>
      <w:fldChar w:fldCharType="separate"/>
    </w:r>
    <w:r w:rsidR="003F240C">
      <w:rPr>
        <w:rStyle w:val="PageNumber"/>
        <w:rFonts w:ascii="Times New Roman" w:hAnsi="Times New Roman"/>
        <w:b/>
        <w:i/>
        <w:noProof/>
      </w:rPr>
      <w:t>12</w:t>
    </w:r>
    <w:r w:rsidR="00181B67" w:rsidRPr="003F240C">
      <w:rPr>
        <w:rStyle w:val="PageNumber"/>
        <w:rFonts w:ascii="Times New Roman" w:hAnsi="Times New Roman"/>
        <w:b/>
        <w:i/>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B67" w:rsidRPr="005C5B9F" w:rsidRDefault="00181B67" w:rsidP="005C5B9F">
    <w:pPr>
      <w:pStyle w:val="Footer"/>
      <w:tabs>
        <w:tab w:val="right" w:pos="8760"/>
      </w:tabs>
      <w:rPr>
        <w:sz w:val="16"/>
        <w:szCs w:val="16"/>
      </w:rPr>
    </w:pPr>
    <w:r w:rsidRPr="005C5B9F">
      <w:rPr>
        <w:sz w:val="16"/>
        <w:szCs w:val="16"/>
      </w:rPr>
      <w:fldChar w:fldCharType="begin"/>
    </w:r>
    <w:r w:rsidRPr="005C5B9F">
      <w:rPr>
        <w:sz w:val="16"/>
        <w:szCs w:val="16"/>
      </w:rPr>
      <w:instrText xml:space="preserve"> FILENAME </w:instrText>
    </w:r>
    <w:r w:rsidRPr="005C5B9F">
      <w:rPr>
        <w:sz w:val="16"/>
        <w:szCs w:val="16"/>
      </w:rPr>
      <w:fldChar w:fldCharType="separate"/>
    </w:r>
    <w:r>
      <w:rPr>
        <w:noProof/>
        <w:sz w:val="16"/>
        <w:szCs w:val="16"/>
      </w:rPr>
      <w:t>mtmProgProdSPPtmplt.docx</w:t>
    </w:r>
    <w:r w:rsidRPr="005C5B9F">
      <w:rPr>
        <w:sz w:val="16"/>
        <w:szCs w:val="16"/>
      </w:rPr>
      <w:fldChar w:fldCharType="end"/>
    </w:r>
    <w:r w:rsidRPr="006B2D13">
      <w:rPr>
        <w:caps/>
        <w:sz w:val="16"/>
        <w:szCs w:val="16"/>
      </w:rPr>
      <w:tab/>
    </w:r>
    <w:r>
      <w:rPr>
        <w:caps/>
        <w:sz w:val="16"/>
        <w:szCs w:val="16"/>
      </w:rPr>
      <w:fldChar w:fldCharType="begin"/>
    </w:r>
    <w:r>
      <w:rPr>
        <w:caps/>
        <w:sz w:val="16"/>
        <w:szCs w:val="16"/>
      </w:rPr>
      <w:instrText xml:space="preserve"> DATE \@ "M/d/yyyy" </w:instrText>
    </w:r>
    <w:r>
      <w:rPr>
        <w:caps/>
        <w:sz w:val="16"/>
        <w:szCs w:val="16"/>
      </w:rPr>
      <w:fldChar w:fldCharType="separate"/>
    </w:r>
    <w:r w:rsidR="00F56C0E">
      <w:rPr>
        <w:caps/>
        <w:noProof/>
        <w:sz w:val="16"/>
        <w:szCs w:val="16"/>
      </w:rPr>
      <w:t>3/30/2014</w:t>
    </w:r>
    <w:r>
      <w:rPr>
        <w:caps/>
        <w:sz w:val="16"/>
        <w:szCs w:val="16"/>
      </w:rPr>
      <w:fldChar w:fldCharType="end"/>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Pr>
        <w:rStyle w:val="PageNumber"/>
        <w:noProof/>
        <w:sz w:val="16"/>
        <w:szCs w:val="16"/>
      </w:rPr>
      <w:t>8</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Pr>
        <w:rStyle w:val="PageNumber"/>
        <w:noProof/>
        <w:sz w:val="16"/>
        <w:szCs w:val="16"/>
      </w:rPr>
      <w:t>11</w:t>
    </w:r>
    <w:r w:rsidRPr="006B2D13">
      <w:rPr>
        <w:rStyle w:val="PageNumber"/>
        <w:sz w:val="16"/>
        <w:szCs w:val="16"/>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B67" w:rsidRPr="003F240C" w:rsidRDefault="00181B67" w:rsidP="005C5B9F">
    <w:pPr>
      <w:pStyle w:val="Footer"/>
      <w:tabs>
        <w:tab w:val="right" w:pos="8760"/>
      </w:tabs>
      <w:rPr>
        <w:rFonts w:ascii="Times New Roman" w:hAnsi="Times New Roman"/>
        <w:b/>
        <w:i/>
      </w:rPr>
    </w:pPr>
    <w:r w:rsidRPr="003F240C">
      <w:rPr>
        <w:rFonts w:ascii="Times New Roman" w:hAnsi="Times New Roman"/>
        <w:b/>
        <w:i/>
      </w:rPr>
      <w:fldChar w:fldCharType="begin"/>
    </w:r>
    <w:r w:rsidRPr="003F240C">
      <w:rPr>
        <w:rFonts w:ascii="Times New Roman" w:hAnsi="Times New Roman"/>
        <w:b/>
        <w:i/>
      </w:rPr>
      <w:instrText xml:space="preserve"> FILENAME </w:instrText>
    </w:r>
    <w:r w:rsidRPr="003F240C">
      <w:rPr>
        <w:rFonts w:ascii="Times New Roman" w:hAnsi="Times New Roman"/>
        <w:b/>
        <w:i/>
      </w:rPr>
      <w:fldChar w:fldCharType="separate"/>
    </w:r>
    <w:r w:rsidR="003F240C" w:rsidRPr="003F240C">
      <w:rPr>
        <w:rFonts w:ascii="Times New Roman" w:hAnsi="Times New Roman"/>
        <w:b/>
        <w:i/>
        <w:noProof/>
      </w:rPr>
      <w:t>TeamCursor_ProjectPlan_3_26_2014</w:t>
    </w:r>
    <w:r w:rsidRPr="003F240C">
      <w:rPr>
        <w:rFonts w:ascii="Times New Roman" w:hAnsi="Times New Roman"/>
        <w:b/>
        <w:i/>
      </w:rPr>
      <w:fldChar w:fldCharType="end"/>
    </w:r>
    <w:r w:rsidRPr="003F240C">
      <w:rPr>
        <w:rFonts w:ascii="Times New Roman" w:hAnsi="Times New Roman"/>
        <w:b/>
        <w:i/>
        <w:caps/>
      </w:rPr>
      <w:tab/>
    </w:r>
    <w:r w:rsidRPr="003F240C">
      <w:rPr>
        <w:rFonts w:ascii="Times New Roman" w:hAnsi="Times New Roman"/>
        <w:b/>
        <w:i/>
        <w:caps/>
      </w:rPr>
      <w:fldChar w:fldCharType="begin"/>
    </w:r>
    <w:r w:rsidRPr="003F240C">
      <w:rPr>
        <w:rFonts w:ascii="Times New Roman" w:hAnsi="Times New Roman"/>
        <w:b/>
        <w:i/>
        <w:caps/>
      </w:rPr>
      <w:instrText xml:space="preserve"> DATE \@ "M/d/yyyy" </w:instrText>
    </w:r>
    <w:r w:rsidRPr="003F240C">
      <w:rPr>
        <w:rFonts w:ascii="Times New Roman" w:hAnsi="Times New Roman"/>
        <w:b/>
        <w:i/>
        <w:caps/>
      </w:rPr>
      <w:fldChar w:fldCharType="separate"/>
    </w:r>
    <w:r w:rsidR="00F56C0E" w:rsidRPr="003F240C">
      <w:rPr>
        <w:rFonts w:ascii="Times New Roman" w:hAnsi="Times New Roman"/>
        <w:b/>
        <w:i/>
        <w:caps/>
        <w:noProof/>
      </w:rPr>
      <w:t>3/30/2014</w:t>
    </w:r>
    <w:r w:rsidRPr="003F240C">
      <w:rPr>
        <w:rFonts w:ascii="Times New Roman" w:hAnsi="Times New Roman"/>
        <w:b/>
        <w:i/>
        <w:caps/>
      </w:rPr>
      <w:fldChar w:fldCharType="end"/>
    </w:r>
    <w:r w:rsidRPr="003F240C">
      <w:rPr>
        <w:rFonts w:ascii="Times New Roman" w:hAnsi="Times New Roman"/>
        <w:b/>
        <w:i/>
      </w:rPr>
      <w:tab/>
      <w:t xml:space="preserve">page </w:t>
    </w:r>
    <w:r w:rsidRPr="003F240C">
      <w:rPr>
        <w:rStyle w:val="PageNumber"/>
        <w:rFonts w:ascii="Times New Roman" w:hAnsi="Times New Roman"/>
        <w:b/>
        <w:i/>
      </w:rPr>
      <w:fldChar w:fldCharType="begin"/>
    </w:r>
    <w:r w:rsidRPr="003F240C">
      <w:rPr>
        <w:rStyle w:val="PageNumber"/>
        <w:rFonts w:ascii="Times New Roman" w:hAnsi="Times New Roman"/>
        <w:b/>
        <w:i/>
      </w:rPr>
      <w:instrText xml:space="preserve"> PAGE </w:instrText>
    </w:r>
    <w:r w:rsidRPr="003F240C">
      <w:rPr>
        <w:rStyle w:val="PageNumber"/>
        <w:rFonts w:ascii="Times New Roman" w:hAnsi="Times New Roman"/>
        <w:b/>
        <w:i/>
      </w:rPr>
      <w:fldChar w:fldCharType="separate"/>
    </w:r>
    <w:r w:rsidR="003F240C">
      <w:rPr>
        <w:rStyle w:val="PageNumber"/>
        <w:rFonts w:ascii="Times New Roman" w:hAnsi="Times New Roman"/>
        <w:b/>
        <w:i/>
        <w:noProof/>
      </w:rPr>
      <w:t>10</w:t>
    </w:r>
    <w:r w:rsidRPr="003F240C">
      <w:rPr>
        <w:rStyle w:val="PageNumber"/>
        <w:rFonts w:ascii="Times New Roman" w:hAnsi="Times New Roman"/>
        <w:b/>
        <w:i/>
      </w:rPr>
      <w:fldChar w:fldCharType="end"/>
    </w:r>
    <w:r w:rsidRPr="003F240C">
      <w:rPr>
        <w:rStyle w:val="PageNumber"/>
        <w:rFonts w:ascii="Times New Roman" w:hAnsi="Times New Roman"/>
        <w:b/>
        <w:i/>
      </w:rPr>
      <w:t xml:space="preserve"> of </w:t>
    </w:r>
    <w:r w:rsidRPr="003F240C">
      <w:rPr>
        <w:rStyle w:val="PageNumber"/>
        <w:rFonts w:ascii="Times New Roman" w:hAnsi="Times New Roman"/>
        <w:b/>
        <w:i/>
      </w:rPr>
      <w:fldChar w:fldCharType="begin"/>
    </w:r>
    <w:r w:rsidRPr="003F240C">
      <w:rPr>
        <w:rStyle w:val="PageNumber"/>
        <w:rFonts w:ascii="Times New Roman" w:hAnsi="Times New Roman"/>
        <w:b/>
        <w:i/>
      </w:rPr>
      <w:instrText xml:space="preserve"> NUMPAGES </w:instrText>
    </w:r>
    <w:r w:rsidRPr="003F240C">
      <w:rPr>
        <w:rStyle w:val="PageNumber"/>
        <w:rFonts w:ascii="Times New Roman" w:hAnsi="Times New Roman"/>
        <w:b/>
        <w:i/>
      </w:rPr>
      <w:fldChar w:fldCharType="separate"/>
    </w:r>
    <w:r w:rsidR="003F240C">
      <w:rPr>
        <w:rStyle w:val="PageNumber"/>
        <w:rFonts w:ascii="Times New Roman" w:hAnsi="Times New Roman"/>
        <w:b/>
        <w:i/>
        <w:noProof/>
      </w:rPr>
      <w:t>12</w:t>
    </w:r>
    <w:r w:rsidRPr="003F240C">
      <w:rPr>
        <w:rStyle w:val="PageNumber"/>
        <w:rFonts w:ascii="Times New Roman" w:hAnsi="Times New Roman"/>
        <w:b/>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AC6" w:rsidRDefault="00DD4AC6">
      <w:r>
        <w:separator/>
      </w:r>
    </w:p>
  </w:footnote>
  <w:footnote w:type="continuationSeparator" w:id="0">
    <w:p w:rsidR="00DD4AC6" w:rsidRDefault="00DD4A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B67" w:rsidRPr="00AF5D7A" w:rsidRDefault="0057007A" w:rsidP="00E65BA9">
    <w:pPr>
      <w:pStyle w:val="Header"/>
    </w:pPr>
    <w:r w:rsidRPr="0057007A">
      <w:rPr>
        <w:rFonts w:ascii="Times New Roman" w:hAnsi="Times New Roman"/>
        <w:b/>
        <w:i/>
      </w:rPr>
      <w:t>Team Cursor</w:t>
    </w:r>
    <w:r>
      <w:rPr>
        <w:i/>
      </w:rPr>
      <w:t xml:space="preserve"> </w:t>
    </w:r>
    <w:r>
      <w:rPr>
        <w:rFonts w:ascii="Times New Roman" w:hAnsi="Times New Roman"/>
        <w:b/>
        <w:bCs/>
        <w:i/>
        <w:iCs/>
      </w:rPr>
      <w:t>Encryption Software Project Plan</w:t>
    </w:r>
    <w:r>
      <w:rPr>
        <w:rFonts w:ascii="Times New Roman" w:hAnsi="Times New Roman"/>
        <w:b/>
        <w:bCs/>
        <w:i/>
        <w:iCs/>
      </w:rPr>
      <w:tab/>
      <w:t>Version 1</w:t>
    </w:r>
    <w:r w:rsidR="00181B67">
      <w:rPr>
        <w:rFonts w:ascii="Times New Roman" w:hAnsi="Times New Roman"/>
        <w:b/>
        <w:bCs/>
        <w:i/>
        <w:iCs/>
      </w:rPr>
      <w:t xml:space="preserve">    </w:t>
    </w:r>
    <w:r>
      <w:rPr>
        <w:rFonts w:ascii="Times New Roman" w:hAnsi="Times New Roman"/>
        <w:b/>
        <w:bCs/>
        <w:i/>
        <w:iCs/>
      </w:rPr>
      <w:t>March 26, 2014</w:t>
    </w:r>
    <w:r w:rsidR="00181B67">
      <w:rPr>
        <w:rFonts w:ascii="Times New Roman" w:hAnsi="Times New Roman"/>
        <w:b/>
        <w:bCs/>
        <w:i/>
        <w:iCs/>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240C" w:rsidRPr="00AF5D7A" w:rsidRDefault="003F240C" w:rsidP="003F240C">
    <w:pPr>
      <w:pStyle w:val="Header"/>
    </w:pPr>
    <w:r w:rsidRPr="0057007A">
      <w:rPr>
        <w:rFonts w:ascii="Times New Roman" w:hAnsi="Times New Roman"/>
        <w:b/>
        <w:i/>
      </w:rPr>
      <w:t>Team Cursor</w:t>
    </w:r>
    <w:r>
      <w:rPr>
        <w:i/>
      </w:rPr>
      <w:t xml:space="preserve"> </w:t>
    </w:r>
    <w:r>
      <w:rPr>
        <w:rFonts w:ascii="Times New Roman" w:hAnsi="Times New Roman"/>
        <w:b/>
        <w:bCs/>
        <w:i/>
        <w:iCs/>
      </w:rPr>
      <w:t>Encryption Software Project Plan</w:t>
    </w:r>
    <w:r>
      <w:rPr>
        <w:rFonts w:ascii="Times New Roman" w:hAnsi="Times New Roman"/>
        <w:b/>
        <w:bCs/>
        <w:i/>
        <w:iCs/>
      </w:rPr>
      <w:tab/>
      <w:t xml:space="preserve">Version 1    March 26, 2014 </w:t>
    </w:r>
  </w:p>
  <w:p w:rsidR="00181B67" w:rsidRPr="003F240C" w:rsidRDefault="00181B67" w:rsidP="003F240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B67" w:rsidRPr="00C31984" w:rsidRDefault="00181B67" w:rsidP="00AF5D7A">
    <w:pPr>
      <w:pStyle w:val="Header"/>
      <w:rPr>
        <w:rFonts w:ascii="Times New Roman" w:hAnsi="Times New Roman"/>
        <w:b/>
      </w:rPr>
    </w:pPr>
    <w:r w:rsidRPr="00AF5D7A">
      <w:rPr>
        <w:rFonts w:ascii="Courier New" w:hAnsi="Courier New" w:cs="Courier New"/>
        <w:b/>
        <w:bCs/>
        <w:i/>
        <w:iCs/>
      </w:rPr>
      <w:t>Product</w:t>
    </w:r>
    <w:r>
      <w:rPr>
        <w:rFonts w:ascii="Times New Roman" w:hAnsi="Times New Roman"/>
        <w:b/>
        <w:bCs/>
        <w:i/>
        <w:iCs/>
      </w:rPr>
      <w:t xml:space="preserve"> Software</w:t>
    </w:r>
    <w:r w:rsidRPr="00C31984">
      <w:rPr>
        <w:rFonts w:ascii="Times New Roman" w:hAnsi="Times New Roman"/>
        <w:b/>
        <w:bCs/>
        <w:i/>
        <w:iCs/>
      </w:rPr>
      <w:t xml:space="preserve"> Requirements Spec</w:t>
    </w:r>
    <w:r>
      <w:rPr>
        <w:rFonts w:ascii="Times New Roman" w:hAnsi="Times New Roman"/>
        <w:b/>
        <w:bCs/>
        <w:i/>
        <w:iCs/>
      </w:rPr>
      <w:t>ification</w:t>
    </w:r>
    <w:r>
      <w:rPr>
        <w:rFonts w:ascii="Times New Roman" w:hAnsi="Times New Roman"/>
        <w:b/>
        <w:bCs/>
        <w:i/>
        <w:iCs/>
      </w:rPr>
      <w:tab/>
      <w:t>Version1.0</w:t>
    </w:r>
    <w:r w:rsidRPr="00C31984">
      <w:rPr>
        <w:rFonts w:ascii="Times New Roman" w:hAnsi="Times New Roman"/>
        <w:b/>
        <w:bCs/>
        <w:i/>
        <w:iCs/>
      </w:rPr>
      <w:t xml:space="preserve">    [version date</w:t>
    </w:r>
  </w:p>
  <w:p w:rsidR="00181B67" w:rsidRPr="00AF5D7A" w:rsidRDefault="00181B67" w:rsidP="00AF5D7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4B5" w:rsidRPr="00AF5D7A" w:rsidRDefault="009934B5" w:rsidP="009934B5">
    <w:pPr>
      <w:pStyle w:val="Header"/>
    </w:pPr>
    <w:r w:rsidRPr="0057007A">
      <w:rPr>
        <w:rFonts w:ascii="Times New Roman" w:hAnsi="Times New Roman"/>
        <w:b/>
        <w:i/>
      </w:rPr>
      <w:t>Team Cursor</w:t>
    </w:r>
    <w:r>
      <w:rPr>
        <w:i/>
      </w:rPr>
      <w:t xml:space="preserve"> </w:t>
    </w:r>
    <w:r>
      <w:rPr>
        <w:rFonts w:ascii="Times New Roman" w:hAnsi="Times New Roman"/>
        <w:b/>
        <w:bCs/>
        <w:i/>
        <w:iCs/>
      </w:rPr>
      <w:t>Encryption Software Project Plan</w:t>
    </w:r>
    <w:r>
      <w:rPr>
        <w:rFonts w:ascii="Times New Roman" w:hAnsi="Times New Roman"/>
        <w:b/>
        <w:bCs/>
        <w:i/>
        <w:iCs/>
      </w:rPr>
      <w:tab/>
      <w:t xml:space="preserve">Version 1    March 26, 2014 </w:t>
    </w:r>
  </w:p>
  <w:p w:rsidR="00181B67" w:rsidRPr="009934B5" w:rsidRDefault="00181B67" w:rsidP="009934B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4B5" w:rsidRPr="00AF5D7A" w:rsidRDefault="009934B5" w:rsidP="009934B5">
    <w:pPr>
      <w:pStyle w:val="Header"/>
    </w:pPr>
    <w:r w:rsidRPr="0057007A">
      <w:rPr>
        <w:rFonts w:ascii="Times New Roman" w:hAnsi="Times New Roman"/>
        <w:b/>
        <w:i/>
      </w:rPr>
      <w:t>Team Cursor</w:t>
    </w:r>
    <w:r>
      <w:rPr>
        <w:i/>
      </w:rPr>
      <w:t xml:space="preserve"> </w:t>
    </w:r>
    <w:r>
      <w:rPr>
        <w:rFonts w:ascii="Times New Roman" w:hAnsi="Times New Roman"/>
        <w:b/>
        <w:bCs/>
        <w:i/>
        <w:iCs/>
      </w:rPr>
      <w:t>Encryption Software Project Plan</w:t>
    </w:r>
    <w:r>
      <w:rPr>
        <w:rFonts w:ascii="Times New Roman" w:hAnsi="Times New Roman"/>
        <w:b/>
        <w:bCs/>
        <w:i/>
        <w:iCs/>
      </w:rPr>
      <w:tab/>
      <w:t xml:space="preserve">Version 1    March 26, 2014 </w:t>
    </w:r>
  </w:p>
  <w:p w:rsidR="00181B67" w:rsidRDefault="00181B67">
    <w:pPr>
      <w:pStyle w:val="Header"/>
      <w:rPr>
        <w:b/>
        <w:bCs/>
        <w:i/>
        <w:i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A9C46BBA"/>
    <w:lvl w:ilvl="0">
      <w:numFmt w:val="decimal"/>
      <w:lvlText w:val="*"/>
      <w:lvlJc w:val="left"/>
    </w:lvl>
  </w:abstractNum>
  <w:abstractNum w:abstractNumId="1">
    <w:nsid w:val="0DF35C6E"/>
    <w:multiLevelType w:val="hybridMultilevel"/>
    <w:tmpl w:val="756AC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DE21B0B"/>
    <w:multiLevelType w:val="singleLevel"/>
    <w:tmpl w:val="A9C46BBA"/>
    <w:lvl w:ilvl="0">
      <w:numFmt w:val="decimal"/>
      <w:lvlText w:val="*"/>
      <w:lvlJc w:val="left"/>
    </w:lvl>
  </w:abstractNum>
  <w:abstractNum w:abstractNumId="3">
    <w:nsid w:val="2D2646DE"/>
    <w:multiLevelType w:val="multilevel"/>
    <w:tmpl w:val="C0122C40"/>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4197075F"/>
    <w:multiLevelType w:val="singleLevel"/>
    <w:tmpl w:val="A9C46BBA"/>
    <w:lvl w:ilvl="0">
      <w:numFmt w:val="decimal"/>
      <w:lvlText w:val="*"/>
      <w:lvlJc w:val="left"/>
    </w:lvl>
  </w:abstractNum>
  <w:abstractNum w:abstractNumId="5">
    <w:nsid w:val="699C5E6F"/>
    <w:multiLevelType w:val="hybridMultilevel"/>
    <w:tmpl w:val="033099B6"/>
    <w:lvl w:ilvl="0" w:tplc="0AD83F06">
      <w:start w:val="1"/>
      <w:numFmt w:val="bullet"/>
      <w:lvlText w:val=""/>
      <w:lvlJc w:val="left"/>
      <w:pPr>
        <w:ind w:left="360" w:hanging="360"/>
      </w:pPr>
      <w:rPr>
        <w:rFonts w:ascii="Symbol" w:hAnsi="Symbol" w:hint="default"/>
      </w:rPr>
    </w:lvl>
    <w:lvl w:ilvl="1" w:tplc="50FAECB8" w:tentative="1">
      <w:start w:val="1"/>
      <w:numFmt w:val="bullet"/>
      <w:lvlText w:val="o"/>
      <w:lvlJc w:val="left"/>
      <w:pPr>
        <w:ind w:left="1080" w:hanging="360"/>
      </w:pPr>
      <w:rPr>
        <w:rFonts w:ascii="Courier New" w:hAnsi="Courier New" w:cs="Courier New" w:hint="default"/>
      </w:rPr>
    </w:lvl>
    <w:lvl w:ilvl="2" w:tplc="E9040246" w:tentative="1">
      <w:start w:val="1"/>
      <w:numFmt w:val="bullet"/>
      <w:lvlText w:val=""/>
      <w:lvlJc w:val="left"/>
      <w:pPr>
        <w:ind w:left="1800" w:hanging="360"/>
      </w:pPr>
      <w:rPr>
        <w:rFonts w:ascii="Wingdings" w:hAnsi="Wingdings" w:hint="default"/>
      </w:rPr>
    </w:lvl>
    <w:lvl w:ilvl="3" w:tplc="8C4CCB52" w:tentative="1">
      <w:start w:val="1"/>
      <w:numFmt w:val="bullet"/>
      <w:lvlText w:val=""/>
      <w:lvlJc w:val="left"/>
      <w:pPr>
        <w:ind w:left="2520" w:hanging="360"/>
      </w:pPr>
      <w:rPr>
        <w:rFonts w:ascii="Symbol" w:hAnsi="Symbol" w:hint="default"/>
      </w:rPr>
    </w:lvl>
    <w:lvl w:ilvl="4" w:tplc="891A4C72" w:tentative="1">
      <w:start w:val="1"/>
      <w:numFmt w:val="bullet"/>
      <w:lvlText w:val="o"/>
      <w:lvlJc w:val="left"/>
      <w:pPr>
        <w:ind w:left="3240" w:hanging="360"/>
      </w:pPr>
      <w:rPr>
        <w:rFonts w:ascii="Courier New" w:hAnsi="Courier New" w:cs="Courier New" w:hint="default"/>
      </w:rPr>
    </w:lvl>
    <w:lvl w:ilvl="5" w:tplc="2746019C" w:tentative="1">
      <w:start w:val="1"/>
      <w:numFmt w:val="bullet"/>
      <w:lvlText w:val=""/>
      <w:lvlJc w:val="left"/>
      <w:pPr>
        <w:ind w:left="3960" w:hanging="360"/>
      </w:pPr>
      <w:rPr>
        <w:rFonts w:ascii="Wingdings" w:hAnsi="Wingdings" w:hint="default"/>
      </w:rPr>
    </w:lvl>
    <w:lvl w:ilvl="6" w:tplc="21E0F304" w:tentative="1">
      <w:start w:val="1"/>
      <w:numFmt w:val="bullet"/>
      <w:lvlText w:val=""/>
      <w:lvlJc w:val="left"/>
      <w:pPr>
        <w:ind w:left="4680" w:hanging="360"/>
      </w:pPr>
      <w:rPr>
        <w:rFonts w:ascii="Symbol" w:hAnsi="Symbol" w:hint="default"/>
      </w:rPr>
    </w:lvl>
    <w:lvl w:ilvl="7" w:tplc="A3E6428E" w:tentative="1">
      <w:start w:val="1"/>
      <w:numFmt w:val="bullet"/>
      <w:lvlText w:val="o"/>
      <w:lvlJc w:val="left"/>
      <w:pPr>
        <w:ind w:left="5400" w:hanging="360"/>
      </w:pPr>
      <w:rPr>
        <w:rFonts w:ascii="Courier New" w:hAnsi="Courier New" w:cs="Courier New" w:hint="default"/>
      </w:rPr>
    </w:lvl>
    <w:lvl w:ilvl="8" w:tplc="D61C996C" w:tentative="1">
      <w:start w:val="1"/>
      <w:numFmt w:val="bullet"/>
      <w:lvlText w:val=""/>
      <w:lvlJc w:val="left"/>
      <w:pPr>
        <w:ind w:left="6120" w:hanging="360"/>
      </w:pPr>
      <w:rPr>
        <w:rFonts w:ascii="Wingdings" w:hAnsi="Wingdings" w:hint="default"/>
      </w:rPr>
    </w:lvl>
  </w:abstractNum>
  <w:abstractNum w:abstractNumId="6">
    <w:nsid w:val="733A43FB"/>
    <w:multiLevelType w:val="hybridMultilevel"/>
    <w:tmpl w:val="4A169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0"/>
    <w:lvlOverride w:ilvl="0">
      <w:lvl w:ilvl="0">
        <w:start w:val="1"/>
        <w:numFmt w:val="bullet"/>
        <w:lvlText w:val=""/>
        <w:legacy w:legacy="1" w:legacySpace="0" w:legacyIndent="144"/>
        <w:lvlJc w:val="left"/>
        <w:pPr>
          <w:ind w:left="720" w:hanging="144"/>
        </w:pPr>
        <w:rPr>
          <w:rFonts w:ascii="Symbol" w:hAnsi="Symbol" w:hint="default"/>
        </w:rPr>
      </w:lvl>
    </w:lvlOverride>
  </w:num>
  <w:num w:numId="3">
    <w:abstractNumId w:val="3"/>
  </w:num>
  <w:num w:numId="4">
    <w:abstractNumId w:val="2"/>
  </w:num>
  <w:num w:numId="5">
    <w:abstractNumId w:val="4"/>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doNotShadeFormData/>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2"/>
  </w:compat>
  <w:rsids>
    <w:rsidRoot w:val="00DE3B41"/>
    <w:rsid w:val="00000F4E"/>
    <w:rsid w:val="00042FC8"/>
    <w:rsid w:val="00074C28"/>
    <w:rsid w:val="000E57AB"/>
    <w:rsid w:val="0014221F"/>
    <w:rsid w:val="00171BEB"/>
    <w:rsid w:val="00181B67"/>
    <w:rsid w:val="00182B84"/>
    <w:rsid w:val="001A08B3"/>
    <w:rsid w:val="001A73EF"/>
    <w:rsid w:val="001B1DB1"/>
    <w:rsid w:val="001C528C"/>
    <w:rsid w:val="001F5B8D"/>
    <w:rsid w:val="00201DC9"/>
    <w:rsid w:val="002145FE"/>
    <w:rsid w:val="00220115"/>
    <w:rsid w:val="00253850"/>
    <w:rsid w:val="00260550"/>
    <w:rsid w:val="00261DB8"/>
    <w:rsid w:val="0026567D"/>
    <w:rsid w:val="002B738E"/>
    <w:rsid w:val="002C5DF8"/>
    <w:rsid w:val="002D670C"/>
    <w:rsid w:val="002E0D27"/>
    <w:rsid w:val="002E3DC6"/>
    <w:rsid w:val="002F77CE"/>
    <w:rsid w:val="00301744"/>
    <w:rsid w:val="0030336A"/>
    <w:rsid w:val="00312429"/>
    <w:rsid w:val="00335D9D"/>
    <w:rsid w:val="003D064F"/>
    <w:rsid w:val="003F240C"/>
    <w:rsid w:val="00407E27"/>
    <w:rsid w:val="00416CAD"/>
    <w:rsid w:val="004669CB"/>
    <w:rsid w:val="00473539"/>
    <w:rsid w:val="00482C8B"/>
    <w:rsid w:val="00491CB8"/>
    <w:rsid w:val="004C5F48"/>
    <w:rsid w:val="0050372A"/>
    <w:rsid w:val="00540962"/>
    <w:rsid w:val="0057007A"/>
    <w:rsid w:val="005A7B86"/>
    <w:rsid w:val="005C5B9F"/>
    <w:rsid w:val="005D71BB"/>
    <w:rsid w:val="005E1721"/>
    <w:rsid w:val="005F4F7C"/>
    <w:rsid w:val="00610789"/>
    <w:rsid w:val="00647924"/>
    <w:rsid w:val="006659CD"/>
    <w:rsid w:val="006C4A55"/>
    <w:rsid w:val="006C6483"/>
    <w:rsid w:val="006E43A3"/>
    <w:rsid w:val="006E6CE8"/>
    <w:rsid w:val="00723495"/>
    <w:rsid w:val="00767829"/>
    <w:rsid w:val="007923B2"/>
    <w:rsid w:val="007A3B35"/>
    <w:rsid w:val="007D4E3D"/>
    <w:rsid w:val="007F7BB1"/>
    <w:rsid w:val="00816530"/>
    <w:rsid w:val="0085646F"/>
    <w:rsid w:val="008614E8"/>
    <w:rsid w:val="00862251"/>
    <w:rsid w:val="008848E7"/>
    <w:rsid w:val="008D5EB1"/>
    <w:rsid w:val="008E2EB4"/>
    <w:rsid w:val="0091045D"/>
    <w:rsid w:val="0091352D"/>
    <w:rsid w:val="00921064"/>
    <w:rsid w:val="00963F1F"/>
    <w:rsid w:val="0098087D"/>
    <w:rsid w:val="00981350"/>
    <w:rsid w:val="00982D05"/>
    <w:rsid w:val="00985FE6"/>
    <w:rsid w:val="009934B5"/>
    <w:rsid w:val="009A3823"/>
    <w:rsid w:val="009B3D1A"/>
    <w:rsid w:val="009D30EB"/>
    <w:rsid w:val="009E7974"/>
    <w:rsid w:val="00A439E2"/>
    <w:rsid w:val="00A9339B"/>
    <w:rsid w:val="00AA5B89"/>
    <w:rsid w:val="00AB61B2"/>
    <w:rsid w:val="00AC77CE"/>
    <w:rsid w:val="00AF4CA2"/>
    <w:rsid w:val="00AF5D7A"/>
    <w:rsid w:val="00AF787A"/>
    <w:rsid w:val="00B953FE"/>
    <w:rsid w:val="00BA427D"/>
    <w:rsid w:val="00BB35E6"/>
    <w:rsid w:val="00BE7A53"/>
    <w:rsid w:val="00C26FE3"/>
    <w:rsid w:val="00C31984"/>
    <w:rsid w:val="00C545D4"/>
    <w:rsid w:val="00C85C17"/>
    <w:rsid w:val="00C85DAC"/>
    <w:rsid w:val="00C877A1"/>
    <w:rsid w:val="00CB0882"/>
    <w:rsid w:val="00D1292F"/>
    <w:rsid w:val="00D47FF0"/>
    <w:rsid w:val="00DB169B"/>
    <w:rsid w:val="00DD4AC6"/>
    <w:rsid w:val="00DE217E"/>
    <w:rsid w:val="00DE3B41"/>
    <w:rsid w:val="00DE5645"/>
    <w:rsid w:val="00DE7C9F"/>
    <w:rsid w:val="00DF5997"/>
    <w:rsid w:val="00E103F4"/>
    <w:rsid w:val="00E302D9"/>
    <w:rsid w:val="00E33ABB"/>
    <w:rsid w:val="00E54CCD"/>
    <w:rsid w:val="00E65BA9"/>
    <w:rsid w:val="00E85886"/>
    <w:rsid w:val="00EE6343"/>
    <w:rsid w:val="00EE680E"/>
    <w:rsid w:val="00EF7F72"/>
    <w:rsid w:val="00F11DDA"/>
    <w:rsid w:val="00F47CC0"/>
    <w:rsid w:val="00F56C0E"/>
    <w:rsid w:val="00F92651"/>
    <w:rsid w:val="00FB4C12"/>
    <w:rsid w:val="00FC04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A0A8859-D442-467C-B7DB-0FA851329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N)" w:eastAsia="Times New Roman" w:hAnsi="CG Times (W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DAC"/>
    <w:pPr>
      <w:overflowPunct w:val="0"/>
      <w:autoSpaceDE w:val="0"/>
      <w:autoSpaceDN w:val="0"/>
      <w:adjustRightInd w:val="0"/>
      <w:textAlignment w:val="baseline"/>
    </w:pPr>
    <w:rPr>
      <w:rFonts w:ascii="Times New Roman" w:hAnsi="Times New Roman"/>
      <w:color w:val="000000"/>
      <w:sz w:val="24"/>
      <w:lang w:eastAsia="en-US"/>
    </w:rPr>
  </w:style>
  <w:style w:type="paragraph" w:styleId="Heading1">
    <w:name w:val="heading 1"/>
    <w:basedOn w:val="Normal"/>
    <w:next w:val="Normal"/>
    <w:qFormat/>
    <w:rsid w:val="00C85DAC"/>
    <w:pPr>
      <w:numPr>
        <w:numId w:val="3"/>
      </w:numPr>
      <w:spacing w:before="360" w:after="240"/>
      <w:ind w:left="432"/>
      <w:outlineLvl w:val="0"/>
    </w:pPr>
    <w:rPr>
      <w:b/>
      <w:sz w:val="36"/>
    </w:rPr>
  </w:style>
  <w:style w:type="paragraph" w:styleId="Heading2">
    <w:name w:val="heading 2"/>
    <w:basedOn w:val="Normal"/>
    <w:next w:val="Normal"/>
    <w:link w:val="Heading2Char"/>
    <w:qFormat/>
    <w:rsid w:val="00C85DAC"/>
    <w:pPr>
      <w:numPr>
        <w:ilvl w:val="1"/>
        <w:numId w:val="3"/>
      </w:numPr>
      <w:spacing w:before="360" w:after="120"/>
      <w:ind w:left="576"/>
      <w:outlineLvl w:val="1"/>
    </w:pPr>
    <w:rPr>
      <w:b/>
      <w:sz w:val="28"/>
    </w:rPr>
  </w:style>
  <w:style w:type="paragraph" w:styleId="Heading3">
    <w:name w:val="heading 3"/>
    <w:basedOn w:val="Normal"/>
    <w:next w:val="Normal"/>
    <w:qFormat/>
    <w:rsid w:val="00C85DAC"/>
    <w:pPr>
      <w:numPr>
        <w:ilvl w:val="2"/>
        <w:numId w:val="3"/>
      </w:numPr>
      <w:spacing w:before="240" w:after="120"/>
      <w:ind w:left="720"/>
      <w:outlineLvl w:val="2"/>
    </w:pPr>
    <w:rPr>
      <w:b/>
    </w:rPr>
  </w:style>
  <w:style w:type="paragraph" w:styleId="Heading4">
    <w:name w:val="heading 4"/>
    <w:basedOn w:val="Normal"/>
    <w:next w:val="Normal"/>
    <w:qFormat/>
    <w:rsid w:val="00C85DAC"/>
    <w:pPr>
      <w:numPr>
        <w:ilvl w:val="3"/>
        <w:numId w:val="3"/>
      </w:numPr>
      <w:spacing w:before="240" w:after="120"/>
      <w:outlineLvl w:val="3"/>
    </w:pPr>
    <w:rPr>
      <w:b/>
    </w:rPr>
  </w:style>
  <w:style w:type="paragraph" w:styleId="Heading5">
    <w:name w:val="heading 5"/>
    <w:basedOn w:val="Normal"/>
    <w:next w:val="Normal"/>
    <w:qFormat/>
    <w:rsid w:val="00C85DAC"/>
    <w:pPr>
      <w:numPr>
        <w:ilvl w:val="4"/>
        <w:numId w:val="3"/>
      </w:numPr>
      <w:spacing w:before="240" w:after="120"/>
      <w:outlineLvl w:val="4"/>
    </w:pPr>
    <w:rPr>
      <w:i/>
    </w:rPr>
  </w:style>
  <w:style w:type="paragraph" w:styleId="Heading6">
    <w:name w:val="heading 6"/>
    <w:basedOn w:val="Normal"/>
    <w:next w:val="Normal"/>
    <w:qFormat/>
    <w:rsid w:val="00C85DAC"/>
    <w:pPr>
      <w:numPr>
        <w:ilvl w:val="5"/>
        <w:numId w:val="3"/>
      </w:numPr>
      <w:spacing w:before="240" w:after="60"/>
      <w:outlineLvl w:val="5"/>
    </w:pPr>
    <w:rPr>
      <w:rFonts w:ascii="Arial" w:hAnsi="Arial"/>
      <w:i/>
    </w:rPr>
  </w:style>
  <w:style w:type="paragraph" w:styleId="Heading7">
    <w:name w:val="heading 7"/>
    <w:basedOn w:val="Normal"/>
    <w:next w:val="Normal"/>
    <w:qFormat/>
    <w:rsid w:val="00C85DAC"/>
    <w:pPr>
      <w:numPr>
        <w:ilvl w:val="6"/>
        <w:numId w:val="3"/>
      </w:numPr>
      <w:spacing w:before="240" w:after="60"/>
      <w:outlineLvl w:val="6"/>
    </w:pPr>
    <w:rPr>
      <w:rFonts w:ascii="Arial" w:hAnsi="Arial"/>
      <w:sz w:val="20"/>
    </w:rPr>
  </w:style>
  <w:style w:type="paragraph" w:styleId="Heading8">
    <w:name w:val="heading 8"/>
    <w:basedOn w:val="Normal"/>
    <w:next w:val="Normal"/>
    <w:qFormat/>
    <w:rsid w:val="00C85DAC"/>
    <w:pPr>
      <w:numPr>
        <w:ilvl w:val="7"/>
        <w:numId w:val="3"/>
      </w:numPr>
      <w:spacing w:before="240" w:after="60"/>
      <w:outlineLvl w:val="7"/>
    </w:pPr>
    <w:rPr>
      <w:rFonts w:ascii="Arial" w:hAnsi="Arial"/>
      <w:i/>
      <w:sz w:val="20"/>
    </w:rPr>
  </w:style>
  <w:style w:type="paragraph" w:styleId="Heading9">
    <w:name w:val="heading 9"/>
    <w:basedOn w:val="Normal"/>
    <w:next w:val="Normal"/>
    <w:qFormat/>
    <w:rsid w:val="00C85DAC"/>
    <w:pPr>
      <w:numPr>
        <w:ilvl w:val="8"/>
        <w:numId w:val="3"/>
      </w:numPr>
      <w:spacing w:before="240" w:after="60"/>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rsid w:val="00C85DAC"/>
    <w:pPr>
      <w:ind w:left="1680"/>
    </w:pPr>
    <w:rPr>
      <w:szCs w:val="21"/>
    </w:rPr>
  </w:style>
  <w:style w:type="paragraph" w:styleId="TOC7">
    <w:name w:val="toc 7"/>
    <w:basedOn w:val="Normal"/>
    <w:next w:val="Normal"/>
    <w:semiHidden/>
    <w:rsid w:val="00C85DAC"/>
    <w:pPr>
      <w:ind w:left="1440"/>
    </w:pPr>
    <w:rPr>
      <w:szCs w:val="21"/>
    </w:rPr>
  </w:style>
  <w:style w:type="paragraph" w:styleId="TOC6">
    <w:name w:val="toc 6"/>
    <w:basedOn w:val="Normal"/>
    <w:next w:val="Normal"/>
    <w:semiHidden/>
    <w:rsid w:val="00C85DAC"/>
    <w:pPr>
      <w:ind w:left="1200"/>
    </w:pPr>
    <w:rPr>
      <w:szCs w:val="21"/>
    </w:rPr>
  </w:style>
  <w:style w:type="paragraph" w:styleId="TOC5">
    <w:name w:val="toc 5"/>
    <w:basedOn w:val="Normal"/>
    <w:next w:val="Normal"/>
    <w:semiHidden/>
    <w:rsid w:val="00C85DAC"/>
    <w:pPr>
      <w:ind w:left="960"/>
    </w:pPr>
    <w:rPr>
      <w:szCs w:val="21"/>
    </w:rPr>
  </w:style>
  <w:style w:type="paragraph" w:styleId="TOC4">
    <w:name w:val="toc 4"/>
    <w:basedOn w:val="Normal"/>
    <w:next w:val="Normal"/>
    <w:semiHidden/>
    <w:rsid w:val="00C85DAC"/>
    <w:pPr>
      <w:ind w:left="720"/>
    </w:pPr>
    <w:rPr>
      <w:szCs w:val="21"/>
    </w:rPr>
  </w:style>
  <w:style w:type="paragraph" w:styleId="TOC3">
    <w:name w:val="toc 3"/>
    <w:basedOn w:val="Normal"/>
    <w:next w:val="Normal"/>
    <w:uiPriority w:val="39"/>
    <w:rsid w:val="00C85DAC"/>
    <w:pPr>
      <w:ind w:left="480"/>
    </w:pPr>
    <w:rPr>
      <w:i/>
      <w:iCs/>
      <w:szCs w:val="24"/>
    </w:rPr>
  </w:style>
  <w:style w:type="paragraph" w:styleId="TOC2">
    <w:name w:val="toc 2"/>
    <w:basedOn w:val="Normal"/>
    <w:next w:val="Normal"/>
    <w:uiPriority w:val="39"/>
    <w:rsid w:val="00C85DAC"/>
    <w:pPr>
      <w:ind w:left="240"/>
    </w:pPr>
    <w:rPr>
      <w:smallCaps/>
      <w:szCs w:val="24"/>
    </w:rPr>
  </w:style>
  <w:style w:type="paragraph" w:styleId="TOC1">
    <w:name w:val="toc 1"/>
    <w:basedOn w:val="Normal"/>
    <w:next w:val="Normal"/>
    <w:uiPriority w:val="39"/>
    <w:rsid w:val="00C85DAC"/>
    <w:pPr>
      <w:spacing w:before="120" w:after="120"/>
    </w:pPr>
    <w:rPr>
      <w:b/>
      <w:bCs/>
      <w:caps/>
      <w:szCs w:val="24"/>
    </w:rPr>
  </w:style>
  <w:style w:type="paragraph" w:styleId="Footer">
    <w:name w:val="footer"/>
    <w:basedOn w:val="Normal"/>
    <w:rsid w:val="00C85DAC"/>
    <w:pPr>
      <w:tabs>
        <w:tab w:val="center" w:pos="4320"/>
        <w:tab w:val="right" w:pos="8640"/>
      </w:tabs>
    </w:pPr>
    <w:rPr>
      <w:rFonts w:ascii="Arial" w:hAnsi="Arial"/>
      <w:sz w:val="20"/>
    </w:rPr>
  </w:style>
  <w:style w:type="paragraph" w:styleId="Header">
    <w:name w:val="header"/>
    <w:basedOn w:val="Normal"/>
    <w:rsid w:val="00C85DAC"/>
    <w:pPr>
      <w:tabs>
        <w:tab w:val="right" w:pos="8640"/>
      </w:tabs>
    </w:pPr>
    <w:rPr>
      <w:rFonts w:ascii="Arial" w:hAnsi="Arial"/>
      <w:sz w:val="20"/>
    </w:rPr>
  </w:style>
  <w:style w:type="paragraph" w:styleId="FootnoteText">
    <w:name w:val="footnote text"/>
    <w:basedOn w:val="Normal"/>
    <w:semiHidden/>
    <w:rsid w:val="00C85DAC"/>
    <w:rPr>
      <w:sz w:val="20"/>
    </w:rPr>
  </w:style>
  <w:style w:type="paragraph" w:styleId="NormalIndent">
    <w:name w:val="Normal Indent"/>
    <w:basedOn w:val="Normal"/>
    <w:rsid w:val="00C85DAC"/>
    <w:pPr>
      <w:ind w:left="720"/>
    </w:pPr>
  </w:style>
  <w:style w:type="paragraph" w:customStyle="1" w:styleId="doctext">
    <w:name w:val="doctext"/>
    <w:basedOn w:val="Normal"/>
    <w:rsid w:val="00C85DAC"/>
    <w:pPr>
      <w:spacing w:line="360" w:lineRule="atLeast"/>
    </w:pPr>
  </w:style>
  <w:style w:type="paragraph" w:customStyle="1" w:styleId="numberedlist">
    <w:name w:val="numbered list"/>
    <w:basedOn w:val="doctext"/>
    <w:next w:val="doctext"/>
    <w:rsid w:val="00C85DAC"/>
    <w:pPr>
      <w:ind w:left="1872" w:hanging="432"/>
    </w:pPr>
  </w:style>
  <w:style w:type="paragraph" w:customStyle="1" w:styleId="BulletList">
    <w:name w:val="Bullet List"/>
    <w:basedOn w:val="NormalIndent"/>
    <w:rsid w:val="00C85DAC"/>
    <w:pPr>
      <w:spacing w:before="4" w:after="48"/>
      <w:ind w:left="360" w:hanging="360"/>
    </w:pPr>
  </w:style>
  <w:style w:type="paragraph" w:customStyle="1" w:styleId="BulletListJustified">
    <w:name w:val="Bullet List Justified"/>
    <w:basedOn w:val="BulletList"/>
    <w:rsid w:val="00C85DAC"/>
    <w:pPr>
      <w:jc w:val="both"/>
    </w:pPr>
  </w:style>
  <w:style w:type="paragraph" w:customStyle="1" w:styleId="CoverHeaderFooter">
    <w:name w:val="Cover HeaderFooter"/>
    <w:basedOn w:val="Normal"/>
    <w:rsid w:val="00C85DAC"/>
    <w:pPr>
      <w:tabs>
        <w:tab w:val="center" w:pos="4320"/>
      </w:tabs>
    </w:pPr>
    <w:rPr>
      <w:rFonts w:ascii="Arial" w:hAnsi="Arial"/>
      <w:b/>
      <w:sz w:val="28"/>
    </w:rPr>
  </w:style>
  <w:style w:type="paragraph" w:customStyle="1" w:styleId="NormalJustified">
    <w:name w:val="Normal Justified"/>
    <w:basedOn w:val="Normal"/>
    <w:rsid w:val="00C85DAC"/>
    <w:pPr>
      <w:jc w:val="both"/>
    </w:pPr>
  </w:style>
  <w:style w:type="paragraph" w:customStyle="1" w:styleId="PlanTitle">
    <w:name w:val="Plan Title"/>
    <w:basedOn w:val="Normal"/>
    <w:rsid w:val="00C85DAC"/>
    <w:rPr>
      <w:b/>
      <w:i/>
      <w:sz w:val="92"/>
    </w:rPr>
  </w:style>
  <w:style w:type="paragraph" w:customStyle="1" w:styleId="PolicyHeader">
    <w:name w:val="Policy Header"/>
    <w:basedOn w:val="Normal"/>
    <w:rsid w:val="00C85DAC"/>
    <w:pPr>
      <w:tabs>
        <w:tab w:val="right" w:pos="8640"/>
      </w:tabs>
      <w:spacing w:after="1400"/>
    </w:pPr>
    <w:rPr>
      <w:rFonts w:ascii="Arial" w:hAnsi="Arial"/>
    </w:rPr>
  </w:style>
  <w:style w:type="paragraph" w:customStyle="1" w:styleId="PolicyTitle">
    <w:name w:val="Policy Title"/>
    <w:basedOn w:val="Normal"/>
    <w:rsid w:val="00C85DAC"/>
    <w:pPr>
      <w:jc w:val="center"/>
    </w:pPr>
    <w:rPr>
      <w:b/>
      <w:i/>
      <w:sz w:val="60"/>
    </w:rPr>
  </w:style>
  <w:style w:type="paragraph" w:customStyle="1" w:styleId="ProcessTitle">
    <w:name w:val="Process Title"/>
    <w:basedOn w:val="PlanTitle"/>
    <w:rsid w:val="00C85DAC"/>
  </w:style>
  <w:style w:type="paragraph" w:customStyle="1" w:styleId="Table">
    <w:name w:val="Table"/>
    <w:basedOn w:val="Normal"/>
    <w:rsid w:val="00C85DAC"/>
    <w:pPr>
      <w:framePr w:wrap="auto" w:vAnchor="page" w:hAnchor="text" w:y="1"/>
      <w:tabs>
        <w:tab w:val="left" w:pos="900"/>
        <w:tab w:val="left" w:pos="1440"/>
        <w:tab w:val="left" w:pos="2060"/>
        <w:tab w:val="left" w:pos="2960"/>
      </w:tabs>
    </w:pPr>
    <w:rPr>
      <w:sz w:val="18"/>
    </w:rPr>
  </w:style>
  <w:style w:type="paragraph" w:customStyle="1" w:styleId="TableText">
    <w:name w:val="Table Text"/>
    <w:basedOn w:val="Normal"/>
    <w:rsid w:val="00C85DAC"/>
    <w:pPr>
      <w:tabs>
        <w:tab w:val="left" w:pos="1260"/>
      </w:tabs>
      <w:spacing w:before="220" w:after="60"/>
    </w:pPr>
    <w:rPr>
      <w:b/>
      <w:sz w:val="20"/>
    </w:rPr>
  </w:style>
  <w:style w:type="paragraph" w:customStyle="1" w:styleId="TableTextJustified">
    <w:name w:val="Table Text Justified"/>
    <w:basedOn w:val="TableText"/>
    <w:rsid w:val="00C85DAC"/>
    <w:pPr>
      <w:jc w:val="both"/>
    </w:pPr>
    <w:rPr>
      <w:b w:val="0"/>
    </w:rPr>
  </w:style>
  <w:style w:type="paragraph" w:customStyle="1" w:styleId="TOC91">
    <w:name w:val="TOC 91"/>
    <w:basedOn w:val="Normal"/>
    <w:next w:val="Normal"/>
    <w:rsid w:val="00C85DAC"/>
    <w:pPr>
      <w:tabs>
        <w:tab w:val="right" w:leader="dot" w:pos="8640"/>
      </w:tabs>
      <w:ind w:left="1760"/>
    </w:pPr>
  </w:style>
  <w:style w:type="character" w:styleId="PageNumber">
    <w:name w:val="page number"/>
    <w:basedOn w:val="DefaultParagraphFont"/>
    <w:rsid w:val="00C85DAC"/>
  </w:style>
  <w:style w:type="paragraph" w:styleId="TOC9">
    <w:name w:val="toc 9"/>
    <w:basedOn w:val="Normal"/>
    <w:next w:val="Normal"/>
    <w:semiHidden/>
    <w:rsid w:val="00C85DAC"/>
    <w:pPr>
      <w:ind w:left="1920"/>
    </w:pPr>
    <w:rPr>
      <w:szCs w:val="21"/>
    </w:rPr>
  </w:style>
  <w:style w:type="character" w:styleId="Hyperlink">
    <w:name w:val="Hyperlink"/>
    <w:basedOn w:val="DefaultParagraphFont"/>
    <w:uiPriority w:val="99"/>
    <w:rsid w:val="00C85DAC"/>
    <w:rPr>
      <w:color w:val="0000FF"/>
      <w:u w:val="single"/>
    </w:rPr>
  </w:style>
  <w:style w:type="paragraph" w:styleId="BodyText">
    <w:name w:val="Body Text"/>
    <w:basedOn w:val="Normal"/>
    <w:rsid w:val="00C85DAC"/>
    <w:rPr>
      <w:i/>
      <w:iCs/>
      <w:snapToGrid w:val="0"/>
    </w:rPr>
  </w:style>
  <w:style w:type="paragraph" w:styleId="BalloonText">
    <w:name w:val="Balloon Text"/>
    <w:basedOn w:val="Normal"/>
    <w:link w:val="BalloonTextChar"/>
    <w:rsid w:val="00BB35E6"/>
    <w:rPr>
      <w:rFonts w:ascii="Tahoma" w:hAnsi="Tahoma" w:cs="Tahoma"/>
      <w:sz w:val="16"/>
      <w:szCs w:val="16"/>
    </w:rPr>
  </w:style>
  <w:style w:type="character" w:customStyle="1" w:styleId="BalloonTextChar">
    <w:name w:val="Balloon Text Char"/>
    <w:basedOn w:val="DefaultParagraphFont"/>
    <w:link w:val="BalloonText"/>
    <w:rsid w:val="00BB35E6"/>
    <w:rPr>
      <w:rFonts w:ascii="Tahoma" w:hAnsi="Tahoma" w:cs="Tahoma"/>
      <w:color w:val="000000"/>
      <w:sz w:val="16"/>
      <w:szCs w:val="16"/>
      <w:lang w:eastAsia="en-US"/>
    </w:rPr>
  </w:style>
  <w:style w:type="paragraph" w:styleId="ListParagraph">
    <w:name w:val="List Paragraph"/>
    <w:basedOn w:val="Normal"/>
    <w:uiPriority w:val="34"/>
    <w:qFormat/>
    <w:rsid w:val="00253850"/>
    <w:pPr>
      <w:ind w:left="720"/>
      <w:contextualSpacing/>
    </w:pPr>
  </w:style>
  <w:style w:type="paragraph" w:customStyle="1" w:styleId="Style1">
    <w:name w:val="Style1"/>
    <w:basedOn w:val="Heading1"/>
    <w:rsid w:val="00AB61B2"/>
    <w:pPr>
      <w:numPr>
        <w:numId w:val="0"/>
      </w:numPr>
      <w:spacing w:after="120"/>
    </w:pPr>
    <w:rPr>
      <w:color w:val="auto"/>
    </w:rPr>
  </w:style>
  <w:style w:type="character" w:customStyle="1" w:styleId="Heading2Char">
    <w:name w:val="Heading 2 Char"/>
    <w:basedOn w:val="DefaultParagraphFont"/>
    <w:link w:val="Heading2"/>
    <w:rsid w:val="00261DB8"/>
    <w:rPr>
      <w:rFonts w:ascii="Times New Roman" w:hAnsi="Times New Roman"/>
      <w:b/>
      <w:color w:val="000000"/>
      <w:sz w:val="28"/>
      <w:lang w:eastAsia="en-US"/>
    </w:rPr>
  </w:style>
  <w:style w:type="table" w:styleId="TableGrid">
    <w:name w:val="Table Grid"/>
    <w:basedOn w:val="TableNormal"/>
    <w:rsid w:val="008614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
    <w:name w:val="Grid Table 4"/>
    <w:basedOn w:val="TableNormal"/>
    <w:uiPriority w:val="49"/>
    <w:rsid w:val="008614E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8614E8"/>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18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oleObject" Target="embeddings/oleObject1.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1.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10" Type="http://schemas.openxmlformats.org/officeDocument/2006/relationships/footer" Target="foot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6.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urt\Documents\Kurt\School\CMSC-495%20-%20Capstone\Course%20Schedu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CMSC-495 - Spring</a:t>
            </a:r>
            <a:r>
              <a:rPr lang="en-US" baseline="0"/>
              <a:t> 2014</a:t>
            </a:r>
            <a:endParaRPr lang="en-US"/>
          </a:p>
        </c:rich>
      </c:tx>
      <c:overlay val="0"/>
    </c:title>
    <c:autoTitleDeleted val="0"/>
    <c:plotArea>
      <c:layout/>
      <c:barChart>
        <c:barDir val="bar"/>
        <c:grouping val="stacked"/>
        <c:varyColors val="0"/>
        <c:ser>
          <c:idx val="0"/>
          <c:order val="0"/>
          <c:tx>
            <c:strRef>
              <c:f>Sheet1!$B$1</c:f>
              <c:strCache>
                <c:ptCount val="1"/>
                <c:pt idx="0">
                  <c:v>Start Date</c:v>
                </c:pt>
              </c:strCache>
            </c:strRef>
          </c:tx>
          <c:spPr>
            <a:noFill/>
          </c:spPr>
          <c:invertIfNegative val="0"/>
          <c:cat>
            <c:strRef>
              <c:f>Sheet1!$A$2:$A$7</c:f>
              <c:strCache>
                <c:ptCount val="6"/>
                <c:pt idx="0">
                  <c:v>Form Groups</c:v>
                </c:pt>
                <c:pt idx="1">
                  <c:v>Project Plan</c:v>
                </c:pt>
                <c:pt idx="2">
                  <c:v>Analysis Results</c:v>
                </c:pt>
                <c:pt idx="3">
                  <c:v>Design Results</c:v>
                </c:pt>
                <c:pt idx="4">
                  <c:v>Test Plan</c:v>
                </c:pt>
                <c:pt idx="5">
                  <c:v>Develop Software</c:v>
                </c:pt>
              </c:strCache>
            </c:strRef>
          </c:cat>
          <c:val>
            <c:numRef>
              <c:f>Sheet1!$B$2:$B$7</c:f>
              <c:numCache>
                <c:formatCode>m/d/yyyy</c:formatCode>
                <c:ptCount val="6"/>
                <c:pt idx="0">
                  <c:v>41715</c:v>
                </c:pt>
                <c:pt idx="1">
                  <c:v>41722</c:v>
                </c:pt>
                <c:pt idx="2">
                  <c:v>41729</c:v>
                </c:pt>
                <c:pt idx="3">
                  <c:v>41736</c:v>
                </c:pt>
                <c:pt idx="4">
                  <c:v>41743</c:v>
                </c:pt>
                <c:pt idx="5">
                  <c:v>41750</c:v>
                </c:pt>
              </c:numCache>
            </c:numRef>
          </c:val>
        </c:ser>
        <c:ser>
          <c:idx val="1"/>
          <c:order val="1"/>
          <c:tx>
            <c:strRef>
              <c:f>Sheet1!$C$1</c:f>
              <c:strCache>
                <c:ptCount val="1"/>
                <c:pt idx="0">
                  <c:v>days</c:v>
                </c:pt>
              </c:strCache>
            </c:strRef>
          </c:tx>
          <c:invertIfNegative val="0"/>
          <c:cat>
            <c:strRef>
              <c:f>Sheet1!$A$2:$A$7</c:f>
              <c:strCache>
                <c:ptCount val="6"/>
                <c:pt idx="0">
                  <c:v>Form Groups</c:v>
                </c:pt>
                <c:pt idx="1">
                  <c:v>Project Plan</c:v>
                </c:pt>
                <c:pt idx="2">
                  <c:v>Analysis Results</c:v>
                </c:pt>
                <c:pt idx="3">
                  <c:v>Design Results</c:v>
                </c:pt>
                <c:pt idx="4">
                  <c:v>Test Plan</c:v>
                </c:pt>
                <c:pt idx="5">
                  <c:v>Develop Software</c:v>
                </c:pt>
              </c:strCache>
            </c:strRef>
          </c:cat>
          <c:val>
            <c:numRef>
              <c:f>Sheet1!$C$2:$C$7</c:f>
              <c:numCache>
                <c:formatCode>General</c:formatCode>
                <c:ptCount val="6"/>
                <c:pt idx="0">
                  <c:v>7</c:v>
                </c:pt>
                <c:pt idx="1">
                  <c:v>7</c:v>
                </c:pt>
                <c:pt idx="2">
                  <c:v>7</c:v>
                </c:pt>
                <c:pt idx="3">
                  <c:v>7</c:v>
                </c:pt>
                <c:pt idx="4">
                  <c:v>7</c:v>
                </c:pt>
                <c:pt idx="5">
                  <c:v>20</c:v>
                </c:pt>
              </c:numCache>
            </c:numRef>
          </c:val>
        </c:ser>
        <c:dLbls>
          <c:showLegendKey val="0"/>
          <c:showVal val="0"/>
          <c:showCatName val="0"/>
          <c:showSerName val="0"/>
          <c:showPercent val="0"/>
          <c:showBubbleSize val="0"/>
        </c:dLbls>
        <c:gapWidth val="0"/>
        <c:overlap val="70"/>
        <c:axId val="715794456"/>
        <c:axId val="715795240"/>
      </c:barChart>
      <c:catAx>
        <c:axId val="715794456"/>
        <c:scaling>
          <c:orientation val="maxMin"/>
        </c:scaling>
        <c:delete val="0"/>
        <c:axPos val="l"/>
        <c:numFmt formatCode="General" sourceLinked="0"/>
        <c:majorTickMark val="out"/>
        <c:minorTickMark val="none"/>
        <c:tickLblPos val="nextTo"/>
        <c:crossAx val="715795240"/>
        <c:crosses val="autoZero"/>
        <c:auto val="1"/>
        <c:lblAlgn val="ctr"/>
        <c:lblOffset val="100"/>
        <c:noMultiLvlLbl val="0"/>
      </c:catAx>
      <c:valAx>
        <c:axId val="715795240"/>
        <c:scaling>
          <c:orientation val="minMax"/>
          <c:max val="41771"/>
          <c:min val="41715"/>
        </c:scaling>
        <c:delete val="0"/>
        <c:axPos val="b"/>
        <c:majorGridlines/>
        <c:numFmt formatCode="m/d;@" sourceLinked="0"/>
        <c:majorTickMark val="out"/>
        <c:minorTickMark val="none"/>
        <c:tickLblPos val="nextTo"/>
        <c:crossAx val="715794456"/>
        <c:crosses val="max"/>
        <c:crossBetween val="between"/>
        <c:majorUnit val="7"/>
      </c:valAx>
    </c:plotArea>
    <c:plotVisOnly val="1"/>
    <c:dispBlanksAs val="zero"/>
    <c:showDLblsOverMax val="0"/>
  </c:chart>
  <c:spPr>
    <a:ln cmpd="thinThick"/>
    <a:scene3d>
      <a:camera prst="orthographicFront"/>
      <a:lightRig rig="threePt" dir="t"/>
    </a:scene3d>
    <a:sp3d>
      <a:bevelB prst="slope"/>
    </a:sp3d>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1F59B5-0147-4E5F-BA33-B03365B0B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12</Pages>
  <Words>2628</Words>
  <Characters>14984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17577</CharactersWithSpaces>
  <SharedDoc>false</SharedDoc>
  <HLinks>
    <vt:vector size="282" baseType="variant">
      <vt:variant>
        <vt:i4>1703999</vt:i4>
      </vt:variant>
      <vt:variant>
        <vt:i4>278</vt:i4>
      </vt:variant>
      <vt:variant>
        <vt:i4>0</vt:i4>
      </vt:variant>
      <vt:variant>
        <vt:i4>5</vt:i4>
      </vt:variant>
      <vt:variant>
        <vt:lpwstr/>
      </vt:variant>
      <vt:variant>
        <vt:lpwstr>_Toc178417793</vt:lpwstr>
      </vt:variant>
      <vt:variant>
        <vt:i4>1703999</vt:i4>
      </vt:variant>
      <vt:variant>
        <vt:i4>272</vt:i4>
      </vt:variant>
      <vt:variant>
        <vt:i4>0</vt:i4>
      </vt:variant>
      <vt:variant>
        <vt:i4>5</vt:i4>
      </vt:variant>
      <vt:variant>
        <vt:lpwstr/>
      </vt:variant>
      <vt:variant>
        <vt:lpwstr>_Toc178417792</vt:lpwstr>
      </vt:variant>
      <vt:variant>
        <vt:i4>1703999</vt:i4>
      </vt:variant>
      <vt:variant>
        <vt:i4>266</vt:i4>
      </vt:variant>
      <vt:variant>
        <vt:i4>0</vt:i4>
      </vt:variant>
      <vt:variant>
        <vt:i4>5</vt:i4>
      </vt:variant>
      <vt:variant>
        <vt:lpwstr/>
      </vt:variant>
      <vt:variant>
        <vt:lpwstr>_Toc178417791</vt:lpwstr>
      </vt:variant>
      <vt:variant>
        <vt:i4>1703999</vt:i4>
      </vt:variant>
      <vt:variant>
        <vt:i4>260</vt:i4>
      </vt:variant>
      <vt:variant>
        <vt:i4>0</vt:i4>
      </vt:variant>
      <vt:variant>
        <vt:i4>5</vt:i4>
      </vt:variant>
      <vt:variant>
        <vt:lpwstr/>
      </vt:variant>
      <vt:variant>
        <vt:lpwstr>_Toc178417790</vt:lpwstr>
      </vt:variant>
      <vt:variant>
        <vt:i4>1769535</vt:i4>
      </vt:variant>
      <vt:variant>
        <vt:i4>254</vt:i4>
      </vt:variant>
      <vt:variant>
        <vt:i4>0</vt:i4>
      </vt:variant>
      <vt:variant>
        <vt:i4>5</vt:i4>
      </vt:variant>
      <vt:variant>
        <vt:lpwstr/>
      </vt:variant>
      <vt:variant>
        <vt:lpwstr>_Toc178417789</vt:lpwstr>
      </vt:variant>
      <vt:variant>
        <vt:i4>1769535</vt:i4>
      </vt:variant>
      <vt:variant>
        <vt:i4>248</vt:i4>
      </vt:variant>
      <vt:variant>
        <vt:i4>0</vt:i4>
      </vt:variant>
      <vt:variant>
        <vt:i4>5</vt:i4>
      </vt:variant>
      <vt:variant>
        <vt:lpwstr/>
      </vt:variant>
      <vt:variant>
        <vt:lpwstr>_Toc178417788</vt:lpwstr>
      </vt:variant>
      <vt:variant>
        <vt:i4>1769535</vt:i4>
      </vt:variant>
      <vt:variant>
        <vt:i4>242</vt:i4>
      </vt:variant>
      <vt:variant>
        <vt:i4>0</vt:i4>
      </vt:variant>
      <vt:variant>
        <vt:i4>5</vt:i4>
      </vt:variant>
      <vt:variant>
        <vt:lpwstr/>
      </vt:variant>
      <vt:variant>
        <vt:lpwstr>_Toc178417787</vt:lpwstr>
      </vt:variant>
      <vt:variant>
        <vt:i4>1769535</vt:i4>
      </vt:variant>
      <vt:variant>
        <vt:i4>236</vt:i4>
      </vt:variant>
      <vt:variant>
        <vt:i4>0</vt:i4>
      </vt:variant>
      <vt:variant>
        <vt:i4>5</vt:i4>
      </vt:variant>
      <vt:variant>
        <vt:lpwstr/>
      </vt:variant>
      <vt:variant>
        <vt:lpwstr>_Toc178417786</vt:lpwstr>
      </vt:variant>
      <vt:variant>
        <vt:i4>1769535</vt:i4>
      </vt:variant>
      <vt:variant>
        <vt:i4>230</vt:i4>
      </vt:variant>
      <vt:variant>
        <vt:i4>0</vt:i4>
      </vt:variant>
      <vt:variant>
        <vt:i4>5</vt:i4>
      </vt:variant>
      <vt:variant>
        <vt:lpwstr/>
      </vt:variant>
      <vt:variant>
        <vt:lpwstr>_Toc178417785</vt:lpwstr>
      </vt:variant>
      <vt:variant>
        <vt:i4>1769535</vt:i4>
      </vt:variant>
      <vt:variant>
        <vt:i4>224</vt:i4>
      </vt:variant>
      <vt:variant>
        <vt:i4>0</vt:i4>
      </vt:variant>
      <vt:variant>
        <vt:i4>5</vt:i4>
      </vt:variant>
      <vt:variant>
        <vt:lpwstr/>
      </vt:variant>
      <vt:variant>
        <vt:lpwstr>_Toc178417784</vt:lpwstr>
      </vt:variant>
      <vt:variant>
        <vt:i4>1769535</vt:i4>
      </vt:variant>
      <vt:variant>
        <vt:i4>218</vt:i4>
      </vt:variant>
      <vt:variant>
        <vt:i4>0</vt:i4>
      </vt:variant>
      <vt:variant>
        <vt:i4>5</vt:i4>
      </vt:variant>
      <vt:variant>
        <vt:lpwstr/>
      </vt:variant>
      <vt:variant>
        <vt:lpwstr>_Toc178417783</vt:lpwstr>
      </vt:variant>
      <vt:variant>
        <vt:i4>1769535</vt:i4>
      </vt:variant>
      <vt:variant>
        <vt:i4>212</vt:i4>
      </vt:variant>
      <vt:variant>
        <vt:i4>0</vt:i4>
      </vt:variant>
      <vt:variant>
        <vt:i4>5</vt:i4>
      </vt:variant>
      <vt:variant>
        <vt:lpwstr/>
      </vt:variant>
      <vt:variant>
        <vt:lpwstr>_Toc178417782</vt:lpwstr>
      </vt:variant>
      <vt:variant>
        <vt:i4>1769535</vt:i4>
      </vt:variant>
      <vt:variant>
        <vt:i4>206</vt:i4>
      </vt:variant>
      <vt:variant>
        <vt:i4>0</vt:i4>
      </vt:variant>
      <vt:variant>
        <vt:i4>5</vt:i4>
      </vt:variant>
      <vt:variant>
        <vt:lpwstr/>
      </vt:variant>
      <vt:variant>
        <vt:lpwstr>_Toc178417781</vt:lpwstr>
      </vt:variant>
      <vt:variant>
        <vt:i4>1769535</vt:i4>
      </vt:variant>
      <vt:variant>
        <vt:i4>200</vt:i4>
      </vt:variant>
      <vt:variant>
        <vt:i4>0</vt:i4>
      </vt:variant>
      <vt:variant>
        <vt:i4>5</vt:i4>
      </vt:variant>
      <vt:variant>
        <vt:lpwstr/>
      </vt:variant>
      <vt:variant>
        <vt:lpwstr>_Toc178417780</vt:lpwstr>
      </vt:variant>
      <vt:variant>
        <vt:i4>1310783</vt:i4>
      </vt:variant>
      <vt:variant>
        <vt:i4>194</vt:i4>
      </vt:variant>
      <vt:variant>
        <vt:i4>0</vt:i4>
      </vt:variant>
      <vt:variant>
        <vt:i4>5</vt:i4>
      </vt:variant>
      <vt:variant>
        <vt:lpwstr/>
      </vt:variant>
      <vt:variant>
        <vt:lpwstr>_Toc178417779</vt:lpwstr>
      </vt:variant>
      <vt:variant>
        <vt:i4>1310783</vt:i4>
      </vt:variant>
      <vt:variant>
        <vt:i4>188</vt:i4>
      </vt:variant>
      <vt:variant>
        <vt:i4>0</vt:i4>
      </vt:variant>
      <vt:variant>
        <vt:i4>5</vt:i4>
      </vt:variant>
      <vt:variant>
        <vt:lpwstr/>
      </vt:variant>
      <vt:variant>
        <vt:lpwstr>_Toc178417778</vt:lpwstr>
      </vt:variant>
      <vt:variant>
        <vt:i4>1310783</vt:i4>
      </vt:variant>
      <vt:variant>
        <vt:i4>182</vt:i4>
      </vt:variant>
      <vt:variant>
        <vt:i4>0</vt:i4>
      </vt:variant>
      <vt:variant>
        <vt:i4>5</vt:i4>
      </vt:variant>
      <vt:variant>
        <vt:lpwstr/>
      </vt:variant>
      <vt:variant>
        <vt:lpwstr>_Toc178417777</vt:lpwstr>
      </vt:variant>
      <vt:variant>
        <vt:i4>1310783</vt:i4>
      </vt:variant>
      <vt:variant>
        <vt:i4>176</vt:i4>
      </vt:variant>
      <vt:variant>
        <vt:i4>0</vt:i4>
      </vt:variant>
      <vt:variant>
        <vt:i4>5</vt:i4>
      </vt:variant>
      <vt:variant>
        <vt:lpwstr/>
      </vt:variant>
      <vt:variant>
        <vt:lpwstr>_Toc178417776</vt:lpwstr>
      </vt:variant>
      <vt:variant>
        <vt:i4>1310783</vt:i4>
      </vt:variant>
      <vt:variant>
        <vt:i4>170</vt:i4>
      </vt:variant>
      <vt:variant>
        <vt:i4>0</vt:i4>
      </vt:variant>
      <vt:variant>
        <vt:i4>5</vt:i4>
      </vt:variant>
      <vt:variant>
        <vt:lpwstr/>
      </vt:variant>
      <vt:variant>
        <vt:lpwstr>_Toc178417775</vt:lpwstr>
      </vt:variant>
      <vt:variant>
        <vt:i4>1310783</vt:i4>
      </vt:variant>
      <vt:variant>
        <vt:i4>164</vt:i4>
      </vt:variant>
      <vt:variant>
        <vt:i4>0</vt:i4>
      </vt:variant>
      <vt:variant>
        <vt:i4>5</vt:i4>
      </vt:variant>
      <vt:variant>
        <vt:lpwstr/>
      </vt:variant>
      <vt:variant>
        <vt:lpwstr>_Toc178417774</vt:lpwstr>
      </vt:variant>
      <vt:variant>
        <vt:i4>1310783</vt:i4>
      </vt:variant>
      <vt:variant>
        <vt:i4>158</vt:i4>
      </vt:variant>
      <vt:variant>
        <vt:i4>0</vt:i4>
      </vt:variant>
      <vt:variant>
        <vt:i4>5</vt:i4>
      </vt:variant>
      <vt:variant>
        <vt:lpwstr/>
      </vt:variant>
      <vt:variant>
        <vt:lpwstr>_Toc178417773</vt:lpwstr>
      </vt:variant>
      <vt:variant>
        <vt:i4>1310783</vt:i4>
      </vt:variant>
      <vt:variant>
        <vt:i4>152</vt:i4>
      </vt:variant>
      <vt:variant>
        <vt:i4>0</vt:i4>
      </vt:variant>
      <vt:variant>
        <vt:i4>5</vt:i4>
      </vt:variant>
      <vt:variant>
        <vt:lpwstr/>
      </vt:variant>
      <vt:variant>
        <vt:lpwstr>_Toc178417772</vt:lpwstr>
      </vt:variant>
      <vt:variant>
        <vt:i4>1310783</vt:i4>
      </vt:variant>
      <vt:variant>
        <vt:i4>146</vt:i4>
      </vt:variant>
      <vt:variant>
        <vt:i4>0</vt:i4>
      </vt:variant>
      <vt:variant>
        <vt:i4>5</vt:i4>
      </vt:variant>
      <vt:variant>
        <vt:lpwstr/>
      </vt:variant>
      <vt:variant>
        <vt:lpwstr>_Toc178417771</vt:lpwstr>
      </vt:variant>
      <vt:variant>
        <vt:i4>1310783</vt:i4>
      </vt:variant>
      <vt:variant>
        <vt:i4>140</vt:i4>
      </vt:variant>
      <vt:variant>
        <vt:i4>0</vt:i4>
      </vt:variant>
      <vt:variant>
        <vt:i4>5</vt:i4>
      </vt:variant>
      <vt:variant>
        <vt:lpwstr/>
      </vt:variant>
      <vt:variant>
        <vt:lpwstr>_Toc178417770</vt:lpwstr>
      </vt:variant>
      <vt:variant>
        <vt:i4>1376319</vt:i4>
      </vt:variant>
      <vt:variant>
        <vt:i4>134</vt:i4>
      </vt:variant>
      <vt:variant>
        <vt:i4>0</vt:i4>
      </vt:variant>
      <vt:variant>
        <vt:i4>5</vt:i4>
      </vt:variant>
      <vt:variant>
        <vt:lpwstr/>
      </vt:variant>
      <vt:variant>
        <vt:lpwstr>_Toc178417769</vt:lpwstr>
      </vt:variant>
      <vt:variant>
        <vt:i4>1376319</vt:i4>
      </vt:variant>
      <vt:variant>
        <vt:i4>128</vt:i4>
      </vt:variant>
      <vt:variant>
        <vt:i4>0</vt:i4>
      </vt:variant>
      <vt:variant>
        <vt:i4>5</vt:i4>
      </vt:variant>
      <vt:variant>
        <vt:lpwstr/>
      </vt:variant>
      <vt:variant>
        <vt:lpwstr>_Toc178417768</vt:lpwstr>
      </vt:variant>
      <vt:variant>
        <vt:i4>1376319</vt:i4>
      </vt:variant>
      <vt:variant>
        <vt:i4>122</vt:i4>
      </vt:variant>
      <vt:variant>
        <vt:i4>0</vt:i4>
      </vt:variant>
      <vt:variant>
        <vt:i4>5</vt:i4>
      </vt:variant>
      <vt:variant>
        <vt:lpwstr/>
      </vt:variant>
      <vt:variant>
        <vt:lpwstr>_Toc178417767</vt:lpwstr>
      </vt:variant>
      <vt:variant>
        <vt:i4>1376319</vt:i4>
      </vt:variant>
      <vt:variant>
        <vt:i4>116</vt:i4>
      </vt:variant>
      <vt:variant>
        <vt:i4>0</vt:i4>
      </vt:variant>
      <vt:variant>
        <vt:i4>5</vt:i4>
      </vt:variant>
      <vt:variant>
        <vt:lpwstr/>
      </vt:variant>
      <vt:variant>
        <vt:lpwstr>_Toc178417766</vt:lpwstr>
      </vt:variant>
      <vt:variant>
        <vt:i4>1376319</vt:i4>
      </vt:variant>
      <vt:variant>
        <vt:i4>110</vt:i4>
      </vt:variant>
      <vt:variant>
        <vt:i4>0</vt:i4>
      </vt:variant>
      <vt:variant>
        <vt:i4>5</vt:i4>
      </vt:variant>
      <vt:variant>
        <vt:lpwstr/>
      </vt:variant>
      <vt:variant>
        <vt:lpwstr>_Toc178417765</vt:lpwstr>
      </vt:variant>
      <vt:variant>
        <vt:i4>1376319</vt:i4>
      </vt:variant>
      <vt:variant>
        <vt:i4>104</vt:i4>
      </vt:variant>
      <vt:variant>
        <vt:i4>0</vt:i4>
      </vt:variant>
      <vt:variant>
        <vt:i4>5</vt:i4>
      </vt:variant>
      <vt:variant>
        <vt:lpwstr/>
      </vt:variant>
      <vt:variant>
        <vt:lpwstr>_Toc178417764</vt:lpwstr>
      </vt:variant>
      <vt:variant>
        <vt:i4>1376319</vt:i4>
      </vt:variant>
      <vt:variant>
        <vt:i4>98</vt:i4>
      </vt:variant>
      <vt:variant>
        <vt:i4>0</vt:i4>
      </vt:variant>
      <vt:variant>
        <vt:i4>5</vt:i4>
      </vt:variant>
      <vt:variant>
        <vt:lpwstr/>
      </vt:variant>
      <vt:variant>
        <vt:lpwstr>_Toc178417763</vt:lpwstr>
      </vt:variant>
      <vt:variant>
        <vt:i4>1376319</vt:i4>
      </vt:variant>
      <vt:variant>
        <vt:i4>92</vt:i4>
      </vt:variant>
      <vt:variant>
        <vt:i4>0</vt:i4>
      </vt:variant>
      <vt:variant>
        <vt:i4>5</vt:i4>
      </vt:variant>
      <vt:variant>
        <vt:lpwstr/>
      </vt:variant>
      <vt:variant>
        <vt:lpwstr>_Toc178417762</vt:lpwstr>
      </vt:variant>
      <vt:variant>
        <vt:i4>1376319</vt:i4>
      </vt:variant>
      <vt:variant>
        <vt:i4>86</vt:i4>
      </vt:variant>
      <vt:variant>
        <vt:i4>0</vt:i4>
      </vt:variant>
      <vt:variant>
        <vt:i4>5</vt:i4>
      </vt:variant>
      <vt:variant>
        <vt:lpwstr/>
      </vt:variant>
      <vt:variant>
        <vt:lpwstr>_Toc178417761</vt:lpwstr>
      </vt:variant>
      <vt:variant>
        <vt:i4>1376319</vt:i4>
      </vt:variant>
      <vt:variant>
        <vt:i4>80</vt:i4>
      </vt:variant>
      <vt:variant>
        <vt:i4>0</vt:i4>
      </vt:variant>
      <vt:variant>
        <vt:i4>5</vt:i4>
      </vt:variant>
      <vt:variant>
        <vt:lpwstr/>
      </vt:variant>
      <vt:variant>
        <vt:lpwstr>_Toc178417760</vt:lpwstr>
      </vt:variant>
      <vt:variant>
        <vt:i4>1441855</vt:i4>
      </vt:variant>
      <vt:variant>
        <vt:i4>74</vt:i4>
      </vt:variant>
      <vt:variant>
        <vt:i4>0</vt:i4>
      </vt:variant>
      <vt:variant>
        <vt:i4>5</vt:i4>
      </vt:variant>
      <vt:variant>
        <vt:lpwstr/>
      </vt:variant>
      <vt:variant>
        <vt:lpwstr>_Toc178417759</vt:lpwstr>
      </vt:variant>
      <vt:variant>
        <vt:i4>1441855</vt:i4>
      </vt:variant>
      <vt:variant>
        <vt:i4>68</vt:i4>
      </vt:variant>
      <vt:variant>
        <vt:i4>0</vt:i4>
      </vt:variant>
      <vt:variant>
        <vt:i4>5</vt:i4>
      </vt:variant>
      <vt:variant>
        <vt:lpwstr/>
      </vt:variant>
      <vt:variant>
        <vt:lpwstr>_Toc178417758</vt:lpwstr>
      </vt:variant>
      <vt:variant>
        <vt:i4>1441855</vt:i4>
      </vt:variant>
      <vt:variant>
        <vt:i4>62</vt:i4>
      </vt:variant>
      <vt:variant>
        <vt:i4>0</vt:i4>
      </vt:variant>
      <vt:variant>
        <vt:i4>5</vt:i4>
      </vt:variant>
      <vt:variant>
        <vt:lpwstr/>
      </vt:variant>
      <vt:variant>
        <vt:lpwstr>_Toc178417757</vt:lpwstr>
      </vt:variant>
      <vt:variant>
        <vt:i4>1441855</vt:i4>
      </vt:variant>
      <vt:variant>
        <vt:i4>56</vt:i4>
      </vt:variant>
      <vt:variant>
        <vt:i4>0</vt:i4>
      </vt:variant>
      <vt:variant>
        <vt:i4>5</vt:i4>
      </vt:variant>
      <vt:variant>
        <vt:lpwstr/>
      </vt:variant>
      <vt:variant>
        <vt:lpwstr>_Toc178417756</vt:lpwstr>
      </vt:variant>
      <vt:variant>
        <vt:i4>1441855</vt:i4>
      </vt:variant>
      <vt:variant>
        <vt:i4>50</vt:i4>
      </vt:variant>
      <vt:variant>
        <vt:i4>0</vt:i4>
      </vt:variant>
      <vt:variant>
        <vt:i4>5</vt:i4>
      </vt:variant>
      <vt:variant>
        <vt:lpwstr/>
      </vt:variant>
      <vt:variant>
        <vt:lpwstr>_Toc178417755</vt:lpwstr>
      </vt:variant>
      <vt:variant>
        <vt:i4>1441855</vt:i4>
      </vt:variant>
      <vt:variant>
        <vt:i4>44</vt:i4>
      </vt:variant>
      <vt:variant>
        <vt:i4>0</vt:i4>
      </vt:variant>
      <vt:variant>
        <vt:i4>5</vt:i4>
      </vt:variant>
      <vt:variant>
        <vt:lpwstr/>
      </vt:variant>
      <vt:variant>
        <vt:lpwstr>_Toc178417754</vt:lpwstr>
      </vt:variant>
      <vt:variant>
        <vt:i4>1441855</vt:i4>
      </vt:variant>
      <vt:variant>
        <vt:i4>38</vt:i4>
      </vt:variant>
      <vt:variant>
        <vt:i4>0</vt:i4>
      </vt:variant>
      <vt:variant>
        <vt:i4>5</vt:i4>
      </vt:variant>
      <vt:variant>
        <vt:lpwstr/>
      </vt:variant>
      <vt:variant>
        <vt:lpwstr>_Toc178417753</vt:lpwstr>
      </vt:variant>
      <vt:variant>
        <vt:i4>1441855</vt:i4>
      </vt:variant>
      <vt:variant>
        <vt:i4>32</vt:i4>
      </vt:variant>
      <vt:variant>
        <vt:i4>0</vt:i4>
      </vt:variant>
      <vt:variant>
        <vt:i4>5</vt:i4>
      </vt:variant>
      <vt:variant>
        <vt:lpwstr/>
      </vt:variant>
      <vt:variant>
        <vt:lpwstr>_Toc178417752</vt:lpwstr>
      </vt:variant>
      <vt:variant>
        <vt:i4>1441855</vt:i4>
      </vt:variant>
      <vt:variant>
        <vt:i4>26</vt:i4>
      </vt:variant>
      <vt:variant>
        <vt:i4>0</vt:i4>
      </vt:variant>
      <vt:variant>
        <vt:i4>5</vt:i4>
      </vt:variant>
      <vt:variant>
        <vt:lpwstr/>
      </vt:variant>
      <vt:variant>
        <vt:lpwstr>_Toc178417751</vt:lpwstr>
      </vt:variant>
      <vt:variant>
        <vt:i4>1441855</vt:i4>
      </vt:variant>
      <vt:variant>
        <vt:i4>20</vt:i4>
      </vt:variant>
      <vt:variant>
        <vt:i4>0</vt:i4>
      </vt:variant>
      <vt:variant>
        <vt:i4>5</vt:i4>
      </vt:variant>
      <vt:variant>
        <vt:lpwstr/>
      </vt:variant>
      <vt:variant>
        <vt:lpwstr>_Toc178417750</vt:lpwstr>
      </vt:variant>
      <vt:variant>
        <vt:i4>1507391</vt:i4>
      </vt:variant>
      <vt:variant>
        <vt:i4>14</vt:i4>
      </vt:variant>
      <vt:variant>
        <vt:i4>0</vt:i4>
      </vt:variant>
      <vt:variant>
        <vt:i4>5</vt:i4>
      </vt:variant>
      <vt:variant>
        <vt:lpwstr/>
      </vt:variant>
      <vt:variant>
        <vt:lpwstr>_Toc178417749</vt:lpwstr>
      </vt:variant>
      <vt:variant>
        <vt:i4>1507391</vt:i4>
      </vt:variant>
      <vt:variant>
        <vt:i4>8</vt:i4>
      </vt:variant>
      <vt:variant>
        <vt:i4>0</vt:i4>
      </vt:variant>
      <vt:variant>
        <vt:i4>5</vt:i4>
      </vt:variant>
      <vt:variant>
        <vt:lpwstr/>
      </vt:variant>
      <vt:variant>
        <vt:lpwstr>_Toc178417748</vt:lpwstr>
      </vt:variant>
      <vt:variant>
        <vt:i4>1507391</vt:i4>
      </vt:variant>
      <vt:variant>
        <vt:i4>2</vt:i4>
      </vt:variant>
      <vt:variant>
        <vt:i4>0</vt:i4>
      </vt:variant>
      <vt:variant>
        <vt:i4>5</vt:i4>
      </vt:variant>
      <vt:variant>
        <vt:lpwstr/>
      </vt:variant>
      <vt:variant>
        <vt:lpwstr>_Toc178417747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cp:keywords/>
  <cp:lastModifiedBy>Ricky Bifford</cp:lastModifiedBy>
  <cp:revision>49</cp:revision>
  <cp:lastPrinted>2011-06-23T00:17:00Z</cp:lastPrinted>
  <dcterms:created xsi:type="dcterms:W3CDTF">2010-01-29T23:50:00Z</dcterms:created>
  <dcterms:modified xsi:type="dcterms:W3CDTF">2014-03-30T16:19:00Z</dcterms:modified>
</cp:coreProperties>
</file>