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82D03" w14:textId="1B5F0561" w:rsidR="0009321D" w:rsidRPr="00293331" w:rsidRDefault="0009321D">
      <w:pPr>
        <w:pStyle w:val="Heading1"/>
        <w:pBdr>
          <w:bottom w:val="single" w:sz="6" w:space="1" w:color="auto"/>
        </w:pBdr>
        <w:spacing w:before="0" w:after="120" w:line="275" w:lineRule="auto"/>
        <w:jc w:val="center"/>
        <w:rPr>
          <w:rFonts w:ascii="Times New Roman" w:eastAsia="Times New Roman" w:hAnsi="Times New Roman" w:cs="Times New Roman"/>
          <w:b w:val="0"/>
          <w:bCs w:val="0"/>
          <w:color w:val="1F1F1F"/>
          <w:sz w:val="20"/>
          <w:szCs w:val="20"/>
          <w:lang w:val="es-BO"/>
        </w:rPr>
      </w:pPr>
      <w:r w:rsidRPr="00293331">
        <w:rPr>
          <w:rFonts w:ascii="Times New Roman" w:eastAsia="Times New Roman" w:hAnsi="Times New Roman" w:cs="Times New Roman"/>
          <w:b w:val="0"/>
          <w:bCs w:val="0"/>
          <w:noProof/>
          <w:color w:val="1F1F1F"/>
          <w:sz w:val="20"/>
          <w:szCs w:val="20"/>
          <w:lang w:val="es-BO"/>
        </w:rPr>
        <w:drawing>
          <wp:anchor distT="0" distB="0" distL="114300" distR="114300" simplePos="0" relativeHeight="251659264" behindDoc="0" locked="0" layoutInCell="1" allowOverlap="1" wp14:anchorId="6D62C3AC" wp14:editId="4A48A602">
            <wp:simplePos x="0" y="0"/>
            <wp:positionH relativeFrom="column">
              <wp:posOffset>-824230</wp:posOffset>
            </wp:positionH>
            <wp:positionV relativeFrom="paragraph">
              <wp:posOffset>-813131</wp:posOffset>
            </wp:positionV>
            <wp:extent cx="1983723" cy="851444"/>
            <wp:effectExtent l="0" t="0" r="0" b="6350"/>
            <wp:wrapNone/>
            <wp:docPr id="127828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81065" name="Picture 1278281065"/>
                    <pic:cNvPicPr/>
                  </pic:nvPicPr>
                  <pic:blipFill rotWithShape="1">
                    <a:blip r:embed="rId6" cstate="print">
                      <a:extLst>
                        <a:ext uri="{28A0092B-C50C-407E-A947-70E740481C1C}">
                          <a14:useLocalDpi xmlns:a14="http://schemas.microsoft.com/office/drawing/2010/main" val="0"/>
                        </a:ext>
                      </a:extLst>
                    </a:blip>
                    <a:srcRect l="9192" t="32567" r="8878" b="32264"/>
                    <a:stretch>
                      <a:fillRect/>
                    </a:stretch>
                  </pic:blipFill>
                  <pic:spPr bwMode="auto">
                    <a:xfrm>
                      <a:off x="0" y="0"/>
                      <a:ext cx="1983723" cy="8514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3331">
        <w:rPr>
          <w:rFonts w:ascii="Times New Roman" w:eastAsia="Times New Roman" w:hAnsi="Times New Roman" w:cs="Times New Roman"/>
          <w:b w:val="0"/>
          <w:bCs w:val="0"/>
          <w:color w:val="1F1F1F"/>
          <w:sz w:val="20"/>
          <w:szCs w:val="20"/>
          <w:lang w:val="es-BO"/>
        </w:rPr>
        <w:t xml:space="preserve">11 </w:t>
      </w:r>
      <w:r w:rsidR="00293331" w:rsidRPr="00293331">
        <w:rPr>
          <w:rFonts w:ascii="Times New Roman" w:eastAsia="Times New Roman" w:hAnsi="Times New Roman" w:cs="Times New Roman"/>
          <w:b w:val="0"/>
          <w:bCs w:val="0"/>
          <w:color w:val="1F1F1F"/>
          <w:sz w:val="20"/>
          <w:szCs w:val="20"/>
          <w:lang w:val="es-BO"/>
        </w:rPr>
        <w:t>Junio 2026</w:t>
      </w:r>
    </w:p>
    <w:p w14:paraId="4B9778FD" w14:textId="77777777" w:rsidR="000C5E87" w:rsidRPr="000C5E87" w:rsidRDefault="000C5E87" w:rsidP="000C5E87">
      <w:pPr>
        <w:rPr>
          <w:lang w:val="es-BO"/>
        </w:rPr>
      </w:pPr>
    </w:p>
    <w:p w14:paraId="7788BD99" w14:textId="5FE59DC7" w:rsidR="006220B1" w:rsidRDefault="00C23820">
      <w:pPr>
        <w:pStyle w:val="Heading1"/>
        <w:spacing w:before="0" w:after="120" w:line="275" w:lineRule="auto"/>
        <w:jc w:val="center"/>
        <w:rPr>
          <w:rFonts w:ascii="Times New Roman" w:eastAsia="Times New Roman" w:hAnsi="Times New Roman" w:cs="Times New Roman"/>
          <w:color w:val="1F1F1F"/>
          <w:sz w:val="32"/>
          <w:szCs w:val="32"/>
          <w:lang w:val="es-BO"/>
        </w:rPr>
      </w:pPr>
      <w:r w:rsidRPr="00C23820">
        <w:rPr>
          <w:rFonts w:ascii="Times New Roman" w:eastAsia="Times New Roman" w:hAnsi="Times New Roman" w:cs="Times New Roman"/>
          <w:color w:val="1F1F1F"/>
          <w:sz w:val="32"/>
          <w:szCs w:val="32"/>
          <w:lang w:val="es-BO"/>
        </w:rPr>
        <w:t>OPTIMIZACIÓN TRIDIMENSIONAL DE CARGA AEROPORTUARIA (3D BIN PACKING) CON RESTRICCIONES FÍSICAS Y DE BALANCE ESTÁTICO</w:t>
      </w:r>
    </w:p>
    <w:p w14:paraId="451B9B30" w14:textId="77777777" w:rsidR="00C71481" w:rsidRDefault="00C71481" w:rsidP="00C71481">
      <w:pPr>
        <w:rPr>
          <w:lang w:val="es-BO"/>
        </w:rPr>
      </w:pPr>
    </w:p>
    <w:p w14:paraId="78625DDC" w14:textId="7A92A952" w:rsidR="00C71481" w:rsidRPr="0009321D" w:rsidRDefault="00C71481" w:rsidP="00C71481">
      <w:pPr>
        <w:spacing w:line="360" w:lineRule="auto"/>
        <w:jc w:val="center"/>
        <w:rPr>
          <w:rFonts w:ascii="Times New Roman" w:hAnsi="Times New Roman" w:cs="Times New Roman"/>
          <w:b/>
          <w:bCs/>
          <w:sz w:val="28"/>
          <w:szCs w:val="28"/>
          <w:vertAlign w:val="superscript"/>
          <w:lang w:val="es-BO"/>
        </w:rPr>
      </w:pPr>
      <w:r w:rsidRPr="0009321D">
        <w:rPr>
          <w:rFonts w:ascii="Times New Roman" w:hAnsi="Times New Roman" w:cs="Times New Roman"/>
          <w:b/>
          <w:bCs/>
          <w:sz w:val="28"/>
          <w:szCs w:val="28"/>
          <w:lang w:val="es-BO"/>
        </w:rPr>
        <w:t>Leonardo Duran Cuenca</w:t>
      </w:r>
      <w:r w:rsidR="0009321D" w:rsidRPr="0009321D">
        <w:rPr>
          <w:rFonts w:ascii="Times New Roman" w:hAnsi="Times New Roman" w:cs="Times New Roman"/>
          <w:b/>
          <w:bCs/>
          <w:sz w:val="28"/>
          <w:szCs w:val="28"/>
          <w:vertAlign w:val="superscript"/>
          <w:lang w:val="es-BO"/>
        </w:rPr>
        <w:t>1</w:t>
      </w:r>
      <w:r w:rsidR="0009321D" w:rsidRPr="0009321D">
        <w:rPr>
          <w:rFonts w:ascii="Times New Roman" w:hAnsi="Times New Roman" w:cs="Times New Roman"/>
          <w:b/>
          <w:bCs/>
          <w:sz w:val="28"/>
          <w:szCs w:val="28"/>
          <w:lang w:val="es-BO"/>
        </w:rPr>
        <w:t xml:space="preserve"> Diego</w:t>
      </w:r>
      <w:r w:rsidRPr="0009321D">
        <w:rPr>
          <w:rFonts w:ascii="Times New Roman" w:hAnsi="Times New Roman" w:cs="Times New Roman"/>
          <w:b/>
          <w:bCs/>
          <w:sz w:val="28"/>
          <w:szCs w:val="28"/>
          <w:lang w:val="es-BO"/>
        </w:rPr>
        <w:t xml:space="preserve"> Villazón Arce</w:t>
      </w:r>
      <w:r w:rsidRPr="0009321D">
        <w:rPr>
          <w:rFonts w:ascii="Times New Roman" w:hAnsi="Times New Roman" w:cs="Times New Roman"/>
          <w:b/>
          <w:bCs/>
          <w:sz w:val="28"/>
          <w:szCs w:val="28"/>
          <w:vertAlign w:val="superscript"/>
          <w:lang w:val="es-BO"/>
        </w:rPr>
        <w:t>2</w:t>
      </w:r>
    </w:p>
    <w:p w14:paraId="76BEED90" w14:textId="774F3499" w:rsidR="0009321D" w:rsidRDefault="0009321D" w:rsidP="0009321D">
      <w:pPr>
        <w:spacing w:line="360" w:lineRule="auto"/>
        <w:jc w:val="center"/>
        <w:rPr>
          <w:rFonts w:ascii="Times New Roman" w:hAnsi="Times New Roman" w:cs="Times New Roman"/>
          <w:i/>
          <w:iCs/>
          <w:lang w:val="es-BO"/>
        </w:rPr>
      </w:pPr>
      <w:r w:rsidRPr="000C5E87">
        <w:rPr>
          <w:rFonts w:ascii="Times New Roman" w:hAnsi="Times New Roman" w:cs="Times New Roman"/>
          <w:i/>
          <w:iCs/>
          <w:vertAlign w:val="superscript"/>
          <w:lang w:val="es-BO"/>
        </w:rPr>
        <w:t>1</w:t>
      </w:r>
      <w:r w:rsidRPr="000C5E87">
        <w:rPr>
          <w:rFonts w:ascii="Times New Roman" w:hAnsi="Times New Roman" w:cs="Times New Roman"/>
          <w:i/>
          <w:iCs/>
          <w:lang w:val="es-BO"/>
        </w:rPr>
        <w:t>Universidad Católica Boliviana “San Pablo” (Bolivia</w:t>
      </w:r>
      <w:r w:rsidR="000C5E87" w:rsidRPr="000C5E87">
        <w:rPr>
          <w:rFonts w:ascii="Times New Roman" w:hAnsi="Times New Roman" w:cs="Times New Roman"/>
          <w:i/>
          <w:iCs/>
          <w:lang w:val="es-BO"/>
        </w:rPr>
        <w:t xml:space="preserve">) </w:t>
      </w:r>
      <w:r w:rsidR="00293331">
        <w:rPr>
          <w:rFonts w:ascii="Times New Roman" w:hAnsi="Times New Roman" w:cs="Times New Roman"/>
          <w:i/>
          <w:iCs/>
          <w:lang w:val="es-BO"/>
        </w:rPr>
        <w:t>e</w:t>
      </w:r>
      <w:r w:rsidR="000C5E87" w:rsidRPr="000C5E87">
        <w:rPr>
          <w:rFonts w:ascii="Times New Roman" w:hAnsi="Times New Roman" w:cs="Times New Roman"/>
          <w:i/>
          <w:iCs/>
          <w:lang w:val="es-BO"/>
        </w:rPr>
        <w:t>mail: leonardo.duran.c1@ucb.edu.bo</w:t>
      </w:r>
    </w:p>
    <w:p w14:paraId="28A0414A" w14:textId="3FDA13AE" w:rsidR="000C5E87" w:rsidRPr="000C5E87" w:rsidRDefault="000C5E87" w:rsidP="0009321D">
      <w:pPr>
        <w:spacing w:line="360" w:lineRule="auto"/>
        <w:jc w:val="center"/>
        <w:rPr>
          <w:rFonts w:ascii="Times New Roman" w:hAnsi="Times New Roman" w:cs="Times New Roman"/>
          <w:i/>
          <w:iCs/>
          <w:lang w:val="es-BO"/>
        </w:rPr>
      </w:pPr>
      <w:r>
        <w:rPr>
          <w:rFonts w:ascii="Times New Roman" w:hAnsi="Times New Roman" w:cs="Times New Roman"/>
          <w:i/>
          <w:iCs/>
          <w:vertAlign w:val="superscript"/>
          <w:lang w:val="es-BO"/>
        </w:rPr>
        <w:t>2</w:t>
      </w:r>
      <w:r w:rsidRPr="000C5E87">
        <w:rPr>
          <w:rFonts w:ascii="Times New Roman" w:hAnsi="Times New Roman" w:cs="Times New Roman"/>
          <w:i/>
          <w:iCs/>
          <w:lang w:val="es-BO"/>
        </w:rPr>
        <w:t xml:space="preserve">Universidad Católica Boliviana “San Pablo” (Bolivia) </w:t>
      </w:r>
      <w:r w:rsidR="00293331">
        <w:rPr>
          <w:rFonts w:ascii="Times New Roman" w:hAnsi="Times New Roman" w:cs="Times New Roman"/>
          <w:i/>
          <w:iCs/>
          <w:lang w:val="es-BO"/>
        </w:rPr>
        <w:t>e</w:t>
      </w:r>
      <w:r w:rsidRPr="000C5E87">
        <w:rPr>
          <w:rFonts w:ascii="Times New Roman" w:hAnsi="Times New Roman" w:cs="Times New Roman"/>
          <w:i/>
          <w:iCs/>
          <w:lang w:val="es-BO"/>
        </w:rPr>
        <w:t xml:space="preserve">mail: </w:t>
      </w:r>
      <w:r w:rsidR="00293331">
        <w:rPr>
          <w:rFonts w:ascii="Times New Roman" w:hAnsi="Times New Roman" w:cs="Times New Roman"/>
          <w:i/>
          <w:iCs/>
          <w:lang w:val="es-BO"/>
        </w:rPr>
        <w:t>diego.villazon@ucb.edu.bo</w:t>
      </w:r>
    </w:p>
    <w:p w14:paraId="4DD030BF" w14:textId="6005C063" w:rsidR="006220B1" w:rsidRPr="00B90306" w:rsidRDefault="00686489" w:rsidP="00686489">
      <w:pPr>
        <w:pStyle w:val="Heading2"/>
        <w:spacing w:before="0" w:after="120" w:line="275" w:lineRule="auto"/>
        <w:jc w:val="center"/>
        <w:rPr>
          <w:rFonts w:ascii="Times New Roman" w:eastAsia="Times New Roman" w:hAnsi="Times New Roman" w:cs="Times New Roman"/>
          <w:color w:val="1F1F1F"/>
          <w:sz w:val="22"/>
          <w:szCs w:val="22"/>
          <w:lang w:val="es-BO"/>
        </w:rPr>
      </w:pPr>
      <w:r w:rsidRPr="00B90306">
        <w:rPr>
          <w:rFonts w:ascii="Times New Roman" w:eastAsia="Times New Roman" w:hAnsi="Times New Roman" w:cs="Times New Roman"/>
          <w:color w:val="1F1F1F"/>
          <w:sz w:val="24"/>
          <w:szCs w:val="24"/>
          <w:lang w:val="es-BO"/>
        </w:rPr>
        <w:t>RESUMEN</w:t>
      </w:r>
    </w:p>
    <w:p w14:paraId="1D68BF21" w14:textId="71157631" w:rsidR="00B90306" w:rsidRDefault="00000000" w:rsidP="00C23820">
      <w:pPr>
        <w:pBdr>
          <w:top w:val="nil"/>
          <w:left w:val="nil"/>
          <w:bottom w:val="nil"/>
          <w:right w:val="nil"/>
          <w:between w:val="nil"/>
        </w:pBdr>
        <w:spacing w:after="187" w:line="360" w:lineRule="auto"/>
        <w:jc w:val="both"/>
        <w:rPr>
          <w:rFonts w:ascii="Times New Roman" w:eastAsia="Times New Roman" w:hAnsi="Times New Roman" w:cs="Times New Roman"/>
          <w:color w:val="1F1F1F"/>
          <w:lang w:val="es-BO"/>
        </w:rPr>
      </w:pPr>
      <w:r w:rsidRPr="00686489">
        <w:rPr>
          <w:rFonts w:ascii="Times New Roman" w:eastAsia="Times New Roman" w:hAnsi="Times New Roman" w:cs="Times New Roman"/>
          <w:color w:val="1F1F1F"/>
          <w:lang w:val="es-BO"/>
        </w:rPr>
        <w:t>El presente proyecto aborda el desafío logístico de cargar mercancía en aeronaves optimizando el valor económico transportado, garantizando simultáneamente la viabilidad geométrica y la seguridad del vuelo. Se formula y resuelve un modelo de Programación Lineal Entera Mixta (MILP) que combina una variante tridimensional del Problema de Empaquetado (</w:t>
      </w:r>
      <w:r w:rsidRPr="00686489">
        <w:rPr>
          <w:rFonts w:ascii="Times New Roman" w:eastAsia="Times New Roman" w:hAnsi="Times New Roman" w:cs="Times New Roman"/>
          <w:i/>
          <w:iCs/>
          <w:color w:val="1F1F1F"/>
          <w:lang w:val="es-BO"/>
        </w:rPr>
        <w:t xml:space="preserve">3D </w:t>
      </w:r>
      <w:proofErr w:type="spellStart"/>
      <w:r w:rsidRPr="00686489">
        <w:rPr>
          <w:rFonts w:ascii="Times New Roman" w:eastAsia="Times New Roman" w:hAnsi="Times New Roman" w:cs="Times New Roman"/>
          <w:i/>
          <w:iCs/>
          <w:color w:val="1F1F1F"/>
          <w:lang w:val="es-BO"/>
        </w:rPr>
        <w:t>Bin</w:t>
      </w:r>
      <w:proofErr w:type="spellEnd"/>
      <w:r w:rsidRPr="00686489">
        <w:rPr>
          <w:rFonts w:ascii="Times New Roman" w:eastAsia="Times New Roman" w:hAnsi="Times New Roman" w:cs="Times New Roman"/>
          <w:i/>
          <w:iCs/>
          <w:color w:val="1F1F1F"/>
          <w:lang w:val="es-BO"/>
        </w:rPr>
        <w:t xml:space="preserve"> </w:t>
      </w:r>
      <w:proofErr w:type="spellStart"/>
      <w:r w:rsidRPr="00686489">
        <w:rPr>
          <w:rFonts w:ascii="Times New Roman" w:eastAsia="Times New Roman" w:hAnsi="Times New Roman" w:cs="Times New Roman"/>
          <w:i/>
          <w:iCs/>
          <w:color w:val="1F1F1F"/>
          <w:lang w:val="es-BO"/>
        </w:rPr>
        <w:t>Packing</w:t>
      </w:r>
      <w:proofErr w:type="spellEnd"/>
      <w:r w:rsidRPr="00686489">
        <w:rPr>
          <w:rFonts w:ascii="Times New Roman" w:eastAsia="Times New Roman" w:hAnsi="Times New Roman" w:cs="Times New Roman"/>
          <w:i/>
          <w:iCs/>
          <w:color w:val="1F1F1F"/>
          <w:lang w:val="es-BO"/>
        </w:rPr>
        <w:t xml:space="preserve"> </w:t>
      </w:r>
      <w:proofErr w:type="spellStart"/>
      <w:r w:rsidRPr="00686489">
        <w:rPr>
          <w:rFonts w:ascii="Times New Roman" w:eastAsia="Times New Roman" w:hAnsi="Times New Roman" w:cs="Times New Roman"/>
          <w:i/>
          <w:iCs/>
          <w:color w:val="1F1F1F"/>
          <w:lang w:val="es-BO"/>
        </w:rPr>
        <w:t>Problem</w:t>
      </w:r>
      <w:proofErr w:type="spellEnd"/>
      <w:r w:rsidRPr="00686489">
        <w:rPr>
          <w:rFonts w:ascii="Times New Roman" w:eastAsia="Times New Roman" w:hAnsi="Times New Roman" w:cs="Times New Roman"/>
          <w:color w:val="1F1F1F"/>
          <w:lang w:val="es-BO"/>
        </w:rPr>
        <w:t>) y el Problema de la Mochila (</w:t>
      </w:r>
      <w:proofErr w:type="spellStart"/>
      <w:r w:rsidRPr="00686489">
        <w:rPr>
          <w:rFonts w:ascii="Times New Roman" w:eastAsia="Times New Roman" w:hAnsi="Times New Roman" w:cs="Times New Roman"/>
          <w:i/>
          <w:iCs/>
          <w:color w:val="1F1F1F"/>
          <w:lang w:val="es-BO"/>
        </w:rPr>
        <w:t>Knapsack</w:t>
      </w:r>
      <w:proofErr w:type="spellEnd"/>
      <w:r w:rsidRPr="00686489">
        <w:rPr>
          <w:rFonts w:ascii="Times New Roman" w:eastAsia="Times New Roman" w:hAnsi="Times New Roman" w:cs="Times New Roman"/>
          <w:i/>
          <w:iCs/>
          <w:color w:val="1F1F1F"/>
          <w:lang w:val="es-BO"/>
        </w:rPr>
        <w:t xml:space="preserve"> </w:t>
      </w:r>
      <w:proofErr w:type="spellStart"/>
      <w:r w:rsidRPr="00686489">
        <w:rPr>
          <w:rFonts w:ascii="Times New Roman" w:eastAsia="Times New Roman" w:hAnsi="Times New Roman" w:cs="Times New Roman"/>
          <w:i/>
          <w:iCs/>
          <w:color w:val="1F1F1F"/>
          <w:lang w:val="es-BO"/>
        </w:rPr>
        <w:t>Problem</w:t>
      </w:r>
      <w:proofErr w:type="spellEnd"/>
      <w:r w:rsidRPr="00686489">
        <w:rPr>
          <w:rFonts w:ascii="Times New Roman" w:eastAsia="Times New Roman" w:hAnsi="Times New Roman" w:cs="Times New Roman"/>
          <w:color w:val="1F1F1F"/>
          <w:lang w:val="es-BO"/>
        </w:rPr>
        <w:t xml:space="preserve">). El modelo contempla restricciones críticas de la industria aeronáutica: dimensiones múltiples de compartimientos, límites de peso, reglas de no traslape espacial y el mantenimiento del Centro de Gravedad (CG) longitudinal dentro de rangos operativos seguros. La solución se implementó utilizando </w:t>
      </w:r>
      <w:proofErr w:type="spellStart"/>
      <w:r w:rsidRPr="00686489">
        <w:rPr>
          <w:rFonts w:ascii="Times New Roman" w:eastAsia="Times New Roman" w:hAnsi="Times New Roman" w:cs="Times New Roman"/>
          <w:color w:val="1F1F1F"/>
          <w:lang w:val="es-BO"/>
        </w:rPr>
        <w:t>Pyomo</w:t>
      </w:r>
      <w:proofErr w:type="spellEnd"/>
      <w:r w:rsidRPr="00686489">
        <w:rPr>
          <w:rFonts w:ascii="Times New Roman" w:eastAsia="Times New Roman" w:hAnsi="Times New Roman" w:cs="Times New Roman"/>
          <w:color w:val="1F1F1F"/>
          <w:lang w:val="es-BO"/>
        </w:rPr>
        <w:t xml:space="preserve"> con el </w:t>
      </w:r>
      <w:proofErr w:type="spellStart"/>
      <w:r w:rsidRPr="00686489">
        <w:rPr>
          <w:rFonts w:ascii="Times New Roman" w:eastAsia="Times New Roman" w:hAnsi="Times New Roman" w:cs="Times New Roman"/>
          <w:color w:val="1F1F1F"/>
          <w:lang w:val="es-BO"/>
        </w:rPr>
        <w:t>solver</w:t>
      </w:r>
      <w:proofErr w:type="spellEnd"/>
      <w:r w:rsidRPr="00686489">
        <w:rPr>
          <w:rFonts w:ascii="Times New Roman" w:eastAsia="Times New Roman" w:hAnsi="Times New Roman" w:cs="Times New Roman"/>
          <w:color w:val="1F1F1F"/>
          <w:lang w:val="es-BO"/>
        </w:rPr>
        <w:t xml:space="preserve"> CPLEX, integrada a una interfaz de renderizado 3D en el Frontend.</w:t>
      </w:r>
    </w:p>
    <w:p w14:paraId="1524476D" w14:textId="77777777" w:rsidR="00B90306" w:rsidRDefault="00B90306" w:rsidP="00C23820">
      <w:pPr>
        <w:pBdr>
          <w:top w:val="nil"/>
          <w:left w:val="nil"/>
          <w:bottom w:val="nil"/>
          <w:right w:val="nil"/>
          <w:between w:val="nil"/>
        </w:pBdr>
        <w:spacing w:after="187" w:line="360" w:lineRule="auto"/>
        <w:jc w:val="both"/>
        <w:rPr>
          <w:rFonts w:ascii="Times New Roman" w:eastAsia="Times New Roman" w:hAnsi="Times New Roman" w:cs="Times New Roman"/>
          <w:color w:val="1F1F1F"/>
          <w:lang w:val="es-BO"/>
        </w:rPr>
        <w:sectPr w:rsidR="00B90306" w:rsidSect="00C23820">
          <w:pgSz w:w="12240" w:h="15840"/>
          <w:pgMar w:top="1440" w:right="1440" w:bottom="1440" w:left="1440" w:header="0" w:footer="720" w:gutter="0"/>
          <w:pgNumType w:start="1"/>
          <w:cols w:space="720"/>
          <w:docGrid w:linePitch="299"/>
        </w:sectPr>
      </w:pPr>
    </w:p>
    <w:p w14:paraId="3AE5C00E" w14:textId="00851E05" w:rsidR="006220B1" w:rsidRPr="00B90306" w:rsidRDefault="00B90306" w:rsidP="00B90306">
      <w:pPr>
        <w:pStyle w:val="Heading2"/>
        <w:spacing w:before="0" w:after="120" w:line="275" w:lineRule="auto"/>
        <w:jc w:val="center"/>
        <w:rPr>
          <w:rFonts w:ascii="Times New Roman" w:eastAsia="Times New Roman" w:hAnsi="Times New Roman" w:cs="Times New Roman"/>
          <w:color w:val="1F1F1F"/>
          <w:sz w:val="22"/>
          <w:szCs w:val="22"/>
          <w:lang w:val="es-BO"/>
        </w:rPr>
      </w:pPr>
      <w:r>
        <w:rPr>
          <w:rFonts w:ascii="Times New Roman" w:eastAsia="Times New Roman" w:hAnsi="Times New Roman" w:cs="Times New Roman"/>
          <w:color w:val="1F1F1F"/>
          <w:sz w:val="24"/>
          <w:szCs w:val="24"/>
          <w:lang w:val="es-BO"/>
        </w:rPr>
        <w:t>I</w:t>
      </w:r>
      <w:r w:rsidRPr="00B90306">
        <w:rPr>
          <w:rFonts w:ascii="Times New Roman" w:eastAsia="Times New Roman" w:hAnsi="Times New Roman" w:cs="Times New Roman"/>
          <w:color w:val="1F1F1F"/>
          <w:sz w:val="24"/>
          <w:szCs w:val="24"/>
          <w:lang w:val="es-BO"/>
        </w:rPr>
        <w:t xml:space="preserve">. </w:t>
      </w:r>
      <w:r w:rsidR="00A603F1" w:rsidRPr="00B90306">
        <w:rPr>
          <w:rFonts w:ascii="Times New Roman" w:eastAsia="Times New Roman" w:hAnsi="Times New Roman" w:cs="Times New Roman"/>
          <w:color w:val="1F1F1F"/>
          <w:sz w:val="24"/>
          <w:szCs w:val="24"/>
          <w:lang w:val="es-BO"/>
        </w:rPr>
        <w:t>INTRODUCCIÓN</w:t>
      </w:r>
    </w:p>
    <w:p w14:paraId="1B05B9F9" w14:textId="77777777" w:rsidR="006220B1" w:rsidRPr="00686489" w:rsidRDefault="00000000" w:rsidP="00A603F1">
      <w:pPr>
        <w:pBdr>
          <w:top w:val="nil"/>
          <w:left w:val="nil"/>
          <w:bottom w:val="nil"/>
          <w:right w:val="nil"/>
          <w:between w:val="nil"/>
        </w:pBdr>
        <w:spacing w:after="187" w:line="360" w:lineRule="auto"/>
        <w:jc w:val="both"/>
        <w:rPr>
          <w:rFonts w:ascii="Times New Roman" w:eastAsia="Times New Roman" w:hAnsi="Times New Roman" w:cs="Times New Roman"/>
          <w:color w:val="1F1F1F"/>
          <w:lang w:val="es-BO"/>
        </w:rPr>
      </w:pPr>
      <w:r w:rsidRPr="00686489">
        <w:rPr>
          <w:rFonts w:ascii="Times New Roman" w:eastAsia="Times New Roman" w:hAnsi="Times New Roman" w:cs="Times New Roman"/>
          <w:color w:val="1F1F1F"/>
          <w:lang w:val="es-BO"/>
        </w:rPr>
        <w:t>La logística aeroportuaria moderna exige maximizar las ganancias por flete minimizando los riesgos estructurales de las aeronaves. Asignar cajas a compartimientos de carga no es trivial debido a las estrictas restricciones geométricas y de peso.</w:t>
      </w:r>
    </w:p>
    <w:p w14:paraId="45BC339D" w14:textId="43394A33" w:rsidR="006220B1" w:rsidRPr="00686489" w:rsidRDefault="00000000" w:rsidP="00A603F1">
      <w:pPr>
        <w:pBdr>
          <w:top w:val="nil"/>
          <w:left w:val="nil"/>
          <w:bottom w:val="nil"/>
          <w:right w:val="nil"/>
          <w:between w:val="nil"/>
        </w:pBdr>
        <w:spacing w:after="187" w:line="360" w:lineRule="auto"/>
        <w:jc w:val="both"/>
        <w:rPr>
          <w:rFonts w:ascii="Times New Roman" w:eastAsia="Times New Roman" w:hAnsi="Times New Roman" w:cs="Times New Roman"/>
          <w:color w:val="1F1F1F"/>
          <w:lang w:val="es-BO"/>
        </w:rPr>
      </w:pPr>
      <w:r w:rsidRPr="00686489">
        <w:rPr>
          <w:rFonts w:ascii="Times New Roman" w:eastAsia="Times New Roman" w:hAnsi="Times New Roman" w:cs="Times New Roman"/>
          <w:color w:val="1F1F1F"/>
          <w:lang w:val="es-BO"/>
        </w:rPr>
        <w:t xml:space="preserve">El objetivo de este proyecto es desarrollar una herramienta de software (Backend + Frontend) que ingiera un inventario de cajas de distintos volúmenes y valores, y seleccione la mejor combinación para introducir en los compartimientos de un avión específico. Además de decidir </w:t>
      </w:r>
      <w:r w:rsidRPr="00A603F1">
        <w:rPr>
          <w:rFonts w:ascii="Times New Roman" w:eastAsia="Times New Roman" w:hAnsi="Times New Roman" w:cs="Times New Roman"/>
          <w:color w:val="1F1F1F"/>
          <w:lang w:val="es-BO"/>
        </w:rPr>
        <w:t>qué</w:t>
      </w:r>
      <w:r w:rsidRPr="00686489">
        <w:rPr>
          <w:rFonts w:ascii="Times New Roman" w:eastAsia="Times New Roman" w:hAnsi="Times New Roman" w:cs="Times New Roman"/>
          <w:color w:val="1F1F1F"/>
          <w:lang w:val="es-BO"/>
        </w:rPr>
        <w:t xml:space="preserve"> cajas viajan, el sistema decide la </w:t>
      </w:r>
      <w:r w:rsidRPr="00686489">
        <w:rPr>
          <w:rFonts w:ascii="Times New Roman" w:eastAsia="Times New Roman" w:hAnsi="Times New Roman" w:cs="Times New Roman"/>
          <w:color w:val="1F1F1F"/>
          <w:lang w:val="es-BO"/>
        </w:rPr>
        <w:t xml:space="preserve">coordenada exacta </w:t>
      </w:r>
      <w:r w:rsidR="00AA3DB8">
        <w:rPr>
          <w:rFonts w:ascii="Times New Roman" w:eastAsia="Times New Roman" w:hAnsi="Times New Roman" w:cs="Times New Roman"/>
          <w:color w:val="1F1F1F"/>
          <w:lang w:val="es-BO"/>
        </w:rPr>
        <w:t>(</w:t>
      </w:r>
      <m:oMath>
        <m:r>
          <w:rPr>
            <w:rFonts w:ascii="Cambria Math" w:eastAsia="Times New Roman" w:hAnsi="Cambria Math" w:cs="Times New Roman"/>
            <w:color w:val="1F1F1F"/>
            <w:lang w:val="es-BO"/>
          </w:rPr>
          <m:t>x</m:t>
        </m:r>
        <m:r>
          <m:rPr>
            <m:sty m:val="p"/>
          </m:rPr>
          <w:rPr>
            <w:rFonts w:ascii="Cambria Math" w:eastAsia="Times New Roman" w:hAnsi="Cambria Math" w:cs="Times New Roman"/>
            <w:color w:val="1F1F1F"/>
            <w:lang w:val="es-BO"/>
          </w:rPr>
          <m:t xml:space="preserve">, </m:t>
        </m:r>
        <m:r>
          <w:rPr>
            <w:rFonts w:ascii="Cambria Math" w:eastAsia="Times New Roman" w:hAnsi="Cambria Math" w:cs="Times New Roman"/>
            <w:color w:val="1F1F1F"/>
            <w:lang w:val="es-BO"/>
          </w:rPr>
          <m:t>y</m:t>
        </m:r>
        <m:r>
          <m:rPr>
            <m:sty m:val="p"/>
          </m:rPr>
          <w:rPr>
            <w:rFonts w:ascii="Cambria Math" w:eastAsia="Times New Roman" w:hAnsi="Cambria Math" w:cs="Times New Roman"/>
            <w:color w:val="1F1F1F"/>
            <w:lang w:val="es-BO"/>
          </w:rPr>
          <m:t xml:space="preserve">, </m:t>
        </m:r>
        <m:r>
          <w:rPr>
            <w:rFonts w:ascii="Cambria Math" w:eastAsia="Times New Roman" w:hAnsi="Cambria Math" w:cs="Times New Roman"/>
            <w:color w:val="1F1F1F"/>
            <w:lang w:val="es-BO"/>
          </w:rPr>
          <m:t>z</m:t>
        </m:r>
      </m:oMath>
      <w:r w:rsidR="00AA3DB8">
        <w:rPr>
          <w:rFonts w:ascii="Times New Roman" w:eastAsia="Times New Roman" w:hAnsi="Times New Roman" w:cs="Times New Roman"/>
          <w:color w:val="1F1F1F"/>
          <w:lang w:val="es-BO"/>
        </w:rPr>
        <w:t>)</w:t>
      </w:r>
      <w:r w:rsidRPr="00686489">
        <w:rPr>
          <w:rFonts w:ascii="Times New Roman" w:eastAsia="Times New Roman" w:hAnsi="Times New Roman" w:cs="Times New Roman"/>
          <w:color w:val="1F1F1F"/>
          <w:lang w:val="es-BO"/>
        </w:rPr>
        <w:t xml:space="preserve"> de cada caja garantizando que el peso distribuido no altere peligrosamente el momento estático (Centro de Gravedad) de la aeronave.</w:t>
      </w:r>
    </w:p>
    <w:p w14:paraId="6014E3AD" w14:textId="276A25D5" w:rsidR="006220B1" w:rsidRPr="00B90306" w:rsidRDefault="00B90306" w:rsidP="00B90306">
      <w:pPr>
        <w:pStyle w:val="Heading2"/>
        <w:spacing w:before="0" w:after="120" w:line="275" w:lineRule="auto"/>
        <w:jc w:val="center"/>
        <w:rPr>
          <w:rFonts w:ascii="Times New Roman" w:eastAsia="Times New Roman" w:hAnsi="Times New Roman" w:cs="Times New Roman"/>
          <w:color w:val="1F1F1F"/>
          <w:sz w:val="24"/>
          <w:szCs w:val="24"/>
          <w:lang w:val="es-BO"/>
        </w:rPr>
      </w:pPr>
      <w:r>
        <w:rPr>
          <w:rFonts w:ascii="Times New Roman" w:eastAsia="Times New Roman" w:hAnsi="Times New Roman" w:cs="Times New Roman"/>
          <w:color w:val="1F1F1F"/>
          <w:sz w:val="24"/>
          <w:szCs w:val="24"/>
          <w:lang w:val="es-BO"/>
        </w:rPr>
        <w:t>II</w:t>
      </w:r>
      <w:r w:rsidR="00A603F1" w:rsidRPr="00B90306">
        <w:rPr>
          <w:rFonts w:ascii="Times New Roman" w:eastAsia="Times New Roman" w:hAnsi="Times New Roman" w:cs="Times New Roman"/>
          <w:color w:val="1F1F1F"/>
          <w:sz w:val="24"/>
          <w:szCs w:val="24"/>
          <w:lang w:val="es-BO"/>
        </w:rPr>
        <w:t>. FORMULACIÓN MATEMÁTICA (MODELO MILP)</w:t>
      </w:r>
    </w:p>
    <w:p w14:paraId="1C6F554B" w14:textId="77777777" w:rsidR="006220B1" w:rsidRPr="00686489" w:rsidRDefault="00000000" w:rsidP="00B90306">
      <w:pPr>
        <w:pBdr>
          <w:top w:val="nil"/>
          <w:left w:val="nil"/>
          <w:bottom w:val="nil"/>
          <w:right w:val="nil"/>
          <w:between w:val="nil"/>
        </w:pBdr>
        <w:spacing w:after="187" w:line="360" w:lineRule="auto"/>
        <w:jc w:val="both"/>
        <w:rPr>
          <w:rFonts w:ascii="Times New Roman" w:eastAsia="Times New Roman" w:hAnsi="Times New Roman" w:cs="Times New Roman"/>
          <w:color w:val="1F1F1F"/>
          <w:lang w:val="es-BO"/>
        </w:rPr>
      </w:pPr>
      <w:r w:rsidRPr="00686489">
        <w:rPr>
          <w:rFonts w:ascii="Times New Roman" w:eastAsia="Times New Roman" w:hAnsi="Times New Roman" w:cs="Times New Roman"/>
          <w:color w:val="1F1F1F"/>
          <w:lang w:val="es-BO"/>
        </w:rPr>
        <w:t>El problema ha sido clasificado como Programación Lineal Entera Mixta (MILP). A continuación, se detalla la formulación técnica empleada:</w:t>
      </w:r>
    </w:p>
    <w:p w14:paraId="7627D1DE" w14:textId="494F416D" w:rsidR="006220B1" w:rsidRPr="00B90306" w:rsidRDefault="00000000">
      <w:pPr>
        <w:pStyle w:val="Heading3"/>
        <w:spacing w:before="0" w:after="120" w:line="275" w:lineRule="auto"/>
        <w:rPr>
          <w:rFonts w:ascii="Times New Roman" w:eastAsia="Times New Roman" w:hAnsi="Times New Roman" w:cs="Times New Roman"/>
          <w:color w:val="1F1F1F"/>
          <w:sz w:val="24"/>
          <w:szCs w:val="24"/>
          <w:lang w:val="es-BO"/>
        </w:rPr>
      </w:pPr>
      <w:r w:rsidRPr="00B90306">
        <w:rPr>
          <w:rFonts w:ascii="Times New Roman" w:eastAsia="Times New Roman" w:hAnsi="Times New Roman" w:cs="Times New Roman"/>
          <w:color w:val="1F1F1F"/>
          <w:sz w:val="24"/>
          <w:szCs w:val="24"/>
          <w:lang w:val="es-BO"/>
        </w:rPr>
        <w:t>2.1. Conjuntos y Parámetros</w:t>
      </w:r>
    </w:p>
    <w:p w14:paraId="70AB379E" w14:textId="48B1C612" w:rsidR="006220B1" w:rsidRDefault="00000000" w:rsidP="00B90306">
      <w:pPr>
        <w:numPr>
          <w:ilvl w:val="0"/>
          <w:numId w:val="1"/>
        </w:numPr>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b/>
          <w:bCs/>
          <w:color w:val="1F1F1F"/>
        </w:rPr>
        <w:t>Conjuntos:</w:t>
      </w:r>
    </w:p>
    <w:p w14:paraId="73819FE8" w14:textId="2B9C2F9E" w:rsidR="006220B1" w:rsidRPr="00686489" w:rsidRDefault="00AA3DB8" w:rsidP="00B90306">
      <w:pPr>
        <w:numPr>
          <w:ilvl w:val="1"/>
          <w:numId w:val="2"/>
        </w:numPr>
        <w:pBdr>
          <w:top w:val="nil"/>
          <w:left w:val="nil"/>
          <w:bottom w:val="nil"/>
          <w:right w:val="nil"/>
          <w:between w:val="nil"/>
        </w:pBdr>
        <w:spacing w:line="360" w:lineRule="auto"/>
        <w:rPr>
          <w:lang w:val="es-BO"/>
        </w:rPr>
      </w:pPr>
      <m:oMath>
        <m:r>
          <w:rPr>
            <w:rFonts w:ascii="Cambria Math" w:eastAsia="Times New Roman" w:hAnsi="Cambria Math" w:cs="Times New Roman"/>
            <w:color w:val="1F1F1F"/>
            <w:lang w:val="es-BO"/>
          </w:rPr>
          <m:t>I</m:t>
        </m:r>
      </m:oMath>
      <w:r w:rsidRPr="00686489">
        <w:rPr>
          <w:rFonts w:ascii="Times New Roman" w:eastAsia="Times New Roman" w:hAnsi="Times New Roman" w:cs="Times New Roman"/>
          <w:color w:val="1F1F1F"/>
          <w:lang w:val="es-BO"/>
        </w:rPr>
        <w:t>: Conjunto de cajas disponibles en inventario (</w:t>
      </w:r>
      <m:oMath>
        <m:r>
          <w:rPr>
            <w:rFonts w:ascii="Cambria Math" w:eastAsia="Times New Roman" w:hAnsi="Cambria Math" w:cs="Times New Roman"/>
            <w:color w:val="1F1F1F"/>
            <w:lang w:val="es-BO"/>
          </w:rPr>
          <m:t>i = 1, . . . n</m:t>
        </m:r>
      </m:oMath>
      <w:r w:rsidRPr="00686489">
        <w:rPr>
          <w:rFonts w:ascii="Times New Roman" w:eastAsia="Times New Roman" w:hAnsi="Times New Roman" w:cs="Times New Roman"/>
          <w:color w:val="1F1F1F"/>
          <w:lang w:val="es-BO"/>
        </w:rPr>
        <w:t>).</w:t>
      </w:r>
    </w:p>
    <w:p w14:paraId="4EE07CB1" w14:textId="7E6E8236" w:rsidR="006220B1" w:rsidRPr="00AC15F4" w:rsidRDefault="00AA3DB8" w:rsidP="00B90306">
      <w:pPr>
        <w:numPr>
          <w:ilvl w:val="1"/>
          <w:numId w:val="2"/>
        </w:numPr>
        <w:pBdr>
          <w:top w:val="nil"/>
          <w:left w:val="nil"/>
          <w:bottom w:val="nil"/>
          <w:right w:val="nil"/>
          <w:between w:val="nil"/>
        </w:pBdr>
        <w:spacing w:line="360" w:lineRule="auto"/>
        <w:rPr>
          <w:rFonts w:ascii="Times New Roman" w:eastAsia="Times New Roman" w:hAnsi="Times New Roman" w:cs="Times New Roman"/>
          <w:lang w:val="es-BO"/>
        </w:rPr>
      </w:pPr>
      <m:oMath>
        <m:r>
          <w:rPr>
            <w:rFonts w:ascii="Cambria Math" w:eastAsia="Times New Roman" w:hAnsi="Cambria Math" w:cs="Times New Roman"/>
            <w:color w:val="1F1F1F"/>
            <w:lang w:val="es-BO"/>
          </w:rPr>
          <w:lastRenderedPageBreak/>
          <m:t>J</m:t>
        </m:r>
      </m:oMath>
      <w:r w:rsidRPr="00686489">
        <w:rPr>
          <w:rFonts w:ascii="Times New Roman" w:eastAsia="Times New Roman" w:hAnsi="Times New Roman" w:cs="Times New Roman"/>
          <w:color w:val="1F1F1F"/>
          <w:lang w:val="es-BO"/>
        </w:rPr>
        <w:t>: Conjunto de compartimientos del avión seleccionado (</w:t>
      </w:r>
      <m:oMath>
        <m:r>
          <w:rPr>
            <w:rFonts w:ascii="Cambria Math" w:eastAsia="Times New Roman" w:hAnsi="Cambria Math" w:cs="Times New Roman"/>
            <w:color w:val="1F1F1F"/>
            <w:lang w:val="es-BO"/>
          </w:rPr>
          <m:t>j = 1, . . . m</m:t>
        </m:r>
      </m:oMath>
      <w:r w:rsidRPr="00686489">
        <w:rPr>
          <w:rFonts w:ascii="Times New Roman" w:eastAsia="Times New Roman" w:hAnsi="Times New Roman" w:cs="Times New Roman"/>
          <w:color w:val="1F1F1F"/>
          <w:lang w:val="es-BO"/>
        </w:rPr>
        <w:t>).</w:t>
      </w:r>
    </w:p>
    <w:p w14:paraId="27A6CA9D" w14:textId="0B1634D9" w:rsidR="00AC15F4" w:rsidRDefault="00AC15F4" w:rsidP="00AC15F4">
      <w:pPr>
        <w:pBdr>
          <w:top w:val="nil"/>
          <w:left w:val="nil"/>
          <w:bottom w:val="nil"/>
          <w:right w:val="nil"/>
          <w:between w:val="nil"/>
        </w:pBdr>
        <w:spacing w:line="360" w:lineRule="auto"/>
        <w:rPr>
          <w:rFonts w:ascii="Times New Roman" w:eastAsia="Times New Roman" w:hAnsi="Times New Roman" w:cs="Times New Roman"/>
          <w:lang w:val="es-BO"/>
        </w:rPr>
      </w:pPr>
    </w:p>
    <w:p w14:paraId="57828B24" w14:textId="3C3C8DC9" w:rsidR="00AC15F4" w:rsidRDefault="00AC15F4" w:rsidP="00AC15F4">
      <w:pPr>
        <w:pBdr>
          <w:top w:val="nil"/>
          <w:left w:val="nil"/>
          <w:bottom w:val="nil"/>
          <w:right w:val="nil"/>
          <w:between w:val="nil"/>
        </w:pBdr>
        <w:spacing w:line="360" w:lineRule="auto"/>
        <w:rPr>
          <w:rFonts w:ascii="Times New Roman" w:eastAsia="Times New Roman" w:hAnsi="Times New Roman" w:cs="Times New Roman"/>
          <w:lang w:val="es-BO"/>
        </w:rPr>
      </w:pPr>
      <w:r w:rsidRPr="00AC15F4">
        <w:rPr>
          <w:rFonts w:ascii="Times New Roman" w:eastAsia="Times New Roman" w:hAnsi="Times New Roman" w:cs="Times New Roman"/>
          <w:lang w:val="es-BO"/>
        </w:rPr>
        <w:drawing>
          <wp:anchor distT="0" distB="0" distL="114300" distR="114300" simplePos="0" relativeHeight="251665408" behindDoc="0" locked="0" layoutInCell="1" allowOverlap="1" wp14:anchorId="7A183E85" wp14:editId="0F2360BE">
            <wp:simplePos x="0" y="0"/>
            <wp:positionH relativeFrom="column">
              <wp:posOffset>0</wp:posOffset>
            </wp:positionH>
            <wp:positionV relativeFrom="paragraph">
              <wp:posOffset>0</wp:posOffset>
            </wp:positionV>
            <wp:extent cx="2746375" cy="426720"/>
            <wp:effectExtent l="0" t="0" r="0" b="0"/>
            <wp:wrapNone/>
            <wp:docPr id="179811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1275" name=""/>
                    <pic:cNvPicPr/>
                  </pic:nvPicPr>
                  <pic:blipFill>
                    <a:blip r:embed="rId7"/>
                    <a:stretch>
                      <a:fillRect/>
                    </a:stretch>
                  </pic:blipFill>
                  <pic:spPr>
                    <a:xfrm>
                      <a:off x="0" y="0"/>
                      <a:ext cx="2746375" cy="426720"/>
                    </a:xfrm>
                    <a:prstGeom prst="rect">
                      <a:avLst/>
                    </a:prstGeom>
                  </pic:spPr>
                </pic:pic>
              </a:graphicData>
            </a:graphic>
          </wp:anchor>
        </w:drawing>
      </w:r>
    </w:p>
    <w:p w14:paraId="7524E3DF" w14:textId="22D4C45E" w:rsidR="00AC15F4" w:rsidRDefault="00BD3A28" w:rsidP="00AC15F4">
      <w:pPr>
        <w:pBdr>
          <w:top w:val="nil"/>
          <w:left w:val="nil"/>
          <w:bottom w:val="nil"/>
          <w:right w:val="nil"/>
          <w:between w:val="nil"/>
        </w:pBdr>
        <w:spacing w:line="360" w:lineRule="auto"/>
        <w:rPr>
          <w:rFonts w:ascii="Times New Roman" w:eastAsia="Times New Roman" w:hAnsi="Times New Roman" w:cs="Times New Roman"/>
          <w:lang w:val="es-BO"/>
        </w:rPr>
      </w:pPr>
      <w:r w:rsidRPr="00BD3A28">
        <w:rPr>
          <w:rFonts w:ascii="Times New Roman" w:eastAsia="Times New Roman" w:hAnsi="Times New Roman" w:cs="Times New Roman"/>
          <w:lang w:val="es-BO"/>
        </w:rPr>
        <w:drawing>
          <wp:anchor distT="0" distB="0" distL="114300" distR="114300" simplePos="0" relativeHeight="251671552" behindDoc="0" locked="0" layoutInCell="1" allowOverlap="1" wp14:anchorId="474D802A" wp14:editId="5B094FBF">
            <wp:simplePos x="0" y="0"/>
            <wp:positionH relativeFrom="column">
              <wp:posOffset>3196590</wp:posOffset>
            </wp:positionH>
            <wp:positionV relativeFrom="paragraph">
              <wp:posOffset>263686</wp:posOffset>
            </wp:positionV>
            <wp:extent cx="2746375" cy="857250"/>
            <wp:effectExtent l="0" t="0" r="0" b="0"/>
            <wp:wrapNone/>
            <wp:docPr id="120923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35246" name=""/>
                    <pic:cNvPicPr/>
                  </pic:nvPicPr>
                  <pic:blipFill>
                    <a:blip r:embed="rId8"/>
                    <a:stretch>
                      <a:fillRect/>
                    </a:stretch>
                  </pic:blipFill>
                  <pic:spPr>
                    <a:xfrm>
                      <a:off x="0" y="0"/>
                      <a:ext cx="2746375" cy="857250"/>
                    </a:xfrm>
                    <a:prstGeom prst="rect">
                      <a:avLst/>
                    </a:prstGeom>
                  </pic:spPr>
                </pic:pic>
              </a:graphicData>
            </a:graphic>
          </wp:anchor>
        </w:drawing>
      </w:r>
    </w:p>
    <w:p w14:paraId="6F4D61BA" w14:textId="639FA91E" w:rsidR="00AC15F4" w:rsidRDefault="00AC15F4" w:rsidP="00AC15F4">
      <w:pPr>
        <w:pBdr>
          <w:top w:val="nil"/>
          <w:left w:val="nil"/>
          <w:bottom w:val="nil"/>
          <w:right w:val="nil"/>
          <w:between w:val="nil"/>
        </w:pBdr>
        <w:spacing w:line="360" w:lineRule="auto"/>
        <w:rPr>
          <w:rFonts w:ascii="Times New Roman" w:eastAsia="Times New Roman" w:hAnsi="Times New Roman" w:cs="Times New Roman"/>
          <w:lang w:val="es-BO"/>
        </w:rPr>
      </w:pPr>
    </w:p>
    <w:p w14:paraId="151C846B" w14:textId="34B329AA" w:rsidR="006220B1" w:rsidRDefault="00BD3A28" w:rsidP="00B90306">
      <w:pPr>
        <w:numPr>
          <w:ilvl w:val="0"/>
          <w:numId w:val="1"/>
        </w:numPr>
        <w:pBdr>
          <w:top w:val="nil"/>
          <w:left w:val="nil"/>
          <w:bottom w:val="nil"/>
          <w:right w:val="nil"/>
          <w:between w:val="nil"/>
        </w:pBdr>
        <w:spacing w:line="360" w:lineRule="auto"/>
        <w:rPr>
          <w:rFonts w:ascii="Times New Roman" w:eastAsia="Times New Roman" w:hAnsi="Times New Roman" w:cs="Times New Roman"/>
        </w:rPr>
      </w:pPr>
      <w:r w:rsidRPr="00BD3A28">
        <w:rPr>
          <w:rFonts w:ascii="Times New Roman" w:eastAsia="Times New Roman" w:hAnsi="Times New Roman" w:cs="Times New Roman"/>
          <w:lang w:val="es-BO"/>
        </w:rPr>
        <w:drawing>
          <wp:anchor distT="0" distB="0" distL="114300" distR="114300" simplePos="0" relativeHeight="251673600" behindDoc="0" locked="0" layoutInCell="1" allowOverlap="1" wp14:anchorId="78796C7C" wp14:editId="64D95CAF">
            <wp:simplePos x="0" y="0"/>
            <wp:positionH relativeFrom="column">
              <wp:posOffset>0</wp:posOffset>
            </wp:positionH>
            <wp:positionV relativeFrom="paragraph">
              <wp:posOffset>1463675</wp:posOffset>
            </wp:positionV>
            <wp:extent cx="2746375" cy="921385"/>
            <wp:effectExtent l="0" t="0" r="0" b="0"/>
            <wp:wrapNone/>
            <wp:docPr id="52896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60462" name=""/>
                    <pic:cNvPicPr/>
                  </pic:nvPicPr>
                  <pic:blipFill>
                    <a:blip r:embed="rId9"/>
                    <a:stretch>
                      <a:fillRect/>
                    </a:stretch>
                  </pic:blipFill>
                  <pic:spPr>
                    <a:xfrm>
                      <a:off x="0" y="0"/>
                      <a:ext cx="2746375" cy="921385"/>
                    </a:xfrm>
                    <a:prstGeom prst="rect">
                      <a:avLst/>
                    </a:prstGeom>
                  </pic:spPr>
                </pic:pic>
              </a:graphicData>
            </a:graphic>
          </wp:anchor>
        </w:drawing>
      </w:r>
      <w:proofErr w:type="spellStart"/>
      <w:r w:rsidR="00000000">
        <w:rPr>
          <w:rFonts w:ascii="Times New Roman" w:eastAsia="Times New Roman" w:hAnsi="Times New Roman" w:cs="Times New Roman"/>
          <w:b/>
          <w:bCs/>
          <w:color w:val="1F1F1F"/>
        </w:rPr>
        <w:t>Parámetros</w:t>
      </w:r>
      <w:proofErr w:type="spellEnd"/>
      <w:r w:rsidR="00000000">
        <w:rPr>
          <w:rFonts w:ascii="Times New Roman" w:eastAsia="Times New Roman" w:hAnsi="Times New Roman" w:cs="Times New Roman"/>
          <w:b/>
          <w:bCs/>
          <w:color w:val="1F1F1F"/>
        </w:rPr>
        <w:t xml:space="preserve"> de las Cajas:</w:t>
      </w:r>
    </w:p>
    <w:p w14:paraId="0210C8DA" w14:textId="518013B4" w:rsidR="006220B1" w:rsidRPr="00686489" w:rsidRDefault="00FD4D4E" w:rsidP="00B90306">
      <w:pPr>
        <w:numPr>
          <w:ilvl w:val="1"/>
          <w:numId w:val="3"/>
        </w:numPr>
        <w:pBdr>
          <w:top w:val="nil"/>
          <w:left w:val="nil"/>
          <w:bottom w:val="nil"/>
          <w:right w:val="nil"/>
          <w:between w:val="nil"/>
        </w:pBdr>
        <w:spacing w:line="360" w:lineRule="auto"/>
        <w:rPr>
          <w:lang w:val="es-BO"/>
        </w:rPr>
      </w:pPr>
      <m:oMath>
        <m:r>
          <w:rPr>
            <w:rFonts w:ascii="Cambria Math" w:eastAsia="Times New Roman" w:hAnsi="Cambria Math" w:cs="Times New Roman"/>
            <w:color w:val="1F1F1F"/>
            <w:lang w:val="es-BO"/>
          </w:rPr>
          <m:t>d</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x</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 d</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y</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 d</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z</m:t>
            </m:r>
          </m:e>
          <m:sub>
            <m:r>
              <w:rPr>
                <w:rFonts w:ascii="Cambria Math" w:eastAsia="Times New Roman" w:hAnsi="Cambria Math" w:cs="Times New Roman"/>
                <w:color w:val="1F1F1F"/>
                <w:lang w:val="es-BO"/>
              </w:rPr>
              <m:t>i</m:t>
            </m:r>
          </m:sub>
        </m:sSub>
      </m:oMath>
      <w:r w:rsidRPr="00686489">
        <w:rPr>
          <w:rFonts w:ascii="Times New Roman" w:eastAsia="Times New Roman" w:hAnsi="Times New Roman" w:cs="Times New Roman"/>
          <w:color w:val="1F1F1F"/>
          <w:lang w:val="es-BO"/>
        </w:rPr>
        <w:t xml:space="preserve">: Dimensiones físicas (ancho, largo, alto) de la caja </w:t>
      </w:r>
      <m:oMath>
        <m:r>
          <w:rPr>
            <w:rFonts w:ascii="Cambria Math" w:eastAsia="Times New Roman" w:hAnsi="Cambria Math" w:cs="Times New Roman"/>
            <w:color w:val="1F1F1F"/>
            <w:lang w:val="es-BO"/>
          </w:rPr>
          <m:t>i</m:t>
        </m:r>
      </m:oMath>
      <w:r w:rsidRPr="00686489">
        <w:rPr>
          <w:rFonts w:ascii="Times New Roman" w:eastAsia="Times New Roman" w:hAnsi="Times New Roman" w:cs="Times New Roman"/>
          <w:color w:val="1F1F1F"/>
          <w:lang w:val="es-BO"/>
        </w:rPr>
        <w:t>.</w:t>
      </w:r>
    </w:p>
    <w:p w14:paraId="58F60DB7" w14:textId="6AFD68E8" w:rsidR="006220B1" w:rsidRPr="00AA3DB8" w:rsidRDefault="00000000" w:rsidP="00B90306">
      <w:pPr>
        <w:numPr>
          <w:ilvl w:val="1"/>
          <w:numId w:val="3"/>
        </w:numPr>
        <w:pBdr>
          <w:top w:val="nil"/>
          <w:left w:val="nil"/>
          <w:bottom w:val="nil"/>
          <w:right w:val="nil"/>
          <w:between w:val="nil"/>
        </w:pBdr>
        <w:spacing w:line="360" w:lineRule="auto"/>
        <w:rPr>
          <w:rFonts w:ascii="Times New Roman" w:eastAsia="Times New Roman" w:hAnsi="Times New Roman" w:cs="Times New Roman"/>
          <w:lang w:val="es-BO"/>
        </w:rPr>
      </w:pPr>
      <m:oMath>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w</m:t>
            </m:r>
          </m:e>
          <m:sub>
            <m:r>
              <w:rPr>
                <w:rFonts w:ascii="Cambria Math" w:eastAsia="Times New Roman" w:hAnsi="Cambria Math" w:cs="Times New Roman"/>
                <w:color w:val="1F1F1F"/>
                <w:lang w:val="es-BO"/>
              </w:rPr>
              <m:t>i</m:t>
            </m:r>
          </m:sub>
        </m:sSub>
      </m:oMath>
      <w:r w:rsidR="00FD4D4E" w:rsidRPr="00AA3DB8">
        <w:rPr>
          <w:rFonts w:ascii="Times New Roman" w:eastAsia="Times New Roman" w:hAnsi="Times New Roman" w:cs="Times New Roman"/>
          <w:color w:val="1F1F1F"/>
          <w:lang w:val="es-BO"/>
        </w:rPr>
        <w:t>: Peso de la caja</w:t>
      </w:r>
      <m:oMath>
        <m:r>
          <w:rPr>
            <w:rFonts w:ascii="Cambria Math" w:eastAsia="Times New Roman" w:hAnsi="Cambria Math" w:cs="Times New Roman"/>
            <w:color w:val="1F1F1F"/>
            <w:lang w:val="es-BO"/>
          </w:rPr>
          <m:t xml:space="preserve"> i</m:t>
        </m:r>
      </m:oMath>
      <w:r w:rsidR="00FD4D4E" w:rsidRPr="00AA3DB8">
        <w:rPr>
          <w:rFonts w:ascii="Times New Roman" w:eastAsia="Times New Roman" w:hAnsi="Times New Roman" w:cs="Times New Roman"/>
          <w:color w:val="1F1F1F"/>
          <w:lang w:val="es-BO"/>
        </w:rPr>
        <w:t>.</w:t>
      </w:r>
    </w:p>
    <w:p w14:paraId="7278FA00" w14:textId="0363FD0E" w:rsidR="006220B1" w:rsidRPr="00AC15F4" w:rsidRDefault="00FD4D4E" w:rsidP="00B90306">
      <w:pPr>
        <w:numPr>
          <w:ilvl w:val="1"/>
          <w:numId w:val="3"/>
        </w:numPr>
        <w:pBdr>
          <w:top w:val="nil"/>
          <w:left w:val="nil"/>
          <w:bottom w:val="nil"/>
          <w:right w:val="nil"/>
          <w:between w:val="nil"/>
        </w:pBdr>
        <w:spacing w:line="360" w:lineRule="auto"/>
        <w:rPr>
          <w:rFonts w:ascii="Times New Roman" w:eastAsia="Times New Roman" w:hAnsi="Times New Roman" w:cs="Times New Roman"/>
          <w:lang w:val="es-BO"/>
        </w:rPr>
      </w:pPr>
      <m:oMath>
        <m:r>
          <w:rPr>
            <w:rFonts w:ascii="Cambria Math" w:eastAsia="Times New Roman" w:hAnsi="Cambria Math" w:cs="Times New Roman"/>
            <w:color w:val="1F1F1F"/>
            <w:lang w:val="es-BO"/>
          </w:rPr>
          <m:t>va</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l</m:t>
            </m:r>
          </m:e>
          <m:sub>
            <m:r>
              <w:rPr>
                <w:rFonts w:ascii="Cambria Math" w:eastAsia="Times New Roman" w:hAnsi="Cambria Math" w:cs="Times New Roman"/>
                <w:color w:val="1F1F1F"/>
                <w:lang w:val="es-BO"/>
              </w:rPr>
              <m:t>i</m:t>
            </m:r>
          </m:sub>
        </m:sSub>
      </m:oMath>
      <w:r w:rsidRPr="00686489">
        <w:rPr>
          <w:rFonts w:ascii="Times New Roman" w:eastAsia="Times New Roman" w:hAnsi="Times New Roman" w:cs="Times New Roman"/>
          <w:color w:val="1F1F1F"/>
          <w:lang w:val="es-BO"/>
        </w:rPr>
        <w:t xml:space="preserve">: Valor económico (o prioridad) de la caja </w:t>
      </w:r>
      <m:oMath>
        <m:r>
          <w:rPr>
            <w:rFonts w:ascii="Cambria Math" w:eastAsia="Times New Roman" w:hAnsi="Cambria Math" w:cs="Times New Roman"/>
            <w:color w:val="1F1F1F"/>
            <w:lang w:val="es-BO"/>
          </w:rPr>
          <m:t>i</m:t>
        </m:r>
      </m:oMath>
      <w:r w:rsidRPr="00686489">
        <w:rPr>
          <w:rFonts w:ascii="Times New Roman" w:eastAsia="Times New Roman" w:hAnsi="Times New Roman" w:cs="Times New Roman"/>
          <w:color w:val="1F1F1F"/>
          <w:lang w:val="es-BO"/>
        </w:rPr>
        <w:t>.</w:t>
      </w:r>
    </w:p>
    <w:p w14:paraId="7908DD39" w14:textId="64809A7A" w:rsidR="00AC15F4" w:rsidRDefault="00AC15F4" w:rsidP="00AC15F4">
      <w:pPr>
        <w:pBdr>
          <w:top w:val="nil"/>
          <w:left w:val="nil"/>
          <w:bottom w:val="nil"/>
          <w:right w:val="nil"/>
          <w:between w:val="nil"/>
        </w:pBdr>
        <w:spacing w:line="360" w:lineRule="auto"/>
        <w:rPr>
          <w:rFonts w:ascii="Times New Roman" w:eastAsia="Times New Roman" w:hAnsi="Times New Roman" w:cs="Times New Roman"/>
          <w:lang w:val="es-BO"/>
        </w:rPr>
      </w:pPr>
    </w:p>
    <w:p w14:paraId="16CC0F5D" w14:textId="44C14251" w:rsidR="00AC15F4" w:rsidRDefault="00AC15F4" w:rsidP="00AC15F4">
      <w:pPr>
        <w:pBdr>
          <w:top w:val="nil"/>
          <w:left w:val="nil"/>
          <w:bottom w:val="nil"/>
          <w:right w:val="nil"/>
          <w:between w:val="nil"/>
        </w:pBdr>
        <w:spacing w:line="360" w:lineRule="auto"/>
        <w:rPr>
          <w:rFonts w:ascii="Times New Roman" w:eastAsia="Times New Roman" w:hAnsi="Times New Roman" w:cs="Times New Roman"/>
          <w:lang w:val="es-BO"/>
        </w:rPr>
      </w:pPr>
    </w:p>
    <w:p w14:paraId="2A3D4C1A" w14:textId="77777777" w:rsidR="00AC15F4" w:rsidRDefault="00AC15F4" w:rsidP="00AC15F4">
      <w:pPr>
        <w:pBdr>
          <w:top w:val="nil"/>
          <w:left w:val="nil"/>
          <w:bottom w:val="nil"/>
          <w:right w:val="nil"/>
          <w:between w:val="nil"/>
        </w:pBdr>
        <w:spacing w:line="360" w:lineRule="auto"/>
        <w:rPr>
          <w:rFonts w:ascii="Times New Roman" w:eastAsia="Times New Roman" w:hAnsi="Times New Roman" w:cs="Times New Roman"/>
          <w:lang w:val="es-BO"/>
        </w:rPr>
      </w:pPr>
    </w:p>
    <w:p w14:paraId="7900D325" w14:textId="77777777" w:rsidR="00BD3A28" w:rsidRPr="00686489" w:rsidRDefault="00BD3A28" w:rsidP="00AC15F4">
      <w:pPr>
        <w:pBdr>
          <w:top w:val="nil"/>
          <w:left w:val="nil"/>
          <w:bottom w:val="nil"/>
          <w:right w:val="nil"/>
          <w:between w:val="nil"/>
        </w:pBdr>
        <w:spacing w:line="360" w:lineRule="auto"/>
        <w:rPr>
          <w:rFonts w:ascii="Times New Roman" w:eastAsia="Times New Roman" w:hAnsi="Times New Roman" w:cs="Times New Roman"/>
          <w:lang w:val="es-BO"/>
        </w:rPr>
      </w:pPr>
    </w:p>
    <w:p w14:paraId="261BBEA6" w14:textId="5A95802E" w:rsidR="006220B1" w:rsidRDefault="00000000" w:rsidP="00B90306">
      <w:pPr>
        <w:numPr>
          <w:ilvl w:val="0"/>
          <w:numId w:val="1"/>
        </w:numPr>
        <w:pBdr>
          <w:top w:val="nil"/>
          <w:left w:val="nil"/>
          <w:bottom w:val="nil"/>
          <w:right w:val="nil"/>
          <w:between w:val="nil"/>
        </w:pBdr>
        <w:spacing w:line="360" w:lineRule="auto"/>
        <w:rPr>
          <w:rFonts w:ascii="Times New Roman" w:eastAsia="Times New Roman" w:hAnsi="Times New Roman" w:cs="Times New Roman"/>
        </w:rPr>
      </w:pPr>
      <w:proofErr w:type="spellStart"/>
      <w:r>
        <w:rPr>
          <w:rFonts w:ascii="Times New Roman" w:eastAsia="Times New Roman" w:hAnsi="Times New Roman" w:cs="Times New Roman"/>
          <w:b/>
          <w:bCs/>
          <w:color w:val="1F1F1F"/>
        </w:rPr>
        <w:t>Parámetros</w:t>
      </w:r>
      <w:proofErr w:type="spellEnd"/>
      <w:r>
        <w:rPr>
          <w:rFonts w:ascii="Times New Roman" w:eastAsia="Times New Roman" w:hAnsi="Times New Roman" w:cs="Times New Roman"/>
          <w:b/>
          <w:bCs/>
          <w:color w:val="1F1F1F"/>
        </w:rPr>
        <w:t xml:space="preserve"> de </w:t>
      </w:r>
      <w:proofErr w:type="spellStart"/>
      <w:r>
        <w:rPr>
          <w:rFonts w:ascii="Times New Roman" w:eastAsia="Times New Roman" w:hAnsi="Times New Roman" w:cs="Times New Roman"/>
          <w:b/>
          <w:bCs/>
          <w:color w:val="1F1F1F"/>
        </w:rPr>
        <w:t>los</w:t>
      </w:r>
      <w:proofErr w:type="spellEnd"/>
      <w:r>
        <w:rPr>
          <w:rFonts w:ascii="Times New Roman" w:eastAsia="Times New Roman" w:hAnsi="Times New Roman" w:cs="Times New Roman"/>
          <w:b/>
          <w:bCs/>
          <w:color w:val="1F1F1F"/>
        </w:rPr>
        <w:t xml:space="preserve"> </w:t>
      </w:r>
      <w:proofErr w:type="spellStart"/>
      <w:r>
        <w:rPr>
          <w:rFonts w:ascii="Times New Roman" w:eastAsia="Times New Roman" w:hAnsi="Times New Roman" w:cs="Times New Roman"/>
          <w:b/>
          <w:bCs/>
          <w:color w:val="1F1F1F"/>
        </w:rPr>
        <w:t>Compartimientos</w:t>
      </w:r>
      <w:proofErr w:type="spellEnd"/>
      <w:r>
        <w:rPr>
          <w:rFonts w:ascii="Times New Roman" w:eastAsia="Times New Roman" w:hAnsi="Times New Roman" w:cs="Times New Roman"/>
          <w:b/>
          <w:bCs/>
          <w:color w:val="1F1F1F"/>
        </w:rPr>
        <w:t>:</w:t>
      </w:r>
    </w:p>
    <w:p w14:paraId="116DA878" w14:textId="773464EB" w:rsidR="006220B1" w:rsidRPr="00FD4D4E" w:rsidRDefault="00000000" w:rsidP="00B90306">
      <w:pPr>
        <w:numPr>
          <w:ilvl w:val="1"/>
          <w:numId w:val="4"/>
        </w:numPr>
        <w:pBdr>
          <w:top w:val="nil"/>
          <w:left w:val="nil"/>
          <w:bottom w:val="nil"/>
          <w:right w:val="nil"/>
          <w:between w:val="nil"/>
        </w:pBdr>
        <w:spacing w:line="360" w:lineRule="auto"/>
        <w:rPr>
          <w:lang w:val="es-BO"/>
        </w:rPr>
      </w:pPr>
      <m:oMath>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L</m:t>
            </m:r>
          </m:e>
          <m:sub>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X</m:t>
                </m:r>
              </m:e>
              <m:sub>
                <m:r>
                  <w:rPr>
                    <w:rFonts w:ascii="Cambria Math" w:eastAsia="Times New Roman" w:hAnsi="Cambria Math" w:cs="Times New Roman"/>
                    <w:color w:val="1F1F1F"/>
                    <w:lang w:val="es-BO"/>
                  </w:rPr>
                  <m:t>j</m:t>
                </m:r>
              </m:sub>
            </m:sSub>
          </m:sub>
        </m:sSub>
        <m:r>
          <w:rPr>
            <w:rFonts w:ascii="Cambria Math" w:eastAsia="Times New Roman" w:hAnsi="Cambria Math" w:cs="Times New Roman"/>
            <w:color w:val="1F1F1F"/>
            <w:lang w:val="es-BO"/>
          </w:rPr>
          <m:t xml:space="preserve">, </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L</m:t>
            </m:r>
          </m:e>
          <m:sub>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Y</m:t>
                </m:r>
              </m:e>
              <m:sub>
                <m:r>
                  <w:rPr>
                    <w:rFonts w:ascii="Cambria Math" w:eastAsia="Times New Roman" w:hAnsi="Cambria Math" w:cs="Times New Roman"/>
                    <w:color w:val="1F1F1F"/>
                    <w:lang w:val="es-BO"/>
                  </w:rPr>
                  <m:t>j</m:t>
                </m:r>
              </m:sub>
            </m:sSub>
          </m:sub>
        </m:sSub>
        <m:r>
          <w:rPr>
            <w:rFonts w:ascii="Cambria Math" w:eastAsia="Times New Roman" w:hAnsi="Cambria Math" w:cs="Times New Roman"/>
            <w:color w:val="1F1F1F"/>
            <w:lang w:val="es-BO"/>
          </w:rPr>
          <m:t xml:space="preserve">, </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L</m:t>
            </m:r>
          </m:e>
          <m:sub>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Z</m:t>
                </m:r>
              </m:e>
              <m:sub>
                <m:r>
                  <w:rPr>
                    <w:rFonts w:ascii="Cambria Math" w:eastAsia="Times New Roman" w:hAnsi="Cambria Math" w:cs="Times New Roman"/>
                    <w:color w:val="1F1F1F"/>
                    <w:lang w:val="es-BO"/>
                  </w:rPr>
                  <m:t>j</m:t>
                </m:r>
              </m:sub>
            </m:sSub>
          </m:sub>
        </m:sSub>
      </m:oMath>
      <w:r w:rsidR="004846CA" w:rsidRPr="00FD4D4E">
        <w:rPr>
          <w:rFonts w:ascii="Times New Roman" w:eastAsia="Times New Roman" w:hAnsi="Times New Roman" w:cs="Times New Roman"/>
          <w:color w:val="1F1F1F"/>
          <w:lang w:val="es-BO"/>
        </w:rPr>
        <w:t xml:space="preserve">: Dimensiones máximas del compartimiento </w:t>
      </w:r>
      <w:r w:rsidR="00FD4D4E">
        <w:rPr>
          <w:rFonts w:ascii="Times New Roman" w:eastAsia="Times New Roman" w:hAnsi="Times New Roman" w:cs="Times New Roman"/>
          <w:color w:val="1F1F1F"/>
          <w:lang w:val="es-BO"/>
        </w:rPr>
        <w:t>j</w:t>
      </w:r>
      <w:r w:rsidR="004846CA" w:rsidRPr="00FD4D4E">
        <w:rPr>
          <w:rFonts w:ascii="Times New Roman" w:eastAsia="Times New Roman" w:hAnsi="Times New Roman" w:cs="Times New Roman"/>
          <w:color w:val="1F1F1F"/>
          <w:lang w:val="es-BO"/>
        </w:rPr>
        <w:t>.</w:t>
      </w:r>
    </w:p>
    <w:p w14:paraId="36E4C5FB" w14:textId="548B7144" w:rsidR="006220B1" w:rsidRPr="00686489" w:rsidRDefault="00FD4D4E" w:rsidP="00B90306">
      <w:pPr>
        <w:numPr>
          <w:ilvl w:val="1"/>
          <w:numId w:val="4"/>
        </w:numPr>
        <w:pBdr>
          <w:top w:val="nil"/>
          <w:left w:val="nil"/>
          <w:bottom w:val="nil"/>
          <w:right w:val="nil"/>
          <w:between w:val="nil"/>
        </w:pBdr>
        <w:spacing w:line="360" w:lineRule="auto"/>
        <w:rPr>
          <w:rFonts w:ascii="Times New Roman" w:eastAsia="Times New Roman" w:hAnsi="Times New Roman" w:cs="Times New Roman"/>
          <w:lang w:val="es-BO"/>
        </w:rPr>
      </w:pPr>
      <m:oMath>
        <m:r>
          <w:rPr>
            <w:rFonts w:ascii="Cambria Math" w:eastAsia="Times New Roman" w:hAnsi="Cambria Math" w:cs="Times New Roman"/>
            <w:color w:val="1F1F1F"/>
            <w:lang w:val="es-BO"/>
          </w:rPr>
          <m:t>Wma</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x</m:t>
            </m:r>
          </m:e>
          <m:sub>
            <m:r>
              <w:rPr>
                <w:rFonts w:ascii="Cambria Math" w:eastAsia="Times New Roman" w:hAnsi="Cambria Math" w:cs="Times New Roman"/>
                <w:color w:val="1F1F1F"/>
                <w:lang w:val="es-BO"/>
              </w:rPr>
              <m:t>j</m:t>
            </m:r>
          </m:sub>
        </m:sSub>
      </m:oMath>
      <w:r w:rsidRPr="00686489">
        <w:rPr>
          <w:rFonts w:ascii="Times New Roman" w:eastAsia="Times New Roman" w:hAnsi="Times New Roman" w:cs="Times New Roman"/>
          <w:color w:val="1F1F1F"/>
          <w:lang w:val="es-BO"/>
        </w:rPr>
        <w:t xml:space="preserve">: Capacidad máxima de carga estructural (peso) del compartimiento </w:t>
      </w:r>
      <m:oMath>
        <m:r>
          <w:rPr>
            <w:rFonts w:ascii="Cambria Math" w:eastAsia="Times New Roman" w:hAnsi="Cambria Math" w:cs="Times New Roman"/>
            <w:color w:val="1F1F1F"/>
            <w:lang w:val="es-BO"/>
          </w:rPr>
          <m:t>j</m:t>
        </m:r>
      </m:oMath>
      <w:r w:rsidRPr="00686489">
        <w:rPr>
          <w:rFonts w:ascii="Times New Roman" w:eastAsia="Times New Roman" w:hAnsi="Times New Roman" w:cs="Times New Roman"/>
          <w:color w:val="1F1F1F"/>
          <w:lang w:val="es-BO"/>
        </w:rPr>
        <w:t>.</w:t>
      </w:r>
    </w:p>
    <w:p w14:paraId="018C057B" w14:textId="3DF87E48" w:rsidR="006220B1" w:rsidRPr="00BD3A28" w:rsidRDefault="00FD4D4E" w:rsidP="00B90306">
      <w:pPr>
        <w:numPr>
          <w:ilvl w:val="1"/>
          <w:numId w:val="4"/>
        </w:numPr>
        <w:pBdr>
          <w:top w:val="nil"/>
          <w:left w:val="nil"/>
          <w:bottom w:val="nil"/>
          <w:right w:val="nil"/>
          <w:between w:val="nil"/>
        </w:pBdr>
        <w:spacing w:line="360" w:lineRule="auto"/>
        <w:rPr>
          <w:rFonts w:ascii="Times New Roman" w:eastAsia="Times New Roman" w:hAnsi="Times New Roman" w:cs="Times New Roman"/>
          <w:lang w:val="es-BO"/>
        </w:rPr>
      </w:pPr>
      <m:oMath>
        <m:r>
          <w:rPr>
            <w:rFonts w:ascii="Cambria Math" w:eastAsia="Times New Roman" w:hAnsi="Cambria Math" w:cs="Times New Roman"/>
            <w:color w:val="1F1F1F"/>
            <w:lang w:val="es-BO"/>
          </w:rPr>
          <m:t>Ycom</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p</m:t>
            </m:r>
          </m:e>
          <m:sub>
            <m:r>
              <w:rPr>
                <w:rFonts w:ascii="Cambria Math" w:eastAsia="Times New Roman" w:hAnsi="Cambria Math" w:cs="Times New Roman"/>
                <w:color w:val="1F1F1F"/>
                <w:lang w:val="es-BO"/>
              </w:rPr>
              <m:t>j</m:t>
            </m:r>
          </m:sub>
        </m:sSub>
      </m:oMath>
      <w:r w:rsidRPr="00686489">
        <w:rPr>
          <w:rFonts w:ascii="Times New Roman" w:eastAsia="Times New Roman" w:hAnsi="Times New Roman" w:cs="Times New Roman"/>
          <w:color w:val="1F1F1F"/>
          <w:lang w:val="es-BO"/>
        </w:rPr>
        <w:t xml:space="preserve">: Distancia desde la nariz del avión hasta el inicio del compartimiento </w:t>
      </w:r>
      <m:oMath>
        <m:r>
          <w:rPr>
            <w:rFonts w:ascii="Cambria Math" w:eastAsia="Times New Roman" w:hAnsi="Cambria Math" w:cs="Times New Roman"/>
            <w:color w:val="1F1F1F"/>
            <w:lang w:val="es-BO"/>
          </w:rPr>
          <m:t>j</m:t>
        </m:r>
      </m:oMath>
      <w:r>
        <w:rPr>
          <w:rFonts w:ascii="Times New Roman" w:eastAsia="Times New Roman" w:hAnsi="Times New Roman" w:cs="Times New Roman"/>
          <w:color w:val="1F1F1F"/>
          <w:lang w:val="es-BO"/>
        </w:rPr>
        <w:t xml:space="preserve"> </w:t>
      </w:r>
      <w:r w:rsidRPr="00686489">
        <w:rPr>
          <w:rFonts w:ascii="Times New Roman" w:eastAsia="Times New Roman" w:hAnsi="Times New Roman" w:cs="Times New Roman"/>
          <w:color w:val="1F1F1F"/>
          <w:lang w:val="es-BO"/>
        </w:rPr>
        <w:t>en el eje longitudinal.</w:t>
      </w:r>
    </w:p>
    <w:p w14:paraId="3D44736F" w14:textId="1BCC0AAC" w:rsidR="00BD3A28" w:rsidRDefault="00BD3A28" w:rsidP="00BD3A28">
      <w:pPr>
        <w:pBdr>
          <w:top w:val="nil"/>
          <w:left w:val="nil"/>
          <w:bottom w:val="nil"/>
          <w:right w:val="nil"/>
          <w:between w:val="nil"/>
        </w:pBdr>
        <w:spacing w:line="360" w:lineRule="auto"/>
        <w:rPr>
          <w:rFonts w:ascii="Times New Roman" w:eastAsia="Times New Roman" w:hAnsi="Times New Roman" w:cs="Times New Roman"/>
          <w:lang w:val="es-BO"/>
        </w:rPr>
      </w:pPr>
      <w:r w:rsidRPr="00BD3A28">
        <w:rPr>
          <w:rFonts w:ascii="Times New Roman" w:eastAsia="Times New Roman" w:hAnsi="Times New Roman" w:cs="Times New Roman"/>
          <w:lang w:val="es-BO"/>
        </w:rPr>
        <w:drawing>
          <wp:anchor distT="0" distB="0" distL="114300" distR="114300" simplePos="0" relativeHeight="251669504" behindDoc="0" locked="0" layoutInCell="1" allowOverlap="1" wp14:anchorId="7DC2167D" wp14:editId="713D48BA">
            <wp:simplePos x="0" y="0"/>
            <wp:positionH relativeFrom="column">
              <wp:posOffset>0</wp:posOffset>
            </wp:positionH>
            <wp:positionV relativeFrom="paragraph">
              <wp:posOffset>89383</wp:posOffset>
            </wp:positionV>
            <wp:extent cx="2746375" cy="857250"/>
            <wp:effectExtent l="0" t="0" r="0" b="0"/>
            <wp:wrapNone/>
            <wp:docPr id="198730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05070" name=""/>
                    <pic:cNvPicPr/>
                  </pic:nvPicPr>
                  <pic:blipFill>
                    <a:blip r:embed="rId10"/>
                    <a:stretch>
                      <a:fillRect/>
                    </a:stretch>
                  </pic:blipFill>
                  <pic:spPr>
                    <a:xfrm>
                      <a:off x="0" y="0"/>
                      <a:ext cx="2746375" cy="857250"/>
                    </a:xfrm>
                    <a:prstGeom prst="rect">
                      <a:avLst/>
                    </a:prstGeom>
                  </pic:spPr>
                </pic:pic>
              </a:graphicData>
            </a:graphic>
          </wp:anchor>
        </w:drawing>
      </w:r>
    </w:p>
    <w:p w14:paraId="4C544BB2" w14:textId="49F778FF" w:rsidR="00BD3A28" w:rsidRDefault="00BD3A28" w:rsidP="00BD3A28">
      <w:pPr>
        <w:pBdr>
          <w:top w:val="nil"/>
          <w:left w:val="nil"/>
          <w:bottom w:val="nil"/>
          <w:right w:val="nil"/>
          <w:between w:val="nil"/>
        </w:pBdr>
        <w:spacing w:line="360" w:lineRule="auto"/>
        <w:rPr>
          <w:rFonts w:ascii="Times New Roman" w:eastAsia="Times New Roman" w:hAnsi="Times New Roman" w:cs="Times New Roman"/>
          <w:lang w:val="es-BO"/>
        </w:rPr>
      </w:pPr>
    </w:p>
    <w:p w14:paraId="77F014DF" w14:textId="09C68C46" w:rsidR="00BD3A28" w:rsidRDefault="00BD3A28" w:rsidP="00BD3A28">
      <w:pPr>
        <w:pBdr>
          <w:top w:val="nil"/>
          <w:left w:val="nil"/>
          <w:bottom w:val="nil"/>
          <w:right w:val="nil"/>
          <w:between w:val="nil"/>
        </w:pBdr>
        <w:spacing w:line="360" w:lineRule="auto"/>
        <w:rPr>
          <w:rFonts w:ascii="Times New Roman" w:eastAsia="Times New Roman" w:hAnsi="Times New Roman" w:cs="Times New Roman"/>
          <w:lang w:val="es-BO"/>
        </w:rPr>
      </w:pPr>
    </w:p>
    <w:p w14:paraId="363CD589" w14:textId="41D3455B" w:rsidR="00BD3A28" w:rsidRDefault="00BD3A28" w:rsidP="00BD3A28">
      <w:pPr>
        <w:pBdr>
          <w:top w:val="nil"/>
          <w:left w:val="nil"/>
          <w:bottom w:val="nil"/>
          <w:right w:val="nil"/>
          <w:between w:val="nil"/>
        </w:pBdr>
        <w:spacing w:line="360" w:lineRule="auto"/>
        <w:rPr>
          <w:rFonts w:ascii="Times New Roman" w:eastAsia="Times New Roman" w:hAnsi="Times New Roman" w:cs="Times New Roman"/>
          <w:lang w:val="es-BO"/>
        </w:rPr>
      </w:pPr>
      <w:r w:rsidRPr="00BD3A28">
        <w:rPr>
          <w:rFonts w:ascii="Times New Roman" w:eastAsia="Times New Roman" w:hAnsi="Times New Roman" w:cs="Times New Roman"/>
          <w:lang w:val="es-BO"/>
        </w:rPr>
        <w:drawing>
          <wp:anchor distT="0" distB="0" distL="114300" distR="114300" simplePos="0" relativeHeight="251677696" behindDoc="0" locked="0" layoutInCell="1" allowOverlap="1" wp14:anchorId="320DF116" wp14:editId="3E300737">
            <wp:simplePos x="0" y="0"/>
            <wp:positionH relativeFrom="column">
              <wp:posOffset>3196590</wp:posOffset>
            </wp:positionH>
            <wp:positionV relativeFrom="paragraph">
              <wp:posOffset>105893</wp:posOffset>
            </wp:positionV>
            <wp:extent cx="2746375" cy="706120"/>
            <wp:effectExtent l="0" t="0" r="0" b="0"/>
            <wp:wrapNone/>
            <wp:docPr id="149454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540586" name=""/>
                    <pic:cNvPicPr/>
                  </pic:nvPicPr>
                  <pic:blipFill>
                    <a:blip r:embed="rId11"/>
                    <a:stretch>
                      <a:fillRect/>
                    </a:stretch>
                  </pic:blipFill>
                  <pic:spPr>
                    <a:xfrm>
                      <a:off x="0" y="0"/>
                      <a:ext cx="2746375" cy="706120"/>
                    </a:xfrm>
                    <a:prstGeom prst="rect">
                      <a:avLst/>
                    </a:prstGeom>
                  </pic:spPr>
                </pic:pic>
              </a:graphicData>
            </a:graphic>
          </wp:anchor>
        </w:drawing>
      </w:r>
    </w:p>
    <w:p w14:paraId="55E7FE3F" w14:textId="77777777" w:rsidR="00BD3A28" w:rsidRPr="00686489" w:rsidRDefault="00BD3A28" w:rsidP="00BD3A28">
      <w:pPr>
        <w:pBdr>
          <w:top w:val="nil"/>
          <w:left w:val="nil"/>
          <w:bottom w:val="nil"/>
          <w:right w:val="nil"/>
          <w:between w:val="nil"/>
        </w:pBdr>
        <w:spacing w:line="360" w:lineRule="auto"/>
        <w:rPr>
          <w:rFonts w:ascii="Times New Roman" w:eastAsia="Times New Roman" w:hAnsi="Times New Roman" w:cs="Times New Roman"/>
          <w:lang w:val="es-BO"/>
        </w:rPr>
      </w:pPr>
    </w:p>
    <w:p w14:paraId="73BAE43F" w14:textId="77777777" w:rsidR="006220B1" w:rsidRDefault="00000000" w:rsidP="00B90306">
      <w:pPr>
        <w:numPr>
          <w:ilvl w:val="0"/>
          <w:numId w:val="1"/>
        </w:numPr>
        <w:pBdr>
          <w:top w:val="nil"/>
          <w:left w:val="nil"/>
          <w:bottom w:val="nil"/>
          <w:right w:val="nil"/>
          <w:between w:val="nil"/>
        </w:pBdr>
        <w:spacing w:line="360" w:lineRule="auto"/>
        <w:rPr>
          <w:rFonts w:ascii="Times New Roman" w:eastAsia="Times New Roman" w:hAnsi="Times New Roman" w:cs="Times New Roman"/>
        </w:rPr>
      </w:pPr>
      <w:proofErr w:type="spellStart"/>
      <w:r>
        <w:rPr>
          <w:rFonts w:ascii="Times New Roman" w:eastAsia="Times New Roman" w:hAnsi="Times New Roman" w:cs="Times New Roman"/>
          <w:b/>
          <w:bCs/>
          <w:color w:val="1F1F1F"/>
        </w:rPr>
        <w:t>Parámetros</w:t>
      </w:r>
      <w:proofErr w:type="spellEnd"/>
      <w:r>
        <w:rPr>
          <w:rFonts w:ascii="Times New Roman" w:eastAsia="Times New Roman" w:hAnsi="Times New Roman" w:cs="Times New Roman"/>
          <w:b/>
          <w:bCs/>
          <w:color w:val="1F1F1F"/>
        </w:rPr>
        <w:t xml:space="preserve"> </w:t>
      </w:r>
      <w:proofErr w:type="spellStart"/>
      <w:r>
        <w:rPr>
          <w:rFonts w:ascii="Times New Roman" w:eastAsia="Times New Roman" w:hAnsi="Times New Roman" w:cs="Times New Roman"/>
          <w:b/>
          <w:bCs/>
          <w:color w:val="1F1F1F"/>
        </w:rPr>
        <w:t>Globales</w:t>
      </w:r>
      <w:proofErr w:type="spellEnd"/>
      <w:r>
        <w:rPr>
          <w:rFonts w:ascii="Times New Roman" w:eastAsia="Times New Roman" w:hAnsi="Times New Roman" w:cs="Times New Roman"/>
          <w:b/>
          <w:bCs/>
          <w:color w:val="1F1F1F"/>
        </w:rPr>
        <w:t>:</w:t>
      </w:r>
    </w:p>
    <w:p w14:paraId="63D3374D" w14:textId="399F7143" w:rsidR="006220B1" w:rsidRPr="00686489" w:rsidRDefault="00841A2F" w:rsidP="00B90306">
      <w:pPr>
        <w:numPr>
          <w:ilvl w:val="1"/>
          <w:numId w:val="5"/>
        </w:numPr>
        <w:pBdr>
          <w:top w:val="nil"/>
          <w:left w:val="nil"/>
          <w:bottom w:val="nil"/>
          <w:right w:val="nil"/>
          <w:between w:val="nil"/>
        </w:pBdr>
        <w:spacing w:line="360" w:lineRule="auto"/>
        <w:rPr>
          <w:lang w:val="es-BO"/>
        </w:rPr>
      </w:pPr>
      <m:oMath>
        <m:r>
          <w:rPr>
            <w:rFonts w:ascii="Cambria Math" w:eastAsia="Times New Roman" w:hAnsi="Cambria Math" w:cs="Times New Roman"/>
            <w:color w:val="1F1F1F"/>
            <w:lang w:val="es-BO"/>
          </w:rPr>
          <m:t>C</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G</m:t>
            </m:r>
          </m:e>
          <m:sub>
            <m:r>
              <w:rPr>
                <w:rFonts w:ascii="Cambria Math" w:eastAsia="Times New Roman" w:hAnsi="Cambria Math" w:cs="Times New Roman"/>
                <w:color w:val="1F1F1F"/>
                <w:lang w:val="es-BO"/>
              </w:rPr>
              <m:t>min</m:t>
            </m:r>
          </m:sub>
        </m:sSub>
        <m:r>
          <w:rPr>
            <w:rFonts w:ascii="Cambria Math" w:eastAsia="Times New Roman" w:hAnsi="Cambria Math" w:cs="Times New Roman"/>
            <w:color w:val="1F1F1F"/>
            <w:lang w:val="es-BO"/>
          </w:rPr>
          <m:t>, C</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G</m:t>
            </m:r>
          </m:e>
          <m:sub>
            <m:r>
              <w:rPr>
                <w:rFonts w:ascii="Cambria Math" w:eastAsia="Times New Roman" w:hAnsi="Cambria Math" w:cs="Times New Roman"/>
                <w:color w:val="1F1F1F"/>
                <w:lang w:val="es-BO"/>
              </w:rPr>
              <m:t>max</m:t>
            </m:r>
          </m:sub>
        </m:sSub>
        <m:r>
          <w:rPr>
            <w:rFonts w:ascii="Cambria Math" w:eastAsia="Times New Roman" w:hAnsi="Cambria Math" w:cs="Times New Roman"/>
            <w:color w:val="1F1F1F"/>
            <w:lang w:val="es-BO"/>
          </w:rPr>
          <m:t xml:space="preserve"> </m:t>
        </m:r>
      </m:oMath>
      <w:r w:rsidRPr="00686489">
        <w:rPr>
          <w:rFonts w:ascii="Times New Roman" w:eastAsia="Times New Roman" w:hAnsi="Times New Roman" w:cs="Times New Roman"/>
          <w:color w:val="1F1F1F"/>
          <w:lang w:val="es-BO"/>
        </w:rPr>
        <w:t xml:space="preserve">: Rango seguro del </w:t>
      </w:r>
      <w:r w:rsidRPr="00686489">
        <w:rPr>
          <w:rFonts w:ascii="Times New Roman" w:eastAsia="Times New Roman" w:hAnsi="Times New Roman" w:cs="Times New Roman"/>
          <w:color w:val="1F1F1F"/>
          <w:lang w:val="es-BO"/>
        </w:rPr>
        <w:t>Centro de Gravedad.</w:t>
      </w:r>
    </w:p>
    <w:p w14:paraId="38FD7870" w14:textId="25FB4E65" w:rsidR="006220B1" w:rsidRPr="00BD3A28" w:rsidRDefault="00841A2F" w:rsidP="00B90306">
      <w:pPr>
        <w:numPr>
          <w:ilvl w:val="1"/>
          <w:numId w:val="5"/>
        </w:numPr>
        <w:pBdr>
          <w:top w:val="nil"/>
          <w:left w:val="nil"/>
          <w:bottom w:val="nil"/>
          <w:right w:val="nil"/>
          <w:between w:val="nil"/>
        </w:pBdr>
        <w:spacing w:after="120" w:line="360" w:lineRule="auto"/>
        <w:rPr>
          <w:rFonts w:ascii="Times New Roman" w:eastAsia="Times New Roman" w:hAnsi="Times New Roman" w:cs="Times New Roman"/>
          <w:lang w:val="es-BO"/>
        </w:rPr>
      </w:pPr>
      <m:oMath>
        <m:r>
          <w:rPr>
            <w:rFonts w:ascii="Cambria Math" w:eastAsia="Times New Roman" w:hAnsi="Cambria Math" w:cs="Times New Roman"/>
            <w:color w:val="1F1F1F"/>
            <w:lang w:val="es-BO"/>
          </w:rPr>
          <m:t>M</m:t>
        </m:r>
      </m:oMath>
      <w:r w:rsidRPr="00686489">
        <w:rPr>
          <w:rFonts w:ascii="Times New Roman" w:eastAsia="Times New Roman" w:hAnsi="Times New Roman" w:cs="Times New Roman"/>
          <w:color w:val="1F1F1F"/>
          <w:lang w:val="es-BO"/>
        </w:rPr>
        <w:t>: Constante "M Grande" (Big-M). Fijada estratégicamente en</w:t>
      </w:r>
      <w:r>
        <w:rPr>
          <w:rFonts w:ascii="Times New Roman" w:eastAsia="Times New Roman" w:hAnsi="Times New Roman" w:cs="Times New Roman"/>
          <w:color w:val="1F1F1F"/>
          <w:lang w:val="es-BO"/>
        </w:rPr>
        <w:t xml:space="preserve"> </w:t>
      </w:r>
      <m:oMath>
        <m:r>
          <w:rPr>
            <w:rFonts w:ascii="Cambria Math" w:eastAsia="Times New Roman" w:hAnsi="Cambria Math" w:cs="Times New Roman"/>
            <w:color w:val="1F1F1F"/>
            <w:lang w:val="es-BO"/>
          </w:rPr>
          <m:t>M=50</m:t>
        </m:r>
      </m:oMath>
      <w:r w:rsidRPr="00686489">
        <w:rPr>
          <w:rFonts w:ascii="Times New Roman" w:eastAsia="Times New Roman" w:hAnsi="Times New Roman" w:cs="Times New Roman"/>
          <w:color w:val="1F1F1F"/>
          <w:lang w:val="es-BO"/>
        </w:rPr>
        <w:t xml:space="preserve">  para evitar errores de tolerancia fraccional del </w:t>
      </w:r>
      <w:proofErr w:type="spellStart"/>
      <w:r w:rsidRPr="00686489">
        <w:rPr>
          <w:rFonts w:ascii="Times New Roman" w:eastAsia="Times New Roman" w:hAnsi="Times New Roman" w:cs="Times New Roman"/>
          <w:color w:val="1F1F1F"/>
          <w:lang w:val="es-BO"/>
        </w:rPr>
        <w:t>solver</w:t>
      </w:r>
      <w:proofErr w:type="spellEnd"/>
      <w:r w:rsidRPr="00686489">
        <w:rPr>
          <w:rFonts w:ascii="Times New Roman" w:eastAsia="Times New Roman" w:hAnsi="Times New Roman" w:cs="Times New Roman"/>
          <w:color w:val="1F1F1F"/>
          <w:lang w:val="es-BO"/>
        </w:rPr>
        <w:t>.</w:t>
      </w:r>
    </w:p>
    <w:p w14:paraId="6615EEB2" w14:textId="27D7F4BD" w:rsidR="00BD3A28" w:rsidRDefault="00BD3A28" w:rsidP="00BD3A28">
      <w:pPr>
        <w:pBdr>
          <w:top w:val="nil"/>
          <w:left w:val="nil"/>
          <w:bottom w:val="nil"/>
          <w:right w:val="nil"/>
          <w:between w:val="nil"/>
        </w:pBdr>
        <w:spacing w:after="120" w:line="360" w:lineRule="auto"/>
        <w:rPr>
          <w:rFonts w:ascii="Times New Roman" w:eastAsia="Times New Roman" w:hAnsi="Times New Roman" w:cs="Times New Roman"/>
          <w:lang w:val="es-BO"/>
        </w:rPr>
      </w:pPr>
    </w:p>
    <w:p w14:paraId="44A060BF" w14:textId="162DBC68" w:rsidR="00BD3A28" w:rsidRDefault="00BD3A28" w:rsidP="00BD3A28">
      <w:pPr>
        <w:pBdr>
          <w:top w:val="nil"/>
          <w:left w:val="nil"/>
          <w:bottom w:val="nil"/>
          <w:right w:val="nil"/>
          <w:between w:val="nil"/>
        </w:pBdr>
        <w:spacing w:after="120" w:line="360" w:lineRule="auto"/>
        <w:rPr>
          <w:rFonts w:ascii="Times New Roman" w:eastAsia="Times New Roman" w:hAnsi="Times New Roman" w:cs="Times New Roman"/>
          <w:lang w:val="es-BO"/>
        </w:rPr>
      </w:pPr>
    </w:p>
    <w:p w14:paraId="07CB700F" w14:textId="77777777" w:rsidR="00BD3A28" w:rsidRDefault="00BD3A28" w:rsidP="00BD3A28">
      <w:pPr>
        <w:pBdr>
          <w:top w:val="nil"/>
          <w:left w:val="nil"/>
          <w:bottom w:val="nil"/>
          <w:right w:val="nil"/>
          <w:between w:val="nil"/>
        </w:pBdr>
        <w:spacing w:after="120" w:line="360" w:lineRule="auto"/>
        <w:rPr>
          <w:rFonts w:ascii="Times New Roman" w:eastAsia="Times New Roman" w:hAnsi="Times New Roman" w:cs="Times New Roman"/>
          <w:lang w:val="es-BO"/>
        </w:rPr>
      </w:pPr>
    </w:p>
    <w:p w14:paraId="6F023701" w14:textId="77777777" w:rsidR="006220B1" w:rsidRPr="00B90306" w:rsidRDefault="00000000">
      <w:pPr>
        <w:pStyle w:val="Heading3"/>
        <w:spacing w:before="120" w:after="120" w:line="275" w:lineRule="auto"/>
        <w:rPr>
          <w:rFonts w:ascii="Times New Roman" w:eastAsia="Times New Roman" w:hAnsi="Times New Roman" w:cs="Times New Roman"/>
          <w:color w:val="1F1F1F"/>
          <w:sz w:val="24"/>
          <w:szCs w:val="24"/>
        </w:rPr>
      </w:pPr>
      <w:r w:rsidRPr="00B90306">
        <w:rPr>
          <w:rFonts w:ascii="Times New Roman" w:eastAsia="Times New Roman" w:hAnsi="Times New Roman" w:cs="Times New Roman"/>
          <w:color w:val="1F1F1F"/>
          <w:sz w:val="24"/>
          <w:szCs w:val="24"/>
        </w:rPr>
        <w:t xml:space="preserve">2.2. Variables de </w:t>
      </w:r>
      <w:proofErr w:type="spellStart"/>
      <w:r w:rsidRPr="00B90306">
        <w:rPr>
          <w:rFonts w:ascii="Times New Roman" w:eastAsia="Times New Roman" w:hAnsi="Times New Roman" w:cs="Times New Roman"/>
          <w:color w:val="1F1F1F"/>
          <w:sz w:val="24"/>
          <w:szCs w:val="24"/>
        </w:rPr>
        <w:t>Decisión</w:t>
      </w:r>
      <w:proofErr w:type="spellEnd"/>
    </w:p>
    <w:p w14:paraId="430504CB" w14:textId="1D77484B" w:rsidR="006220B1" w:rsidRPr="00686489" w:rsidRDefault="00000000" w:rsidP="00B90306">
      <w:pPr>
        <w:numPr>
          <w:ilvl w:val="0"/>
          <w:numId w:val="6"/>
        </w:numPr>
        <w:pBdr>
          <w:top w:val="nil"/>
          <w:left w:val="nil"/>
          <w:bottom w:val="nil"/>
          <w:right w:val="nil"/>
          <w:between w:val="nil"/>
        </w:pBdr>
        <w:spacing w:line="360" w:lineRule="auto"/>
        <w:jc w:val="both"/>
        <w:rPr>
          <w:lang w:val="es-BO"/>
        </w:rPr>
      </w:pPr>
      <w:r w:rsidRPr="00686489">
        <w:rPr>
          <w:rFonts w:ascii="Times New Roman" w:eastAsia="Times New Roman" w:hAnsi="Times New Roman" w:cs="Times New Roman"/>
          <w:b/>
          <w:bCs/>
          <w:color w:val="1F1F1F"/>
          <w:lang w:val="es-BO"/>
        </w:rPr>
        <w:t>Binarias:</w:t>
      </w:r>
      <w:r w:rsidRPr="00686489">
        <w:rPr>
          <w:rFonts w:ascii="Times New Roman" w:eastAsia="Times New Roman" w:hAnsi="Times New Roman" w:cs="Times New Roman"/>
          <w:color w:val="1F1F1F"/>
          <w:lang w:val="es-BO"/>
        </w:rPr>
        <w:t xml:space="preserve"> </w:t>
      </w:r>
      <m:oMath>
        <m:r>
          <w:rPr>
            <w:rFonts w:ascii="Cambria Math" w:eastAsia="Times New Roman" w:hAnsi="Cambria Math" w:cs="Times New Roman"/>
            <w:color w:val="1F1F1F"/>
            <w:lang w:val="es-BO"/>
          </w:rPr>
          <m:t>*</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V</m:t>
            </m:r>
          </m:e>
          <m:sub>
            <m:r>
              <w:rPr>
                <w:rFonts w:ascii="Cambria Math" w:eastAsia="Times New Roman" w:hAnsi="Cambria Math" w:cs="Times New Roman"/>
                <w:color w:val="1F1F1F"/>
                <w:lang w:val="es-BO"/>
              </w:rPr>
              <m:t>ij</m:t>
            </m:r>
          </m:sub>
        </m:sSub>
        <m:r>
          <w:rPr>
            <w:rFonts w:ascii="Cambria Math" w:eastAsia="Times New Roman" w:hAnsi="Cambria Math" w:cs="Times New Roman"/>
            <w:color w:val="1F1F1F"/>
            <w:lang w:val="es-BO"/>
          </w:rPr>
          <m:t>∈</m:t>
        </m:r>
        <m:d>
          <m:dPr>
            <m:begChr m:val="{"/>
            <m:endChr m:val="}"/>
            <m:ctrlPr>
              <w:rPr>
                <w:rFonts w:ascii="Cambria Math" w:eastAsia="Times New Roman" w:hAnsi="Cambria Math" w:cs="Times New Roman"/>
                <w:i/>
                <w:color w:val="1F1F1F"/>
                <w:lang w:val="es-BO"/>
              </w:rPr>
            </m:ctrlPr>
          </m:dPr>
          <m:e>
            <m:r>
              <w:rPr>
                <w:rFonts w:ascii="Cambria Math" w:eastAsia="Times New Roman" w:hAnsi="Cambria Math" w:cs="Times New Roman"/>
                <w:color w:val="1F1F1F"/>
                <w:lang w:val="es-BO"/>
              </w:rPr>
              <m:t>0, 1</m:t>
            </m:r>
          </m:e>
        </m:d>
        <m:r>
          <w:rPr>
            <w:rFonts w:ascii="Cambria Math" w:eastAsia="Times New Roman" w:hAnsi="Cambria Math" w:cs="Times New Roman"/>
            <w:color w:val="1F1F1F"/>
            <w:lang w:val="es-BO"/>
          </w:rPr>
          <m:t>: 1</m:t>
        </m:r>
      </m:oMath>
      <w:r w:rsidRPr="00686489">
        <w:rPr>
          <w:rFonts w:ascii="Times New Roman" w:eastAsia="Times New Roman" w:hAnsi="Times New Roman" w:cs="Times New Roman"/>
          <w:color w:val="1F1F1F"/>
          <w:lang w:val="es-BO"/>
        </w:rPr>
        <w:t xml:space="preserve"> si la caja </w:t>
      </w:r>
      <m:oMath>
        <m:r>
          <w:rPr>
            <w:rFonts w:ascii="Cambria Math" w:eastAsia="Times New Roman" w:hAnsi="Cambria Math" w:cs="Times New Roman"/>
            <w:color w:val="1F1F1F"/>
            <w:lang w:val="es-BO"/>
          </w:rPr>
          <m:t>i</m:t>
        </m:r>
      </m:oMath>
      <w:r w:rsidR="00BD3A28">
        <w:rPr>
          <w:rFonts w:ascii="Times New Roman" w:eastAsia="Times New Roman" w:hAnsi="Times New Roman" w:cs="Times New Roman"/>
          <w:color w:val="1F1F1F"/>
          <w:lang w:val="es-BO"/>
        </w:rPr>
        <w:t xml:space="preserve"> </w:t>
      </w:r>
      <w:r w:rsidRPr="00686489">
        <w:rPr>
          <w:rFonts w:ascii="Times New Roman" w:eastAsia="Times New Roman" w:hAnsi="Times New Roman" w:cs="Times New Roman"/>
          <w:color w:val="1F1F1F"/>
          <w:lang w:val="es-BO"/>
        </w:rPr>
        <w:t xml:space="preserve">es asignada al compartimiento </w:t>
      </w:r>
      <m:oMath>
        <m:r>
          <w:rPr>
            <w:rFonts w:ascii="Cambria Math" w:eastAsia="Times New Roman" w:hAnsi="Cambria Math" w:cs="Times New Roman"/>
            <w:color w:val="1F1F1F"/>
            <w:lang w:val="es-BO"/>
          </w:rPr>
          <m:t>j, 0</m:t>
        </m:r>
      </m:oMath>
      <w:r w:rsidRPr="00686489">
        <w:rPr>
          <w:rFonts w:ascii="Times New Roman" w:eastAsia="Times New Roman" w:hAnsi="Times New Roman" w:cs="Times New Roman"/>
          <w:color w:val="1F1F1F"/>
          <w:lang w:val="es-BO"/>
        </w:rPr>
        <w:t xml:space="preserve"> caso contrario.</w:t>
      </w:r>
    </w:p>
    <w:p w14:paraId="3295BB16" w14:textId="67C38FC7" w:rsidR="006220B1" w:rsidRPr="00841A2F" w:rsidRDefault="00000000" w:rsidP="00B90306">
      <w:pPr>
        <w:numPr>
          <w:ilvl w:val="1"/>
          <w:numId w:val="7"/>
        </w:numPr>
        <w:pBdr>
          <w:top w:val="nil"/>
          <w:left w:val="nil"/>
          <w:bottom w:val="nil"/>
          <w:right w:val="nil"/>
          <w:between w:val="nil"/>
        </w:pBdr>
        <w:spacing w:line="360" w:lineRule="auto"/>
        <w:jc w:val="both"/>
        <w:rPr>
          <w:rFonts w:ascii="Times New Roman" w:eastAsia="Times New Roman" w:hAnsi="Times New Roman" w:cs="Times New Roman"/>
          <w:lang w:val="es-BO"/>
        </w:rPr>
      </w:pPr>
      <w:r w:rsidRPr="00686489">
        <w:rPr>
          <w:rFonts w:ascii="Times New Roman" w:eastAsia="Times New Roman" w:hAnsi="Times New Roman" w:cs="Times New Roman"/>
          <w:color w:val="1F1F1F"/>
          <w:lang w:val="es-BO"/>
        </w:rPr>
        <w:t>Variables direccionales relativas para evitar traslapes: .</w:t>
      </w:r>
    </w:p>
    <w:p w14:paraId="6D9BAA0B" w14:textId="58A85E18" w:rsidR="00841A2F" w:rsidRPr="00BD3A28" w:rsidRDefault="004846CA" w:rsidP="00B90306">
      <w:pPr>
        <w:pBdr>
          <w:top w:val="nil"/>
          <w:left w:val="nil"/>
          <w:bottom w:val="nil"/>
          <w:right w:val="nil"/>
          <w:between w:val="nil"/>
        </w:pBdr>
        <w:spacing w:line="360" w:lineRule="auto"/>
        <w:ind w:left="870"/>
        <w:jc w:val="both"/>
        <w:rPr>
          <w:rFonts w:ascii="Times New Roman" w:eastAsia="Times New Roman" w:hAnsi="Times New Roman" w:cs="Times New Roman"/>
          <w:color w:val="1F1F1F"/>
        </w:rPr>
      </w:pPr>
      <m:oMathPara>
        <m:oMath>
          <m:r>
            <w:rPr>
              <w:rFonts w:ascii="Cambria Math" w:eastAsia="Times New Roman" w:hAnsi="Cambria Math" w:cs="Times New Roman"/>
              <w:color w:val="1F1F1F"/>
            </w:rPr>
            <m:t>lef</m:t>
          </m:r>
          <m:sSub>
            <m:sSubPr>
              <m:ctrlPr>
                <w:rPr>
                  <w:rFonts w:ascii="Cambria Math" w:eastAsia="Times New Roman" w:hAnsi="Cambria Math" w:cs="Times New Roman"/>
                  <w:i/>
                  <w:color w:val="1F1F1F"/>
                </w:rPr>
              </m:ctrlPr>
            </m:sSubPr>
            <m:e>
              <m:r>
                <w:rPr>
                  <w:rFonts w:ascii="Cambria Math" w:eastAsia="Times New Roman" w:hAnsi="Cambria Math" w:cs="Times New Roman"/>
                  <w:color w:val="1F1F1F"/>
                </w:rPr>
                <m:t>t</m:t>
              </m:r>
            </m:e>
            <m:sub>
              <m:r>
                <w:rPr>
                  <w:rFonts w:ascii="Cambria Math" w:eastAsia="Times New Roman" w:hAnsi="Cambria Math" w:cs="Times New Roman"/>
                  <w:color w:val="1F1F1F"/>
                </w:rPr>
                <m:t>ik</m:t>
              </m:r>
            </m:sub>
          </m:sSub>
          <m:r>
            <w:rPr>
              <w:rFonts w:ascii="Cambria Math" w:eastAsia="Times New Roman" w:hAnsi="Cambria Math" w:cs="Times New Roman"/>
              <w:color w:val="1F1F1F"/>
            </w:rPr>
            <m:t>, righ</m:t>
          </m:r>
          <m:sSub>
            <m:sSubPr>
              <m:ctrlPr>
                <w:rPr>
                  <w:rFonts w:ascii="Cambria Math" w:eastAsia="Times New Roman" w:hAnsi="Cambria Math" w:cs="Times New Roman"/>
                  <w:i/>
                  <w:color w:val="1F1F1F"/>
                </w:rPr>
              </m:ctrlPr>
            </m:sSubPr>
            <m:e>
              <m:r>
                <w:rPr>
                  <w:rFonts w:ascii="Cambria Math" w:eastAsia="Times New Roman" w:hAnsi="Cambria Math" w:cs="Times New Roman"/>
                  <w:color w:val="1F1F1F"/>
                </w:rPr>
                <m:t>t</m:t>
              </m:r>
            </m:e>
            <m:sub>
              <m:r>
                <w:rPr>
                  <w:rFonts w:ascii="Cambria Math" w:eastAsia="Times New Roman" w:hAnsi="Cambria Math" w:cs="Times New Roman"/>
                  <w:color w:val="1F1F1F"/>
                </w:rPr>
                <m:t>ik</m:t>
              </m:r>
            </m:sub>
          </m:sSub>
          <m:r>
            <w:rPr>
              <w:rFonts w:ascii="Cambria Math" w:eastAsia="Times New Roman" w:hAnsi="Cambria Math" w:cs="Times New Roman"/>
              <w:color w:val="1F1F1F"/>
            </w:rPr>
            <m:t>, fron</m:t>
          </m:r>
          <m:sSub>
            <m:sSubPr>
              <m:ctrlPr>
                <w:rPr>
                  <w:rFonts w:ascii="Cambria Math" w:eastAsia="Times New Roman" w:hAnsi="Cambria Math" w:cs="Times New Roman"/>
                  <w:i/>
                  <w:color w:val="1F1F1F"/>
                </w:rPr>
              </m:ctrlPr>
            </m:sSubPr>
            <m:e>
              <m:r>
                <w:rPr>
                  <w:rFonts w:ascii="Cambria Math" w:eastAsia="Times New Roman" w:hAnsi="Cambria Math" w:cs="Times New Roman"/>
                  <w:color w:val="1F1F1F"/>
                </w:rPr>
                <m:t>t</m:t>
              </m:r>
            </m:e>
            <m:sub>
              <m:r>
                <w:rPr>
                  <w:rFonts w:ascii="Cambria Math" w:eastAsia="Times New Roman" w:hAnsi="Cambria Math" w:cs="Times New Roman"/>
                  <w:color w:val="1F1F1F"/>
                </w:rPr>
                <m:t>ik</m:t>
              </m:r>
            </m:sub>
          </m:sSub>
          <m:r>
            <w:rPr>
              <w:rFonts w:ascii="Cambria Math" w:eastAsia="Times New Roman" w:hAnsi="Cambria Math" w:cs="Times New Roman"/>
              <w:color w:val="1F1F1F"/>
            </w:rPr>
            <m:t>, bac</m:t>
          </m:r>
          <m:sSub>
            <m:sSubPr>
              <m:ctrlPr>
                <w:rPr>
                  <w:rFonts w:ascii="Cambria Math" w:eastAsia="Times New Roman" w:hAnsi="Cambria Math" w:cs="Times New Roman"/>
                  <w:i/>
                  <w:color w:val="1F1F1F"/>
                </w:rPr>
              </m:ctrlPr>
            </m:sSubPr>
            <m:e>
              <m:r>
                <w:rPr>
                  <w:rFonts w:ascii="Cambria Math" w:eastAsia="Times New Roman" w:hAnsi="Cambria Math" w:cs="Times New Roman"/>
                  <w:color w:val="1F1F1F"/>
                </w:rPr>
                <m:t>k</m:t>
              </m:r>
            </m:e>
            <m:sub>
              <m:r>
                <w:rPr>
                  <w:rFonts w:ascii="Cambria Math" w:eastAsia="Times New Roman" w:hAnsi="Cambria Math" w:cs="Times New Roman"/>
                  <w:color w:val="1F1F1F"/>
                </w:rPr>
                <m:t>ik</m:t>
              </m:r>
            </m:sub>
          </m:sSub>
          <m:r>
            <w:rPr>
              <w:rFonts w:ascii="Cambria Math" w:eastAsia="Times New Roman" w:hAnsi="Cambria Math" w:cs="Times New Roman"/>
              <w:color w:val="1F1F1F"/>
            </w:rPr>
            <m:t>, belo</m:t>
          </m:r>
          <m:sSub>
            <m:sSubPr>
              <m:ctrlPr>
                <w:rPr>
                  <w:rFonts w:ascii="Cambria Math" w:eastAsia="Times New Roman" w:hAnsi="Cambria Math" w:cs="Times New Roman"/>
                  <w:i/>
                  <w:color w:val="1F1F1F"/>
                </w:rPr>
              </m:ctrlPr>
            </m:sSubPr>
            <m:e>
              <m:r>
                <w:rPr>
                  <w:rFonts w:ascii="Cambria Math" w:eastAsia="Times New Roman" w:hAnsi="Cambria Math" w:cs="Times New Roman"/>
                  <w:color w:val="1F1F1F"/>
                </w:rPr>
                <m:t>w</m:t>
              </m:r>
            </m:e>
            <m:sub>
              <m:r>
                <w:rPr>
                  <w:rFonts w:ascii="Cambria Math" w:eastAsia="Times New Roman" w:hAnsi="Cambria Math" w:cs="Times New Roman"/>
                  <w:color w:val="1F1F1F"/>
                </w:rPr>
                <m:t>ik</m:t>
              </m:r>
            </m:sub>
          </m:sSub>
          <m:r>
            <w:rPr>
              <w:rFonts w:ascii="Cambria Math" w:eastAsia="Times New Roman" w:hAnsi="Cambria Math" w:cs="Times New Roman"/>
              <w:color w:val="1F1F1F"/>
            </w:rPr>
            <m:t>, abov</m:t>
          </m:r>
          <m:sSub>
            <m:sSubPr>
              <m:ctrlPr>
                <w:rPr>
                  <w:rFonts w:ascii="Cambria Math" w:eastAsia="Times New Roman" w:hAnsi="Cambria Math" w:cs="Times New Roman"/>
                  <w:i/>
                  <w:color w:val="1F1F1F"/>
                </w:rPr>
              </m:ctrlPr>
            </m:sSubPr>
            <m:e>
              <m:r>
                <w:rPr>
                  <w:rFonts w:ascii="Cambria Math" w:eastAsia="Times New Roman" w:hAnsi="Cambria Math" w:cs="Times New Roman"/>
                  <w:color w:val="1F1F1F"/>
                </w:rPr>
                <m:t>e</m:t>
              </m:r>
            </m:e>
            <m:sub>
              <m:r>
                <w:rPr>
                  <w:rFonts w:ascii="Cambria Math" w:eastAsia="Times New Roman" w:hAnsi="Cambria Math" w:cs="Times New Roman"/>
                  <w:color w:val="1F1F1F"/>
                </w:rPr>
                <m:t>ik</m:t>
              </m:r>
            </m:sub>
          </m:sSub>
          <m:r>
            <w:rPr>
              <w:rFonts w:ascii="Cambria Math" w:eastAsia="Times New Roman" w:hAnsi="Cambria Math" w:cs="Times New Roman"/>
              <w:color w:val="1F1F1F"/>
            </w:rPr>
            <m:t>∈</m:t>
          </m:r>
          <m:d>
            <m:dPr>
              <m:begChr m:val="{"/>
              <m:endChr m:val="}"/>
              <m:ctrlPr>
                <w:rPr>
                  <w:rFonts w:ascii="Cambria Math" w:eastAsia="Times New Roman" w:hAnsi="Cambria Math" w:cs="Times New Roman"/>
                  <w:i/>
                  <w:color w:val="1F1F1F"/>
                </w:rPr>
              </m:ctrlPr>
            </m:dPr>
            <m:e>
              <m:r>
                <w:rPr>
                  <w:rFonts w:ascii="Cambria Math" w:eastAsia="Times New Roman" w:hAnsi="Cambria Math" w:cs="Times New Roman"/>
                  <w:color w:val="1F1F1F"/>
                </w:rPr>
                <m:t>0, 1</m:t>
              </m:r>
            </m:e>
          </m:d>
          <m:r>
            <w:rPr>
              <w:rFonts w:ascii="Cambria Math" w:eastAsia="Times New Roman" w:hAnsi="Cambria Math" w:cs="Times New Roman"/>
              <w:color w:val="1F1F1F"/>
            </w:rPr>
            <m:t>.</m:t>
          </m:r>
        </m:oMath>
      </m:oMathPara>
    </w:p>
    <w:p w14:paraId="2BF614B2" w14:textId="46DC650C" w:rsidR="00BD3A28" w:rsidRPr="00BD3A28" w:rsidRDefault="00BD3A28" w:rsidP="00B90306">
      <w:pPr>
        <w:pBdr>
          <w:top w:val="nil"/>
          <w:left w:val="nil"/>
          <w:bottom w:val="nil"/>
          <w:right w:val="nil"/>
          <w:between w:val="nil"/>
        </w:pBdr>
        <w:spacing w:line="360" w:lineRule="auto"/>
        <w:ind w:left="870"/>
        <w:jc w:val="both"/>
        <w:rPr>
          <w:rFonts w:ascii="Times New Roman" w:eastAsia="Times New Roman" w:hAnsi="Times New Roman" w:cs="Times New Roman"/>
          <w:color w:val="1F1F1F"/>
        </w:rPr>
      </w:pPr>
      <w:r w:rsidRPr="00BD3A28">
        <w:rPr>
          <w:rFonts w:ascii="Times New Roman" w:eastAsia="Times New Roman" w:hAnsi="Times New Roman" w:cs="Times New Roman"/>
          <w:color w:val="1F1F1F"/>
        </w:rPr>
        <w:drawing>
          <wp:anchor distT="0" distB="0" distL="114300" distR="114300" simplePos="0" relativeHeight="251675648" behindDoc="0" locked="0" layoutInCell="1" allowOverlap="1" wp14:anchorId="101D697C" wp14:editId="77F84CB7">
            <wp:simplePos x="0" y="0"/>
            <wp:positionH relativeFrom="column">
              <wp:posOffset>0</wp:posOffset>
            </wp:positionH>
            <wp:positionV relativeFrom="paragraph">
              <wp:posOffset>12539</wp:posOffset>
            </wp:positionV>
            <wp:extent cx="2746375" cy="1085850"/>
            <wp:effectExtent l="0" t="0" r="0" b="0"/>
            <wp:wrapNone/>
            <wp:docPr id="71527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70088" name=""/>
                    <pic:cNvPicPr/>
                  </pic:nvPicPr>
                  <pic:blipFill>
                    <a:blip r:embed="rId12"/>
                    <a:stretch>
                      <a:fillRect/>
                    </a:stretch>
                  </pic:blipFill>
                  <pic:spPr>
                    <a:xfrm>
                      <a:off x="0" y="0"/>
                      <a:ext cx="2746375" cy="1085850"/>
                    </a:xfrm>
                    <a:prstGeom prst="rect">
                      <a:avLst/>
                    </a:prstGeom>
                  </pic:spPr>
                </pic:pic>
              </a:graphicData>
            </a:graphic>
          </wp:anchor>
        </w:drawing>
      </w:r>
    </w:p>
    <w:p w14:paraId="1395B613" w14:textId="547AD322" w:rsidR="00BD3A28" w:rsidRDefault="00BD3A28" w:rsidP="00B90306">
      <w:pPr>
        <w:pBdr>
          <w:top w:val="nil"/>
          <w:left w:val="nil"/>
          <w:bottom w:val="nil"/>
          <w:right w:val="nil"/>
          <w:between w:val="nil"/>
        </w:pBdr>
        <w:spacing w:line="360" w:lineRule="auto"/>
        <w:ind w:left="870"/>
        <w:jc w:val="both"/>
        <w:rPr>
          <w:rFonts w:ascii="Times New Roman" w:eastAsia="Times New Roman" w:hAnsi="Times New Roman" w:cs="Times New Roman"/>
        </w:rPr>
      </w:pPr>
    </w:p>
    <w:p w14:paraId="3D69CB33" w14:textId="57CA9A44" w:rsidR="00BD3A28" w:rsidRDefault="00BD3A28" w:rsidP="00B90306">
      <w:pPr>
        <w:pBdr>
          <w:top w:val="nil"/>
          <w:left w:val="nil"/>
          <w:bottom w:val="nil"/>
          <w:right w:val="nil"/>
          <w:between w:val="nil"/>
        </w:pBdr>
        <w:spacing w:line="360" w:lineRule="auto"/>
        <w:ind w:left="870"/>
        <w:jc w:val="both"/>
        <w:rPr>
          <w:rFonts w:ascii="Times New Roman" w:eastAsia="Times New Roman" w:hAnsi="Times New Roman" w:cs="Times New Roman"/>
        </w:rPr>
      </w:pPr>
    </w:p>
    <w:p w14:paraId="3060F2B9" w14:textId="73416526" w:rsidR="00BD3A28" w:rsidRDefault="00BD3A28" w:rsidP="00B90306">
      <w:pPr>
        <w:pBdr>
          <w:top w:val="nil"/>
          <w:left w:val="nil"/>
          <w:bottom w:val="nil"/>
          <w:right w:val="nil"/>
          <w:between w:val="nil"/>
        </w:pBdr>
        <w:spacing w:line="360" w:lineRule="auto"/>
        <w:ind w:left="870"/>
        <w:jc w:val="both"/>
        <w:rPr>
          <w:rFonts w:ascii="Times New Roman" w:eastAsia="Times New Roman" w:hAnsi="Times New Roman" w:cs="Times New Roman"/>
        </w:rPr>
      </w:pPr>
    </w:p>
    <w:p w14:paraId="427284DE" w14:textId="4C5459BF" w:rsidR="00BD3A28" w:rsidRPr="00841A2F" w:rsidRDefault="00BD3A28" w:rsidP="00B90306">
      <w:pPr>
        <w:pBdr>
          <w:top w:val="nil"/>
          <w:left w:val="nil"/>
          <w:bottom w:val="nil"/>
          <w:right w:val="nil"/>
          <w:between w:val="nil"/>
        </w:pBdr>
        <w:spacing w:line="360" w:lineRule="auto"/>
        <w:ind w:left="870"/>
        <w:jc w:val="both"/>
        <w:rPr>
          <w:rFonts w:ascii="Times New Roman" w:eastAsia="Times New Roman" w:hAnsi="Times New Roman" w:cs="Times New Roman"/>
        </w:rPr>
      </w:pPr>
    </w:p>
    <w:p w14:paraId="3536FE94" w14:textId="77777777" w:rsidR="006220B1" w:rsidRDefault="00000000" w:rsidP="00B90306">
      <w:pPr>
        <w:numPr>
          <w:ilvl w:val="0"/>
          <w:numId w:val="6"/>
        </w:numPr>
        <w:pBdr>
          <w:top w:val="nil"/>
          <w:left w:val="nil"/>
          <w:bottom w:val="nil"/>
          <w:right w:val="nil"/>
          <w:between w:val="nil"/>
        </w:pBdr>
        <w:spacing w:line="360" w:lineRule="auto"/>
        <w:jc w:val="both"/>
        <w:rPr>
          <w:rFonts w:ascii="Times New Roman" w:eastAsia="Times New Roman" w:hAnsi="Times New Roman" w:cs="Times New Roman"/>
        </w:rPr>
      </w:pPr>
      <w:proofErr w:type="spellStart"/>
      <w:r>
        <w:rPr>
          <w:rFonts w:ascii="Times New Roman" w:eastAsia="Times New Roman" w:hAnsi="Times New Roman" w:cs="Times New Roman"/>
          <w:b/>
          <w:bCs/>
          <w:color w:val="1F1F1F"/>
        </w:rPr>
        <w:t>Continuas</w:t>
      </w:r>
      <w:proofErr w:type="spellEnd"/>
      <w:r>
        <w:rPr>
          <w:rFonts w:ascii="Times New Roman" w:eastAsia="Times New Roman" w:hAnsi="Times New Roman" w:cs="Times New Roman"/>
          <w:b/>
          <w:bCs/>
          <w:color w:val="1F1F1F"/>
        </w:rPr>
        <w:t>:</w:t>
      </w:r>
    </w:p>
    <w:p w14:paraId="19D14777" w14:textId="33E849CF" w:rsidR="006220B1" w:rsidRPr="00686489" w:rsidRDefault="00000000" w:rsidP="00B90306">
      <w:pPr>
        <w:numPr>
          <w:ilvl w:val="1"/>
          <w:numId w:val="8"/>
        </w:numPr>
        <w:pBdr>
          <w:top w:val="nil"/>
          <w:left w:val="nil"/>
          <w:bottom w:val="nil"/>
          <w:right w:val="nil"/>
          <w:between w:val="nil"/>
        </w:pBdr>
        <w:spacing w:line="360" w:lineRule="auto"/>
        <w:jc w:val="both"/>
        <w:rPr>
          <w:lang w:val="es-BO"/>
        </w:rPr>
      </w:pPr>
      <m:oMath>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x</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 xml:space="preserve">, </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y</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 xml:space="preserve">, </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z</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  0</m:t>
        </m:r>
      </m:oMath>
      <w:r w:rsidR="00841A2F" w:rsidRPr="00686489">
        <w:rPr>
          <w:rFonts w:ascii="Times New Roman" w:eastAsia="Times New Roman" w:hAnsi="Times New Roman" w:cs="Times New Roman"/>
          <w:color w:val="1F1F1F"/>
          <w:lang w:val="es-BO"/>
        </w:rPr>
        <w:t xml:space="preserve">: Coordenadas de la esquina inferior izquierda trasera de la caja </w:t>
      </w:r>
      <m:oMath>
        <m:r>
          <w:rPr>
            <w:rFonts w:ascii="Cambria Math" w:eastAsia="Times New Roman" w:hAnsi="Cambria Math" w:cs="Times New Roman"/>
            <w:color w:val="1F1F1F"/>
            <w:lang w:val="es-BO"/>
          </w:rPr>
          <m:t>i</m:t>
        </m:r>
      </m:oMath>
      <w:r w:rsidR="00841A2F" w:rsidRPr="00686489">
        <w:rPr>
          <w:rFonts w:ascii="Times New Roman" w:eastAsia="Times New Roman" w:hAnsi="Times New Roman" w:cs="Times New Roman"/>
          <w:color w:val="1F1F1F"/>
          <w:lang w:val="es-BO"/>
        </w:rPr>
        <w:t>.</w:t>
      </w:r>
    </w:p>
    <w:p w14:paraId="0CAF4F97" w14:textId="395827CC" w:rsidR="006220B1" w:rsidRPr="00BD3A28" w:rsidRDefault="00000000" w:rsidP="00B90306">
      <w:pPr>
        <w:numPr>
          <w:ilvl w:val="1"/>
          <w:numId w:val="8"/>
        </w:numPr>
        <w:pBdr>
          <w:top w:val="nil"/>
          <w:left w:val="nil"/>
          <w:bottom w:val="nil"/>
          <w:right w:val="nil"/>
          <w:between w:val="nil"/>
        </w:pBdr>
        <w:spacing w:after="120" w:line="360" w:lineRule="auto"/>
        <w:jc w:val="both"/>
        <w:rPr>
          <w:rFonts w:ascii="Times New Roman" w:eastAsia="Times New Roman" w:hAnsi="Times New Roman" w:cs="Times New Roman"/>
          <w:lang w:val="es-BO"/>
        </w:rPr>
      </w:pPr>
      <m:oMath>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Y</m:t>
            </m:r>
          </m:e>
          <m:sub>
            <m:r>
              <w:rPr>
                <w:rFonts w:ascii="Cambria Math" w:eastAsia="Times New Roman" w:hAnsi="Cambria Math" w:cs="Times New Roman"/>
                <w:color w:val="1F1F1F"/>
                <w:lang w:val="es-BO"/>
              </w:rPr>
              <m:t>ab</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s</m:t>
                </m:r>
              </m:e>
              <m:sub>
                <m:r>
                  <w:rPr>
                    <w:rFonts w:ascii="Cambria Math" w:eastAsia="Times New Roman" w:hAnsi="Cambria Math" w:cs="Times New Roman"/>
                    <w:color w:val="1F1F1F"/>
                    <w:lang w:val="es-BO"/>
                  </w:rPr>
                  <m:t>i</m:t>
                </m:r>
              </m:sub>
            </m:sSub>
          </m:sub>
        </m:sSub>
        <m:r>
          <w:rPr>
            <w:rFonts w:ascii="Cambria Math" w:eastAsia="Times New Roman" w:hAnsi="Cambria Math" w:cs="Times New Roman"/>
            <w:color w:val="1F1F1F"/>
            <w:lang w:val="es-BO"/>
          </w:rPr>
          <m:t>≥ 0</m:t>
        </m:r>
      </m:oMath>
      <w:r w:rsidR="004846CA" w:rsidRPr="00686489">
        <w:rPr>
          <w:rFonts w:ascii="Times New Roman" w:eastAsia="Times New Roman" w:hAnsi="Times New Roman" w:cs="Times New Roman"/>
          <w:color w:val="1F1F1F"/>
          <w:lang w:val="es-BO"/>
        </w:rPr>
        <w:t>: Coordenada longitudinal absoluta de la caja  respecto a la nariz del avión.</w:t>
      </w:r>
    </w:p>
    <w:p w14:paraId="6C3E97E2" w14:textId="16C9411A" w:rsidR="00BD3A28" w:rsidRPr="00686489" w:rsidRDefault="00BD3A28" w:rsidP="00BD3A28">
      <w:pPr>
        <w:pBdr>
          <w:top w:val="nil"/>
          <w:left w:val="nil"/>
          <w:bottom w:val="nil"/>
          <w:right w:val="nil"/>
          <w:between w:val="nil"/>
        </w:pBdr>
        <w:spacing w:after="120" w:line="360" w:lineRule="auto"/>
        <w:jc w:val="both"/>
        <w:rPr>
          <w:rFonts w:ascii="Times New Roman" w:eastAsia="Times New Roman" w:hAnsi="Times New Roman" w:cs="Times New Roman"/>
          <w:lang w:val="es-BO"/>
        </w:rPr>
      </w:pPr>
    </w:p>
    <w:p w14:paraId="7B0A538E" w14:textId="77777777" w:rsidR="00BD3A28" w:rsidRDefault="00BD3A28">
      <w:pPr>
        <w:pStyle w:val="Heading3"/>
        <w:spacing w:before="120" w:after="120" w:line="275" w:lineRule="auto"/>
        <w:rPr>
          <w:rFonts w:ascii="Times New Roman" w:eastAsia="Times New Roman" w:hAnsi="Times New Roman" w:cs="Times New Roman"/>
          <w:color w:val="1F1F1F"/>
          <w:sz w:val="24"/>
          <w:szCs w:val="24"/>
          <w:lang w:val="es-BO"/>
        </w:rPr>
      </w:pPr>
    </w:p>
    <w:p w14:paraId="35AD5FFE" w14:textId="77777777" w:rsidR="00BD3A28" w:rsidRDefault="00BD3A28">
      <w:pPr>
        <w:pStyle w:val="Heading3"/>
        <w:spacing w:before="120" w:after="120" w:line="275" w:lineRule="auto"/>
        <w:rPr>
          <w:rFonts w:ascii="Times New Roman" w:eastAsia="Times New Roman" w:hAnsi="Times New Roman" w:cs="Times New Roman"/>
          <w:color w:val="1F1F1F"/>
          <w:sz w:val="24"/>
          <w:szCs w:val="24"/>
          <w:lang w:val="es-BO"/>
        </w:rPr>
      </w:pPr>
    </w:p>
    <w:p w14:paraId="3C8CFF8A" w14:textId="5634765B" w:rsidR="006220B1" w:rsidRPr="00B90306" w:rsidRDefault="00000000">
      <w:pPr>
        <w:pStyle w:val="Heading3"/>
        <w:spacing w:before="120" w:after="120" w:line="275" w:lineRule="auto"/>
        <w:rPr>
          <w:rFonts w:ascii="Times New Roman" w:eastAsia="Times New Roman" w:hAnsi="Times New Roman" w:cs="Times New Roman"/>
          <w:color w:val="1F1F1F"/>
          <w:sz w:val="24"/>
          <w:szCs w:val="24"/>
          <w:lang w:val="es-BO"/>
        </w:rPr>
      </w:pPr>
      <w:r w:rsidRPr="00B90306">
        <w:rPr>
          <w:rFonts w:ascii="Times New Roman" w:eastAsia="Times New Roman" w:hAnsi="Times New Roman" w:cs="Times New Roman"/>
          <w:color w:val="1F1F1F"/>
          <w:sz w:val="24"/>
          <w:szCs w:val="24"/>
          <w:lang w:val="es-BO"/>
        </w:rPr>
        <w:lastRenderedPageBreak/>
        <w:t>2.3. Función Objetivo</w:t>
      </w:r>
    </w:p>
    <w:p w14:paraId="08342701" w14:textId="7E6F3B7A" w:rsidR="006220B1" w:rsidRDefault="009141BB" w:rsidP="00B90306">
      <w:pPr>
        <w:pBdr>
          <w:top w:val="nil"/>
          <w:left w:val="nil"/>
          <w:bottom w:val="nil"/>
          <w:right w:val="nil"/>
          <w:between w:val="nil"/>
        </w:pBdr>
        <w:spacing w:after="187" w:line="360" w:lineRule="auto"/>
        <w:jc w:val="both"/>
        <w:rPr>
          <w:rFonts w:ascii="Times New Roman" w:eastAsia="Times New Roman" w:hAnsi="Times New Roman" w:cs="Times New Roman"/>
          <w:color w:val="1F1F1F"/>
          <w:lang w:val="es-BO"/>
        </w:rPr>
      </w:pPr>
      <w:r w:rsidRPr="009141BB">
        <w:rPr>
          <w:rFonts w:ascii="Times New Roman" w:eastAsia="Times New Roman" w:hAnsi="Times New Roman" w:cs="Times New Roman"/>
          <w:color w:val="1F1F1F"/>
        </w:rPr>
        <w:drawing>
          <wp:anchor distT="0" distB="0" distL="114300" distR="114300" simplePos="0" relativeHeight="251683840" behindDoc="0" locked="0" layoutInCell="1" allowOverlap="1" wp14:anchorId="0E5A0B49" wp14:editId="417A269B">
            <wp:simplePos x="0" y="0"/>
            <wp:positionH relativeFrom="column">
              <wp:posOffset>3196590</wp:posOffset>
            </wp:positionH>
            <wp:positionV relativeFrom="paragraph">
              <wp:posOffset>331166</wp:posOffset>
            </wp:positionV>
            <wp:extent cx="2746375" cy="697865"/>
            <wp:effectExtent l="0" t="0" r="0" b="6985"/>
            <wp:wrapNone/>
            <wp:docPr id="44667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72559" name=""/>
                    <pic:cNvPicPr/>
                  </pic:nvPicPr>
                  <pic:blipFill>
                    <a:blip r:embed="rId13"/>
                    <a:stretch>
                      <a:fillRect/>
                    </a:stretch>
                  </pic:blipFill>
                  <pic:spPr>
                    <a:xfrm>
                      <a:off x="0" y="0"/>
                      <a:ext cx="2746375" cy="697865"/>
                    </a:xfrm>
                    <a:prstGeom prst="rect">
                      <a:avLst/>
                    </a:prstGeom>
                  </pic:spPr>
                </pic:pic>
              </a:graphicData>
            </a:graphic>
          </wp:anchor>
        </w:drawing>
      </w:r>
      <w:r w:rsidRPr="009141BB">
        <w:rPr>
          <w:rFonts w:ascii="Times New Roman" w:eastAsia="Times New Roman" w:hAnsi="Times New Roman" w:cs="Times New Roman"/>
          <w:color w:val="1F1F1F"/>
          <w:sz w:val="18"/>
          <w:szCs w:val="18"/>
          <w:lang w:val="es-BO"/>
        </w:rPr>
        <w:drawing>
          <wp:anchor distT="0" distB="0" distL="114300" distR="114300" simplePos="0" relativeHeight="251679744" behindDoc="0" locked="0" layoutInCell="1" allowOverlap="1" wp14:anchorId="1C94BEE4" wp14:editId="79F00E9B">
            <wp:simplePos x="0" y="0"/>
            <wp:positionH relativeFrom="column">
              <wp:posOffset>0</wp:posOffset>
            </wp:positionH>
            <wp:positionV relativeFrom="paragraph">
              <wp:posOffset>2239172</wp:posOffset>
            </wp:positionV>
            <wp:extent cx="2746375" cy="725805"/>
            <wp:effectExtent l="0" t="0" r="0" b="0"/>
            <wp:wrapNone/>
            <wp:docPr id="1701420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20911" name=""/>
                    <pic:cNvPicPr/>
                  </pic:nvPicPr>
                  <pic:blipFill>
                    <a:blip r:embed="rId14"/>
                    <a:stretch>
                      <a:fillRect/>
                    </a:stretch>
                  </pic:blipFill>
                  <pic:spPr>
                    <a:xfrm>
                      <a:off x="0" y="0"/>
                      <a:ext cx="2746375" cy="725805"/>
                    </a:xfrm>
                    <a:prstGeom prst="rect">
                      <a:avLst/>
                    </a:prstGeom>
                  </pic:spPr>
                </pic:pic>
              </a:graphicData>
            </a:graphic>
          </wp:anchor>
        </w:drawing>
      </w:r>
      <w:r w:rsidR="00000000" w:rsidRPr="00686489">
        <w:rPr>
          <w:rFonts w:ascii="Times New Roman" w:eastAsia="Times New Roman" w:hAnsi="Times New Roman" w:cs="Times New Roman"/>
          <w:color w:val="1F1F1F"/>
          <w:lang w:val="es-BO"/>
        </w:rPr>
        <w:t xml:space="preserve">Se busca maximizar el valor total de las cajas cargadas. Adicionalmente, se introdujo una </w:t>
      </w:r>
      <w:r w:rsidR="00000000" w:rsidRPr="00686489">
        <w:rPr>
          <w:rFonts w:ascii="Times New Roman" w:eastAsia="Times New Roman" w:hAnsi="Times New Roman" w:cs="Times New Roman"/>
          <w:b/>
          <w:bCs/>
          <w:color w:val="1F1F1F"/>
          <w:lang w:val="es-BO"/>
        </w:rPr>
        <w:t>"gravedad artificial"</w:t>
      </w:r>
      <w:r w:rsidR="00000000" w:rsidRPr="00686489">
        <w:rPr>
          <w:rFonts w:ascii="Times New Roman" w:eastAsia="Times New Roman" w:hAnsi="Times New Roman" w:cs="Times New Roman"/>
          <w:color w:val="1F1F1F"/>
          <w:lang w:val="es-BO"/>
        </w:rPr>
        <w:t xml:space="preserve"> (penalización matemática minúscula) para forzar al </w:t>
      </w:r>
      <w:proofErr w:type="spellStart"/>
      <w:r w:rsidR="00000000" w:rsidRPr="00686489">
        <w:rPr>
          <w:rFonts w:ascii="Times New Roman" w:eastAsia="Times New Roman" w:hAnsi="Times New Roman" w:cs="Times New Roman"/>
          <w:color w:val="1F1F1F"/>
          <w:lang w:val="es-BO"/>
        </w:rPr>
        <w:t>solver</w:t>
      </w:r>
      <w:proofErr w:type="spellEnd"/>
      <w:r w:rsidR="00000000" w:rsidRPr="00686489">
        <w:rPr>
          <w:rFonts w:ascii="Times New Roman" w:eastAsia="Times New Roman" w:hAnsi="Times New Roman" w:cs="Times New Roman"/>
          <w:color w:val="1F1F1F"/>
          <w:lang w:val="es-BO"/>
        </w:rPr>
        <w:t xml:space="preserve"> a posicionar las cajas en las coordenadas más bajas posibles (</w:t>
      </w:r>
      <m:oMath>
        <m:r>
          <w:rPr>
            <w:rFonts w:ascii="Cambria Math" w:eastAsia="Times New Roman" w:hAnsi="Cambria Math" w:cs="Times New Roman"/>
            <w:color w:val="1F1F1F"/>
            <w:lang w:val="es-BO"/>
          </w:rPr>
          <m:t>z=0</m:t>
        </m:r>
      </m:oMath>
      <w:r w:rsidR="00000000" w:rsidRPr="00686489">
        <w:rPr>
          <w:rFonts w:ascii="Times New Roman" w:eastAsia="Times New Roman" w:hAnsi="Times New Roman" w:cs="Times New Roman"/>
          <w:color w:val="1F1F1F"/>
          <w:lang w:val="es-BO"/>
        </w:rPr>
        <w:t>) y compactadas contra el origen, evitando que los objetos floten virtualmente en el espacio 3D.</w:t>
      </w:r>
    </w:p>
    <w:p w14:paraId="6C6BB44F" w14:textId="5ACC0054" w:rsidR="004846CA" w:rsidRPr="009141BB" w:rsidRDefault="004846CA">
      <w:pPr>
        <w:pBdr>
          <w:top w:val="nil"/>
          <w:left w:val="nil"/>
          <w:bottom w:val="nil"/>
          <w:right w:val="nil"/>
          <w:between w:val="nil"/>
        </w:pBdr>
        <w:spacing w:after="187" w:line="275" w:lineRule="auto"/>
        <w:rPr>
          <w:rFonts w:ascii="Times New Roman" w:eastAsia="Times New Roman" w:hAnsi="Times New Roman" w:cs="Times New Roman"/>
          <w:color w:val="1F1F1F"/>
          <w:sz w:val="18"/>
          <w:szCs w:val="18"/>
          <w:lang w:val="es-BO"/>
        </w:rPr>
      </w:pPr>
      <m:oMathPara>
        <m:oMath>
          <m:r>
            <w:rPr>
              <w:rFonts w:ascii="Cambria Math" w:eastAsia="Times New Roman" w:hAnsi="Cambria Math" w:cs="Times New Roman"/>
              <w:color w:val="1F1F1F"/>
              <w:sz w:val="18"/>
              <w:szCs w:val="18"/>
              <w:lang w:val="es-BO"/>
            </w:rPr>
            <m:t>Max Z=</m:t>
          </m:r>
          <m:nary>
            <m:naryPr>
              <m:chr m:val="∑"/>
              <m:limLoc m:val="undOvr"/>
              <m:supHide m:val="1"/>
              <m:ctrlPr>
                <w:rPr>
                  <w:rFonts w:ascii="Cambria Math" w:eastAsia="Times New Roman" w:hAnsi="Cambria Math" w:cs="Times New Roman"/>
                  <w:i/>
                  <w:color w:val="1F1F1F"/>
                  <w:sz w:val="18"/>
                  <w:szCs w:val="18"/>
                  <w:lang w:val="es-BO"/>
                </w:rPr>
              </m:ctrlPr>
            </m:naryPr>
            <m:sub>
              <m:r>
                <w:rPr>
                  <w:rFonts w:ascii="Cambria Math" w:eastAsia="Times New Roman" w:hAnsi="Cambria Math" w:cs="Times New Roman"/>
                  <w:color w:val="1F1F1F"/>
                  <w:sz w:val="18"/>
                  <w:szCs w:val="18"/>
                  <w:lang w:val="es-BO"/>
                </w:rPr>
                <m:t>i∈I</m:t>
              </m:r>
            </m:sub>
            <m:sup/>
            <m:e>
              <m:nary>
                <m:naryPr>
                  <m:chr m:val="∑"/>
                  <m:limLoc m:val="undOvr"/>
                  <m:supHide m:val="1"/>
                  <m:ctrlPr>
                    <w:rPr>
                      <w:rFonts w:ascii="Cambria Math" w:eastAsia="Times New Roman" w:hAnsi="Cambria Math" w:cs="Times New Roman"/>
                      <w:i/>
                      <w:color w:val="1F1F1F"/>
                      <w:sz w:val="18"/>
                      <w:szCs w:val="18"/>
                      <w:lang w:val="es-BO"/>
                    </w:rPr>
                  </m:ctrlPr>
                </m:naryPr>
                <m:sub>
                  <m:r>
                    <w:rPr>
                      <w:rFonts w:ascii="Cambria Math" w:eastAsia="Times New Roman" w:hAnsi="Cambria Math" w:cs="Times New Roman"/>
                      <w:color w:val="1F1F1F"/>
                      <w:sz w:val="18"/>
                      <w:szCs w:val="18"/>
                      <w:lang w:val="es-BO"/>
                    </w:rPr>
                    <m:t>j∈J</m:t>
                  </m:r>
                </m:sub>
                <m:sup/>
                <m:e>
                  <m:d>
                    <m:dPr>
                      <m:ctrlPr>
                        <w:rPr>
                          <w:rFonts w:ascii="Cambria Math" w:eastAsia="Times New Roman" w:hAnsi="Cambria Math" w:cs="Times New Roman"/>
                          <w:i/>
                          <w:color w:val="1F1F1F"/>
                          <w:sz w:val="18"/>
                          <w:szCs w:val="18"/>
                          <w:lang w:val="es-BO"/>
                        </w:rPr>
                      </m:ctrlPr>
                    </m:dPr>
                    <m:e>
                      <m:r>
                        <w:rPr>
                          <w:rFonts w:ascii="Cambria Math" w:eastAsia="Times New Roman" w:hAnsi="Cambria Math" w:cs="Times New Roman"/>
                          <w:color w:val="1F1F1F"/>
                          <w:sz w:val="18"/>
                          <w:szCs w:val="18"/>
                          <w:lang w:val="es-BO"/>
                        </w:rPr>
                        <m:t>va</m:t>
                      </m:r>
                      <m:sSub>
                        <m:sSubPr>
                          <m:ctrlPr>
                            <w:rPr>
                              <w:rFonts w:ascii="Cambria Math" w:eastAsia="Times New Roman" w:hAnsi="Cambria Math" w:cs="Times New Roman"/>
                              <w:i/>
                              <w:color w:val="1F1F1F"/>
                              <w:sz w:val="18"/>
                              <w:szCs w:val="18"/>
                              <w:lang w:val="es-BO"/>
                            </w:rPr>
                          </m:ctrlPr>
                        </m:sSubPr>
                        <m:e>
                          <m:r>
                            <w:rPr>
                              <w:rFonts w:ascii="Cambria Math" w:eastAsia="Times New Roman" w:hAnsi="Cambria Math" w:cs="Times New Roman"/>
                              <w:color w:val="1F1F1F"/>
                              <w:sz w:val="18"/>
                              <w:szCs w:val="18"/>
                              <w:lang w:val="es-BO"/>
                            </w:rPr>
                            <m:t>l</m:t>
                          </m:r>
                        </m:e>
                        <m:sub>
                          <m:r>
                            <w:rPr>
                              <w:rFonts w:ascii="Cambria Math" w:eastAsia="Times New Roman" w:hAnsi="Cambria Math" w:cs="Times New Roman"/>
                              <w:color w:val="1F1F1F"/>
                              <w:sz w:val="18"/>
                              <w:szCs w:val="18"/>
                              <w:lang w:val="es-BO"/>
                            </w:rPr>
                            <m:t>i</m:t>
                          </m:r>
                        </m:sub>
                      </m:sSub>
                      <m:r>
                        <w:rPr>
                          <w:rFonts w:ascii="Cambria Math" w:eastAsia="Times New Roman" w:hAnsi="Cambria Math" w:cs="Times New Roman"/>
                          <w:color w:val="1F1F1F"/>
                          <w:sz w:val="18"/>
                          <w:szCs w:val="18"/>
                          <w:lang w:val="es-BO"/>
                        </w:rPr>
                        <m:t>∙</m:t>
                      </m:r>
                      <m:sSub>
                        <m:sSubPr>
                          <m:ctrlPr>
                            <w:rPr>
                              <w:rFonts w:ascii="Cambria Math" w:eastAsia="Times New Roman" w:hAnsi="Cambria Math" w:cs="Times New Roman"/>
                              <w:i/>
                              <w:color w:val="1F1F1F"/>
                              <w:sz w:val="18"/>
                              <w:szCs w:val="18"/>
                              <w:lang w:val="es-BO"/>
                            </w:rPr>
                          </m:ctrlPr>
                        </m:sSubPr>
                        <m:e>
                          <m:r>
                            <w:rPr>
                              <w:rFonts w:ascii="Cambria Math" w:eastAsia="Times New Roman" w:hAnsi="Cambria Math" w:cs="Times New Roman"/>
                              <w:color w:val="1F1F1F"/>
                              <w:sz w:val="18"/>
                              <w:szCs w:val="18"/>
                              <w:lang w:val="es-BO"/>
                            </w:rPr>
                            <m:t>V</m:t>
                          </m:r>
                        </m:e>
                        <m:sub>
                          <m:r>
                            <w:rPr>
                              <w:rFonts w:ascii="Cambria Math" w:eastAsia="Times New Roman" w:hAnsi="Cambria Math" w:cs="Times New Roman"/>
                              <w:color w:val="1F1F1F"/>
                              <w:sz w:val="18"/>
                              <w:szCs w:val="18"/>
                              <w:lang w:val="es-BO"/>
                            </w:rPr>
                            <m:t>ij</m:t>
                          </m:r>
                        </m:sub>
                      </m:sSub>
                    </m:e>
                  </m:d>
                </m:e>
              </m:nary>
            </m:e>
          </m:nary>
          <m:r>
            <w:rPr>
              <w:rFonts w:ascii="Cambria Math" w:eastAsia="Times New Roman" w:hAnsi="Cambria Math" w:cs="Times New Roman"/>
              <w:color w:val="1F1F1F"/>
              <w:sz w:val="18"/>
              <w:szCs w:val="18"/>
              <w:lang w:val="es-BO"/>
            </w:rPr>
            <m:t>-0.001</m:t>
          </m:r>
          <m:nary>
            <m:naryPr>
              <m:chr m:val="∑"/>
              <m:limLoc m:val="undOvr"/>
              <m:supHide m:val="1"/>
              <m:ctrlPr>
                <w:rPr>
                  <w:rFonts w:ascii="Cambria Math" w:eastAsia="Times New Roman" w:hAnsi="Cambria Math" w:cs="Times New Roman"/>
                  <w:i/>
                  <w:color w:val="1F1F1F"/>
                  <w:sz w:val="18"/>
                  <w:szCs w:val="18"/>
                  <w:lang w:val="es-BO"/>
                </w:rPr>
              </m:ctrlPr>
            </m:naryPr>
            <m:sub>
              <m:r>
                <w:rPr>
                  <w:rFonts w:ascii="Cambria Math" w:eastAsia="Times New Roman" w:hAnsi="Cambria Math" w:cs="Times New Roman"/>
                  <w:color w:val="1F1F1F"/>
                  <w:sz w:val="18"/>
                  <w:szCs w:val="18"/>
                  <w:lang w:val="es-BO"/>
                </w:rPr>
                <m:t>i∈I</m:t>
              </m:r>
            </m:sub>
            <m:sup/>
            <m:e>
              <m:r>
                <w:rPr>
                  <w:rFonts w:ascii="Cambria Math" w:eastAsia="Times New Roman" w:hAnsi="Cambria Math" w:cs="Times New Roman"/>
                  <w:color w:val="1F1F1F"/>
                  <w:sz w:val="18"/>
                  <w:szCs w:val="18"/>
                  <w:lang w:val="es-BO"/>
                </w:rPr>
                <m:t>(</m:t>
              </m:r>
              <m:sSub>
                <m:sSubPr>
                  <m:ctrlPr>
                    <w:rPr>
                      <w:rFonts w:ascii="Cambria Math" w:eastAsia="Times New Roman" w:hAnsi="Cambria Math" w:cs="Times New Roman"/>
                      <w:i/>
                      <w:color w:val="1F1F1F"/>
                      <w:sz w:val="18"/>
                      <w:szCs w:val="18"/>
                      <w:lang w:val="es-BO"/>
                    </w:rPr>
                  </m:ctrlPr>
                </m:sSubPr>
                <m:e>
                  <m:r>
                    <w:rPr>
                      <w:rFonts w:ascii="Cambria Math" w:eastAsia="Times New Roman" w:hAnsi="Cambria Math" w:cs="Times New Roman"/>
                      <w:color w:val="1F1F1F"/>
                      <w:sz w:val="18"/>
                      <w:szCs w:val="18"/>
                      <w:lang w:val="es-BO"/>
                    </w:rPr>
                    <m:t>x</m:t>
                  </m:r>
                </m:e>
                <m:sub>
                  <m:r>
                    <w:rPr>
                      <w:rFonts w:ascii="Cambria Math" w:eastAsia="Times New Roman" w:hAnsi="Cambria Math" w:cs="Times New Roman"/>
                      <w:color w:val="1F1F1F"/>
                      <w:sz w:val="18"/>
                      <w:szCs w:val="18"/>
                      <w:lang w:val="es-BO"/>
                    </w:rPr>
                    <m:t>i</m:t>
                  </m:r>
                </m:sub>
              </m:sSub>
              <m:r>
                <w:rPr>
                  <w:rFonts w:ascii="Cambria Math" w:eastAsia="Times New Roman" w:hAnsi="Cambria Math" w:cs="Times New Roman"/>
                  <w:color w:val="1F1F1F"/>
                  <w:sz w:val="18"/>
                  <w:szCs w:val="18"/>
                  <w:lang w:val="es-BO"/>
                </w:rPr>
                <m:t>+</m:t>
              </m:r>
              <m:sSub>
                <m:sSubPr>
                  <m:ctrlPr>
                    <w:rPr>
                      <w:rFonts w:ascii="Cambria Math" w:eastAsia="Times New Roman" w:hAnsi="Cambria Math" w:cs="Times New Roman"/>
                      <w:i/>
                      <w:color w:val="1F1F1F"/>
                      <w:sz w:val="18"/>
                      <w:szCs w:val="18"/>
                      <w:lang w:val="es-BO"/>
                    </w:rPr>
                  </m:ctrlPr>
                </m:sSubPr>
                <m:e>
                  <m:r>
                    <w:rPr>
                      <w:rFonts w:ascii="Cambria Math" w:eastAsia="Times New Roman" w:hAnsi="Cambria Math" w:cs="Times New Roman"/>
                      <w:color w:val="1F1F1F"/>
                      <w:sz w:val="18"/>
                      <w:szCs w:val="18"/>
                      <w:lang w:val="es-BO"/>
                    </w:rPr>
                    <m:t>y</m:t>
                  </m:r>
                </m:e>
                <m:sub>
                  <m:r>
                    <w:rPr>
                      <w:rFonts w:ascii="Cambria Math" w:eastAsia="Times New Roman" w:hAnsi="Cambria Math" w:cs="Times New Roman"/>
                      <w:color w:val="1F1F1F"/>
                      <w:sz w:val="18"/>
                      <w:szCs w:val="18"/>
                      <w:lang w:val="es-BO"/>
                    </w:rPr>
                    <m:t>i</m:t>
                  </m:r>
                </m:sub>
              </m:sSub>
              <m:r>
                <w:rPr>
                  <w:rFonts w:ascii="Cambria Math" w:eastAsia="Times New Roman" w:hAnsi="Cambria Math" w:cs="Times New Roman"/>
                  <w:color w:val="1F1F1F"/>
                  <w:sz w:val="18"/>
                  <w:szCs w:val="18"/>
                  <w:lang w:val="es-BO"/>
                </w:rPr>
                <m:t>+</m:t>
              </m:r>
              <m:sSub>
                <m:sSubPr>
                  <m:ctrlPr>
                    <w:rPr>
                      <w:rFonts w:ascii="Cambria Math" w:eastAsia="Times New Roman" w:hAnsi="Cambria Math" w:cs="Times New Roman"/>
                      <w:i/>
                      <w:color w:val="1F1F1F"/>
                      <w:sz w:val="18"/>
                      <w:szCs w:val="18"/>
                      <w:lang w:val="es-BO"/>
                    </w:rPr>
                  </m:ctrlPr>
                </m:sSubPr>
                <m:e>
                  <m:r>
                    <w:rPr>
                      <w:rFonts w:ascii="Cambria Math" w:eastAsia="Times New Roman" w:hAnsi="Cambria Math" w:cs="Times New Roman"/>
                      <w:color w:val="1F1F1F"/>
                      <w:sz w:val="18"/>
                      <w:szCs w:val="18"/>
                      <w:lang w:val="es-BO"/>
                    </w:rPr>
                    <m:t>z</m:t>
                  </m:r>
                </m:e>
                <m:sub>
                  <m:r>
                    <w:rPr>
                      <w:rFonts w:ascii="Cambria Math" w:eastAsia="Times New Roman" w:hAnsi="Cambria Math" w:cs="Times New Roman"/>
                      <w:color w:val="1F1F1F"/>
                      <w:sz w:val="18"/>
                      <w:szCs w:val="18"/>
                      <w:lang w:val="es-BO"/>
                    </w:rPr>
                    <m:t>i</m:t>
                  </m:r>
                </m:sub>
              </m:sSub>
              <m:r>
                <w:rPr>
                  <w:rFonts w:ascii="Cambria Math" w:eastAsia="Times New Roman" w:hAnsi="Cambria Math" w:cs="Times New Roman"/>
                  <w:color w:val="1F1F1F"/>
                  <w:sz w:val="18"/>
                  <w:szCs w:val="18"/>
                  <w:lang w:val="es-BO"/>
                </w:rPr>
                <m:t>)</m:t>
              </m:r>
            </m:e>
          </m:nary>
        </m:oMath>
      </m:oMathPara>
    </w:p>
    <w:p w14:paraId="1B86D702" w14:textId="25903627" w:rsidR="009141BB" w:rsidRDefault="009141BB">
      <w:pPr>
        <w:pBdr>
          <w:top w:val="nil"/>
          <w:left w:val="nil"/>
          <w:bottom w:val="nil"/>
          <w:right w:val="nil"/>
          <w:between w:val="nil"/>
        </w:pBdr>
        <w:spacing w:after="187" w:line="275" w:lineRule="auto"/>
        <w:rPr>
          <w:rFonts w:ascii="Times New Roman" w:eastAsia="Times New Roman" w:hAnsi="Times New Roman" w:cs="Times New Roman"/>
          <w:color w:val="1F1F1F"/>
          <w:sz w:val="18"/>
          <w:szCs w:val="18"/>
          <w:lang w:val="es-BO"/>
        </w:rPr>
      </w:pPr>
    </w:p>
    <w:p w14:paraId="3BF1436E" w14:textId="786F2DB5" w:rsidR="009141BB" w:rsidRDefault="009141BB">
      <w:pPr>
        <w:pBdr>
          <w:top w:val="nil"/>
          <w:left w:val="nil"/>
          <w:bottom w:val="nil"/>
          <w:right w:val="nil"/>
          <w:between w:val="nil"/>
        </w:pBdr>
        <w:spacing w:after="187" w:line="275" w:lineRule="auto"/>
        <w:rPr>
          <w:rFonts w:ascii="Times New Roman" w:eastAsia="Times New Roman" w:hAnsi="Times New Roman" w:cs="Times New Roman"/>
          <w:color w:val="1F1F1F"/>
          <w:sz w:val="18"/>
          <w:szCs w:val="18"/>
          <w:lang w:val="es-BO"/>
        </w:rPr>
      </w:pPr>
    </w:p>
    <w:p w14:paraId="7CCBB554" w14:textId="149EC500" w:rsidR="009141BB" w:rsidRDefault="009141BB">
      <w:pPr>
        <w:pBdr>
          <w:top w:val="nil"/>
          <w:left w:val="nil"/>
          <w:bottom w:val="nil"/>
          <w:right w:val="nil"/>
          <w:between w:val="nil"/>
        </w:pBdr>
        <w:spacing w:after="187" w:line="275" w:lineRule="auto"/>
        <w:rPr>
          <w:rFonts w:ascii="Times New Roman" w:eastAsia="Times New Roman" w:hAnsi="Times New Roman" w:cs="Times New Roman"/>
          <w:color w:val="1F1F1F"/>
          <w:sz w:val="18"/>
          <w:szCs w:val="18"/>
          <w:lang w:val="es-BO"/>
        </w:rPr>
      </w:pPr>
    </w:p>
    <w:p w14:paraId="53C90AFB" w14:textId="556F73AE" w:rsidR="006220B1" w:rsidRPr="00B90306" w:rsidRDefault="00000000" w:rsidP="00B90306">
      <w:pPr>
        <w:pStyle w:val="Heading3"/>
        <w:spacing w:before="0" w:after="120" w:line="360" w:lineRule="auto"/>
        <w:rPr>
          <w:rFonts w:ascii="Times New Roman" w:eastAsia="Times New Roman" w:hAnsi="Times New Roman" w:cs="Times New Roman"/>
          <w:color w:val="1F1F1F"/>
          <w:sz w:val="24"/>
          <w:szCs w:val="24"/>
          <w:lang w:val="es-BO"/>
        </w:rPr>
      </w:pPr>
      <w:r w:rsidRPr="00B90306">
        <w:rPr>
          <w:rFonts w:ascii="Times New Roman" w:eastAsia="Times New Roman" w:hAnsi="Times New Roman" w:cs="Times New Roman"/>
          <w:color w:val="1F1F1F"/>
          <w:sz w:val="24"/>
          <w:szCs w:val="24"/>
          <w:lang w:val="es-BO"/>
        </w:rPr>
        <w:t>2.4. Restricciones Críticas</w:t>
      </w:r>
    </w:p>
    <w:p w14:paraId="2932FFB8" w14:textId="2485C8E1" w:rsidR="006220B1" w:rsidRPr="004846CA" w:rsidRDefault="00000000" w:rsidP="00B90306">
      <w:pPr>
        <w:pBdr>
          <w:top w:val="nil"/>
          <w:left w:val="nil"/>
          <w:bottom w:val="nil"/>
          <w:right w:val="nil"/>
          <w:between w:val="nil"/>
        </w:pBdr>
        <w:spacing w:after="187" w:line="360" w:lineRule="auto"/>
        <w:rPr>
          <w:rFonts w:ascii="Times New Roman" w:eastAsia="Times New Roman" w:hAnsi="Times New Roman" w:cs="Times New Roman"/>
          <w:b/>
          <w:bCs/>
          <w:color w:val="1F1F1F"/>
          <w:lang w:val="es-BO"/>
        </w:rPr>
      </w:pPr>
      <w:r w:rsidRPr="00686489">
        <w:rPr>
          <w:rFonts w:ascii="Times New Roman" w:eastAsia="Times New Roman" w:hAnsi="Times New Roman" w:cs="Times New Roman"/>
          <w:b/>
          <w:bCs/>
          <w:color w:val="1F1F1F"/>
          <w:lang w:val="es-BO"/>
        </w:rPr>
        <w:t>a) Unicidad y Capacidad:</w:t>
      </w:r>
      <w:r w:rsidR="004846CA">
        <w:rPr>
          <w:rFonts w:ascii="Times New Roman" w:eastAsia="Times New Roman" w:hAnsi="Times New Roman" w:cs="Times New Roman"/>
          <w:b/>
          <w:bCs/>
          <w:color w:val="1F1F1F"/>
          <w:lang w:val="es-BO"/>
        </w:rPr>
        <w:t xml:space="preserve"> </w:t>
      </w:r>
      <w:r w:rsidRPr="00686489">
        <w:rPr>
          <w:rFonts w:ascii="Times New Roman" w:eastAsia="Times New Roman" w:hAnsi="Times New Roman" w:cs="Times New Roman"/>
          <w:color w:val="1F1F1F"/>
          <w:lang w:val="es-BO"/>
        </w:rPr>
        <w:t xml:space="preserve">Cada caja solo puede ir en un compartimiento (o quedarse en tierra). El peso acumulado en el compartimiento </w:t>
      </w:r>
      <m:oMath>
        <m:r>
          <w:rPr>
            <w:rFonts w:ascii="Cambria Math" w:eastAsia="Times New Roman" w:hAnsi="Cambria Math" w:cs="Times New Roman"/>
            <w:color w:val="1F1F1F"/>
            <w:lang w:val="es-BO"/>
          </w:rPr>
          <m:t>j</m:t>
        </m:r>
      </m:oMath>
      <w:r w:rsidRPr="00686489">
        <w:rPr>
          <w:rFonts w:ascii="Times New Roman" w:eastAsia="Times New Roman" w:hAnsi="Times New Roman" w:cs="Times New Roman"/>
          <w:color w:val="1F1F1F"/>
          <w:lang w:val="es-BO"/>
        </w:rPr>
        <w:t xml:space="preserve"> no debe superar </w:t>
      </w:r>
      <m:oMath>
        <m:r>
          <w:rPr>
            <w:rFonts w:ascii="Cambria Math" w:eastAsia="Times New Roman" w:hAnsi="Cambria Math" w:cs="Times New Roman"/>
            <w:color w:val="1F1F1F"/>
            <w:lang w:val="es-BO"/>
          </w:rPr>
          <m:t>Wma</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x</m:t>
            </m:r>
          </m:e>
          <m:sub>
            <m:r>
              <w:rPr>
                <w:rFonts w:ascii="Cambria Math" w:eastAsia="Times New Roman" w:hAnsi="Cambria Math" w:cs="Times New Roman"/>
                <w:color w:val="1F1F1F"/>
                <w:lang w:val="es-BO"/>
              </w:rPr>
              <m:t>j</m:t>
            </m:r>
          </m:sub>
        </m:sSub>
      </m:oMath>
      <w:r w:rsidRPr="00686489">
        <w:rPr>
          <w:rFonts w:ascii="Times New Roman" w:eastAsia="Times New Roman" w:hAnsi="Times New Roman" w:cs="Times New Roman"/>
          <w:color w:val="1F1F1F"/>
          <w:lang w:val="es-BO"/>
        </w:rPr>
        <w:t>:</w:t>
      </w:r>
    </w:p>
    <w:p w14:paraId="2488FC6E" w14:textId="04316C14" w:rsidR="006220B1" w:rsidRPr="004846CA" w:rsidRDefault="00000000">
      <w:pPr>
        <w:pBdr>
          <w:top w:val="nil"/>
          <w:left w:val="nil"/>
          <w:bottom w:val="nil"/>
          <w:right w:val="nil"/>
          <w:between w:val="nil"/>
        </w:pBdr>
        <w:spacing w:after="187" w:line="275" w:lineRule="auto"/>
        <w:rPr>
          <w:rFonts w:ascii="Times New Roman" w:eastAsia="Times New Roman" w:hAnsi="Times New Roman" w:cs="Times New Roman"/>
          <w:color w:val="1F1F1F"/>
          <w:lang w:val="es-BO"/>
        </w:rPr>
      </w:pPr>
      <m:oMathPara>
        <m:oMath>
          <m:nary>
            <m:naryPr>
              <m:chr m:val="∑"/>
              <m:limLoc m:val="undOvr"/>
              <m:supHide m:val="1"/>
              <m:ctrlPr>
                <w:rPr>
                  <w:rFonts w:ascii="Cambria Math" w:eastAsia="Times New Roman" w:hAnsi="Cambria Math" w:cs="Times New Roman"/>
                  <w:i/>
                  <w:color w:val="1F1F1F"/>
                  <w:lang w:val="es-BO"/>
                </w:rPr>
              </m:ctrlPr>
            </m:naryPr>
            <m:sub>
              <m:r>
                <w:rPr>
                  <w:rFonts w:ascii="Cambria Math" w:eastAsia="Times New Roman" w:hAnsi="Cambria Math" w:cs="Times New Roman"/>
                  <w:color w:val="1F1F1F"/>
                  <w:lang w:val="es-BO"/>
                </w:rPr>
                <m:t>j∈J</m:t>
              </m:r>
            </m:sub>
            <m:sup/>
            <m:e>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V</m:t>
                  </m:r>
                </m:e>
                <m:sub>
                  <m:r>
                    <w:rPr>
                      <w:rFonts w:ascii="Cambria Math" w:eastAsia="Times New Roman" w:hAnsi="Cambria Math" w:cs="Times New Roman"/>
                      <w:color w:val="1F1F1F"/>
                      <w:lang w:val="es-BO"/>
                    </w:rPr>
                    <m:t>ij</m:t>
                  </m:r>
                </m:sub>
              </m:sSub>
            </m:e>
          </m:nary>
          <m:r>
            <w:rPr>
              <w:rFonts w:ascii="Cambria Math" w:eastAsia="Times New Roman" w:hAnsi="Cambria Math" w:cs="Times New Roman"/>
              <w:color w:val="1F1F1F"/>
              <w:lang w:val="es-BO"/>
            </w:rPr>
            <m:t>≤1           ∀i ∈I</m:t>
          </m:r>
        </m:oMath>
      </m:oMathPara>
    </w:p>
    <w:p w14:paraId="10069338" w14:textId="3117F54D" w:rsidR="004846CA" w:rsidRPr="009141BB" w:rsidRDefault="00000000">
      <w:pPr>
        <w:pBdr>
          <w:top w:val="nil"/>
          <w:left w:val="nil"/>
          <w:bottom w:val="nil"/>
          <w:right w:val="nil"/>
          <w:between w:val="nil"/>
        </w:pBdr>
        <w:spacing w:after="187" w:line="275" w:lineRule="auto"/>
        <w:rPr>
          <w:rFonts w:ascii="Times New Roman" w:eastAsia="Times New Roman" w:hAnsi="Times New Roman" w:cs="Times New Roman"/>
          <w:color w:val="1F1F1F"/>
          <w:lang w:val="es-BO"/>
        </w:rPr>
      </w:pPr>
      <m:oMathPara>
        <m:oMath>
          <m:nary>
            <m:naryPr>
              <m:chr m:val="∑"/>
              <m:limLoc m:val="undOvr"/>
              <m:supHide m:val="1"/>
              <m:ctrlPr>
                <w:rPr>
                  <w:rFonts w:ascii="Cambria Math" w:eastAsia="Times New Roman" w:hAnsi="Cambria Math" w:cs="Times New Roman"/>
                  <w:i/>
                  <w:color w:val="1F1F1F"/>
                  <w:lang w:val="es-BO"/>
                </w:rPr>
              </m:ctrlPr>
            </m:naryPr>
            <m:sub>
              <m:r>
                <w:rPr>
                  <w:rFonts w:ascii="Cambria Math" w:eastAsia="Times New Roman" w:hAnsi="Cambria Math" w:cs="Times New Roman"/>
                  <w:color w:val="1F1F1F"/>
                  <w:lang w:val="es-BO"/>
                </w:rPr>
                <m:t>i∈I</m:t>
              </m:r>
            </m:sub>
            <m:sup/>
            <m:e>
              <m:d>
                <m:dPr>
                  <m:ctrlPr>
                    <w:rPr>
                      <w:rFonts w:ascii="Cambria Math" w:eastAsia="Times New Roman" w:hAnsi="Cambria Math" w:cs="Times New Roman"/>
                      <w:i/>
                      <w:color w:val="1F1F1F"/>
                      <w:lang w:val="es-BO"/>
                    </w:rPr>
                  </m:ctrlPr>
                </m:dPr>
                <m:e>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w</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V</m:t>
                      </m:r>
                    </m:e>
                    <m:sub>
                      <m:r>
                        <w:rPr>
                          <w:rFonts w:ascii="Cambria Math" w:eastAsia="Times New Roman" w:hAnsi="Cambria Math" w:cs="Times New Roman"/>
                          <w:color w:val="1F1F1F"/>
                          <w:lang w:val="es-BO"/>
                        </w:rPr>
                        <m:t>ij</m:t>
                      </m:r>
                    </m:sub>
                  </m:sSub>
                </m:e>
              </m:d>
              <m:r>
                <w:rPr>
                  <w:rFonts w:ascii="Cambria Math" w:eastAsia="Times New Roman" w:hAnsi="Cambria Math" w:cs="Times New Roman"/>
                  <w:color w:val="1F1F1F"/>
                  <w:lang w:val="es-BO"/>
                </w:rPr>
                <m:t>≤Wma</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x</m:t>
                  </m:r>
                </m:e>
                <m:sub>
                  <m:r>
                    <w:rPr>
                      <w:rFonts w:ascii="Cambria Math" w:eastAsia="Times New Roman" w:hAnsi="Cambria Math" w:cs="Times New Roman"/>
                      <w:color w:val="1F1F1F"/>
                      <w:lang w:val="es-BO"/>
                    </w:rPr>
                    <m:t>j</m:t>
                  </m:r>
                </m:sub>
              </m:sSub>
            </m:e>
          </m:nary>
          <m:r>
            <w:rPr>
              <w:rFonts w:ascii="Cambria Math" w:eastAsia="Times New Roman" w:hAnsi="Cambria Math" w:cs="Times New Roman"/>
              <w:color w:val="1F1F1F"/>
              <w:lang w:val="es-BO"/>
            </w:rPr>
            <m:t xml:space="preserve">        ∀j ∈J</m:t>
          </m:r>
        </m:oMath>
      </m:oMathPara>
    </w:p>
    <w:p w14:paraId="42FE3498" w14:textId="014A7804" w:rsidR="009141BB" w:rsidRDefault="009141BB">
      <w:pPr>
        <w:pBdr>
          <w:top w:val="nil"/>
          <w:left w:val="nil"/>
          <w:bottom w:val="nil"/>
          <w:right w:val="nil"/>
          <w:between w:val="nil"/>
        </w:pBdr>
        <w:spacing w:after="187" w:line="275" w:lineRule="auto"/>
        <w:rPr>
          <w:rFonts w:ascii="Times New Roman" w:eastAsia="Times New Roman" w:hAnsi="Times New Roman" w:cs="Times New Roman"/>
          <w:color w:val="1F1F1F"/>
          <w:lang w:val="es-BO"/>
        </w:rPr>
      </w:pPr>
      <w:r w:rsidRPr="009141BB">
        <w:rPr>
          <w:rFonts w:ascii="Times New Roman" w:eastAsia="Times New Roman" w:hAnsi="Times New Roman" w:cs="Times New Roman"/>
          <w:color w:val="1F1F1F"/>
          <w:lang w:val="es-BO"/>
        </w:rPr>
        <w:drawing>
          <wp:anchor distT="0" distB="0" distL="114300" distR="114300" simplePos="0" relativeHeight="251681792" behindDoc="0" locked="0" layoutInCell="1" allowOverlap="1" wp14:anchorId="5D5875E6" wp14:editId="6C8E2EC6">
            <wp:simplePos x="0" y="0"/>
            <wp:positionH relativeFrom="column">
              <wp:posOffset>0</wp:posOffset>
            </wp:positionH>
            <wp:positionV relativeFrom="paragraph">
              <wp:posOffset>23021</wp:posOffset>
            </wp:positionV>
            <wp:extent cx="2746375" cy="476885"/>
            <wp:effectExtent l="0" t="0" r="0" b="0"/>
            <wp:wrapNone/>
            <wp:docPr id="808862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62689" name=""/>
                    <pic:cNvPicPr/>
                  </pic:nvPicPr>
                  <pic:blipFill>
                    <a:blip r:embed="rId15"/>
                    <a:stretch>
                      <a:fillRect/>
                    </a:stretch>
                  </pic:blipFill>
                  <pic:spPr>
                    <a:xfrm>
                      <a:off x="0" y="0"/>
                      <a:ext cx="2746375" cy="476885"/>
                    </a:xfrm>
                    <a:prstGeom prst="rect">
                      <a:avLst/>
                    </a:prstGeom>
                  </pic:spPr>
                </pic:pic>
              </a:graphicData>
            </a:graphic>
          </wp:anchor>
        </w:drawing>
      </w:r>
    </w:p>
    <w:p w14:paraId="5271472A" w14:textId="0E4ED4E8" w:rsidR="009141BB" w:rsidRDefault="009141BB">
      <w:pPr>
        <w:pBdr>
          <w:top w:val="nil"/>
          <w:left w:val="nil"/>
          <w:bottom w:val="nil"/>
          <w:right w:val="nil"/>
          <w:between w:val="nil"/>
        </w:pBdr>
        <w:spacing w:after="187" w:line="275" w:lineRule="auto"/>
        <w:rPr>
          <w:rFonts w:ascii="Times New Roman" w:eastAsia="Times New Roman" w:hAnsi="Times New Roman" w:cs="Times New Roman"/>
          <w:color w:val="1F1F1F"/>
          <w:lang w:val="es-BO"/>
        </w:rPr>
      </w:pPr>
    </w:p>
    <w:p w14:paraId="248DBBC5" w14:textId="4EF696CE" w:rsidR="004846CA" w:rsidRPr="00B90306" w:rsidRDefault="00000000" w:rsidP="00B90306">
      <w:pPr>
        <w:pBdr>
          <w:top w:val="nil"/>
          <w:left w:val="nil"/>
          <w:bottom w:val="nil"/>
          <w:right w:val="nil"/>
          <w:between w:val="nil"/>
        </w:pBdr>
        <w:spacing w:after="187" w:line="360" w:lineRule="auto"/>
        <w:rPr>
          <w:rFonts w:ascii="Times New Roman" w:eastAsia="Times New Roman" w:hAnsi="Times New Roman" w:cs="Times New Roman"/>
          <w:b/>
          <w:bCs/>
          <w:color w:val="1F1F1F"/>
          <w:lang w:val="es-BO"/>
        </w:rPr>
      </w:pPr>
      <w:r w:rsidRPr="00686489">
        <w:rPr>
          <w:rFonts w:ascii="Times New Roman" w:eastAsia="Times New Roman" w:hAnsi="Times New Roman" w:cs="Times New Roman"/>
          <w:b/>
          <w:bCs/>
          <w:color w:val="1F1F1F"/>
          <w:lang w:val="es-BO"/>
        </w:rPr>
        <w:t>b) Contención Geométrica y método "Big-M":</w:t>
      </w:r>
      <w:r w:rsidR="00B90306">
        <w:rPr>
          <w:rFonts w:ascii="Times New Roman" w:eastAsia="Times New Roman" w:hAnsi="Times New Roman" w:cs="Times New Roman"/>
          <w:b/>
          <w:bCs/>
          <w:color w:val="1F1F1F"/>
          <w:lang w:val="es-BO"/>
        </w:rPr>
        <w:t xml:space="preserve"> </w:t>
      </w:r>
      <w:r w:rsidRPr="00686489">
        <w:rPr>
          <w:rFonts w:ascii="Times New Roman" w:eastAsia="Times New Roman" w:hAnsi="Times New Roman" w:cs="Times New Roman"/>
          <w:color w:val="1F1F1F"/>
          <w:lang w:val="es-BO"/>
        </w:rPr>
        <w:t>Las dimensiones sumadas a las coordenadas locales no pueden superar el tamaño del compartimiento. Solo se activan si la variable</w:t>
      </w:r>
      <w:r w:rsidR="004846CA">
        <w:rPr>
          <w:rFonts w:ascii="Times New Roman" w:eastAsia="Times New Roman" w:hAnsi="Times New Roman" w:cs="Times New Roman"/>
          <w:color w:val="1F1F1F"/>
          <w:lang w:val="es-BO"/>
        </w:rPr>
        <w:t xml:space="preserve"> </w:t>
      </w:r>
      <m:oMath>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V</m:t>
            </m:r>
          </m:e>
          <m:sub>
            <m:r>
              <w:rPr>
                <w:rFonts w:ascii="Cambria Math" w:eastAsia="Times New Roman" w:hAnsi="Cambria Math" w:cs="Times New Roman"/>
                <w:color w:val="1F1F1F"/>
                <w:lang w:val="es-BO"/>
              </w:rPr>
              <m:t>ij</m:t>
            </m:r>
          </m:sub>
        </m:sSub>
        <m:r>
          <w:rPr>
            <w:rFonts w:ascii="Cambria Math" w:eastAsia="Times New Roman" w:hAnsi="Cambria Math" w:cs="Times New Roman"/>
            <w:color w:val="1F1F1F"/>
            <w:lang w:val="es-BO"/>
          </w:rPr>
          <m:t>=1:</m:t>
        </m:r>
      </m:oMath>
    </w:p>
    <w:p w14:paraId="1FE6C261" w14:textId="140A01C7" w:rsidR="006220B1" w:rsidRPr="00686489" w:rsidRDefault="00000000" w:rsidP="004846CA">
      <w:pPr>
        <w:pBdr>
          <w:top w:val="nil"/>
          <w:left w:val="nil"/>
          <w:bottom w:val="nil"/>
          <w:right w:val="nil"/>
          <w:between w:val="nil"/>
        </w:pBdr>
        <w:spacing w:after="187" w:line="275" w:lineRule="auto"/>
        <w:jc w:val="center"/>
        <w:rPr>
          <w:rFonts w:ascii="Times New Roman" w:eastAsia="Times New Roman" w:hAnsi="Times New Roman" w:cs="Times New Roman"/>
          <w:color w:val="1F1F1F"/>
          <w:lang w:val="es-BO"/>
        </w:rPr>
      </w:pPr>
      <m:oMathPara>
        <m:oMath>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x</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+d</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x</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≤L_</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X</m:t>
              </m:r>
            </m:e>
            <m:sub>
              <m:r>
                <w:rPr>
                  <w:rFonts w:ascii="Cambria Math" w:eastAsia="Times New Roman" w:hAnsi="Cambria Math" w:cs="Times New Roman"/>
                  <w:color w:val="1F1F1F"/>
                  <w:lang w:val="es-BO"/>
                </w:rPr>
                <m:t>j</m:t>
              </m:r>
            </m:sub>
          </m:sSub>
          <m:r>
            <w:rPr>
              <w:rFonts w:ascii="Cambria Math" w:eastAsia="Times New Roman" w:hAnsi="Cambria Math" w:cs="Times New Roman"/>
              <w:color w:val="1F1F1F"/>
              <w:lang w:val="es-BO"/>
            </w:rPr>
            <m:t>+M</m:t>
          </m:r>
          <m:d>
            <m:dPr>
              <m:ctrlPr>
                <w:rPr>
                  <w:rFonts w:ascii="Cambria Math" w:eastAsia="Times New Roman" w:hAnsi="Cambria Math" w:cs="Times New Roman"/>
                  <w:i/>
                  <w:color w:val="1F1F1F"/>
                  <w:lang w:val="es-BO"/>
                </w:rPr>
              </m:ctrlPr>
            </m:dPr>
            <m:e>
              <m:r>
                <w:rPr>
                  <w:rFonts w:ascii="Cambria Math" w:eastAsia="Times New Roman" w:hAnsi="Cambria Math" w:cs="Times New Roman"/>
                  <w:color w:val="1F1F1F"/>
                  <w:lang w:val="es-BO"/>
                </w:rPr>
                <m:t>1-</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V</m:t>
                  </m:r>
                </m:e>
                <m:sub>
                  <m:r>
                    <w:rPr>
                      <w:rFonts w:ascii="Cambria Math" w:eastAsia="Times New Roman" w:hAnsi="Cambria Math" w:cs="Times New Roman"/>
                      <w:color w:val="1F1F1F"/>
                      <w:lang w:val="es-BO"/>
                    </w:rPr>
                    <m:t>ij</m:t>
                  </m:r>
                </m:sub>
              </m:sSub>
            </m:e>
          </m:d>
          <m:r>
            <w:rPr>
              <w:rFonts w:ascii="Cambria Math" w:eastAsia="Times New Roman" w:hAnsi="Cambria Math" w:cs="Times New Roman"/>
              <w:color w:val="1F1F1F"/>
              <w:lang w:val="es-BO"/>
            </w:rPr>
            <m:t xml:space="preserve">             ∀i,j</m:t>
          </m:r>
        </m:oMath>
      </m:oMathPara>
    </w:p>
    <w:p w14:paraId="1214B8B2" w14:textId="1D5BE988" w:rsidR="005E241D" w:rsidRPr="00686489" w:rsidRDefault="00000000" w:rsidP="005E241D">
      <w:pPr>
        <w:pBdr>
          <w:top w:val="nil"/>
          <w:left w:val="nil"/>
          <w:bottom w:val="nil"/>
          <w:right w:val="nil"/>
          <w:between w:val="nil"/>
        </w:pBdr>
        <w:spacing w:after="187" w:line="275" w:lineRule="auto"/>
        <w:jc w:val="center"/>
        <w:rPr>
          <w:rFonts w:ascii="Times New Roman" w:eastAsia="Times New Roman" w:hAnsi="Times New Roman" w:cs="Times New Roman"/>
          <w:color w:val="1F1F1F"/>
          <w:lang w:val="es-BO"/>
        </w:rPr>
      </w:pPr>
      <m:oMathPara>
        <m:oMath>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y</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+d</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y</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≤L_</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Y</m:t>
              </m:r>
            </m:e>
            <m:sub>
              <m:r>
                <w:rPr>
                  <w:rFonts w:ascii="Cambria Math" w:eastAsia="Times New Roman" w:hAnsi="Cambria Math" w:cs="Times New Roman"/>
                  <w:color w:val="1F1F1F"/>
                  <w:lang w:val="es-BO"/>
                </w:rPr>
                <m:t>j</m:t>
              </m:r>
            </m:sub>
          </m:sSub>
          <m:r>
            <w:rPr>
              <w:rFonts w:ascii="Cambria Math" w:eastAsia="Times New Roman" w:hAnsi="Cambria Math" w:cs="Times New Roman"/>
              <w:color w:val="1F1F1F"/>
              <w:lang w:val="es-BO"/>
            </w:rPr>
            <m:t>+M</m:t>
          </m:r>
          <m:d>
            <m:dPr>
              <m:ctrlPr>
                <w:rPr>
                  <w:rFonts w:ascii="Cambria Math" w:eastAsia="Times New Roman" w:hAnsi="Cambria Math" w:cs="Times New Roman"/>
                  <w:i/>
                  <w:color w:val="1F1F1F"/>
                  <w:lang w:val="es-BO"/>
                </w:rPr>
              </m:ctrlPr>
            </m:dPr>
            <m:e>
              <m:r>
                <w:rPr>
                  <w:rFonts w:ascii="Cambria Math" w:eastAsia="Times New Roman" w:hAnsi="Cambria Math" w:cs="Times New Roman"/>
                  <w:color w:val="1F1F1F"/>
                  <w:lang w:val="es-BO"/>
                </w:rPr>
                <m:t>1-</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V</m:t>
                  </m:r>
                </m:e>
                <m:sub>
                  <m:r>
                    <w:rPr>
                      <w:rFonts w:ascii="Cambria Math" w:eastAsia="Times New Roman" w:hAnsi="Cambria Math" w:cs="Times New Roman"/>
                      <w:color w:val="1F1F1F"/>
                      <w:lang w:val="es-BO"/>
                    </w:rPr>
                    <m:t>ij</m:t>
                  </m:r>
                </m:sub>
              </m:sSub>
            </m:e>
          </m:d>
          <m:r>
            <w:rPr>
              <w:rFonts w:ascii="Cambria Math" w:eastAsia="Times New Roman" w:hAnsi="Cambria Math" w:cs="Times New Roman"/>
              <w:color w:val="1F1F1F"/>
              <w:lang w:val="es-BO"/>
            </w:rPr>
            <m:t xml:space="preserve">             ∀i,j</m:t>
          </m:r>
        </m:oMath>
      </m:oMathPara>
    </w:p>
    <w:p w14:paraId="51AD3FF0" w14:textId="45B7C597" w:rsidR="005E241D" w:rsidRPr="00686489" w:rsidRDefault="00000000" w:rsidP="005E241D">
      <w:pPr>
        <w:pBdr>
          <w:top w:val="nil"/>
          <w:left w:val="nil"/>
          <w:bottom w:val="nil"/>
          <w:right w:val="nil"/>
          <w:between w:val="nil"/>
        </w:pBdr>
        <w:spacing w:after="187" w:line="275" w:lineRule="auto"/>
        <w:jc w:val="center"/>
        <w:rPr>
          <w:rFonts w:ascii="Times New Roman" w:eastAsia="Times New Roman" w:hAnsi="Times New Roman" w:cs="Times New Roman"/>
          <w:color w:val="1F1F1F"/>
          <w:lang w:val="es-BO"/>
        </w:rPr>
      </w:pPr>
      <m:oMathPara>
        <m:oMath>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z</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+d</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z</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≤L_</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Z</m:t>
              </m:r>
            </m:e>
            <m:sub>
              <m:r>
                <w:rPr>
                  <w:rFonts w:ascii="Cambria Math" w:eastAsia="Times New Roman" w:hAnsi="Cambria Math" w:cs="Times New Roman"/>
                  <w:color w:val="1F1F1F"/>
                  <w:lang w:val="es-BO"/>
                </w:rPr>
                <m:t>j</m:t>
              </m:r>
            </m:sub>
          </m:sSub>
          <m:r>
            <w:rPr>
              <w:rFonts w:ascii="Cambria Math" w:eastAsia="Times New Roman" w:hAnsi="Cambria Math" w:cs="Times New Roman"/>
              <w:color w:val="1F1F1F"/>
              <w:lang w:val="es-BO"/>
            </w:rPr>
            <m:t>+M</m:t>
          </m:r>
          <m:d>
            <m:dPr>
              <m:ctrlPr>
                <w:rPr>
                  <w:rFonts w:ascii="Cambria Math" w:eastAsia="Times New Roman" w:hAnsi="Cambria Math" w:cs="Times New Roman"/>
                  <w:i/>
                  <w:color w:val="1F1F1F"/>
                  <w:lang w:val="es-BO"/>
                </w:rPr>
              </m:ctrlPr>
            </m:dPr>
            <m:e>
              <m:r>
                <w:rPr>
                  <w:rFonts w:ascii="Cambria Math" w:eastAsia="Times New Roman" w:hAnsi="Cambria Math" w:cs="Times New Roman"/>
                  <w:color w:val="1F1F1F"/>
                  <w:lang w:val="es-BO"/>
                </w:rPr>
                <m:t>1-</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V</m:t>
                  </m:r>
                </m:e>
                <m:sub>
                  <m:r>
                    <w:rPr>
                      <w:rFonts w:ascii="Cambria Math" w:eastAsia="Times New Roman" w:hAnsi="Cambria Math" w:cs="Times New Roman"/>
                      <w:color w:val="1F1F1F"/>
                      <w:lang w:val="es-BO"/>
                    </w:rPr>
                    <m:t>ij</m:t>
                  </m:r>
                </m:sub>
              </m:sSub>
            </m:e>
          </m:d>
          <m:r>
            <w:rPr>
              <w:rFonts w:ascii="Cambria Math" w:eastAsia="Times New Roman" w:hAnsi="Cambria Math" w:cs="Times New Roman"/>
              <w:color w:val="1F1F1F"/>
              <w:lang w:val="es-BO"/>
            </w:rPr>
            <m:t xml:space="preserve">             ∀i,j</m:t>
          </m:r>
        </m:oMath>
      </m:oMathPara>
    </w:p>
    <w:p w14:paraId="51C165FB" w14:textId="73863369" w:rsidR="009141BB" w:rsidRDefault="009141BB">
      <w:pPr>
        <w:pBdr>
          <w:top w:val="nil"/>
          <w:left w:val="nil"/>
          <w:bottom w:val="nil"/>
          <w:right w:val="nil"/>
          <w:between w:val="nil"/>
        </w:pBdr>
        <w:spacing w:after="187" w:line="275" w:lineRule="auto"/>
        <w:rPr>
          <w:rFonts w:ascii="Times New Roman" w:eastAsia="Times New Roman" w:hAnsi="Times New Roman" w:cs="Times New Roman"/>
          <w:color w:val="1F1F1F"/>
        </w:rPr>
      </w:pPr>
    </w:p>
    <w:p w14:paraId="42FF1086" w14:textId="1E98DB1C" w:rsidR="009141BB" w:rsidRDefault="009141BB">
      <w:pPr>
        <w:pBdr>
          <w:top w:val="nil"/>
          <w:left w:val="nil"/>
          <w:bottom w:val="nil"/>
          <w:right w:val="nil"/>
          <w:between w:val="nil"/>
        </w:pBdr>
        <w:spacing w:after="187" w:line="275" w:lineRule="auto"/>
        <w:rPr>
          <w:rFonts w:ascii="Times New Roman" w:eastAsia="Times New Roman" w:hAnsi="Times New Roman" w:cs="Times New Roman"/>
          <w:color w:val="1F1F1F"/>
        </w:rPr>
      </w:pPr>
    </w:p>
    <w:p w14:paraId="7737C9AE" w14:textId="1BE5DCDC" w:rsidR="009141BB" w:rsidRDefault="009141BB">
      <w:pPr>
        <w:pBdr>
          <w:top w:val="nil"/>
          <w:left w:val="nil"/>
          <w:bottom w:val="nil"/>
          <w:right w:val="nil"/>
          <w:between w:val="nil"/>
        </w:pBdr>
        <w:spacing w:after="187" w:line="275" w:lineRule="auto"/>
        <w:rPr>
          <w:rFonts w:ascii="Times New Roman" w:eastAsia="Times New Roman" w:hAnsi="Times New Roman" w:cs="Times New Roman"/>
          <w:color w:val="1F1F1F"/>
        </w:rPr>
      </w:pPr>
    </w:p>
    <w:p w14:paraId="410CD336" w14:textId="65FCE16D" w:rsidR="006220B1" w:rsidRPr="00B90306" w:rsidRDefault="00000000" w:rsidP="00B90306">
      <w:pPr>
        <w:pBdr>
          <w:top w:val="nil"/>
          <w:left w:val="nil"/>
          <w:bottom w:val="nil"/>
          <w:right w:val="nil"/>
          <w:between w:val="nil"/>
        </w:pBdr>
        <w:spacing w:after="187" w:line="360" w:lineRule="auto"/>
        <w:rPr>
          <w:rFonts w:ascii="Times New Roman" w:eastAsia="Times New Roman" w:hAnsi="Times New Roman" w:cs="Times New Roman"/>
          <w:b/>
          <w:bCs/>
          <w:color w:val="1F1F1F"/>
          <w:lang w:val="es-BO"/>
        </w:rPr>
      </w:pPr>
      <w:r w:rsidRPr="00686489">
        <w:rPr>
          <w:rFonts w:ascii="Times New Roman" w:eastAsia="Times New Roman" w:hAnsi="Times New Roman" w:cs="Times New Roman"/>
          <w:b/>
          <w:bCs/>
          <w:color w:val="1F1F1F"/>
          <w:lang w:val="es-BO"/>
        </w:rPr>
        <w:t>c) No Traslape (Restricción Disyuntiva):</w:t>
      </w:r>
      <w:r w:rsidR="00B90306">
        <w:rPr>
          <w:rFonts w:ascii="Times New Roman" w:eastAsia="Times New Roman" w:hAnsi="Times New Roman" w:cs="Times New Roman"/>
          <w:b/>
          <w:bCs/>
          <w:color w:val="1F1F1F"/>
          <w:lang w:val="es-BO"/>
        </w:rPr>
        <w:t xml:space="preserve"> </w:t>
      </w:r>
      <w:r w:rsidRPr="00686489">
        <w:rPr>
          <w:rFonts w:ascii="Times New Roman" w:eastAsia="Times New Roman" w:hAnsi="Times New Roman" w:cs="Times New Roman"/>
          <w:color w:val="1F1F1F"/>
          <w:lang w:val="es-BO"/>
        </w:rPr>
        <w:t>Para cualquier par de cajas</w:t>
      </w:r>
      <w:r w:rsidR="005E241D">
        <w:rPr>
          <w:rFonts w:ascii="Times New Roman" w:eastAsia="Times New Roman" w:hAnsi="Times New Roman" w:cs="Times New Roman"/>
          <w:color w:val="1F1F1F"/>
          <w:lang w:val="es-BO"/>
        </w:rPr>
        <w:t xml:space="preserve"> </w:t>
      </w:r>
      <m:oMath>
        <m:r>
          <w:rPr>
            <w:rFonts w:ascii="Cambria Math" w:eastAsia="Times New Roman" w:hAnsi="Cambria Math" w:cs="Times New Roman"/>
            <w:color w:val="1F1F1F"/>
            <w:lang w:val="es-BO"/>
          </w:rPr>
          <m:t>i, k</m:t>
        </m:r>
      </m:oMath>
      <w:r w:rsidRPr="00686489">
        <w:rPr>
          <w:rFonts w:ascii="Times New Roman" w:eastAsia="Times New Roman" w:hAnsi="Times New Roman" w:cs="Times New Roman"/>
          <w:color w:val="1F1F1F"/>
          <w:lang w:val="es-BO"/>
        </w:rPr>
        <w:t xml:space="preserve">  alojadas en el mismo compartimiento </w:t>
      </w:r>
      <m:oMath>
        <m:r>
          <w:rPr>
            <w:rFonts w:ascii="Cambria Math" w:eastAsia="Times New Roman" w:hAnsi="Cambria Math" w:cs="Times New Roman"/>
            <w:color w:val="1F1F1F"/>
            <w:lang w:val="es-BO"/>
          </w:rPr>
          <m:t>j</m:t>
        </m:r>
      </m:oMath>
      <w:r w:rsidRPr="00686489">
        <w:rPr>
          <w:rFonts w:ascii="Times New Roman" w:eastAsia="Times New Roman" w:hAnsi="Times New Roman" w:cs="Times New Roman"/>
          <w:color w:val="1F1F1F"/>
          <w:lang w:val="es-BO"/>
        </w:rPr>
        <w:t>, debe cumplirse al menos una relación espacial exclusiva. Se evita que los volúmenes se intersecten:</w:t>
      </w:r>
    </w:p>
    <w:p w14:paraId="240F9862" w14:textId="14E6846B" w:rsidR="006220B1" w:rsidRPr="009141BB" w:rsidRDefault="005E241D">
      <w:pPr>
        <w:pBdr>
          <w:top w:val="nil"/>
          <w:left w:val="nil"/>
          <w:bottom w:val="nil"/>
          <w:right w:val="nil"/>
          <w:between w:val="nil"/>
        </w:pBdr>
        <w:spacing w:after="187" w:line="275" w:lineRule="auto"/>
        <w:rPr>
          <w:rFonts w:ascii="Times New Roman" w:eastAsia="Times New Roman" w:hAnsi="Times New Roman" w:cs="Times New Roman"/>
          <w:color w:val="1F1F1F"/>
          <w:lang w:val="es-BO"/>
        </w:rPr>
      </w:pPr>
      <m:oMathPara>
        <m:oMath>
          <m:r>
            <w:rPr>
              <w:rFonts w:ascii="Cambria Math" w:eastAsia="Times New Roman" w:hAnsi="Cambria Math" w:cs="Times New Roman"/>
              <w:color w:val="1F1F1F"/>
              <w:lang w:val="es-BO"/>
            </w:rPr>
            <m:t>lef</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t</m:t>
              </m:r>
            </m:e>
            <m:sub>
              <m:r>
                <w:rPr>
                  <w:rFonts w:ascii="Cambria Math" w:eastAsia="Times New Roman" w:hAnsi="Cambria Math" w:cs="Times New Roman"/>
                  <w:color w:val="1F1F1F"/>
                  <w:lang w:val="es-BO"/>
                </w:rPr>
                <m:t>ik</m:t>
              </m:r>
            </m:sub>
          </m:sSub>
          <m:r>
            <w:rPr>
              <w:rFonts w:ascii="Cambria Math" w:eastAsia="Times New Roman" w:hAnsi="Cambria Math" w:cs="Times New Roman"/>
              <w:color w:val="1F1F1F"/>
              <w:lang w:val="es-BO"/>
            </w:rPr>
            <m:t>+righ</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t</m:t>
              </m:r>
            </m:e>
            <m:sub>
              <m:r>
                <w:rPr>
                  <w:rFonts w:ascii="Cambria Math" w:eastAsia="Times New Roman" w:hAnsi="Cambria Math" w:cs="Times New Roman"/>
                  <w:color w:val="1F1F1F"/>
                  <w:lang w:val="es-BO"/>
                </w:rPr>
                <m:t>ik</m:t>
              </m:r>
            </m:sub>
          </m:sSub>
          <m:r>
            <w:rPr>
              <w:rFonts w:ascii="Cambria Math" w:eastAsia="Times New Roman" w:hAnsi="Cambria Math" w:cs="Times New Roman"/>
              <w:color w:val="1F1F1F"/>
              <w:lang w:val="es-BO"/>
            </w:rPr>
            <m:t>+fron</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t</m:t>
              </m:r>
            </m:e>
            <m:sub>
              <m:r>
                <w:rPr>
                  <w:rFonts w:ascii="Cambria Math" w:eastAsia="Times New Roman" w:hAnsi="Cambria Math" w:cs="Times New Roman"/>
                  <w:color w:val="1F1F1F"/>
                  <w:lang w:val="es-BO"/>
                </w:rPr>
                <m:t>ik</m:t>
              </m:r>
            </m:sub>
          </m:sSub>
          <m:r>
            <w:rPr>
              <w:rFonts w:ascii="Cambria Math" w:eastAsia="Times New Roman" w:hAnsi="Cambria Math" w:cs="Times New Roman"/>
              <w:color w:val="1F1F1F"/>
              <w:lang w:val="es-BO"/>
            </w:rPr>
            <m:t>+bac</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k</m:t>
              </m:r>
            </m:e>
            <m:sub>
              <m:r>
                <w:rPr>
                  <w:rFonts w:ascii="Cambria Math" w:eastAsia="Times New Roman" w:hAnsi="Cambria Math" w:cs="Times New Roman"/>
                  <w:color w:val="1F1F1F"/>
                  <w:lang w:val="es-BO"/>
                </w:rPr>
                <m:t>ik</m:t>
              </m:r>
            </m:sub>
          </m:sSub>
          <m:r>
            <w:rPr>
              <w:rFonts w:ascii="Cambria Math" w:eastAsia="Times New Roman" w:hAnsi="Cambria Math" w:cs="Times New Roman"/>
              <w:color w:val="1F1F1F"/>
              <w:lang w:val="es-BO"/>
            </w:rPr>
            <m:t>+belo</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w</m:t>
              </m:r>
            </m:e>
            <m:sub>
              <m:r>
                <w:rPr>
                  <w:rFonts w:ascii="Cambria Math" w:eastAsia="Times New Roman" w:hAnsi="Cambria Math" w:cs="Times New Roman"/>
                  <w:color w:val="1F1F1F"/>
                  <w:lang w:val="es-BO"/>
                </w:rPr>
                <m:t>ik</m:t>
              </m:r>
            </m:sub>
          </m:sSub>
          <m:r>
            <w:rPr>
              <w:rFonts w:ascii="Cambria Math" w:eastAsia="Times New Roman" w:hAnsi="Cambria Math" w:cs="Times New Roman"/>
              <w:color w:val="1F1F1F"/>
              <w:lang w:val="es-BO"/>
            </w:rPr>
            <m:t>+abov</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e</m:t>
              </m:r>
            </m:e>
            <m:sub>
              <m:r>
                <w:rPr>
                  <w:rFonts w:ascii="Cambria Math" w:eastAsia="Times New Roman" w:hAnsi="Cambria Math" w:cs="Times New Roman"/>
                  <w:color w:val="1F1F1F"/>
                  <w:lang w:val="es-BO"/>
                </w:rPr>
                <m:t>ik</m:t>
              </m:r>
            </m:sub>
          </m:sSub>
          <m:r>
            <w:rPr>
              <w:rFonts w:ascii="Cambria Math" w:eastAsia="Times New Roman" w:hAnsi="Cambria Math" w:cs="Times New Roman"/>
              <w:color w:val="1F1F1F"/>
              <w:lang w:val="es-BO"/>
            </w:rPr>
            <m:t>≥</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V</m:t>
              </m:r>
            </m:e>
            <m:sub>
              <m:r>
                <w:rPr>
                  <w:rFonts w:ascii="Cambria Math" w:eastAsia="Times New Roman" w:hAnsi="Cambria Math" w:cs="Times New Roman"/>
                  <w:color w:val="1F1F1F"/>
                  <w:lang w:val="es-BO"/>
                </w:rPr>
                <m:t>ij</m:t>
              </m:r>
            </m:sub>
          </m:sSub>
          <m:r>
            <w:rPr>
              <w:rFonts w:ascii="Cambria Math" w:eastAsia="Times New Roman" w:hAnsi="Cambria Math" w:cs="Times New Roman"/>
              <w:color w:val="1F1F1F"/>
              <w:lang w:val="es-BO"/>
            </w:rPr>
            <m:t>+</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V</m:t>
              </m:r>
            </m:e>
            <m:sub>
              <m:r>
                <w:rPr>
                  <w:rFonts w:ascii="Cambria Math" w:eastAsia="Times New Roman" w:hAnsi="Cambria Math" w:cs="Times New Roman"/>
                  <w:color w:val="1F1F1F"/>
                  <w:lang w:val="es-BO"/>
                </w:rPr>
                <m:t>kj</m:t>
              </m:r>
            </m:sub>
          </m:sSub>
          <m:r>
            <w:rPr>
              <w:rFonts w:ascii="Cambria Math" w:eastAsia="Times New Roman" w:hAnsi="Cambria Math" w:cs="Times New Roman"/>
              <w:color w:val="1F1F1F"/>
              <w:lang w:val="es-BO"/>
            </w:rPr>
            <m:t>-1</m:t>
          </m:r>
        </m:oMath>
      </m:oMathPara>
    </w:p>
    <w:p w14:paraId="7ADB2670" w14:textId="67D46B8B" w:rsidR="009141BB" w:rsidRDefault="009141BB">
      <w:pPr>
        <w:pBdr>
          <w:top w:val="nil"/>
          <w:left w:val="nil"/>
          <w:bottom w:val="nil"/>
          <w:right w:val="nil"/>
          <w:between w:val="nil"/>
        </w:pBdr>
        <w:spacing w:after="187" w:line="275" w:lineRule="auto"/>
        <w:rPr>
          <w:rFonts w:ascii="Times New Roman" w:eastAsia="Times New Roman" w:hAnsi="Times New Roman" w:cs="Times New Roman"/>
          <w:color w:val="1F1F1F"/>
          <w:lang w:val="es-BO"/>
        </w:rPr>
      </w:pPr>
      <w:r w:rsidRPr="009141BB">
        <w:rPr>
          <w:rFonts w:ascii="Times New Roman" w:eastAsia="Times New Roman" w:hAnsi="Times New Roman" w:cs="Times New Roman"/>
          <w:color w:val="1F1F1F"/>
          <w:lang w:val="es-BO"/>
        </w:rPr>
        <w:drawing>
          <wp:anchor distT="0" distB="0" distL="114300" distR="114300" simplePos="0" relativeHeight="251685888" behindDoc="0" locked="0" layoutInCell="1" allowOverlap="1" wp14:anchorId="5B2EA084" wp14:editId="26D0CCCF">
            <wp:simplePos x="0" y="0"/>
            <wp:positionH relativeFrom="column">
              <wp:posOffset>0</wp:posOffset>
            </wp:positionH>
            <wp:positionV relativeFrom="paragraph">
              <wp:posOffset>-635</wp:posOffset>
            </wp:positionV>
            <wp:extent cx="2746375" cy="308610"/>
            <wp:effectExtent l="0" t="0" r="0" b="0"/>
            <wp:wrapNone/>
            <wp:docPr id="16895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8606" name=""/>
                    <pic:cNvPicPr/>
                  </pic:nvPicPr>
                  <pic:blipFill>
                    <a:blip r:embed="rId16"/>
                    <a:stretch>
                      <a:fillRect/>
                    </a:stretch>
                  </pic:blipFill>
                  <pic:spPr>
                    <a:xfrm>
                      <a:off x="0" y="0"/>
                      <a:ext cx="2746375" cy="308610"/>
                    </a:xfrm>
                    <a:prstGeom prst="rect">
                      <a:avLst/>
                    </a:prstGeom>
                  </pic:spPr>
                </pic:pic>
              </a:graphicData>
            </a:graphic>
          </wp:anchor>
        </w:drawing>
      </w:r>
    </w:p>
    <w:p w14:paraId="1CBC0C1B" w14:textId="77777777" w:rsidR="009141BB" w:rsidRPr="00686489" w:rsidRDefault="009141BB">
      <w:pPr>
        <w:pBdr>
          <w:top w:val="nil"/>
          <w:left w:val="nil"/>
          <w:bottom w:val="nil"/>
          <w:right w:val="nil"/>
          <w:between w:val="nil"/>
        </w:pBdr>
        <w:spacing w:after="187" w:line="275" w:lineRule="auto"/>
        <w:rPr>
          <w:rFonts w:ascii="Times New Roman" w:eastAsia="Times New Roman" w:hAnsi="Times New Roman" w:cs="Times New Roman"/>
          <w:color w:val="1F1F1F"/>
          <w:lang w:val="es-BO"/>
        </w:rPr>
      </w:pPr>
    </w:p>
    <w:p w14:paraId="43A637D9" w14:textId="6E97B3A4" w:rsidR="006220B1" w:rsidRPr="00B90306" w:rsidRDefault="00000000" w:rsidP="00B90306">
      <w:pPr>
        <w:pBdr>
          <w:top w:val="nil"/>
          <w:left w:val="nil"/>
          <w:bottom w:val="nil"/>
          <w:right w:val="nil"/>
          <w:between w:val="nil"/>
        </w:pBdr>
        <w:spacing w:after="187" w:line="360" w:lineRule="auto"/>
        <w:rPr>
          <w:rFonts w:ascii="Times New Roman" w:eastAsia="Times New Roman" w:hAnsi="Times New Roman" w:cs="Times New Roman"/>
          <w:b/>
          <w:bCs/>
          <w:color w:val="1F1F1F"/>
          <w:lang w:val="es-BO"/>
        </w:rPr>
      </w:pPr>
      <w:r w:rsidRPr="00686489">
        <w:rPr>
          <w:rFonts w:ascii="Times New Roman" w:eastAsia="Times New Roman" w:hAnsi="Times New Roman" w:cs="Times New Roman"/>
          <w:b/>
          <w:bCs/>
          <w:color w:val="1F1F1F"/>
          <w:lang w:val="es-BO"/>
        </w:rPr>
        <w:t>d) Balance Estático (Centro de Gravedad):</w:t>
      </w:r>
      <w:r w:rsidR="00B90306">
        <w:rPr>
          <w:rFonts w:ascii="Times New Roman" w:eastAsia="Times New Roman" w:hAnsi="Times New Roman" w:cs="Times New Roman"/>
          <w:b/>
          <w:bCs/>
          <w:color w:val="1F1F1F"/>
          <w:lang w:val="es-BO"/>
        </w:rPr>
        <w:t xml:space="preserve"> </w:t>
      </w:r>
      <w:r w:rsidRPr="00686489">
        <w:rPr>
          <w:rFonts w:ascii="Times New Roman" w:eastAsia="Times New Roman" w:hAnsi="Times New Roman" w:cs="Times New Roman"/>
          <w:color w:val="1F1F1F"/>
          <w:lang w:val="es-BO"/>
        </w:rPr>
        <w:t xml:space="preserve">El momento estático longitudinal (Suma del peso por su brazo de palanca absoluto) se </w:t>
      </w:r>
      <w:proofErr w:type="spellStart"/>
      <w:r w:rsidRPr="00686489">
        <w:rPr>
          <w:rFonts w:ascii="Times New Roman" w:eastAsia="Times New Roman" w:hAnsi="Times New Roman" w:cs="Times New Roman"/>
          <w:color w:val="1F1F1F"/>
          <w:lang w:val="es-BO"/>
        </w:rPr>
        <w:t>linearizó</w:t>
      </w:r>
      <w:proofErr w:type="spellEnd"/>
      <w:r w:rsidRPr="00686489">
        <w:rPr>
          <w:rFonts w:ascii="Times New Roman" w:eastAsia="Times New Roman" w:hAnsi="Times New Roman" w:cs="Times New Roman"/>
          <w:color w:val="1F1F1F"/>
          <w:lang w:val="es-BO"/>
        </w:rPr>
        <w:t xml:space="preserve"> para evitar no-linealidades (división entre variables). El balance total debe ser superior o igual al límite mínimo multiplicando de forma cruzada el peso total:</w:t>
      </w:r>
    </w:p>
    <w:p w14:paraId="5AB94DAE" w14:textId="2CF4859F" w:rsidR="006220B1" w:rsidRPr="00686489" w:rsidRDefault="00000000">
      <w:pPr>
        <w:pBdr>
          <w:top w:val="nil"/>
          <w:left w:val="nil"/>
          <w:bottom w:val="nil"/>
          <w:right w:val="nil"/>
          <w:between w:val="nil"/>
        </w:pBdr>
        <w:spacing w:after="187" w:line="275" w:lineRule="auto"/>
        <w:rPr>
          <w:rFonts w:ascii="Times New Roman" w:eastAsia="Times New Roman" w:hAnsi="Times New Roman" w:cs="Times New Roman"/>
          <w:color w:val="1F1F1F"/>
          <w:lang w:val="es-BO"/>
        </w:rPr>
      </w:pPr>
      <m:oMathPara>
        <m:oMath>
          <m:nary>
            <m:naryPr>
              <m:chr m:val="∑"/>
              <m:limLoc m:val="undOvr"/>
              <m:supHide m:val="1"/>
              <m:ctrlPr>
                <w:rPr>
                  <w:rFonts w:ascii="Cambria Math" w:eastAsia="Times New Roman" w:hAnsi="Cambria Math" w:cs="Times New Roman"/>
                  <w:i/>
                  <w:color w:val="1F1F1F"/>
                  <w:lang w:val="es-BO"/>
                </w:rPr>
              </m:ctrlPr>
            </m:naryPr>
            <m:sub>
              <m:r>
                <w:rPr>
                  <w:rFonts w:ascii="Cambria Math" w:eastAsia="Times New Roman" w:hAnsi="Cambria Math" w:cs="Times New Roman"/>
                  <w:color w:val="1F1F1F"/>
                  <w:lang w:val="es-BO"/>
                </w:rPr>
                <m:t>i∈I</m:t>
              </m:r>
            </m:sub>
            <m:sup/>
            <m:e>
              <m:r>
                <w:rPr>
                  <w:rFonts w:ascii="Cambria Math" w:eastAsia="Times New Roman" w:hAnsi="Cambria Math" w:cs="Times New Roman"/>
                  <w:color w:val="1F1F1F"/>
                  <w:lang w:val="es-BO"/>
                </w:rPr>
                <m:t>(</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w</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∙Y_ab</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s</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 xml:space="preserve">) </m:t>
              </m:r>
            </m:e>
          </m:nary>
          <m:r>
            <w:rPr>
              <w:rFonts w:ascii="Cambria Math" w:eastAsia="Times New Roman" w:hAnsi="Cambria Math" w:cs="Times New Roman"/>
              <w:color w:val="1F1F1F"/>
              <w:lang w:val="es-BO"/>
            </w:rPr>
            <m:t>≥C</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G</m:t>
              </m:r>
            </m:e>
            <m:sub>
              <m:r>
                <w:rPr>
                  <w:rFonts w:ascii="Cambria Math" w:eastAsia="Times New Roman" w:hAnsi="Cambria Math" w:cs="Times New Roman"/>
                  <w:color w:val="1F1F1F"/>
                  <w:lang w:val="es-BO"/>
                </w:rPr>
                <m:t>min</m:t>
              </m:r>
            </m:sub>
          </m:sSub>
          <m:r>
            <w:rPr>
              <w:rFonts w:ascii="Cambria Math" w:eastAsia="Times New Roman" w:hAnsi="Cambria Math" w:cs="Times New Roman"/>
              <w:color w:val="1F1F1F"/>
              <w:lang w:val="es-BO"/>
            </w:rPr>
            <m:t>∙</m:t>
          </m:r>
          <m:nary>
            <m:naryPr>
              <m:chr m:val="∑"/>
              <m:limLoc m:val="undOvr"/>
              <m:supHide m:val="1"/>
              <m:ctrlPr>
                <w:rPr>
                  <w:rFonts w:ascii="Cambria Math" w:eastAsia="Times New Roman" w:hAnsi="Cambria Math" w:cs="Times New Roman"/>
                  <w:i/>
                  <w:color w:val="1F1F1F"/>
                  <w:lang w:val="es-BO"/>
                </w:rPr>
              </m:ctrlPr>
            </m:naryPr>
            <m:sub>
              <m:r>
                <w:rPr>
                  <w:rFonts w:ascii="Cambria Math" w:eastAsia="Times New Roman" w:hAnsi="Cambria Math" w:cs="Times New Roman"/>
                  <w:color w:val="1F1F1F"/>
                  <w:lang w:val="es-BO"/>
                </w:rPr>
                <m:t>i∈I</m:t>
              </m:r>
            </m:sub>
            <m:sup/>
            <m:e>
              <m:nary>
                <m:naryPr>
                  <m:chr m:val="∑"/>
                  <m:limLoc m:val="undOvr"/>
                  <m:supHide m:val="1"/>
                  <m:ctrlPr>
                    <w:rPr>
                      <w:rFonts w:ascii="Cambria Math" w:eastAsia="Times New Roman" w:hAnsi="Cambria Math" w:cs="Times New Roman"/>
                      <w:i/>
                      <w:color w:val="1F1F1F"/>
                      <w:lang w:val="es-BO"/>
                    </w:rPr>
                  </m:ctrlPr>
                </m:naryPr>
                <m:sub>
                  <m:r>
                    <w:rPr>
                      <w:rFonts w:ascii="Cambria Math" w:eastAsia="Times New Roman" w:hAnsi="Cambria Math" w:cs="Times New Roman"/>
                      <w:color w:val="1F1F1F"/>
                      <w:lang w:val="es-BO"/>
                    </w:rPr>
                    <m:t>j∈J</m:t>
                  </m:r>
                </m:sub>
                <m:sup/>
                <m:e>
                  <m:r>
                    <w:rPr>
                      <w:rFonts w:ascii="Cambria Math" w:eastAsia="Times New Roman" w:hAnsi="Cambria Math" w:cs="Times New Roman"/>
                      <w:color w:val="1F1F1F"/>
                      <w:lang w:val="es-BO"/>
                    </w:rPr>
                    <m:t>(</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w</m:t>
                      </m:r>
                    </m:e>
                    <m:sub>
                      <m:r>
                        <w:rPr>
                          <w:rFonts w:ascii="Cambria Math" w:eastAsia="Times New Roman" w:hAnsi="Cambria Math" w:cs="Times New Roman"/>
                          <w:color w:val="1F1F1F"/>
                          <w:lang w:val="es-BO"/>
                        </w:rPr>
                        <m:t>i</m:t>
                      </m:r>
                    </m:sub>
                  </m:sSub>
                  <m:r>
                    <w:rPr>
                      <w:rFonts w:ascii="Cambria Math" w:eastAsia="Times New Roman" w:hAnsi="Cambria Math" w:cs="Times New Roman"/>
                      <w:color w:val="1F1F1F"/>
                      <w:lang w:val="es-BO"/>
                    </w:rPr>
                    <m:t>∙</m:t>
                  </m:r>
                  <m:sSub>
                    <m:sSubPr>
                      <m:ctrlPr>
                        <w:rPr>
                          <w:rFonts w:ascii="Cambria Math" w:eastAsia="Times New Roman" w:hAnsi="Cambria Math" w:cs="Times New Roman"/>
                          <w:i/>
                          <w:color w:val="1F1F1F"/>
                          <w:lang w:val="es-BO"/>
                        </w:rPr>
                      </m:ctrlPr>
                    </m:sSubPr>
                    <m:e>
                      <m:r>
                        <w:rPr>
                          <w:rFonts w:ascii="Cambria Math" w:eastAsia="Times New Roman" w:hAnsi="Cambria Math" w:cs="Times New Roman"/>
                          <w:color w:val="1F1F1F"/>
                          <w:lang w:val="es-BO"/>
                        </w:rPr>
                        <m:t>V</m:t>
                      </m:r>
                    </m:e>
                    <m:sub>
                      <m:r>
                        <w:rPr>
                          <w:rFonts w:ascii="Cambria Math" w:eastAsia="Times New Roman" w:hAnsi="Cambria Math" w:cs="Times New Roman"/>
                          <w:color w:val="1F1F1F"/>
                          <w:lang w:val="es-BO"/>
                        </w:rPr>
                        <m:t>ij</m:t>
                      </m:r>
                    </m:sub>
                  </m:sSub>
                  <m:r>
                    <w:rPr>
                      <w:rFonts w:ascii="Cambria Math" w:eastAsia="Times New Roman" w:hAnsi="Cambria Math" w:cs="Times New Roman"/>
                      <w:color w:val="1F1F1F"/>
                      <w:lang w:val="es-BO"/>
                    </w:rPr>
                    <m:t>)</m:t>
                  </m:r>
                </m:e>
              </m:nary>
            </m:e>
          </m:nary>
        </m:oMath>
      </m:oMathPara>
    </w:p>
    <w:p w14:paraId="11E601DA" w14:textId="676E26BE" w:rsidR="006220B1" w:rsidRDefault="00000000">
      <w:pPr>
        <w:pBdr>
          <w:top w:val="nil"/>
          <w:left w:val="nil"/>
          <w:bottom w:val="nil"/>
          <w:right w:val="nil"/>
          <w:between w:val="nil"/>
        </w:pBdr>
        <w:spacing w:after="187" w:line="275" w:lineRule="auto"/>
        <w:rPr>
          <w:rFonts w:ascii="Times New Roman" w:eastAsia="Times New Roman" w:hAnsi="Times New Roman" w:cs="Times New Roman"/>
          <w:color w:val="1F1F1F"/>
          <w:lang w:val="es-BO"/>
        </w:rPr>
      </w:pPr>
      <w:r w:rsidRPr="00686489">
        <w:rPr>
          <w:rFonts w:ascii="Times New Roman" w:eastAsia="Times New Roman" w:hAnsi="Times New Roman" w:cs="Times New Roman"/>
          <w:i/>
          <w:iCs/>
          <w:color w:val="1F1F1F"/>
          <w:lang w:val="es-BO"/>
        </w:rPr>
        <w:t xml:space="preserve">(Se aplica una restricción simétrica análoga para </w:t>
      </w:r>
      <m:oMath>
        <m:r>
          <w:rPr>
            <w:rFonts w:ascii="Cambria Math" w:eastAsia="Times New Roman" w:hAnsi="Cambria Math" w:cs="Times New Roman"/>
            <w:color w:val="1F1F1F"/>
            <w:lang w:val="es-BO"/>
          </w:rPr>
          <m:t>C</m:t>
        </m:r>
        <m:sSub>
          <m:sSubPr>
            <m:ctrlPr>
              <w:rPr>
                <w:rFonts w:ascii="Cambria Math" w:eastAsia="Times New Roman" w:hAnsi="Cambria Math" w:cs="Times New Roman"/>
                <w:i/>
                <w:iCs/>
                <w:color w:val="1F1F1F"/>
                <w:lang w:val="es-BO"/>
              </w:rPr>
            </m:ctrlPr>
          </m:sSubPr>
          <m:e>
            <m:r>
              <w:rPr>
                <w:rFonts w:ascii="Cambria Math" w:eastAsia="Times New Roman" w:hAnsi="Cambria Math" w:cs="Times New Roman"/>
                <w:color w:val="1F1F1F"/>
                <w:lang w:val="es-BO"/>
              </w:rPr>
              <m:t>G</m:t>
            </m:r>
          </m:e>
          <m:sub>
            <m:r>
              <w:rPr>
                <w:rFonts w:ascii="Cambria Math" w:eastAsia="Times New Roman" w:hAnsi="Cambria Math" w:cs="Times New Roman"/>
                <w:color w:val="1F1F1F"/>
                <w:lang w:val="es-BO"/>
              </w:rPr>
              <m:t>min</m:t>
            </m:r>
          </m:sub>
        </m:sSub>
      </m:oMath>
      <w:r w:rsidR="005E241D">
        <w:rPr>
          <w:rFonts w:ascii="Times New Roman" w:eastAsia="Times New Roman" w:hAnsi="Times New Roman" w:cs="Times New Roman"/>
          <w:i/>
          <w:iCs/>
          <w:color w:val="1F1F1F"/>
          <w:lang w:val="es-BO"/>
        </w:rPr>
        <w:t>)</w:t>
      </w:r>
      <w:r w:rsidRPr="00686489">
        <w:rPr>
          <w:rFonts w:ascii="Times New Roman" w:eastAsia="Times New Roman" w:hAnsi="Times New Roman" w:cs="Times New Roman"/>
          <w:color w:val="1F1F1F"/>
          <w:lang w:val="es-BO"/>
        </w:rPr>
        <w:t>.</w:t>
      </w:r>
    </w:p>
    <w:p w14:paraId="4EDF6EDE" w14:textId="15AE6CF4" w:rsidR="005E241D" w:rsidRDefault="00F77C76">
      <w:pPr>
        <w:pBdr>
          <w:top w:val="nil"/>
          <w:left w:val="nil"/>
          <w:bottom w:val="nil"/>
          <w:right w:val="nil"/>
          <w:between w:val="nil"/>
        </w:pBdr>
        <w:spacing w:after="187" w:line="275" w:lineRule="auto"/>
        <w:rPr>
          <w:rFonts w:ascii="Times New Roman" w:eastAsia="Times New Roman" w:hAnsi="Times New Roman" w:cs="Times New Roman"/>
          <w:color w:val="1F1F1F"/>
          <w:lang w:val="es-BO"/>
        </w:rPr>
      </w:pPr>
      <w:r w:rsidRPr="00F77C76">
        <w:rPr>
          <w:rFonts w:ascii="Times New Roman" w:eastAsia="Times New Roman" w:hAnsi="Times New Roman" w:cs="Times New Roman"/>
          <w:color w:val="1F1F1F"/>
          <w:lang w:val="es-BO"/>
        </w:rPr>
        <w:drawing>
          <wp:anchor distT="0" distB="0" distL="114300" distR="114300" simplePos="0" relativeHeight="251687936" behindDoc="0" locked="0" layoutInCell="1" allowOverlap="1" wp14:anchorId="5F9698EB" wp14:editId="2F7545C4">
            <wp:simplePos x="0" y="0"/>
            <wp:positionH relativeFrom="column">
              <wp:posOffset>0</wp:posOffset>
            </wp:positionH>
            <wp:positionV relativeFrom="paragraph">
              <wp:posOffset>0</wp:posOffset>
            </wp:positionV>
            <wp:extent cx="2746375" cy="1625600"/>
            <wp:effectExtent l="0" t="0" r="0" b="0"/>
            <wp:wrapNone/>
            <wp:docPr id="147133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32001" name=""/>
                    <pic:cNvPicPr/>
                  </pic:nvPicPr>
                  <pic:blipFill>
                    <a:blip r:embed="rId17"/>
                    <a:stretch>
                      <a:fillRect/>
                    </a:stretch>
                  </pic:blipFill>
                  <pic:spPr>
                    <a:xfrm>
                      <a:off x="0" y="0"/>
                      <a:ext cx="2746375" cy="1625600"/>
                    </a:xfrm>
                    <a:prstGeom prst="rect">
                      <a:avLst/>
                    </a:prstGeom>
                  </pic:spPr>
                </pic:pic>
              </a:graphicData>
            </a:graphic>
          </wp:anchor>
        </w:drawing>
      </w:r>
    </w:p>
    <w:p w14:paraId="4EB36230" w14:textId="77777777" w:rsidR="009141BB" w:rsidRDefault="009141BB">
      <w:pPr>
        <w:pBdr>
          <w:top w:val="nil"/>
          <w:left w:val="nil"/>
          <w:bottom w:val="nil"/>
          <w:right w:val="nil"/>
          <w:between w:val="nil"/>
        </w:pBdr>
        <w:spacing w:after="187" w:line="275" w:lineRule="auto"/>
        <w:rPr>
          <w:rFonts w:ascii="Times New Roman" w:eastAsia="Times New Roman" w:hAnsi="Times New Roman" w:cs="Times New Roman"/>
          <w:color w:val="1F1F1F"/>
          <w:lang w:val="es-BO"/>
        </w:rPr>
      </w:pPr>
    </w:p>
    <w:p w14:paraId="43F6DDAC" w14:textId="77777777" w:rsidR="009141BB" w:rsidRDefault="009141BB">
      <w:pPr>
        <w:pBdr>
          <w:top w:val="nil"/>
          <w:left w:val="nil"/>
          <w:bottom w:val="nil"/>
          <w:right w:val="nil"/>
          <w:between w:val="nil"/>
        </w:pBdr>
        <w:spacing w:after="187" w:line="275" w:lineRule="auto"/>
        <w:rPr>
          <w:rFonts w:ascii="Times New Roman" w:eastAsia="Times New Roman" w:hAnsi="Times New Roman" w:cs="Times New Roman"/>
          <w:color w:val="1F1F1F"/>
          <w:lang w:val="es-BO"/>
        </w:rPr>
      </w:pPr>
    </w:p>
    <w:p w14:paraId="3FE1C26A" w14:textId="7AB9EE6A" w:rsidR="006220B1" w:rsidRPr="00B90306" w:rsidRDefault="00B90306" w:rsidP="00B90306">
      <w:pPr>
        <w:pStyle w:val="Heading2"/>
        <w:spacing w:before="0" w:after="120" w:line="275" w:lineRule="auto"/>
        <w:jc w:val="center"/>
        <w:rPr>
          <w:rFonts w:ascii="Times New Roman" w:eastAsia="Times New Roman" w:hAnsi="Times New Roman" w:cs="Times New Roman"/>
          <w:color w:val="1F1F1F"/>
          <w:sz w:val="24"/>
          <w:szCs w:val="24"/>
          <w:lang w:val="es-BO"/>
        </w:rPr>
      </w:pPr>
      <w:r>
        <w:rPr>
          <w:rFonts w:ascii="Times New Roman" w:eastAsia="Times New Roman" w:hAnsi="Times New Roman" w:cs="Times New Roman"/>
          <w:color w:val="1F1F1F"/>
          <w:sz w:val="24"/>
          <w:szCs w:val="24"/>
          <w:lang w:val="es-BO"/>
        </w:rPr>
        <w:t>III</w:t>
      </w:r>
      <w:r w:rsidRPr="00B90306">
        <w:rPr>
          <w:rFonts w:ascii="Times New Roman" w:eastAsia="Times New Roman" w:hAnsi="Times New Roman" w:cs="Times New Roman"/>
          <w:color w:val="1F1F1F"/>
          <w:sz w:val="24"/>
          <w:szCs w:val="24"/>
          <w:lang w:val="es-BO"/>
        </w:rPr>
        <w:t>. ARQUITECTURA DEL SISTEMA</w:t>
      </w:r>
    </w:p>
    <w:p w14:paraId="52EC3B84" w14:textId="07DF7015" w:rsidR="006220B1" w:rsidRPr="00686489" w:rsidRDefault="00000000"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r w:rsidRPr="00686489">
        <w:rPr>
          <w:rFonts w:ascii="Times New Roman" w:eastAsia="Times New Roman" w:hAnsi="Times New Roman" w:cs="Times New Roman"/>
          <w:color w:val="1F1F1F"/>
          <w:lang w:val="es-BO"/>
        </w:rPr>
        <w:lastRenderedPageBreak/>
        <w:t>El proyecto fue desarrollado bajo una arquitectura desacoplada para garantizar su robustez y escalabilidad.</w:t>
      </w:r>
    </w:p>
    <w:p w14:paraId="1CF1775C" w14:textId="1F689B1F" w:rsidR="00E365CD" w:rsidRDefault="00E365CD" w:rsidP="00B90306">
      <w:pPr>
        <w:pStyle w:val="Heading2"/>
        <w:spacing w:before="120" w:after="120" w:line="360" w:lineRule="auto"/>
        <w:jc w:val="center"/>
        <w:rPr>
          <w:rFonts w:ascii="Times New Roman" w:eastAsia="Times New Roman" w:hAnsi="Times New Roman" w:cs="Times New Roman"/>
          <w:color w:val="1F1F1F"/>
          <w:sz w:val="24"/>
          <w:szCs w:val="24"/>
          <w:lang w:val="es-BO"/>
        </w:rPr>
      </w:pPr>
      <w:r>
        <w:rPr>
          <w:rFonts w:ascii="Times New Roman" w:eastAsia="Times New Roman" w:hAnsi="Times New Roman" w:cs="Times New Roman"/>
          <w:noProof/>
          <w:color w:val="1F1F1F"/>
          <w:sz w:val="24"/>
          <w:szCs w:val="24"/>
          <w:lang w:val="es-BO"/>
        </w:rPr>
        <w:drawing>
          <wp:anchor distT="0" distB="0" distL="114300" distR="114300" simplePos="0" relativeHeight="251688960" behindDoc="0" locked="0" layoutInCell="1" allowOverlap="1" wp14:anchorId="195D0426" wp14:editId="6181E3C4">
            <wp:simplePos x="0" y="0"/>
            <wp:positionH relativeFrom="column">
              <wp:posOffset>-231140</wp:posOffset>
            </wp:positionH>
            <wp:positionV relativeFrom="paragraph">
              <wp:posOffset>207645</wp:posOffset>
            </wp:positionV>
            <wp:extent cx="2988537" cy="1453311"/>
            <wp:effectExtent l="0" t="0" r="2540" b="0"/>
            <wp:wrapNone/>
            <wp:docPr id="958064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4260" t="11493" r="8561" b="13575"/>
                    <a:stretch>
                      <a:fillRect/>
                    </a:stretch>
                  </pic:blipFill>
                  <pic:spPr bwMode="auto">
                    <a:xfrm>
                      <a:off x="0" y="0"/>
                      <a:ext cx="2988537" cy="145331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CFD7DD1" w14:textId="459C7CB2" w:rsidR="00E365CD" w:rsidRDefault="00E365CD" w:rsidP="00B90306">
      <w:pPr>
        <w:pStyle w:val="Heading2"/>
        <w:spacing w:before="120" w:after="120" w:line="360" w:lineRule="auto"/>
        <w:jc w:val="center"/>
        <w:rPr>
          <w:rFonts w:ascii="Times New Roman" w:eastAsia="Times New Roman" w:hAnsi="Times New Roman" w:cs="Times New Roman"/>
          <w:color w:val="1F1F1F"/>
          <w:sz w:val="24"/>
          <w:szCs w:val="24"/>
          <w:lang w:val="es-BO"/>
        </w:rPr>
      </w:pPr>
    </w:p>
    <w:p w14:paraId="44666F2F" w14:textId="2F8EF742" w:rsidR="00E365CD" w:rsidRDefault="00E365CD" w:rsidP="00B90306">
      <w:pPr>
        <w:pStyle w:val="Heading2"/>
        <w:spacing w:before="120" w:after="120" w:line="360" w:lineRule="auto"/>
        <w:jc w:val="center"/>
        <w:rPr>
          <w:rFonts w:ascii="Times New Roman" w:eastAsia="Times New Roman" w:hAnsi="Times New Roman" w:cs="Times New Roman"/>
          <w:color w:val="1F1F1F"/>
          <w:sz w:val="24"/>
          <w:szCs w:val="24"/>
          <w:lang w:val="es-BO"/>
        </w:rPr>
      </w:pPr>
    </w:p>
    <w:p w14:paraId="0C230C5A" w14:textId="74CEBBF5" w:rsidR="00E365CD" w:rsidRDefault="00E365CD" w:rsidP="00B90306">
      <w:pPr>
        <w:pStyle w:val="Heading2"/>
        <w:spacing w:before="120" w:after="120" w:line="360" w:lineRule="auto"/>
        <w:jc w:val="center"/>
        <w:rPr>
          <w:rFonts w:ascii="Times New Roman" w:eastAsia="Times New Roman" w:hAnsi="Times New Roman" w:cs="Times New Roman"/>
          <w:color w:val="1F1F1F"/>
          <w:sz w:val="24"/>
          <w:szCs w:val="24"/>
          <w:lang w:val="es-BO"/>
        </w:rPr>
      </w:pPr>
    </w:p>
    <w:p w14:paraId="35811E58" w14:textId="77777777" w:rsidR="00E365CD" w:rsidRDefault="00E365CD" w:rsidP="00B90306">
      <w:pPr>
        <w:pStyle w:val="Heading2"/>
        <w:spacing w:before="120" w:after="120" w:line="360" w:lineRule="auto"/>
        <w:jc w:val="center"/>
        <w:rPr>
          <w:rFonts w:ascii="Times New Roman" w:eastAsia="Times New Roman" w:hAnsi="Times New Roman" w:cs="Times New Roman"/>
          <w:color w:val="1F1F1F"/>
          <w:sz w:val="24"/>
          <w:szCs w:val="24"/>
          <w:lang w:val="es-BO"/>
        </w:rPr>
      </w:pPr>
    </w:p>
    <w:p w14:paraId="04A6961B" w14:textId="13B65E28" w:rsidR="00E365CD" w:rsidRDefault="00E365CD" w:rsidP="00B90306">
      <w:pPr>
        <w:pStyle w:val="Heading2"/>
        <w:spacing w:before="120" w:after="120" w:line="360" w:lineRule="auto"/>
        <w:jc w:val="center"/>
        <w:rPr>
          <w:rFonts w:ascii="Times New Roman" w:eastAsia="Times New Roman" w:hAnsi="Times New Roman" w:cs="Times New Roman"/>
          <w:color w:val="1F1F1F"/>
          <w:sz w:val="24"/>
          <w:szCs w:val="24"/>
          <w:lang w:val="es-BO"/>
        </w:rPr>
      </w:pPr>
    </w:p>
    <w:p w14:paraId="2701A9F2" w14:textId="5BB8D3C8" w:rsidR="006220B1" w:rsidRPr="00B90306" w:rsidRDefault="00B90306" w:rsidP="00B90306">
      <w:pPr>
        <w:pStyle w:val="Heading2"/>
        <w:spacing w:before="120" w:after="120" w:line="360" w:lineRule="auto"/>
        <w:jc w:val="center"/>
        <w:rPr>
          <w:rFonts w:ascii="Times New Roman" w:eastAsia="Times New Roman" w:hAnsi="Times New Roman" w:cs="Times New Roman"/>
          <w:color w:val="1F1F1F"/>
          <w:sz w:val="24"/>
          <w:szCs w:val="24"/>
          <w:lang w:val="es-BO"/>
        </w:rPr>
      </w:pPr>
      <w:r>
        <w:rPr>
          <w:rFonts w:ascii="Times New Roman" w:eastAsia="Times New Roman" w:hAnsi="Times New Roman" w:cs="Times New Roman"/>
          <w:color w:val="1F1F1F"/>
          <w:sz w:val="24"/>
          <w:szCs w:val="24"/>
          <w:lang w:val="es-BO"/>
        </w:rPr>
        <w:t>IV</w:t>
      </w:r>
      <w:r w:rsidRPr="00B90306">
        <w:rPr>
          <w:rFonts w:ascii="Times New Roman" w:eastAsia="Times New Roman" w:hAnsi="Times New Roman" w:cs="Times New Roman"/>
          <w:color w:val="1F1F1F"/>
          <w:sz w:val="24"/>
          <w:szCs w:val="24"/>
          <w:lang w:val="es-BO"/>
        </w:rPr>
        <w:t>. RESULTADOS Y PRUEBAS COMPUTACIONALES</w:t>
      </w:r>
    </w:p>
    <w:p w14:paraId="05E171AC" w14:textId="77777777" w:rsidR="006220B1" w:rsidRPr="00686489" w:rsidRDefault="00000000"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r w:rsidRPr="00686489">
        <w:rPr>
          <w:rFonts w:ascii="Times New Roman" w:eastAsia="Times New Roman" w:hAnsi="Times New Roman" w:cs="Times New Roman"/>
          <w:color w:val="1F1F1F"/>
          <w:lang w:val="es-BO"/>
        </w:rPr>
        <w:t xml:space="preserve">Para evaluar el sistema, se realizaron pruebas de estrés utilizando perfiles de aeronaves como el </w:t>
      </w:r>
      <w:r w:rsidRPr="005E241D">
        <w:rPr>
          <w:rFonts w:ascii="Consolas" w:eastAsia="Times New Roman" w:hAnsi="Consolas" w:cs="Times New Roman"/>
          <w:color w:val="262626" w:themeColor="text1" w:themeTint="D9"/>
          <w:sz w:val="20"/>
          <w:szCs w:val="20"/>
          <w:highlight w:val="lightGray"/>
          <w:lang w:val="es-BO"/>
        </w:rPr>
        <w:t>AirbusA330</w:t>
      </w:r>
      <w:r w:rsidRPr="00686489">
        <w:rPr>
          <w:rFonts w:ascii="Times New Roman" w:eastAsia="Times New Roman" w:hAnsi="Times New Roman" w:cs="Times New Roman"/>
          <w:color w:val="1F1F1F"/>
          <w:lang w:val="es-BO"/>
        </w:rPr>
        <w:t xml:space="preserve"> y un inventario mixto de alto volumen.</w:t>
      </w:r>
    </w:p>
    <w:p w14:paraId="34D29546" w14:textId="77777777" w:rsidR="006220B1" w:rsidRPr="00B90306" w:rsidRDefault="00000000" w:rsidP="00B90306">
      <w:pPr>
        <w:pStyle w:val="Heading3"/>
        <w:spacing w:before="0" w:after="120" w:line="360" w:lineRule="auto"/>
        <w:rPr>
          <w:rFonts w:ascii="Times New Roman" w:eastAsia="Times New Roman" w:hAnsi="Times New Roman" w:cs="Times New Roman"/>
          <w:color w:val="1F1F1F"/>
          <w:sz w:val="24"/>
          <w:szCs w:val="24"/>
          <w:lang w:val="es-BO"/>
        </w:rPr>
      </w:pPr>
      <w:r w:rsidRPr="00B90306">
        <w:rPr>
          <w:rFonts w:ascii="Times New Roman" w:eastAsia="Times New Roman" w:hAnsi="Times New Roman" w:cs="Times New Roman"/>
          <w:color w:val="1F1F1F"/>
          <w:sz w:val="24"/>
          <w:szCs w:val="24"/>
          <w:lang w:val="es-BO"/>
        </w:rPr>
        <w:t>4.1. Análisis de Solución (</w:t>
      </w:r>
      <w:proofErr w:type="spellStart"/>
      <w:r w:rsidRPr="00B90306">
        <w:rPr>
          <w:rFonts w:ascii="Times New Roman" w:eastAsia="Times New Roman" w:hAnsi="Times New Roman" w:cs="Times New Roman"/>
          <w:color w:val="1F1F1F"/>
          <w:sz w:val="24"/>
          <w:szCs w:val="24"/>
          <w:lang w:val="es-BO"/>
        </w:rPr>
        <w:t>Exploits</w:t>
      </w:r>
      <w:proofErr w:type="spellEnd"/>
      <w:r w:rsidRPr="00B90306">
        <w:rPr>
          <w:rFonts w:ascii="Times New Roman" w:eastAsia="Times New Roman" w:hAnsi="Times New Roman" w:cs="Times New Roman"/>
          <w:color w:val="1F1F1F"/>
          <w:sz w:val="24"/>
          <w:szCs w:val="24"/>
          <w:lang w:val="es-BO"/>
        </w:rPr>
        <w:t xml:space="preserve"> Matemáticos mitigados)</w:t>
      </w:r>
    </w:p>
    <w:p w14:paraId="0DB56457" w14:textId="77777777" w:rsidR="006220B1" w:rsidRPr="00686489" w:rsidRDefault="00000000" w:rsidP="00B90306">
      <w:pPr>
        <w:pBdr>
          <w:top w:val="nil"/>
          <w:left w:val="nil"/>
          <w:bottom w:val="nil"/>
          <w:right w:val="nil"/>
          <w:between w:val="nil"/>
        </w:pBdr>
        <w:spacing w:after="120" w:line="360" w:lineRule="auto"/>
        <w:rPr>
          <w:rFonts w:ascii="Times New Roman" w:eastAsia="Times New Roman" w:hAnsi="Times New Roman" w:cs="Times New Roman"/>
          <w:color w:val="1F1F1F"/>
          <w:lang w:val="es-BO"/>
        </w:rPr>
      </w:pPr>
      <w:r w:rsidRPr="00686489">
        <w:rPr>
          <w:rFonts w:ascii="Times New Roman" w:eastAsia="Times New Roman" w:hAnsi="Times New Roman" w:cs="Times New Roman"/>
          <w:color w:val="1F1F1F"/>
          <w:lang w:val="es-BO"/>
        </w:rPr>
        <w:t xml:space="preserve">Durante las pruebas, se mitigaron comportamientos indeseados característicos de la heurística de los </w:t>
      </w:r>
      <w:proofErr w:type="spellStart"/>
      <w:r w:rsidRPr="00686489">
        <w:rPr>
          <w:rFonts w:ascii="Times New Roman" w:eastAsia="Times New Roman" w:hAnsi="Times New Roman" w:cs="Times New Roman"/>
          <w:color w:val="1F1F1F"/>
          <w:lang w:val="es-BO"/>
        </w:rPr>
        <w:t>solvers</w:t>
      </w:r>
      <w:proofErr w:type="spellEnd"/>
      <w:r w:rsidRPr="00686489">
        <w:rPr>
          <w:rFonts w:ascii="Times New Roman" w:eastAsia="Times New Roman" w:hAnsi="Times New Roman" w:cs="Times New Roman"/>
          <w:color w:val="1F1F1F"/>
          <w:lang w:val="es-BO"/>
        </w:rPr>
        <w:t>:</w:t>
      </w:r>
    </w:p>
    <w:p w14:paraId="02D72325" w14:textId="65ECE8EF" w:rsidR="006220B1" w:rsidRPr="00686489" w:rsidRDefault="00000000" w:rsidP="00B90306">
      <w:pPr>
        <w:numPr>
          <w:ilvl w:val="0"/>
          <w:numId w:val="10"/>
        </w:numPr>
        <w:pBdr>
          <w:top w:val="nil"/>
          <w:left w:val="nil"/>
          <w:bottom w:val="nil"/>
          <w:right w:val="nil"/>
          <w:between w:val="nil"/>
        </w:pBdr>
        <w:spacing w:line="360" w:lineRule="auto"/>
        <w:rPr>
          <w:lang w:val="es-BO"/>
        </w:rPr>
      </w:pPr>
      <w:r w:rsidRPr="00686489">
        <w:rPr>
          <w:rFonts w:ascii="Times New Roman" w:eastAsia="Times New Roman" w:hAnsi="Times New Roman" w:cs="Times New Roman"/>
          <w:b/>
          <w:bCs/>
          <w:color w:val="1F1F1F"/>
          <w:lang w:val="es-BO"/>
        </w:rPr>
        <w:t>Error de Tolerancia de Variables Continuas:</w:t>
      </w:r>
      <w:r w:rsidRPr="00686489">
        <w:rPr>
          <w:rFonts w:ascii="Times New Roman" w:eastAsia="Times New Roman" w:hAnsi="Times New Roman" w:cs="Times New Roman"/>
          <w:color w:val="1F1F1F"/>
          <w:lang w:val="es-BO"/>
        </w:rPr>
        <w:t xml:space="preserve"> Se detectó que CPLEX aprovechaba la variable Big-M original (</w:t>
      </w:r>
      <m:oMath>
        <m:r>
          <w:rPr>
            <w:rFonts w:ascii="Cambria Math" w:eastAsia="Times New Roman" w:hAnsi="Cambria Math" w:cs="Times New Roman"/>
            <w:color w:val="1F1F1F"/>
            <w:lang w:val="es-BO"/>
          </w:rPr>
          <m:t>M=100,000</m:t>
        </m:r>
      </m:oMath>
      <w:r w:rsidRPr="00686489">
        <w:rPr>
          <w:rFonts w:ascii="Times New Roman" w:eastAsia="Times New Roman" w:hAnsi="Times New Roman" w:cs="Times New Roman"/>
          <w:color w:val="1F1F1F"/>
          <w:lang w:val="es-BO"/>
        </w:rPr>
        <w:t xml:space="preserve">) permitiendo un traslape infinitesimal de las cajas. El valor se corrigió a </w:t>
      </w:r>
      <m:oMath>
        <m:r>
          <w:rPr>
            <w:rFonts w:ascii="Cambria Math" w:eastAsia="Times New Roman" w:hAnsi="Cambria Math" w:cs="Times New Roman"/>
            <w:color w:val="1F1F1F"/>
            <w:lang w:val="es-BO"/>
          </w:rPr>
          <m:t>M=50</m:t>
        </m:r>
      </m:oMath>
      <w:r w:rsidRPr="00686489">
        <w:rPr>
          <w:rFonts w:ascii="Times New Roman" w:eastAsia="Times New Roman" w:hAnsi="Times New Roman" w:cs="Times New Roman"/>
          <w:color w:val="1F1F1F"/>
          <w:lang w:val="es-BO"/>
        </w:rPr>
        <w:t>, restaurando la impenetrabilidad de la geometría 3D.</w:t>
      </w:r>
    </w:p>
    <w:p w14:paraId="126BE523" w14:textId="68BE2567" w:rsidR="006220B1" w:rsidRPr="00686489" w:rsidRDefault="00000000" w:rsidP="00B90306">
      <w:pPr>
        <w:numPr>
          <w:ilvl w:val="0"/>
          <w:numId w:val="10"/>
        </w:numPr>
        <w:pBdr>
          <w:top w:val="nil"/>
          <w:left w:val="nil"/>
          <w:bottom w:val="nil"/>
          <w:right w:val="nil"/>
          <w:between w:val="nil"/>
        </w:pBdr>
        <w:spacing w:after="120" w:line="360" w:lineRule="auto"/>
        <w:rPr>
          <w:lang w:val="es-BO"/>
        </w:rPr>
      </w:pPr>
      <w:r w:rsidRPr="00686489">
        <w:rPr>
          <w:rFonts w:ascii="Times New Roman" w:eastAsia="Times New Roman" w:hAnsi="Times New Roman" w:cs="Times New Roman"/>
          <w:b/>
          <w:bCs/>
          <w:color w:val="1F1F1F"/>
          <w:lang w:val="es-BO"/>
        </w:rPr>
        <w:t>Contrapeso Fantasma:</w:t>
      </w:r>
      <w:r w:rsidRPr="00686489">
        <w:rPr>
          <w:rFonts w:ascii="Times New Roman" w:eastAsia="Times New Roman" w:hAnsi="Times New Roman" w:cs="Times New Roman"/>
          <w:color w:val="1F1F1F"/>
          <w:lang w:val="es-BO"/>
        </w:rPr>
        <w:t xml:space="preserve"> Se identificó que las cajas no seleccionadas aportaban al </w:t>
      </w:r>
      <w:r w:rsidRPr="00686489">
        <w:rPr>
          <w:rFonts w:ascii="Times New Roman" w:eastAsia="Times New Roman" w:hAnsi="Times New Roman" w:cs="Times New Roman"/>
          <w:color w:val="1F1F1F"/>
          <w:lang w:val="es-BO"/>
        </w:rPr>
        <w:t xml:space="preserve">cálculo del momento de equilibrio. Se implementó una restricción estricta forzando </w:t>
      </w:r>
      <m:oMath>
        <m:r>
          <w:rPr>
            <w:rFonts w:ascii="Cambria Math" w:eastAsia="Times New Roman" w:hAnsi="Cambria Math" w:cs="Times New Roman"/>
            <w:color w:val="1F1F1F"/>
            <w:lang w:val="es-BO"/>
          </w:rPr>
          <m:t>Y_abs=0</m:t>
        </m:r>
      </m:oMath>
      <w:r w:rsidRPr="00686489">
        <w:rPr>
          <w:rFonts w:ascii="Times New Roman" w:eastAsia="Times New Roman" w:hAnsi="Times New Roman" w:cs="Times New Roman"/>
          <w:color w:val="1F1F1F"/>
          <w:lang w:val="es-BO"/>
        </w:rPr>
        <w:t xml:space="preserve"> para toda carga en tierra.</w:t>
      </w:r>
    </w:p>
    <w:p w14:paraId="50422703" w14:textId="77777777" w:rsidR="006220B1" w:rsidRPr="00B90306" w:rsidRDefault="00000000" w:rsidP="00B90306">
      <w:pPr>
        <w:pStyle w:val="Heading3"/>
        <w:spacing w:before="120" w:after="120" w:line="360" w:lineRule="auto"/>
        <w:rPr>
          <w:rFonts w:ascii="Times New Roman" w:eastAsia="Times New Roman" w:hAnsi="Times New Roman" w:cs="Times New Roman"/>
          <w:color w:val="1F1F1F"/>
          <w:sz w:val="24"/>
          <w:szCs w:val="24"/>
          <w:lang w:val="es-BO"/>
        </w:rPr>
      </w:pPr>
      <w:r w:rsidRPr="00B90306">
        <w:rPr>
          <w:rFonts w:ascii="Times New Roman" w:eastAsia="Times New Roman" w:hAnsi="Times New Roman" w:cs="Times New Roman"/>
          <w:color w:val="1F1F1F"/>
          <w:sz w:val="24"/>
          <w:szCs w:val="24"/>
          <w:lang w:val="es-BO"/>
        </w:rPr>
        <w:t>4.2. Caso de Estudio: Fallo Geométrico Exitoso (Caja C10)</w:t>
      </w:r>
    </w:p>
    <w:p w14:paraId="5FC5EC11" w14:textId="48E86371" w:rsidR="006220B1" w:rsidRPr="00686489" w:rsidRDefault="00000000"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r w:rsidRPr="00686489">
        <w:rPr>
          <w:rFonts w:ascii="Times New Roman" w:eastAsia="Times New Roman" w:hAnsi="Times New Roman" w:cs="Times New Roman"/>
          <w:color w:val="1F1F1F"/>
          <w:lang w:val="es-BO"/>
        </w:rPr>
        <w:t xml:space="preserve">En una prueba con 13 cajas disponibles por un valor total factible de más de $13,000 USD, el sistema excluyó proactivamente la </w:t>
      </w:r>
      <w:r w:rsidRPr="00686489">
        <w:rPr>
          <w:rFonts w:ascii="Times New Roman" w:eastAsia="Times New Roman" w:hAnsi="Times New Roman" w:cs="Times New Roman"/>
          <w:b/>
          <w:bCs/>
          <w:color w:val="1F1F1F"/>
          <w:lang w:val="es-BO"/>
        </w:rPr>
        <w:t>Caja C10</w:t>
      </w:r>
      <w:r w:rsidRPr="00686489">
        <w:rPr>
          <w:rFonts w:ascii="Times New Roman" w:eastAsia="Times New Roman" w:hAnsi="Times New Roman" w:cs="Times New Roman"/>
          <w:color w:val="1F1F1F"/>
          <w:lang w:val="es-BO"/>
        </w:rPr>
        <w:t xml:space="preserve"> (Peso: 1200, Valor: $3000).</w:t>
      </w:r>
      <w:r w:rsidR="00A603F1">
        <w:rPr>
          <w:rFonts w:ascii="Times New Roman" w:eastAsia="Times New Roman" w:hAnsi="Times New Roman" w:cs="Times New Roman"/>
          <w:color w:val="1F1F1F"/>
          <w:lang w:val="es-BO"/>
        </w:rPr>
        <w:t xml:space="preserve"> </w:t>
      </w:r>
      <w:r w:rsidRPr="00686489">
        <w:rPr>
          <w:rFonts w:ascii="Times New Roman" w:eastAsia="Times New Roman" w:hAnsi="Times New Roman" w:cs="Times New Roman"/>
          <w:color w:val="1F1F1F"/>
          <w:lang w:val="es-BO"/>
        </w:rPr>
        <w:t>Aunque el avión poseía holgura de peso (&gt;5,000 u.) y la caja poseía el mayor valor económico del inventario, la restricción geométrica de contención detectó que la caja poseía un ancho (</w:t>
      </w:r>
      <m:oMath>
        <m:r>
          <w:rPr>
            <w:rFonts w:ascii="Cambria Math" w:eastAsia="Times New Roman" w:hAnsi="Cambria Math" w:cs="Times New Roman"/>
            <w:color w:val="1F1F1F"/>
            <w:lang w:val="es-BO"/>
          </w:rPr>
          <m:t>dx=4.0</m:t>
        </m:r>
      </m:oMath>
      <w:r w:rsidRPr="00686489">
        <w:rPr>
          <w:rFonts w:ascii="Times New Roman" w:eastAsia="Times New Roman" w:hAnsi="Times New Roman" w:cs="Times New Roman"/>
          <w:color w:val="1F1F1F"/>
          <w:lang w:val="es-BO"/>
        </w:rPr>
        <w:t>) superior al de las compuertas de la aeronave (</w:t>
      </w:r>
      <m:oMath>
        <m:r>
          <w:rPr>
            <w:rFonts w:ascii="Cambria Math" w:eastAsia="Times New Roman" w:hAnsi="Cambria Math" w:cs="Times New Roman"/>
            <w:color w:val="1F1F1F"/>
            <w:lang w:val="es-BO"/>
          </w:rPr>
          <m:t>L_X=3.5</m:t>
        </m:r>
      </m:oMath>
      <w:r w:rsidRPr="00686489">
        <w:rPr>
          <w:rFonts w:ascii="Times New Roman" w:eastAsia="Times New Roman" w:hAnsi="Times New Roman" w:cs="Times New Roman"/>
          <w:color w:val="1F1F1F"/>
          <w:lang w:val="es-BO"/>
        </w:rPr>
        <w:t>).</w:t>
      </w:r>
    </w:p>
    <w:p w14:paraId="46FE2A55" w14:textId="163BB388" w:rsidR="006220B1" w:rsidRPr="00686489" w:rsidRDefault="001149BA"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r w:rsidRPr="001149BA">
        <w:rPr>
          <w:rFonts w:ascii="Times New Roman" w:eastAsia="Times New Roman" w:hAnsi="Times New Roman" w:cs="Times New Roman"/>
          <w:color w:val="1F1F1F"/>
          <w:lang w:val="es-BO"/>
        </w:rPr>
        <w:drawing>
          <wp:anchor distT="0" distB="0" distL="114300" distR="114300" simplePos="0" relativeHeight="251661312" behindDoc="0" locked="0" layoutInCell="1" allowOverlap="1" wp14:anchorId="1B42DB4B" wp14:editId="19FB6A74">
            <wp:simplePos x="0" y="0"/>
            <wp:positionH relativeFrom="column">
              <wp:posOffset>0</wp:posOffset>
            </wp:positionH>
            <wp:positionV relativeFrom="paragraph">
              <wp:posOffset>5715</wp:posOffset>
            </wp:positionV>
            <wp:extent cx="2746375" cy="862965"/>
            <wp:effectExtent l="0" t="0" r="0" b="0"/>
            <wp:wrapNone/>
            <wp:docPr id="192772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22832" name=""/>
                    <pic:cNvPicPr/>
                  </pic:nvPicPr>
                  <pic:blipFill>
                    <a:blip r:embed="rId19"/>
                    <a:stretch>
                      <a:fillRect/>
                    </a:stretch>
                  </pic:blipFill>
                  <pic:spPr>
                    <a:xfrm>
                      <a:off x="0" y="0"/>
                      <a:ext cx="2746375" cy="862965"/>
                    </a:xfrm>
                    <a:prstGeom prst="rect">
                      <a:avLst/>
                    </a:prstGeom>
                  </pic:spPr>
                </pic:pic>
              </a:graphicData>
            </a:graphic>
          </wp:anchor>
        </w:drawing>
      </w:r>
    </w:p>
    <w:p w14:paraId="29C04450" w14:textId="77777777" w:rsidR="001149BA" w:rsidRDefault="001149BA"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14FDE150" w14:textId="77777777" w:rsidR="001149BA" w:rsidRDefault="001149BA"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4AA43593" w14:textId="77777777" w:rsidR="002D0A53" w:rsidRDefault="002D0A53"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085B51FD" w14:textId="77777777" w:rsidR="002D0A53" w:rsidRDefault="002D0A53"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68C80F95" w14:textId="77777777" w:rsidR="002D0A53" w:rsidRDefault="002D0A53"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5E265E34" w14:textId="77777777" w:rsidR="002D0A53" w:rsidRDefault="002D0A53"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687140F5" w14:textId="77777777" w:rsidR="002D0A53" w:rsidRDefault="002D0A53"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3A1D8D87" w14:textId="77777777" w:rsidR="002D0A53" w:rsidRDefault="002D0A53"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05B6BA6C" w14:textId="77777777" w:rsidR="002D0A53" w:rsidRDefault="002D0A53"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685B1785" w14:textId="77777777" w:rsidR="002D0A53" w:rsidRDefault="002D0A53"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2EB809D9" w14:textId="77777777" w:rsidR="002D0A53" w:rsidRDefault="002D0A53"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1FAAD6C6" w14:textId="09A2342B" w:rsidR="006220B1" w:rsidRPr="00686489" w:rsidRDefault="00000000"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r w:rsidRPr="00686489">
        <w:rPr>
          <w:rFonts w:ascii="Times New Roman" w:eastAsia="Times New Roman" w:hAnsi="Times New Roman" w:cs="Times New Roman"/>
          <w:color w:val="1F1F1F"/>
          <w:lang w:val="es-BO"/>
        </w:rPr>
        <w:lastRenderedPageBreak/>
        <w:t xml:space="preserve">El output de la solución determinó las coordenadas finales para las cajas admitidas, logrando compactar los volúmenes en el interior y obteniendo una ganancia neta optimizada de </w:t>
      </w:r>
      <w:r w:rsidRPr="00686489">
        <w:rPr>
          <w:rFonts w:ascii="Times New Roman" w:eastAsia="Times New Roman" w:hAnsi="Times New Roman" w:cs="Times New Roman"/>
          <w:b/>
          <w:bCs/>
          <w:color w:val="1F1F1F"/>
          <w:lang w:val="es-BO"/>
        </w:rPr>
        <w:t>$10,249.98</w:t>
      </w:r>
      <w:r w:rsidRPr="00686489">
        <w:rPr>
          <w:rFonts w:ascii="Times New Roman" w:eastAsia="Times New Roman" w:hAnsi="Times New Roman" w:cs="Times New Roman"/>
          <w:color w:val="1F1F1F"/>
          <w:lang w:val="es-BO"/>
        </w:rPr>
        <w:t xml:space="preserve">, logrando un Centro de Gravedad perfecto de </w:t>
      </w:r>
      <w:r w:rsidRPr="00686489">
        <w:rPr>
          <w:rFonts w:ascii="Times New Roman" w:eastAsia="Times New Roman" w:hAnsi="Times New Roman" w:cs="Times New Roman"/>
          <w:b/>
          <w:bCs/>
          <w:color w:val="1F1F1F"/>
          <w:lang w:val="es-BO"/>
        </w:rPr>
        <w:t>15.00</w:t>
      </w:r>
      <w:r w:rsidRPr="00686489">
        <w:rPr>
          <w:rFonts w:ascii="Times New Roman" w:eastAsia="Times New Roman" w:hAnsi="Times New Roman" w:cs="Times New Roman"/>
          <w:color w:val="1F1F1F"/>
          <w:lang w:val="es-BO"/>
        </w:rPr>
        <w:t xml:space="preserve"> (límite superior permitido del AirbusA330). Las mercancías incompatibles fueron renderizadas correctamente en la pista (área de carga rechazada).</w:t>
      </w:r>
    </w:p>
    <w:p w14:paraId="77FE1FE0" w14:textId="4CB100AD" w:rsidR="006220B1" w:rsidRDefault="00AC15F4"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r w:rsidRPr="001149BA">
        <w:rPr>
          <w:rFonts w:ascii="Times New Roman" w:eastAsia="Times New Roman" w:hAnsi="Times New Roman" w:cs="Times New Roman"/>
          <w:color w:val="1F1F1F"/>
          <w:lang w:val="es-BO"/>
        </w:rPr>
        <w:drawing>
          <wp:anchor distT="0" distB="0" distL="114300" distR="114300" simplePos="0" relativeHeight="251663360" behindDoc="0" locked="0" layoutInCell="1" allowOverlap="1" wp14:anchorId="316CF2DE" wp14:editId="3BA14DF0">
            <wp:simplePos x="0" y="0"/>
            <wp:positionH relativeFrom="column">
              <wp:posOffset>-22225</wp:posOffset>
            </wp:positionH>
            <wp:positionV relativeFrom="paragraph">
              <wp:posOffset>-1905</wp:posOffset>
            </wp:positionV>
            <wp:extent cx="2746375" cy="1936115"/>
            <wp:effectExtent l="0" t="0" r="0" b="6985"/>
            <wp:wrapNone/>
            <wp:docPr id="88203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33303" name=""/>
                    <pic:cNvPicPr/>
                  </pic:nvPicPr>
                  <pic:blipFill>
                    <a:blip r:embed="rId20"/>
                    <a:stretch>
                      <a:fillRect/>
                    </a:stretch>
                  </pic:blipFill>
                  <pic:spPr>
                    <a:xfrm>
                      <a:off x="0" y="0"/>
                      <a:ext cx="2746375" cy="1936115"/>
                    </a:xfrm>
                    <a:prstGeom prst="rect">
                      <a:avLst/>
                    </a:prstGeom>
                  </pic:spPr>
                </pic:pic>
              </a:graphicData>
            </a:graphic>
          </wp:anchor>
        </w:drawing>
      </w:r>
    </w:p>
    <w:p w14:paraId="5A25E407" w14:textId="64570EB6" w:rsidR="001149BA" w:rsidRDefault="001149BA"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5EEC95EA" w14:textId="515B4A25" w:rsidR="001149BA" w:rsidRDefault="001149BA"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788E6D69" w14:textId="58655D11" w:rsidR="001149BA" w:rsidRDefault="001149BA"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535BB0D4" w14:textId="77777777" w:rsidR="001149BA" w:rsidRDefault="001149BA"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p>
    <w:p w14:paraId="161F5939" w14:textId="77777777" w:rsidR="001149BA" w:rsidRDefault="001149BA" w:rsidP="00B90306">
      <w:pPr>
        <w:pStyle w:val="Heading2"/>
        <w:spacing w:before="0" w:after="120" w:line="360" w:lineRule="auto"/>
        <w:jc w:val="center"/>
        <w:rPr>
          <w:rFonts w:ascii="Times New Roman" w:eastAsia="Times New Roman" w:hAnsi="Times New Roman" w:cs="Times New Roman"/>
          <w:color w:val="1F1F1F"/>
          <w:sz w:val="24"/>
          <w:szCs w:val="24"/>
          <w:lang w:val="es-BO"/>
        </w:rPr>
      </w:pPr>
    </w:p>
    <w:p w14:paraId="6B19CC2F" w14:textId="58D247F5" w:rsidR="006220B1" w:rsidRPr="00B90306" w:rsidRDefault="00B90306" w:rsidP="00B90306">
      <w:pPr>
        <w:pStyle w:val="Heading2"/>
        <w:spacing w:before="0" w:after="120" w:line="360" w:lineRule="auto"/>
        <w:jc w:val="center"/>
        <w:rPr>
          <w:rFonts w:ascii="Times New Roman" w:eastAsia="Times New Roman" w:hAnsi="Times New Roman" w:cs="Times New Roman"/>
          <w:color w:val="1F1F1F"/>
          <w:sz w:val="24"/>
          <w:szCs w:val="24"/>
          <w:lang w:val="es-BO"/>
        </w:rPr>
      </w:pPr>
      <w:r>
        <w:rPr>
          <w:rFonts w:ascii="Times New Roman" w:eastAsia="Times New Roman" w:hAnsi="Times New Roman" w:cs="Times New Roman"/>
          <w:color w:val="1F1F1F"/>
          <w:sz w:val="24"/>
          <w:szCs w:val="24"/>
          <w:lang w:val="es-BO"/>
        </w:rPr>
        <w:t>V</w:t>
      </w:r>
      <w:r w:rsidRPr="00B90306">
        <w:rPr>
          <w:rFonts w:ascii="Times New Roman" w:eastAsia="Times New Roman" w:hAnsi="Times New Roman" w:cs="Times New Roman"/>
          <w:color w:val="1F1F1F"/>
          <w:sz w:val="24"/>
          <w:szCs w:val="24"/>
          <w:lang w:val="es-BO"/>
        </w:rPr>
        <w:t>. CONCLUSIONES</w:t>
      </w:r>
    </w:p>
    <w:p w14:paraId="57BB11FF" w14:textId="5D8EF6AE" w:rsidR="00AF088B" w:rsidRDefault="00000000" w:rsidP="00B90306">
      <w:pPr>
        <w:pBdr>
          <w:top w:val="nil"/>
          <w:left w:val="nil"/>
          <w:bottom w:val="nil"/>
          <w:right w:val="nil"/>
          <w:between w:val="nil"/>
        </w:pBdr>
        <w:spacing w:after="187" w:line="360" w:lineRule="auto"/>
        <w:rPr>
          <w:rFonts w:ascii="Times New Roman" w:eastAsia="Times New Roman" w:hAnsi="Times New Roman" w:cs="Times New Roman"/>
          <w:color w:val="1F1F1F"/>
          <w:lang w:val="es-BO"/>
        </w:rPr>
      </w:pPr>
      <w:r w:rsidRPr="00686489">
        <w:rPr>
          <w:rFonts w:ascii="Times New Roman" w:eastAsia="Times New Roman" w:hAnsi="Times New Roman" w:cs="Times New Roman"/>
          <w:color w:val="1F1F1F"/>
          <w:lang w:val="es-BO"/>
        </w:rPr>
        <w:t>El modelo formulado es altamente capaz de resolver de manera autónoma las problemáticas logísticas del empaquetado 3D aeronáutico. La integración de la Programación Lineal Entera Mixta para la toma de decisiones complejas superó las limitantes de los algoritmos heurísticos tradicionales, demostrando un acatamiento estricto a las restricciones geométricas, espaciales y de seguridad en la aviación. La plataforma final es funcional, escalable para distintos tipos de aeronaves y provee una experiencia visual que clarifica la lógica matemática subyacente.</w:t>
      </w:r>
    </w:p>
    <w:p w14:paraId="509A69EB" w14:textId="77777777" w:rsidR="00AF088B" w:rsidRDefault="00AF088B">
      <w:pPr>
        <w:rPr>
          <w:rFonts w:ascii="Times New Roman" w:eastAsia="Times New Roman" w:hAnsi="Times New Roman" w:cs="Times New Roman"/>
          <w:color w:val="1F1F1F"/>
          <w:lang w:val="es-BO"/>
        </w:rPr>
      </w:pPr>
      <w:r>
        <w:rPr>
          <w:rFonts w:ascii="Times New Roman" w:eastAsia="Times New Roman" w:hAnsi="Times New Roman" w:cs="Times New Roman"/>
          <w:color w:val="1F1F1F"/>
          <w:lang w:val="es-BO"/>
        </w:rPr>
        <w:br w:type="page"/>
      </w:r>
    </w:p>
    <w:p w14:paraId="17BD8B20" w14:textId="77777777" w:rsidR="006220B1" w:rsidRPr="00686489" w:rsidRDefault="006220B1">
      <w:pPr>
        <w:pBdr>
          <w:top w:val="nil"/>
          <w:left w:val="nil"/>
          <w:bottom w:val="nil"/>
          <w:right w:val="nil"/>
          <w:between w:val="nil"/>
        </w:pBdr>
        <w:spacing w:after="187" w:line="275" w:lineRule="auto"/>
        <w:rPr>
          <w:rFonts w:ascii="Times New Roman" w:eastAsia="Times New Roman" w:hAnsi="Times New Roman" w:cs="Times New Roman"/>
          <w:color w:val="1F1F1F"/>
          <w:lang w:val="es-BO"/>
        </w:rPr>
      </w:pPr>
    </w:p>
    <w:sectPr w:rsidR="006220B1" w:rsidRPr="00686489" w:rsidSect="00B90306">
      <w:type w:val="continuous"/>
      <w:pgSz w:w="12240" w:h="15840"/>
      <w:pgMar w:top="1440" w:right="1440" w:bottom="1440" w:left="1440" w:header="0" w:footer="720" w:gutter="0"/>
      <w:pgNumType w:start="1"/>
      <w:cols w:num="2" w:space="709"/>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793D15F5-70D3-4C65-B7F2-37892A647B0F}"/>
  </w:font>
  <w:font w:name="Cambria Math">
    <w:panose1 w:val="02040503050406030204"/>
    <w:charset w:val="00"/>
    <w:family w:val="roman"/>
    <w:pitch w:val="variable"/>
    <w:sig w:usb0="E00006FF" w:usb1="420024FF" w:usb2="02000000" w:usb3="00000000" w:csb0="0000019F" w:csb1="00000000"/>
    <w:embedRegular r:id="rId2" w:fontKey="{84F21730-E4C6-4C73-8DA5-9EBF9AA65321}"/>
    <w:embedItalic r:id="rId3" w:fontKey="{F1578C8B-C12D-4EBD-9E87-FCC43E3CA8AB}"/>
  </w:font>
  <w:font w:name="Consolas">
    <w:panose1 w:val="020B0609020204030204"/>
    <w:charset w:val="00"/>
    <w:family w:val="modern"/>
    <w:pitch w:val="fixed"/>
    <w:sig w:usb0="E00006FF" w:usb1="0000FCFF" w:usb2="00000001" w:usb3="00000000" w:csb0="0000019F" w:csb1="00000000"/>
    <w:embedRegular r:id="rId4" w:fontKey="{636B82A0-4BA4-4994-B513-A7F73D489474}"/>
  </w:font>
  <w:font w:name="Calibri">
    <w:panose1 w:val="020F0502020204030204"/>
    <w:charset w:val="00"/>
    <w:family w:val="swiss"/>
    <w:pitch w:val="variable"/>
    <w:sig w:usb0="E4002EFF" w:usb1="C200247B" w:usb2="00000009" w:usb3="00000000" w:csb0="000001FF" w:csb1="00000000"/>
    <w:embedRegular r:id="rId5" w:fontKey="{08C13BDF-AFF5-4D73-AB4E-37EC0AB79F26}"/>
  </w:font>
  <w:font w:name="Cambria">
    <w:panose1 w:val="02040503050406030204"/>
    <w:charset w:val="00"/>
    <w:family w:val="roman"/>
    <w:pitch w:val="variable"/>
    <w:sig w:usb0="E00006FF" w:usb1="420024FF" w:usb2="02000000" w:usb3="00000000" w:csb0="0000019F" w:csb1="00000000"/>
    <w:embedRegular r:id="rId6" w:fontKey="{97A4F5AD-3291-4220-B34B-075A6FB1C18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162FF"/>
    <w:multiLevelType w:val="multilevel"/>
    <w:tmpl w:val="4A4CB3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B173F6A"/>
    <w:multiLevelType w:val="hybridMultilevel"/>
    <w:tmpl w:val="5E08D850"/>
    <w:lvl w:ilvl="0" w:tplc="6A804D50">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D2F1054"/>
    <w:multiLevelType w:val="multilevel"/>
    <w:tmpl w:val="32CC2C4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36FD5619"/>
    <w:multiLevelType w:val="multilevel"/>
    <w:tmpl w:val="A0F08C7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A661AA8"/>
    <w:multiLevelType w:val="multilevel"/>
    <w:tmpl w:val="B5EA5E1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3A725BEF"/>
    <w:multiLevelType w:val="hybridMultilevel"/>
    <w:tmpl w:val="4C8640A4"/>
    <w:lvl w:ilvl="0" w:tplc="400A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3A89542F"/>
    <w:multiLevelType w:val="multilevel"/>
    <w:tmpl w:val="9A40175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6C37110"/>
    <w:multiLevelType w:val="multilevel"/>
    <w:tmpl w:val="B900D84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4E305081"/>
    <w:multiLevelType w:val="multilevel"/>
    <w:tmpl w:val="6AE2FE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625060FE"/>
    <w:multiLevelType w:val="multilevel"/>
    <w:tmpl w:val="61882B7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70606470"/>
    <w:multiLevelType w:val="multilevel"/>
    <w:tmpl w:val="DB36406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7C6344D9"/>
    <w:multiLevelType w:val="multilevel"/>
    <w:tmpl w:val="D5FE06E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70149099">
    <w:abstractNumId w:val="7"/>
  </w:num>
  <w:num w:numId="2" w16cid:durableId="1676030384">
    <w:abstractNumId w:val="3"/>
  </w:num>
  <w:num w:numId="3" w16cid:durableId="1216088340">
    <w:abstractNumId w:val="11"/>
  </w:num>
  <w:num w:numId="4" w16cid:durableId="427770447">
    <w:abstractNumId w:val="0"/>
  </w:num>
  <w:num w:numId="5" w16cid:durableId="1080057116">
    <w:abstractNumId w:val="9"/>
  </w:num>
  <w:num w:numId="6" w16cid:durableId="815803516">
    <w:abstractNumId w:val="6"/>
  </w:num>
  <w:num w:numId="7" w16cid:durableId="1418668790">
    <w:abstractNumId w:val="10"/>
  </w:num>
  <w:num w:numId="8" w16cid:durableId="1685594660">
    <w:abstractNumId w:val="8"/>
  </w:num>
  <w:num w:numId="9" w16cid:durableId="495460332">
    <w:abstractNumId w:val="2"/>
  </w:num>
  <w:num w:numId="10" w16cid:durableId="843128862">
    <w:abstractNumId w:val="4"/>
  </w:num>
  <w:num w:numId="11" w16cid:durableId="1841970511">
    <w:abstractNumId w:val="1"/>
  </w:num>
  <w:num w:numId="12" w16cid:durableId="15917705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20B1"/>
    <w:rsid w:val="0009321D"/>
    <w:rsid w:val="000C5E87"/>
    <w:rsid w:val="001149BA"/>
    <w:rsid w:val="00293331"/>
    <w:rsid w:val="002D0A53"/>
    <w:rsid w:val="004846CA"/>
    <w:rsid w:val="005E241D"/>
    <w:rsid w:val="00605BD2"/>
    <w:rsid w:val="006220B1"/>
    <w:rsid w:val="00686489"/>
    <w:rsid w:val="008253CF"/>
    <w:rsid w:val="00841A2F"/>
    <w:rsid w:val="009141BB"/>
    <w:rsid w:val="00A603F1"/>
    <w:rsid w:val="00AA3DB8"/>
    <w:rsid w:val="00AC15F4"/>
    <w:rsid w:val="00AF088B"/>
    <w:rsid w:val="00B90306"/>
    <w:rsid w:val="00BD3A28"/>
    <w:rsid w:val="00BE29AD"/>
    <w:rsid w:val="00C23820"/>
    <w:rsid w:val="00C71481"/>
    <w:rsid w:val="00E365CD"/>
    <w:rsid w:val="00F77C76"/>
    <w:rsid w:val="00FD4D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0A305"/>
  <w15:docId w15:val="{FE92B879-3CCB-4C69-A525-BD6934846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C23820"/>
    <w:pPr>
      <w:ind w:left="720"/>
      <w:contextualSpacing/>
    </w:pPr>
  </w:style>
  <w:style w:type="character" w:styleId="PlaceholderText">
    <w:name w:val="Placeholder Text"/>
    <w:basedOn w:val="DefaultParagraphFont"/>
    <w:uiPriority w:val="99"/>
    <w:semiHidden/>
    <w:rsid w:val="00AF088B"/>
    <w:rPr>
      <w:color w:val="666666"/>
    </w:rPr>
  </w:style>
  <w:style w:type="character" w:styleId="Hyperlink">
    <w:name w:val="Hyperlink"/>
    <w:basedOn w:val="DefaultParagraphFont"/>
    <w:uiPriority w:val="99"/>
    <w:unhideWhenUsed/>
    <w:rsid w:val="000C5E87"/>
    <w:rPr>
      <w:color w:val="0000FF" w:themeColor="hyperlink"/>
      <w:u w:val="single"/>
    </w:rPr>
  </w:style>
  <w:style w:type="character" w:styleId="UnresolvedMention">
    <w:name w:val="Unresolved Mention"/>
    <w:basedOn w:val="DefaultParagraphFont"/>
    <w:uiPriority w:val="99"/>
    <w:semiHidden/>
    <w:unhideWhenUsed/>
    <w:rsid w:val="000C5E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34DE33-F12B-42C7-97A0-717C916C9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6</Pages>
  <Words>1175</Words>
  <Characters>6702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Leonardo Durán Cuenca</cp:lastModifiedBy>
  <cp:revision>5</cp:revision>
  <dcterms:created xsi:type="dcterms:W3CDTF">2026-06-04T22:18:00Z</dcterms:created>
  <dcterms:modified xsi:type="dcterms:W3CDTF">2026-06-05T15:18:00Z</dcterms:modified>
</cp:coreProperties>
</file>