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Report: Project 1</w:t>
        <w:br w:type="textWrapping"/>
        <w:t xml:space="preserve">PCI Arbiter</w:t>
      </w:r>
    </w:p>
    <w:p w:rsidR="00000000" w:rsidDel="00000000" w:rsidP="00000000" w:rsidRDefault="00000000" w:rsidRPr="00000000" w14:paraId="00000006">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w:t>
      </w:r>
    </w:p>
    <w:p w:rsidR="00000000" w:rsidDel="00000000" w:rsidP="00000000" w:rsidRDefault="00000000" w:rsidRPr="00000000" w14:paraId="00000009">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Sam Lee</w:t>
        <w:br w:type="textWrapping"/>
        <w:t xml:space="preserve">Miguel Tirado</w:t>
      </w:r>
    </w:p>
    <w:p w:rsidR="00000000" w:rsidDel="00000000" w:rsidP="00000000" w:rsidRDefault="00000000" w:rsidRPr="00000000" w14:paraId="0000000A">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Nunez</w:t>
      </w:r>
    </w:p>
    <w:p w:rsidR="00000000" w:rsidDel="00000000" w:rsidP="00000000" w:rsidRDefault="00000000" w:rsidRPr="00000000" w14:paraId="0000000B">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Mujeeb</w:t>
      </w:r>
    </w:p>
    <w:p w:rsidR="00000000" w:rsidDel="00000000" w:rsidP="00000000" w:rsidRDefault="00000000" w:rsidRPr="00000000" w14:paraId="0000000C">
      <w:pPr>
        <w:spacing w:after="0" w:before="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Angel Smith-Evans</w:t>
      </w:r>
    </w:p>
    <w:p w:rsidR="00000000" w:rsidDel="00000000" w:rsidP="00000000" w:rsidRDefault="00000000" w:rsidRPr="00000000" w14:paraId="0000000D">
      <w:pPr>
        <w:spacing w:after="0" w:before="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after="0" w:before="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after="0" w:before="0"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after="0" w:before="0"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CPE 186: Computer Hardware System Design</w:t>
        <w:br w:type="textWrapping"/>
        <w:t xml:space="preserve">Fall 2019</w:t>
      </w:r>
    </w:p>
    <w:p w:rsidR="00000000" w:rsidDel="00000000" w:rsidP="00000000" w:rsidRDefault="00000000" w:rsidRPr="00000000" w14:paraId="00000015">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Professor Jing Pang</w:t>
      </w:r>
      <w:r w:rsidDel="00000000" w:rsidR="00000000" w:rsidRPr="00000000">
        <w:rPr>
          <w:rtl w:val="0"/>
        </w:rPr>
      </w:r>
    </w:p>
    <w:p w:rsidR="00000000" w:rsidDel="00000000" w:rsidP="00000000" w:rsidRDefault="00000000" w:rsidRPr="00000000" w14:paraId="00000017">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24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2ykc8mwns4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_k2ykc8mwns4q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2vddlcy9wk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PCI Arbiter</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_b2vddlcy9wkl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ibqh9tbtfg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Design Purpose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_yibqh9tbtfgn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sz w:val="24"/>
              <w:szCs w:val="24"/>
            </w:rPr>
          </w:pPr>
          <w:hyperlink w:anchor="_m8uru0awz2ra">
            <w:r w:rsidDel="00000000" w:rsidR="00000000" w:rsidRPr="00000000">
              <w:rPr>
                <w:rFonts w:ascii="Times New Roman" w:cs="Times New Roman" w:eastAsia="Times New Roman" w:hAnsi="Times New Roman"/>
                <w:sz w:val="24"/>
                <w:szCs w:val="24"/>
                <w:rtl w:val="0"/>
              </w:rPr>
              <w:t xml:space="preserve">B. Engineering Data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_m8uru0awz2ra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sz w:val="24"/>
              <w:szCs w:val="24"/>
            </w:rPr>
          </w:pPr>
          <w:hyperlink w:anchor="_lj2qj8lduqj">
            <w:r w:rsidDel="00000000" w:rsidR="00000000" w:rsidRPr="00000000">
              <w:rPr>
                <w:rFonts w:ascii="Times New Roman" w:cs="Times New Roman" w:eastAsia="Times New Roman" w:hAnsi="Times New Roman"/>
                <w:sz w:val="24"/>
                <w:szCs w:val="24"/>
                <w:rtl w:val="0"/>
              </w:rPr>
              <w:t xml:space="preserve">C. PCI Arbiter State Diagram</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_lj2qj8lduqj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sz w:val="24"/>
              <w:szCs w:val="24"/>
            </w:rPr>
          </w:pPr>
          <w:hyperlink w:anchor="_6l9sbanqev7f">
            <w:r w:rsidDel="00000000" w:rsidR="00000000" w:rsidRPr="00000000">
              <w:rPr>
                <w:rFonts w:ascii="Times New Roman" w:cs="Times New Roman" w:eastAsia="Times New Roman" w:hAnsi="Times New Roman"/>
                <w:sz w:val="24"/>
                <w:szCs w:val="24"/>
                <w:rtl w:val="0"/>
              </w:rPr>
              <w:t xml:space="preserve">D. Verilog Design and Testbench</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_6l9sbanqev7f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jn2qpuoune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w:t>
            </w:r>
          </w:hyperlink>
          <w:hyperlink w:anchor="_njn2qpuouneo">
            <w:r w:rsidDel="00000000" w:rsidR="00000000" w:rsidRPr="00000000">
              <w:rPr>
                <w:rFonts w:ascii="Times New Roman" w:cs="Times New Roman" w:eastAsia="Times New Roman" w:hAnsi="Times New Roman"/>
                <w:sz w:val="24"/>
                <w:szCs w:val="24"/>
                <w:rtl w:val="0"/>
              </w:rPr>
              <w:t xml:space="preserve"> </w:t>
            </w:r>
          </w:hyperlink>
          <w:hyperlink w:anchor="_njn2qpuoune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Simulation Waveform</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_njn2qpuouneo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q4itdywpgx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 Results Discussion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_qq4itdywpgx2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Times New Roman" w:cs="Times New Roman" w:eastAsia="Times New Roman" w:hAnsi="Times New Roman"/>
              <w:sz w:val="24"/>
              <w:szCs w:val="24"/>
            </w:rPr>
          </w:pPr>
          <w:hyperlink w:anchor="_gwj0tn39wos0">
            <w:r w:rsidDel="00000000" w:rsidR="00000000" w:rsidRPr="00000000">
              <w:rPr>
                <w:rFonts w:ascii="Times New Roman" w:cs="Times New Roman" w:eastAsia="Times New Roman" w:hAnsi="Times New Roman"/>
                <w:sz w:val="24"/>
                <w:szCs w:val="24"/>
                <w:rtl w:val="0"/>
              </w:rPr>
              <w:t xml:space="preserve">3.   Conclusion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_gwj0tn39wos0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spacing w:after="0" w:before="0" w:line="240" w:lineRule="auto"/>
        <w:ind w:left="0" w:firstLine="0"/>
        <w:rPr>
          <w:rFonts w:ascii="Times New Roman" w:cs="Times New Roman" w:eastAsia="Times New Roman" w:hAnsi="Times New Roman"/>
          <w:sz w:val="24"/>
          <w:szCs w:val="24"/>
        </w:rPr>
      </w:pPr>
      <w:bookmarkStart w:colFirst="0" w:colLast="0" w:name="_p854fqdom5vx"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0" w:before="0" w:line="240" w:lineRule="auto"/>
        <w:ind w:left="0" w:firstLine="0"/>
        <w:rPr>
          <w:rFonts w:ascii="Times New Roman" w:cs="Times New Roman" w:eastAsia="Times New Roman" w:hAnsi="Times New Roman"/>
          <w:b w:val="1"/>
          <w:sz w:val="24"/>
          <w:szCs w:val="24"/>
        </w:rPr>
      </w:pPr>
      <w:bookmarkStart w:colFirst="0" w:colLast="0" w:name="_k2ykc8mwns4q"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2E">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PCI bus arbiter performs bus arbitration among multiple masters on the PCI bus. Suppose 3 bus masters reside on the PCI bus, as well as requests for the bus. One pair of request and grant signals is dedicated to each bus master. A bus arbiter is a mechanism that controls the flow of data within a system. An arbiter controls the flow of data by accepting request signals from PCI devices and will grant permission to transfer data within the PCI bus. By itself an arbiter would not be able to effectively perform data transfers as the default algorithm for request signals is on a first come first serve basis. In order to avoid ineffective priority assessments, we implemented an algorithm called round robin. In the rotating priority scheme, the requestor that is most recently granted the bus receives the lowest priority, while the requestor position next to it receives the highest priority. The remaining requestor receives subsequently lower priority based on its position. This algorithm will start a countdown timer for each approved grant signal. Moreover, while data transferring is occurring, another request signal will be approved, however, its respective grant signal will not be approved until the countdown timer has ended or the current grant signal has finished its data transfer. By implementing the round robin algorithm into the arbiter design, we hope to see efficient data transfers.</w:t>
      </w:r>
    </w:p>
    <w:p w:rsidR="00000000" w:rsidDel="00000000" w:rsidP="00000000" w:rsidRDefault="00000000" w:rsidRPr="00000000" w14:paraId="0000002F">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Style w:val="Heading1"/>
        <w:spacing w:after="0" w:before="0" w:line="240" w:lineRule="auto"/>
        <w:jc w:val="both"/>
        <w:rPr>
          <w:rFonts w:ascii="Times New Roman" w:cs="Times New Roman" w:eastAsia="Times New Roman" w:hAnsi="Times New Roman"/>
          <w:b w:val="1"/>
          <w:sz w:val="24"/>
          <w:szCs w:val="24"/>
        </w:rPr>
      </w:pPr>
      <w:bookmarkStart w:colFirst="0" w:colLast="0" w:name="_b2vddlcy9wkl" w:id="2"/>
      <w:bookmarkEnd w:id="2"/>
      <w:r w:rsidDel="00000000" w:rsidR="00000000" w:rsidRPr="00000000">
        <w:rPr>
          <w:rFonts w:ascii="Times New Roman" w:cs="Times New Roman" w:eastAsia="Times New Roman" w:hAnsi="Times New Roman"/>
          <w:b w:val="1"/>
          <w:sz w:val="24"/>
          <w:szCs w:val="24"/>
          <w:rtl w:val="0"/>
        </w:rPr>
        <w:t xml:space="preserve">2.   PCI Arbiter</w:t>
      </w:r>
      <w:r w:rsidDel="00000000" w:rsidR="00000000" w:rsidRPr="00000000">
        <w:rPr>
          <w:rtl w:val="0"/>
        </w:rPr>
      </w:r>
    </w:p>
    <w:p w:rsidR="00000000" w:rsidDel="00000000" w:rsidP="00000000" w:rsidRDefault="00000000" w:rsidRPr="00000000" w14:paraId="00000031">
      <w:pPr>
        <w:pStyle w:val="Heading2"/>
        <w:spacing w:after="0" w:before="0" w:line="240" w:lineRule="auto"/>
        <w:ind w:left="0" w:firstLine="0"/>
        <w:jc w:val="both"/>
        <w:rPr>
          <w:rFonts w:ascii="Times New Roman" w:cs="Times New Roman" w:eastAsia="Times New Roman" w:hAnsi="Times New Roman"/>
          <w:b w:val="1"/>
          <w:sz w:val="24"/>
          <w:szCs w:val="24"/>
        </w:rPr>
      </w:pPr>
      <w:bookmarkStart w:colFirst="0" w:colLast="0" w:name="_yibqh9tbtfgn" w:id="3"/>
      <w:bookmarkEnd w:id="3"/>
      <w:r w:rsidDel="00000000" w:rsidR="00000000" w:rsidRPr="00000000">
        <w:rPr>
          <w:rFonts w:ascii="Times New Roman" w:cs="Times New Roman" w:eastAsia="Times New Roman" w:hAnsi="Times New Roman"/>
          <w:b w:val="1"/>
          <w:sz w:val="24"/>
          <w:szCs w:val="24"/>
          <w:rtl w:val="0"/>
        </w:rPr>
        <w:t xml:space="preserve">A.   Design Purpose</w:t>
      </w:r>
    </w:p>
    <w:p w:rsidR="00000000" w:rsidDel="00000000" w:rsidP="00000000" w:rsidRDefault="00000000" w:rsidRPr="00000000" w14:paraId="00000032">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this design is to implement a fully functioning PCI Arbiter using Verilog HDL with methodology learned in our class, CPE 186. Our purpose for learning how to implement this design was to understand at an intimate level how the PCI Arbiter grants permissions to allow for multiple masters to be able to write to the data bus using round robin scheme. Each master device would have one pair of REQ# and GNT# signals and the bus arbiter would perform arbitration among these devices using the round-robin arbitration scheme. In the Round- Robin scheme, the requestor that is most recently granted the bus receives the lowest priority, while the requestor position next to it receives the highest priority. We then started our design by drawing our Finite State Machine.</w:t>
      </w:r>
    </w:p>
    <w:p w:rsidR="00000000" w:rsidDel="00000000" w:rsidP="00000000" w:rsidRDefault="00000000" w:rsidRPr="00000000" w14:paraId="00000033">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after="0" w:before="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33788" cy="1656483"/>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33788" cy="165648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0" w:line="24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Fig 1. PCI Arbiter Circuit Diagram</w:t>
      </w:r>
    </w:p>
    <w:p w:rsidR="00000000" w:rsidDel="00000000" w:rsidP="00000000" w:rsidRDefault="00000000" w:rsidRPr="00000000" w14:paraId="00000036">
      <w:pPr>
        <w:pStyle w:val="Heading2"/>
        <w:spacing w:after="0" w:before="0" w:line="240" w:lineRule="auto"/>
        <w:jc w:val="both"/>
        <w:rPr>
          <w:rFonts w:ascii="Times New Roman" w:cs="Times New Roman" w:eastAsia="Times New Roman" w:hAnsi="Times New Roman"/>
          <w:b w:val="1"/>
          <w:sz w:val="24"/>
          <w:szCs w:val="24"/>
        </w:rPr>
      </w:pPr>
      <w:bookmarkStart w:colFirst="0" w:colLast="0" w:name="_p8l69gmyiebl" w:id="4"/>
      <w:bookmarkEnd w:id="4"/>
      <w:r w:rsidDel="00000000" w:rsidR="00000000" w:rsidRPr="00000000">
        <w:rPr>
          <w:rtl w:val="0"/>
        </w:rPr>
      </w:r>
    </w:p>
    <w:p w:rsidR="00000000" w:rsidDel="00000000" w:rsidP="00000000" w:rsidRDefault="00000000" w:rsidRPr="00000000" w14:paraId="00000037">
      <w:pPr>
        <w:pStyle w:val="Heading2"/>
        <w:spacing w:after="0" w:before="0" w:line="240" w:lineRule="auto"/>
        <w:jc w:val="both"/>
        <w:rPr>
          <w:rFonts w:ascii="Times New Roman" w:cs="Times New Roman" w:eastAsia="Times New Roman" w:hAnsi="Times New Roman"/>
          <w:b w:val="1"/>
          <w:sz w:val="24"/>
          <w:szCs w:val="24"/>
        </w:rPr>
      </w:pPr>
      <w:bookmarkStart w:colFirst="0" w:colLast="0" w:name="_m8uru0awz2ra" w:id="5"/>
      <w:bookmarkEnd w:id="5"/>
      <w:r w:rsidDel="00000000" w:rsidR="00000000" w:rsidRPr="00000000">
        <w:rPr>
          <w:rFonts w:ascii="Times New Roman" w:cs="Times New Roman" w:eastAsia="Times New Roman" w:hAnsi="Times New Roman"/>
          <w:b w:val="1"/>
          <w:sz w:val="24"/>
          <w:szCs w:val="24"/>
          <w:rtl w:val="0"/>
        </w:rPr>
        <w:t xml:space="preserve">B. Engineering Data:</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specific arbiter design shows that we have 6 input signals and one output signal. We decided to design arbiter using a Finite State Machine (FSM) as per the instructions were given to us because it allows us to work with between modules or subsystems. Figure 1 shows the schematic drawing of a PCI Arbiter. </w:t>
      </w:r>
      <w:r w:rsidDel="00000000" w:rsidR="00000000" w:rsidRPr="00000000">
        <w:rPr>
          <w:rtl w:val="0"/>
        </w:rPr>
      </w:r>
    </w:p>
    <w:p w:rsidR="00000000" w:rsidDel="00000000" w:rsidP="00000000" w:rsidRDefault="00000000" w:rsidRPr="00000000" w14:paraId="00000039">
      <w:pPr>
        <w:pStyle w:val="Heading2"/>
        <w:spacing w:after="0" w:before="0" w:line="240" w:lineRule="auto"/>
        <w:jc w:val="both"/>
        <w:rPr>
          <w:rFonts w:ascii="Times New Roman" w:cs="Times New Roman" w:eastAsia="Times New Roman" w:hAnsi="Times New Roman"/>
          <w:b w:val="1"/>
          <w:sz w:val="24"/>
          <w:szCs w:val="24"/>
        </w:rPr>
      </w:pPr>
      <w:bookmarkStart w:colFirst="0" w:colLast="0" w:name="_fh0pxuu8neem" w:id="6"/>
      <w:bookmarkEnd w:id="6"/>
      <w:r w:rsidDel="00000000" w:rsidR="00000000" w:rsidRPr="00000000">
        <w:rPr>
          <w:rtl w:val="0"/>
        </w:rPr>
      </w:r>
    </w:p>
    <w:p w:rsidR="00000000" w:rsidDel="00000000" w:rsidP="00000000" w:rsidRDefault="00000000" w:rsidRPr="00000000" w14:paraId="0000003A">
      <w:pPr>
        <w:pStyle w:val="Heading2"/>
        <w:spacing w:after="0" w:before="0" w:line="240" w:lineRule="auto"/>
        <w:jc w:val="both"/>
        <w:rPr>
          <w:rFonts w:ascii="Times New Roman" w:cs="Times New Roman" w:eastAsia="Times New Roman" w:hAnsi="Times New Roman"/>
          <w:b w:val="1"/>
          <w:sz w:val="24"/>
          <w:szCs w:val="24"/>
        </w:rPr>
      </w:pPr>
      <w:bookmarkStart w:colFirst="0" w:colLast="0" w:name="_aldtzfat9rp" w:id="7"/>
      <w:bookmarkEnd w:id="7"/>
      <w:r w:rsidDel="00000000" w:rsidR="00000000" w:rsidRPr="00000000">
        <w:rPr>
          <w:rtl w:val="0"/>
        </w:rPr>
      </w:r>
    </w:p>
    <w:p w:rsidR="00000000" w:rsidDel="00000000" w:rsidP="00000000" w:rsidRDefault="00000000" w:rsidRPr="00000000" w14:paraId="0000003B">
      <w:pPr>
        <w:pStyle w:val="Heading2"/>
        <w:spacing w:after="0" w:before="0" w:line="240" w:lineRule="auto"/>
        <w:jc w:val="both"/>
        <w:rPr>
          <w:rFonts w:ascii="Times New Roman" w:cs="Times New Roman" w:eastAsia="Times New Roman" w:hAnsi="Times New Roman"/>
          <w:b w:val="1"/>
          <w:sz w:val="24"/>
          <w:szCs w:val="24"/>
        </w:rPr>
      </w:pPr>
      <w:bookmarkStart w:colFirst="0" w:colLast="0" w:name="_lj2qj8lduqj" w:id="8"/>
      <w:bookmarkEnd w:id="8"/>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PCI Arbiter State Diagram</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Finite State Diagram that was used to implement our Verilog code for the PCI Arbiter design. There are four states: a, b, c, and idle. The state machine will cycle through the states based on the req[2:0] signal. Like the rest of the PCI arbiter, it is a low active signal.</w:t>
      </w:r>
    </w:p>
    <w:p w:rsidR="00000000" w:rsidDel="00000000" w:rsidP="00000000" w:rsidRDefault="00000000" w:rsidRPr="00000000" w14:paraId="0000003D">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3567" cy="3471863"/>
            <wp:effectExtent b="0" l="0" r="0" t="0"/>
            <wp:docPr id="6" name="image2.png"/>
            <a:graphic>
              <a:graphicData uri="http://schemas.openxmlformats.org/drawingml/2006/picture">
                <pic:pic>
                  <pic:nvPicPr>
                    <pic:cNvPr id="0" name="image2.png"/>
                    <pic:cNvPicPr preferRelativeResize="0"/>
                  </pic:nvPicPr>
                  <pic:blipFill>
                    <a:blip r:embed="rId7"/>
                    <a:srcRect b="7922" l="1282" r="1442" t="1927"/>
                    <a:stretch>
                      <a:fillRect/>
                    </a:stretch>
                  </pic:blipFill>
                  <pic:spPr>
                    <a:xfrm>
                      <a:off x="0" y="0"/>
                      <a:ext cx="5003567"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PCI Arbiter Finite State Diagram</w:t>
      </w:r>
    </w:p>
    <w:p w:rsidR="00000000" w:rsidDel="00000000" w:rsidP="00000000" w:rsidRDefault="00000000" w:rsidRPr="00000000" w14:paraId="0000003F">
      <w:pPr>
        <w:pStyle w:val="Heading2"/>
        <w:spacing w:after="0" w:before="0" w:line="240" w:lineRule="auto"/>
        <w:rPr>
          <w:rFonts w:ascii="Times New Roman" w:cs="Times New Roman" w:eastAsia="Times New Roman" w:hAnsi="Times New Roman"/>
          <w:b w:val="1"/>
          <w:sz w:val="24"/>
          <w:szCs w:val="24"/>
        </w:rPr>
      </w:pPr>
      <w:bookmarkStart w:colFirst="0" w:colLast="0" w:name="_bzv3cdqpz4c7" w:id="9"/>
      <w:bookmarkEnd w:id="9"/>
      <w:r w:rsidDel="00000000" w:rsidR="00000000" w:rsidRPr="00000000">
        <w:rPr>
          <w:rtl w:val="0"/>
        </w:rPr>
      </w:r>
    </w:p>
    <w:p w:rsidR="00000000" w:rsidDel="00000000" w:rsidP="00000000" w:rsidRDefault="00000000" w:rsidRPr="00000000" w14:paraId="00000040">
      <w:pPr>
        <w:pStyle w:val="Heading2"/>
        <w:spacing w:after="0" w:before="0" w:line="240" w:lineRule="auto"/>
        <w:rPr>
          <w:rFonts w:ascii="Times New Roman" w:cs="Times New Roman" w:eastAsia="Times New Roman" w:hAnsi="Times New Roman"/>
          <w:b w:val="1"/>
          <w:sz w:val="24"/>
          <w:szCs w:val="24"/>
        </w:rPr>
      </w:pPr>
      <w:bookmarkStart w:colFirst="0" w:colLast="0" w:name="_6l9sbanqev7f" w:id="10"/>
      <w:bookmarkEnd w:id="10"/>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 Verilog Design and Testbench</w:t>
      </w:r>
    </w:p>
    <w:p w:rsidR="00000000" w:rsidDel="00000000" w:rsidP="00000000" w:rsidRDefault="00000000" w:rsidRPr="00000000" w14:paraId="0000004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Verilog hardware design to implement a PCI Arbiter. The total length of the code is 147 lines, and the test bench is 41 lines. This code came about through weeks of hard work. The final iteration of this code is a result of consultation from Dr. Pang. The following code screenshots include the design of our arbiter. We also made sure that we make the arbiter to be clocked to the same signal.</w:t>
      </w:r>
    </w:p>
    <w:p w:rsidR="00000000" w:rsidDel="00000000" w:rsidP="00000000" w:rsidRDefault="00000000" w:rsidRPr="00000000" w14:paraId="0000004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 Arbiter Verilog Design:</w:t>
      </w:r>
      <w:r w:rsidDel="00000000" w:rsidR="00000000" w:rsidRPr="00000000">
        <w:rPr>
          <w:rFonts w:ascii="Times New Roman" w:cs="Times New Roman" w:eastAsia="Times New Roman" w:hAnsi="Times New Roman"/>
          <w:sz w:val="24"/>
          <w:szCs w:val="24"/>
        </w:rPr>
        <w:drawing>
          <wp:inline distB="114300" distT="114300" distL="114300" distR="114300">
            <wp:extent cx="5881688" cy="4644014"/>
            <wp:effectExtent b="0" l="0" r="0" t="0"/>
            <wp:docPr id="1" name="image6.png"/>
            <a:graphic>
              <a:graphicData uri="http://schemas.openxmlformats.org/drawingml/2006/picture">
                <pic:pic>
                  <pic:nvPicPr>
                    <pic:cNvPr id="0" name="image6.png"/>
                    <pic:cNvPicPr preferRelativeResize="0"/>
                  </pic:nvPicPr>
                  <pic:blipFill>
                    <a:blip r:embed="rId8"/>
                    <a:srcRect b="0" l="0" r="13942" t="0"/>
                    <a:stretch>
                      <a:fillRect/>
                    </a:stretch>
                  </pic:blipFill>
                  <pic:spPr>
                    <a:xfrm>
                      <a:off x="0" y="0"/>
                      <a:ext cx="5881688" cy="464401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3. PCI Arbiter Verilog Code part 1</w:t>
      </w:r>
      <w:r w:rsidDel="00000000" w:rsidR="00000000" w:rsidRPr="00000000">
        <w:rPr>
          <w:rtl w:val="0"/>
        </w:rPr>
      </w:r>
    </w:p>
    <w:p w:rsidR="00000000" w:rsidDel="00000000" w:rsidP="00000000" w:rsidRDefault="00000000" w:rsidRPr="00000000" w14:paraId="0000004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1188" cy="4507578"/>
            <wp:effectExtent b="0" l="0" r="0" t="0"/>
            <wp:docPr id="13" name="image3.png"/>
            <a:graphic>
              <a:graphicData uri="http://schemas.openxmlformats.org/drawingml/2006/picture">
                <pic:pic>
                  <pic:nvPicPr>
                    <pic:cNvPr id="0" name="image3.png"/>
                    <pic:cNvPicPr preferRelativeResize="0"/>
                  </pic:nvPicPr>
                  <pic:blipFill>
                    <a:blip r:embed="rId9"/>
                    <a:srcRect b="0" l="0" r="20673" t="0"/>
                    <a:stretch>
                      <a:fillRect/>
                    </a:stretch>
                  </pic:blipFill>
                  <pic:spPr>
                    <a:xfrm>
                      <a:off x="0" y="0"/>
                      <a:ext cx="5691188" cy="450757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Fig 4. PCI Arbiter Verilog Code part 2</w:t>
        <w:br w:type="textWrapping"/>
      </w:r>
      <w:r w:rsidDel="00000000" w:rsidR="00000000" w:rsidRPr="00000000">
        <w:rPr>
          <w:rtl w:val="0"/>
        </w:rPr>
      </w:r>
    </w:p>
    <w:p w:rsidR="00000000" w:rsidDel="00000000" w:rsidP="00000000" w:rsidRDefault="00000000" w:rsidRPr="00000000" w14:paraId="0000004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5. PCI Arbiter Verilog Code part 3</w:t>
      </w:r>
      <w:r w:rsidDel="00000000" w:rsidR="00000000" w:rsidRPr="00000000">
        <w:rPr>
          <w:rtl w:val="0"/>
        </w:rPr>
      </w:r>
    </w:p>
    <w:p w:rsidR="00000000" w:rsidDel="00000000" w:rsidP="00000000" w:rsidRDefault="00000000" w:rsidRPr="00000000" w14:paraId="0000004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6. PCI Arbiter Verilog Code part 4</w:t>
      </w:r>
      <w:r w:rsidDel="00000000" w:rsidR="00000000" w:rsidRPr="00000000">
        <w:rPr>
          <w:rtl w:val="0"/>
        </w:rPr>
      </w:r>
    </w:p>
    <w:p w:rsidR="00000000" w:rsidDel="00000000" w:rsidP="00000000" w:rsidRDefault="00000000" w:rsidRPr="00000000" w14:paraId="0000004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21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7. PCI Arbiter Verilog Code part 5</w:t>
      </w:r>
      <w:r w:rsidDel="00000000" w:rsidR="00000000" w:rsidRPr="00000000">
        <w:rPr>
          <w:rtl w:val="0"/>
        </w:rPr>
      </w:r>
    </w:p>
    <w:p w:rsidR="00000000" w:rsidDel="00000000" w:rsidP="00000000" w:rsidRDefault="00000000" w:rsidRPr="00000000" w14:paraId="0000004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 Arbiter Testbench:</w:t>
      </w:r>
    </w:p>
    <w:p w:rsidR="00000000" w:rsidDel="00000000" w:rsidP="00000000" w:rsidRDefault="00000000" w:rsidRPr="00000000" w14:paraId="0000004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72427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816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8. PCI Arbiter Verilog Testbench</w:t>
      </w:r>
      <w:r w:rsidDel="00000000" w:rsidR="00000000" w:rsidRPr="00000000">
        <w:rPr>
          <w:rtl w:val="0"/>
        </w:rPr>
      </w:r>
    </w:p>
    <w:p w:rsidR="00000000" w:rsidDel="00000000" w:rsidP="00000000" w:rsidRDefault="00000000" w:rsidRPr="00000000" w14:paraId="00000050">
      <w:pPr>
        <w:pStyle w:val="Heading2"/>
        <w:spacing w:after="0" w:before="0" w:line="240" w:lineRule="auto"/>
        <w:jc w:val="both"/>
        <w:rPr>
          <w:rFonts w:ascii="Times New Roman" w:cs="Times New Roman" w:eastAsia="Times New Roman" w:hAnsi="Times New Roman"/>
          <w:b w:val="1"/>
          <w:sz w:val="24"/>
          <w:szCs w:val="24"/>
        </w:rPr>
      </w:pPr>
      <w:bookmarkStart w:colFirst="0" w:colLast="0" w:name="_njn2qpuouneo" w:id="11"/>
      <w:bookmarkEnd w:id="11"/>
      <w:r w:rsidDel="00000000" w:rsidR="00000000" w:rsidRPr="00000000">
        <w:rPr>
          <w:rtl w:val="0"/>
        </w:rPr>
      </w:r>
    </w:p>
    <w:p w:rsidR="00000000" w:rsidDel="00000000" w:rsidP="00000000" w:rsidRDefault="00000000" w:rsidRPr="00000000" w14:paraId="00000051">
      <w:pPr>
        <w:pStyle w:val="Heading2"/>
        <w:spacing w:after="0" w:before="0" w:line="240" w:lineRule="auto"/>
        <w:jc w:val="both"/>
        <w:rPr>
          <w:rFonts w:ascii="Times New Roman" w:cs="Times New Roman" w:eastAsia="Times New Roman" w:hAnsi="Times New Roman"/>
          <w:sz w:val="24"/>
          <w:szCs w:val="24"/>
        </w:rPr>
      </w:pPr>
      <w:bookmarkStart w:colFirst="0" w:colLast="0" w:name="_1tt23pfg7drt" w:id="12"/>
      <w:bookmarkEnd w:id="12"/>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Simulation Waveform</w:t>
      </w:r>
      <w:r w:rsidDel="00000000" w:rsidR="00000000" w:rsidRPr="00000000">
        <w:rPr>
          <w:rtl w:val="0"/>
        </w:rPr>
      </w:r>
    </w:p>
    <w:p w:rsidR="00000000" w:rsidDel="00000000" w:rsidP="00000000" w:rsidRDefault="00000000" w:rsidRPr="00000000" w14:paraId="000000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simulation waveform of our test bench:</w:t>
      </w:r>
    </w:p>
    <w:p w:rsidR="00000000" w:rsidDel="00000000" w:rsidP="00000000" w:rsidRDefault="00000000" w:rsidRPr="00000000" w14:paraId="00000053">
      <w:pPr>
        <w:pStyle w:val="Heading2"/>
        <w:spacing w:after="0" w:before="0" w:line="240" w:lineRule="auto"/>
        <w:jc w:val="center"/>
        <w:rPr>
          <w:rFonts w:ascii="Times New Roman" w:cs="Times New Roman" w:eastAsia="Times New Roman" w:hAnsi="Times New Roman"/>
          <w:sz w:val="24"/>
          <w:szCs w:val="24"/>
        </w:rPr>
      </w:pPr>
      <w:bookmarkStart w:colFirst="0" w:colLast="0" w:name="_qi587v5levjx" w:id="13"/>
      <w:bookmarkEnd w:id="13"/>
      <w:r w:rsidDel="00000000" w:rsidR="00000000" w:rsidRPr="00000000">
        <w:rPr>
          <w:rFonts w:ascii="Times New Roman" w:cs="Times New Roman" w:eastAsia="Times New Roman" w:hAnsi="Times New Roman"/>
          <w:sz w:val="24"/>
          <w:szCs w:val="24"/>
        </w:rPr>
        <w:drawing>
          <wp:inline distB="114300" distT="114300" distL="114300" distR="114300">
            <wp:extent cx="5943600" cy="1776413"/>
            <wp:effectExtent b="0" l="0" r="0" t="0"/>
            <wp:docPr id="4" name="image4.png"/>
            <a:graphic>
              <a:graphicData uri="http://schemas.openxmlformats.org/drawingml/2006/picture">
                <pic:pic>
                  <pic:nvPicPr>
                    <pic:cNvPr id="0" name="image4.png"/>
                    <pic:cNvPicPr preferRelativeResize="0"/>
                  </pic:nvPicPr>
                  <pic:blipFill>
                    <a:blip r:embed="rId14"/>
                    <a:srcRect b="54919" l="0" r="0" t="0"/>
                    <a:stretch>
                      <a:fillRect/>
                    </a:stretch>
                  </pic:blipFill>
                  <pic:spPr>
                    <a:xfrm>
                      <a:off x="0" y="0"/>
                      <a:ext cx="594360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9.  Testbench Waveform</w:t>
      </w:r>
    </w:p>
    <w:p w:rsidR="00000000" w:rsidDel="00000000" w:rsidP="00000000" w:rsidRDefault="00000000" w:rsidRPr="00000000" w14:paraId="00000055">
      <w:pPr>
        <w:pStyle w:val="Heading2"/>
        <w:spacing w:after="0" w:before="0" w:line="240" w:lineRule="auto"/>
        <w:jc w:val="center"/>
        <w:rPr>
          <w:rFonts w:ascii="Times New Roman" w:cs="Times New Roman" w:eastAsia="Times New Roman" w:hAnsi="Times New Roman"/>
          <w:sz w:val="24"/>
          <w:szCs w:val="24"/>
        </w:rPr>
      </w:pPr>
      <w:bookmarkStart w:colFirst="0" w:colLast="0" w:name="_ki785q3gozj4" w:id="14"/>
      <w:bookmarkEnd w:id="14"/>
      <w:r w:rsidDel="00000000" w:rsidR="00000000" w:rsidRPr="00000000">
        <w:rPr>
          <w:rFonts w:ascii="Times New Roman" w:cs="Times New Roman" w:eastAsia="Times New Roman" w:hAnsi="Times New Roman"/>
          <w:sz w:val="24"/>
          <w:szCs w:val="24"/>
        </w:rPr>
        <w:drawing>
          <wp:inline distB="114300" distT="114300" distL="114300" distR="114300">
            <wp:extent cx="4325408" cy="3273740"/>
            <wp:effectExtent b="0" l="0" r="0" t="0"/>
            <wp:docPr id="11" name="image4.png"/>
            <a:graphic>
              <a:graphicData uri="http://schemas.openxmlformats.org/drawingml/2006/picture">
                <pic:pic>
                  <pic:nvPicPr>
                    <pic:cNvPr id="0" name="image4.png"/>
                    <pic:cNvPicPr preferRelativeResize="0"/>
                  </pic:nvPicPr>
                  <pic:blipFill>
                    <a:blip r:embed="rId14"/>
                    <a:srcRect b="49745" l="0" r="69302" t="7012"/>
                    <a:stretch>
                      <a:fillRect/>
                    </a:stretch>
                  </pic:blipFill>
                  <pic:spPr>
                    <a:xfrm>
                      <a:off x="0" y="0"/>
                      <a:ext cx="4325408" cy="32737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10.  Waveform from 0ns to 100ns</w:t>
      </w:r>
      <w:r w:rsidDel="00000000" w:rsidR="00000000" w:rsidRPr="00000000">
        <w:rPr>
          <w:rtl w:val="0"/>
        </w:rPr>
      </w:r>
    </w:p>
    <w:p w:rsidR="00000000" w:rsidDel="00000000" w:rsidP="00000000" w:rsidRDefault="00000000" w:rsidRPr="00000000" w14:paraId="00000057">
      <w:pPr>
        <w:pStyle w:val="Heading2"/>
        <w:spacing w:after="0" w:before="0" w:line="240" w:lineRule="auto"/>
        <w:jc w:val="center"/>
        <w:rPr>
          <w:rFonts w:ascii="Times New Roman" w:cs="Times New Roman" w:eastAsia="Times New Roman" w:hAnsi="Times New Roman"/>
          <w:sz w:val="24"/>
          <w:szCs w:val="24"/>
        </w:rPr>
      </w:pPr>
      <w:bookmarkStart w:colFirst="0" w:colLast="0" w:name="_296u0gxtz6rd" w:id="15"/>
      <w:bookmarkEnd w:id="15"/>
      <w:r w:rsidDel="00000000" w:rsidR="00000000" w:rsidRPr="00000000">
        <w:rPr>
          <w:rFonts w:ascii="Times New Roman" w:cs="Times New Roman" w:eastAsia="Times New Roman" w:hAnsi="Times New Roman"/>
          <w:sz w:val="24"/>
          <w:szCs w:val="24"/>
        </w:rPr>
        <w:drawing>
          <wp:inline distB="114300" distT="114300" distL="114300" distR="114300">
            <wp:extent cx="4086077" cy="3591983"/>
            <wp:effectExtent b="0" l="0" r="0" t="0"/>
            <wp:docPr id="12" name="image4.png"/>
            <a:graphic>
              <a:graphicData uri="http://schemas.openxmlformats.org/drawingml/2006/picture">
                <pic:pic>
                  <pic:nvPicPr>
                    <pic:cNvPr id="0" name="image4.png"/>
                    <pic:cNvPicPr preferRelativeResize="0"/>
                  </pic:nvPicPr>
                  <pic:blipFill>
                    <a:blip r:embed="rId14"/>
                    <a:srcRect b="54919" l="29376" r="47418" t="6951"/>
                    <a:stretch>
                      <a:fillRect/>
                    </a:stretch>
                  </pic:blipFill>
                  <pic:spPr>
                    <a:xfrm>
                      <a:off x="0" y="0"/>
                      <a:ext cx="4086077" cy="359198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11. Waveform from 100ns to 300ns</w:t>
      </w:r>
      <w:r w:rsidDel="00000000" w:rsidR="00000000" w:rsidRPr="00000000">
        <w:rPr>
          <w:rtl w:val="0"/>
        </w:rPr>
      </w:r>
    </w:p>
    <w:p w:rsidR="00000000" w:rsidDel="00000000" w:rsidP="00000000" w:rsidRDefault="00000000" w:rsidRPr="00000000" w14:paraId="00000059">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5792" cy="3534833"/>
            <wp:effectExtent b="0" l="0" r="0" t="0"/>
            <wp:docPr id="10" name="image4.png"/>
            <a:graphic>
              <a:graphicData uri="http://schemas.openxmlformats.org/drawingml/2006/picture">
                <pic:pic>
                  <pic:nvPicPr>
                    <pic:cNvPr id="0" name="image4.png"/>
                    <pic:cNvPicPr preferRelativeResize="0"/>
                  </pic:nvPicPr>
                  <pic:blipFill>
                    <a:blip r:embed="rId14"/>
                    <a:srcRect b="54919" l="50979" r="25168" t="6845"/>
                    <a:stretch>
                      <a:fillRect/>
                    </a:stretch>
                  </pic:blipFill>
                  <pic:spPr>
                    <a:xfrm>
                      <a:off x="0" y="0"/>
                      <a:ext cx="4145792" cy="353483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12.  Waveform from 300ns to 500ns</w:t>
      </w:r>
      <w:r w:rsidDel="00000000" w:rsidR="00000000" w:rsidRPr="00000000">
        <w:rPr>
          <w:rtl w:val="0"/>
        </w:rPr>
      </w:r>
    </w:p>
    <w:p w:rsidR="00000000" w:rsidDel="00000000" w:rsidP="00000000" w:rsidRDefault="00000000" w:rsidRPr="00000000" w14:paraId="0000005B">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108979" cy="3112126"/>
            <wp:effectExtent b="0" l="0" r="0" t="0"/>
            <wp:docPr id="8" name="image4.png"/>
            <a:graphic>
              <a:graphicData uri="http://schemas.openxmlformats.org/drawingml/2006/picture">
                <pic:pic>
                  <pic:nvPicPr>
                    <pic:cNvPr id="0" name="image4.png"/>
                    <pic:cNvPicPr preferRelativeResize="0"/>
                  </pic:nvPicPr>
                  <pic:blipFill>
                    <a:blip r:embed="rId14"/>
                    <a:srcRect b="54919" l="72881" r="0" t="6645"/>
                    <a:stretch>
                      <a:fillRect/>
                    </a:stretch>
                  </pic:blipFill>
                  <pic:spPr>
                    <a:xfrm>
                      <a:off x="0" y="0"/>
                      <a:ext cx="4108979" cy="311212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13.  Waveform from 500ns to 750ns</w:t>
      </w:r>
      <w:r w:rsidDel="00000000" w:rsidR="00000000" w:rsidRPr="00000000">
        <w:rPr>
          <w:rtl w:val="0"/>
        </w:rPr>
      </w:r>
    </w:p>
    <w:p w:rsidR="00000000" w:rsidDel="00000000" w:rsidP="00000000" w:rsidRDefault="00000000" w:rsidRPr="00000000" w14:paraId="0000005D">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2"/>
        <w:spacing w:after="0" w:before="0" w:line="240" w:lineRule="auto"/>
        <w:jc w:val="both"/>
        <w:rPr>
          <w:rFonts w:ascii="Times New Roman" w:cs="Times New Roman" w:eastAsia="Times New Roman" w:hAnsi="Times New Roman"/>
          <w:b w:val="1"/>
          <w:sz w:val="24"/>
          <w:szCs w:val="24"/>
        </w:rPr>
      </w:pPr>
      <w:bookmarkStart w:colFirst="0" w:colLast="0" w:name="_qq4itdywpgx2" w:id="16"/>
      <w:bookmarkEnd w:id="16"/>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 Results Discussion:</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having the data that we would like to see before we began to start putting the design into code. The results we have achieved shows that the results from the waveform are matched to our expected results. We tested it by implementing the various type of test cases for the arbiter, so the results of getting an error are minimized. </w:t>
      </w:r>
      <w:r w:rsidDel="00000000" w:rsidR="00000000" w:rsidRPr="00000000">
        <w:rPr>
          <w:rtl w:val="0"/>
        </w:rPr>
      </w:r>
    </w:p>
    <w:p w:rsidR="00000000" w:rsidDel="00000000" w:rsidP="00000000" w:rsidRDefault="00000000" w:rsidRPr="00000000" w14:paraId="00000060">
      <w:pPr>
        <w:pStyle w:val="Heading1"/>
        <w:spacing w:after="0" w:before="0" w:line="240" w:lineRule="auto"/>
        <w:jc w:val="both"/>
        <w:rPr>
          <w:rFonts w:ascii="Times New Roman" w:cs="Times New Roman" w:eastAsia="Times New Roman" w:hAnsi="Times New Roman"/>
          <w:b w:val="1"/>
          <w:sz w:val="24"/>
          <w:szCs w:val="24"/>
        </w:rPr>
      </w:pPr>
      <w:bookmarkStart w:colFirst="0" w:colLast="0" w:name="_bydjmt1c5s2" w:id="17"/>
      <w:bookmarkEnd w:id="17"/>
      <w:r w:rsidDel="00000000" w:rsidR="00000000" w:rsidRPr="00000000">
        <w:rPr>
          <w:rtl w:val="0"/>
        </w:rPr>
      </w:r>
    </w:p>
    <w:p w:rsidR="00000000" w:rsidDel="00000000" w:rsidP="00000000" w:rsidRDefault="00000000" w:rsidRPr="00000000" w14:paraId="00000061">
      <w:pPr>
        <w:pStyle w:val="Heading1"/>
        <w:spacing w:after="0" w:before="0" w:line="240" w:lineRule="auto"/>
        <w:jc w:val="both"/>
        <w:rPr>
          <w:rFonts w:ascii="Times New Roman" w:cs="Times New Roman" w:eastAsia="Times New Roman" w:hAnsi="Times New Roman"/>
          <w:b w:val="1"/>
          <w:sz w:val="24"/>
          <w:szCs w:val="24"/>
        </w:rPr>
      </w:pPr>
      <w:bookmarkStart w:colFirst="0" w:colLast="0" w:name="_gwj0tn39wos0" w:id="18"/>
      <w:bookmarkEnd w:id="18"/>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were able to see how a PCI bus arbiter performs bus arbitration doing the round robin PCI bus arbitration. We also understand how the FSM diagram is supposed to be created for this arbiter design. Once we created the diagram for the state machine and the arbiter schematic we used our knowledge to write the architecture in Verilog for the inputs and outputs. After this operation, we wrote the testbench operation to get a simulated output of our waveforms. This project was very confusing and hard at first because there was no code provided to guide us in it. But Dr. Pang told us to implement a finite state machine and from there we were able to create code based on that. A lot of us struggled with understanding the concept of a PCI arbiter, but through YouTube videos and Dr. Pang’s notes on it, we were able to design the PCI arbiter in Verilog and create the waveform for it as well. After consulting with Dr. Pang, we were able to put the finals pieces of the code together and came up with a fully functional simulation of how PCI arbitration works, showing the oscillation of the several signals associated with the arbiter.</w:t>
      </w:r>
    </w:p>
    <w:p w:rsidR="00000000" w:rsidDel="00000000" w:rsidP="00000000" w:rsidRDefault="00000000" w:rsidRPr="00000000" w14:paraId="00000063">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240" w:lineRule="auto"/>
        <w:jc w:val="left"/>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color w:val="545454"/>
      </w:rPr>
    </w:pPr>
    <w:r w:rsidDel="00000000" w:rsidR="00000000" w:rsidRPr="00000000">
      <w:rPr>
        <w:color w:val="545454"/>
        <w:rtl w:val="0"/>
      </w:rPr>
      <w:t xml:space="preserve">PCI Arbiter </w:t>
    </w:r>
    <w:r w:rsidDel="00000000" w:rsidR="00000000" w:rsidRPr="00000000">
      <w:rPr>
        <w:color w:val="54545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