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7E590" w14:textId="7039B189" w:rsidR="00B27F25" w:rsidRDefault="00B27F25" w:rsidP="00B27F25">
      <w:pPr>
        <w:jc w:val="center"/>
        <w:rPr>
          <w:sz w:val="40"/>
          <w:szCs w:val="40"/>
        </w:rPr>
      </w:pPr>
      <w:bookmarkStart w:id="0" w:name="_GoBack"/>
      <w:bookmarkEnd w:id="0"/>
    </w:p>
    <w:p w14:paraId="705CD75E" w14:textId="77777777" w:rsidR="00B27F25" w:rsidRDefault="00B27F25" w:rsidP="00B27F25">
      <w:pPr>
        <w:jc w:val="center"/>
        <w:rPr>
          <w:sz w:val="40"/>
          <w:szCs w:val="40"/>
        </w:rPr>
      </w:pPr>
    </w:p>
    <w:p w14:paraId="5746CCB7" w14:textId="50DA73C0" w:rsidR="00B27F25" w:rsidRPr="00B27F25" w:rsidRDefault="00B27F25" w:rsidP="00B27F25">
      <w:pPr>
        <w:jc w:val="center"/>
        <w:rPr>
          <w:sz w:val="40"/>
          <w:szCs w:val="40"/>
        </w:rPr>
      </w:pPr>
      <w:r w:rsidRPr="00B27F25">
        <w:rPr>
          <w:sz w:val="40"/>
          <w:szCs w:val="40"/>
        </w:rPr>
        <w:t xml:space="preserve">Socket Programming </w:t>
      </w:r>
    </w:p>
    <w:p w14:paraId="76291DB9" w14:textId="34BF2211" w:rsidR="00A9204E" w:rsidRDefault="00B27F25" w:rsidP="00B27F25">
      <w:pPr>
        <w:jc w:val="center"/>
        <w:rPr>
          <w:sz w:val="40"/>
          <w:szCs w:val="40"/>
        </w:rPr>
      </w:pPr>
      <w:r w:rsidRPr="00B27F25">
        <w:rPr>
          <w:sz w:val="40"/>
          <w:szCs w:val="40"/>
        </w:rPr>
        <w:t>Assignment 1</w:t>
      </w:r>
    </w:p>
    <w:p w14:paraId="238AB5D4" w14:textId="1B6E3CB7" w:rsidR="00B27F25" w:rsidRDefault="00B27F25" w:rsidP="00B27F25">
      <w:pPr>
        <w:jc w:val="center"/>
        <w:rPr>
          <w:sz w:val="40"/>
          <w:szCs w:val="40"/>
        </w:rPr>
      </w:pPr>
    </w:p>
    <w:p w14:paraId="6B4A8F7E" w14:textId="52CB1DC2" w:rsidR="00B27F25" w:rsidRPr="00B27F25" w:rsidRDefault="00B27F25" w:rsidP="00B27F25">
      <w:pPr>
        <w:jc w:val="center"/>
        <w:rPr>
          <w:sz w:val="30"/>
          <w:szCs w:val="30"/>
        </w:rPr>
      </w:pPr>
      <w:r w:rsidRPr="00B27F25">
        <w:rPr>
          <w:sz w:val="30"/>
          <w:szCs w:val="30"/>
        </w:rPr>
        <w:t>CSC/CPE</w:t>
      </w:r>
      <w:r>
        <w:rPr>
          <w:sz w:val="30"/>
          <w:szCs w:val="30"/>
        </w:rPr>
        <w:t xml:space="preserve"> </w:t>
      </w:r>
      <w:r w:rsidRPr="00B27F25">
        <w:rPr>
          <w:sz w:val="30"/>
          <w:szCs w:val="30"/>
        </w:rPr>
        <w:t xml:space="preserve">138 </w:t>
      </w:r>
    </w:p>
    <w:p w14:paraId="6F1C02E2" w14:textId="72701939" w:rsidR="00B27F25" w:rsidRDefault="00B27F25" w:rsidP="00B27F25">
      <w:pPr>
        <w:jc w:val="center"/>
        <w:rPr>
          <w:sz w:val="30"/>
          <w:szCs w:val="30"/>
        </w:rPr>
      </w:pPr>
      <w:r w:rsidRPr="00B27F25">
        <w:rPr>
          <w:sz w:val="30"/>
          <w:szCs w:val="30"/>
        </w:rPr>
        <w:t>Computer Network and Internet</w:t>
      </w:r>
    </w:p>
    <w:p w14:paraId="51849079" w14:textId="0CBED866" w:rsidR="00A977C6" w:rsidRDefault="00A977C6" w:rsidP="00B27F25">
      <w:pPr>
        <w:jc w:val="center"/>
        <w:rPr>
          <w:sz w:val="30"/>
          <w:szCs w:val="30"/>
        </w:rPr>
      </w:pPr>
      <w:r>
        <w:rPr>
          <w:sz w:val="30"/>
          <w:szCs w:val="30"/>
        </w:rPr>
        <w:t>Professor Jun Dai</w:t>
      </w:r>
    </w:p>
    <w:p w14:paraId="49AEE813" w14:textId="77C2A69E" w:rsidR="00B27F25" w:rsidRDefault="00B27F25" w:rsidP="00B27F25">
      <w:pPr>
        <w:jc w:val="center"/>
        <w:rPr>
          <w:sz w:val="30"/>
          <w:szCs w:val="30"/>
        </w:rPr>
      </w:pPr>
    </w:p>
    <w:p w14:paraId="017EF802" w14:textId="7EFD1AE5" w:rsidR="00B27F25" w:rsidRDefault="00B27F25" w:rsidP="00B27F25">
      <w:pPr>
        <w:jc w:val="center"/>
        <w:rPr>
          <w:sz w:val="30"/>
          <w:szCs w:val="30"/>
        </w:rPr>
      </w:pPr>
    </w:p>
    <w:p w14:paraId="4EFDCFE8" w14:textId="77777777" w:rsidR="00B27F25" w:rsidRDefault="00B27F25" w:rsidP="00B27F25">
      <w:pPr>
        <w:jc w:val="center"/>
        <w:rPr>
          <w:sz w:val="30"/>
          <w:szCs w:val="30"/>
        </w:rPr>
      </w:pPr>
    </w:p>
    <w:p w14:paraId="576F41FF" w14:textId="6CD28723" w:rsidR="00B27F25" w:rsidRDefault="00B27F25" w:rsidP="00B27F25">
      <w:pPr>
        <w:jc w:val="center"/>
        <w:rPr>
          <w:sz w:val="30"/>
          <w:szCs w:val="30"/>
        </w:rPr>
      </w:pPr>
      <w:r w:rsidRPr="00B27F25">
        <w:rPr>
          <w:noProof/>
        </w:rPr>
        <w:drawing>
          <wp:inline distT="0" distB="0" distL="0" distR="0" wp14:anchorId="5EFE225E" wp14:editId="61BB6304">
            <wp:extent cx="3001993" cy="3001993"/>
            <wp:effectExtent l="0" t="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5286" cy="300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73F20" w14:textId="51485FB2" w:rsidR="00B27F25" w:rsidRDefault="00B27F25" w:rsidP="00B27F25">
      <w:pPr>
        <w:jc w:val="center"/>
        <w:rPr>
          <w:sz w:val="30"/>
          <w:szCs w:val="30"/>
        </w:rPr>
      </w:pPr>
    </w:p>
    <w:p w14:paraId="608C0C59" w14:textId="10807A28" w:rsidR="00B27F25" w:rsidRDefault="00B27F25" w:rsidP="00B27F25">
      <w:pPr>
        <w:jc w:val="center"/>
        <w:rPr>
          <w:sz w:val="30"/>
          <w:szCs w:val="30"/>
        </w:rPr>
      </w:pPr>
    </w:p>
    <w:p w14:paraId="2BDB0460" w14:textId="77777777" w:rsidR="00A977C6" w:rsidRDefault="00A977C6" w:rsidP="00B27F25">
      <w:pPr>
        <w:jc w:val="center"/>
        <w:rPr>
          <w:sz w:val="30"/>
          <w:szCs w:val="30"/>
        </w:rPr>
      </w:pPr>
    </w:p>
    <w:p w14:paraId="675947FF" w14:textId="672BF9BF" w:rsidR="00B27F25" w:rsidRDefault="00B27F25" w:rsidP="00B27F25">
      <w:pPr>
        <w:jc w:val="center"/>
        <w:rPr>
          <w:sz w:val="30"/>
          <w:szCs w:val="30"/>
        </w:rPr>
      </w:pPr>
    </w:p>
    <w:p w14:paraId="1D18F4BF" w14:textId="68CD8181" w:rsidR="00B27F25" w:rsidRDefault="00B27F25" w:rsidP="00B27F25">
      <w:pPr>
        <w:jc w:val="center"/>
        <w:rPr>
          <w:sz w:val="30"/>
          <w:szCs w:val="30"/>
        </w:rPr>
      </w:pPr>
      <w:r>
        <w:rPr>
          <w:sz w:val="30"/>
          <w:szCs w:val="30"/>
        </w:rPr>
        <w:t>Vaukee Lee</w:t>
      </w:r>
    </w:p>
    <w:p w14:paraId="2EEE25EE" w14:textId="46371FFC" w:rsidR="00B27F25" w:rsidRDefault="00B27F25" w:rsidP="00B27F25">
      <w:pPr>
        <w:jc w:val="center"/>
        <w:rPr>
          <w:sz w:val="30"/>
          <w:szCs w:val="30"/>
        </w:rPr>
      </w:pPr>
    </w:p>
    <w:p w14:paraId="4BD2D632" w14:textId="0C4395C8" w:rsidR="00A977C6" w:rsidRDefault="00A977C6" w:rsidP="00A977C6">
      <w:pPr>
        <w:rPr>
          <w:sz w:val="24"/>
          <w:szCs w:val="24"/>
        </w:rPr>
      </w:pPr>
    </w:p>
    <w:p w14:paraId="17D5CCA6" w14:textId="0018B3DE" w:rsidR="00A977C6" w:rsidRDefault="00A977C6" w:rsidP="00A977C6">
      <w:pPr>
        <w:rPr>
          <w:sz w:val="24"/>
          <w:szCs w:val="24"/>
        </w:rPr>
      </w:pPr>
    </w:p>
    <w:p w14:paraId="4EB90647" w14:textId="2B32C3F3" w:rsidR="00A977C6" w:rsidRDefault="00A977C6" w:rsidP="00A977C6">
      <w:pPr>
        <w:rPr>
          <w:sz w:val="24"/>
          <w:szCs w:val="24"/>
        </w:rPr>
      </w:pPr>
    </w:p>
    <w:p w14:paraId="55940B3B" w14:textId="2B7FBAFD" w:rsidR="00A977C6" w:rsidRDefault="00A977C6" w:rsidP="00A977C6">
      <w:pPr>
        <w:rPr>
          <w:sz w:val="24"/>
          <w:szCs w:val="24"/>
        </w:rPr>
      </w:pPr>
    </w:p>
    <w:p w14:paraId="5E354C9B" w14:textId="53F5BD75" w:rsidR="00A977C6" w:rsidRDefault="00A977C6" w:rsidP="00A977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Introduction:</w:t>
      </w:r>
    </w:p>
    <w:p w14:paraId="3CB7B9E0" w14:textId="68BDA402" w:rsidR="00A977C6" w:rsidRDefault="00A977C6" w:rsidP="00A977C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In this lab, we will be putting into practice socket programming using two types of protocols which are </w:t>
      </w:r>
      <w:proofErr w:type="gramStart"/>
      <w:r>
        <w:rPr>
          <w:sz w:val="24"/>
          <w:szCs w:val="24"/>
        </w:rPr>
        <w:t>TCP(</w:t>
      </w:r>
      <w:proofErr w:type="gramEnd"/>
      <w:r w:rsidRPr="00A977C6">
        <w:rPr>
          <w:sz w:val="24"/>
          <w:szCs w:val="24"/>
        </w:rPr>
        <w:t>Transmission Control Protocol</w:t>
      </w:r>
      <w:r>
        <w:rPr>
          <w:sz w:val="24"/>
          <w:szCs w:val="24"/>
        </w:rPr>
        <w:t>) and UDP(</w:t>
      </w:r>
      <w:r w:rsidRPr="00A977C6">
        <w:rPr>
          <w:sz w:val="24"/>
          <w:szCs w:val="24"/>
        </w:rPr>
        <w:t>User Datagram Protocol</w:t>
      </w:r>
      <w:r>
        <w:rPr>
          <w:sz w:val="24"/>
          <w:szCs w:val="24"/>
        </w:rPr>
        <w:t xml:space="preserve">) in the Python programming language. </w:t>
      </w:r>
    </w:p>
    <w:p w14:paraId="4E49D70A" w14:textId="198C1775" w:rsidR="00A977C6" w:rsidRDefault="00A977C6" w:rsidP="00A977C6">
      <w:pPr>
        <w:rPr>
          <w:sz w:val="24"/>
          <w:szCs w:val="24"/>
        </w:rPr>
      </w:pPr>
    </w:p>
    <w:p w14:paraId="2E6CAF7C" w14:textId="2C0ACF7A" w:rsidR="00975F81" w:rsidRDefault="00975F81" w:rsidP="00A977C6">
      <w:pPr>
        <w:rPr>
          <w:sz w:val="24"/>
          <w:szCs w:val="24"/>
        </w:rPr>
      </w:pPr>
      <w:r>
        <w:rPr>
          <w:sz w:val="24"/>
          <w:szCs w:val="24"/>
        </w:rPr>
        <w:t>TCP in Python:</w:t>
      </w:r>
    </w:p>
    <w:p w14:paraId="5CC4A932" w14:textId="77777777" w:rsidR="00975F81" w:rsidRDefault="00975F81" w:rsidP="00A977C6">
      <w:pPr>
        <w:rPr>
          <w:sz w:val="24"/>
          <w:szCs w:val="24"/>
        </w:rPr>
      </w:pPr>
    </w:p>
    <w:p w14:paraId="7429442C" w14:textId="199BFFB1" w:rsidR="00A977C6" w:rsidRDefault="00A977C6" w:rsidP="00A977C6">
      <w:pPr>
        <w:rPr>
          <w:sz w:val="24"/>
          <w:szCs w:val="24"/>
        </w:rPr>
      </w:pPr>
      <w:r w:rsidRPr="00A977C6">
        <w:rPr>
          <w:noProof/>
        </w:rPr>
        <w:drawing>
          <wp:inline distT="0" distB="0" distL="0" distR="0" wp14:anchorId="1649BEF0" wp14:editId="78596C48">
            <wp:extent cx="5943600" cy="18916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86D20" w14:textId="2816C6FF" w:rsidR="00975F81" w:rsidRDefault="00975F81" w:rsidP="00A977C6">
      <w:pPr>
        <w:rPr>
          <w:sz w:val="24"/>
          <w:szCs w:val="24"/>
        </w:rPr>
      </w:pPr>
      <w:r>
        <w:rPr>
          <w:sz w:val="24"/>
          <w:szCs w:val="24"/>
        </w:rPr>
        <w:t>Figure 1. We have the code that was used from the example shown in the class lecture notes with some slight tweaking of course. In my code, I used a server port number of 11111 and I adjusted the outputs slightly.</w:t>
      </w:r>
    </w:p>
    <w:p w14:paraId="1B7E5640" w14:textId="58BF96BC" w:rsidR="00975F81" w:rsidRDefault="00975F81" w:rsidP="00A977C6">
      <w:pPr>
        <w:rPr>
          <w:sz w:val="24"/>
          <w:szCs w:val="24"/>
        </w:rPr>
      </w:pPr>
    </w:p>
    <w:p w14:paraId="4906A10F" w14:textId="1E34B904" w:rsidR="00975F81" w:rsidRDefault="00975F81" w:rsidP="00A977C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7AA96C2" wp14:editId="08BD32E9">
            <wp:extent cx="5943600" cy="368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0D857" w14:textId="1DE03B32" w:rsidR="00975F81" w:rsidRDefault="00975F81" w:rsidP="00A977C6">
      <w:pPr>
        <w:rPr>
          <w:sz w:val="24"/>
          <w:szCs w:val="24"/>
        </w:rPr>
      </w:pPr>
      <w:r>
        <w:rPr>
          <w:sz w:val="24"/>
          <w:szCs w:val="24"/>
        </w:rPr>
        <w:t xml:space="preserve">Figure 2. This figure shows the Python program being ran. Once we type in a short sentence and hit enter, we get the sentence back all </w:t>
      </w:r>
      <w:r w:rsidR="00663DF6">
        <w:rPr>
          <w:sz w:val="24"/>
          <w:szCs w:val="24"/>
        </w:rPr>
        <w:t>capitalized,</w:t>
      </w:r>
      <w:r>
        <w:rPr>
          <w:sz w:val="24"/>
          <w:szCs w:val="24"/>
        </w:rPr>
        <w:t xml:space="preserve"> but the server remains running because of the infinite loop. </w:t>
      </w:r>
    </w:p>
    <w:p w14:paraId="59DA4873" w14:textId="27064528" w:rsidR="00975F81" w:rsidRDefault="00975F81" w:rsidP="00A977C6">
      <w:pPr>
        <w:rPr>
          <w:sz w:val="24"/>
          <w:szCs w:val="24"/>
        </w:rPr>
      </w:pPr>
    </w:p>
    <w:p w14:paraId="3697CDCC" w14:textId="2510B7EA" w:rsidR="00663DF6" w:rsidRDefault="00663DF6" w:rsidP="00A977C6">
      <w:pPr>
        <w:rPr>
          <w:sz w:val="24"/>
          <w:szCs w:val="24"/>
        </w:rPr>
      </w:pPr>
    </w:p>
    <w:p w14:paraId="0D6C5657" w14:textId="10390247" w:rsidR="00663DF6" w:rsidRDefault="00663DF6" w:rsidP="00A977C6">
      <w:pPr>
        <w:rPr>
          <w:sz w:val="24"/>
          <w:szCs w:val="24"/>
        </w:rPr>
      </w:pPr>
    </w:p>
    <w:p w14:paraId="761919E2" w14:textId="3C02E6DE" w:rsidR="00663DF6" w:rsidRDefault="00663DF6" w:rsidP="00A977C6">
      <w:pPr>
        <w:rPr>
          <w:sz w:val="24"/>
          <w:szCs w:val="24"/>
        </w:rPr>
      </w:pPr>
    </w:p>
    <w:p w14:paraId="565F9E8D" w14:textId="2D526123" w:rsidR="00663DF6" w:rsidRDefault="00663DF6" w:rsidP="00A977C6">
      <w:pPr>
        <w:rPr>
          <w:sz w:val="24"/>
          <w:szCs w:val="24"/>
        </w:rPr>
      </w:pPr>
    </w:p>
    <w:p w14:paraId="4C65545B" w14:textId="6661FC53" w:rsidR="00663DF6" w:rsidRDefault="00663DF6" w:rsidP="00A977C6">
      <w:pPr>
        <w:rPr>
          <w:sz w:val="24"/>
          <w:szCs w:val="24"/>
        </w:rPr>
      </w:pPr>
    </w:p>
    <w:p w14:paraId="5819F11D" w14:textId="7643D420" w:rsidR="00663DF6" w:rsidRDefault="00663DF6" w:rsidP="00A977C6">
      <w:pPr>
        <w:rPr>
          <w:sz w:val="24"/>
          <w:szCs w:val="24"/>
        </w:rPr>
      </w:pPr>
    </w:p>
    <w:p w14:paraId="232DD3BA" w14:textId="3020430A" w:rsidR="00663DF6" w:rsidRDefault="00663DF6" w:rsidP="00A977C6">
      <w:pPr>
        <w:rPr>
          <w:sz w:val="24"/>
          <w:szCs w:val="24"/>
        </w:rPr>
      </w:pPr>
    </w:p>
    <w:p w14:paraId="60B8A083" w14:textId="25F29F2D" w:rsidR="00663DF6" w:rsidRDefault="00663DF6" w:rsidP="00A977C6">
      <w:pPr>
        <w:rPr>
          <w:sz w:val="24"/>
          <w:szCs w:val="24"/>
        </w:rPr>
      </w:pPr>
    </w:p>
    <w:p w14:paraId="67D1562A" w14:textId="64E37AC6" w:rsidR="00663DF6" w:rsidRDefault="00663DF6" w:rsidP="00A977C6">
      <w:pPr>
        <w:rPr>
          <w:sz w:val="24"/>
          <w:szCs w:val="24"/>
        </w:rPr>
      </w:pPr>
    </w:p>
    <w:p w14:paraId="05E9DEE4" w14:textId="781885F3" w:rsidR="00663DF6" w:rsidRDefault="00663DF6" w:rsidP="00A977C6">
      <w:pPr>
        <w:rPr>
          <w:sz w:val="24"/>
          <w:szCs w:val="24"/>
        </w:rPr>
      </w:pPr>
    </w:p>
    <w:p w14:paraId="5FD7B329" w14:textId="71011DB5" w:rsidR="00663DF6" w:rsidRDefault="00663DF6" w:rsidP="00A977C6">
      <w:pPr>
        <w:rPr>
          <w:sz w:val="24"/>
          <w:szCs w:val="24"/>
        </w:rPr>
      </w:pPr>
    </w:p>
    <w:p w14:paraId="52DDA595" w14:textId="1C2636A6" w:rsidR="00663DF6" w:rsidRDefault="00663DF6" w:rsidP="00A977C6">
      <w:pPr>
        <w:rPr>
          <w:sz w:val="24"/>
          <w:szCs w:val="24"/>
        </w:rPr>
      </w:pPr>
    </w:p>
    <w:p w14:paraId="010B38E7" w14:textId="2692AB0B" w:rsidR="00663DF6" w:rsidRDefault="00663DF6" w:rsidP="00A977C6">
      <w:pPr>
        <w:rPr>
          <w:sz w:val="24"/>
          <w:szCs w:val="24"/>
        </w:rPr>
      </w:pPr>
    </w:p>
    <w:p w14:paraId="63B89684" w14:textId="3B734345" w:rsidR="00663DF6" w:rsidRDefault="00663DF6" w:rsidP="00A977C6">
      <w:pPr>
        <w:rPr>
          <w:sz w:val="24"/>
          <w:szCs w:val="24"/>
        </w:rPr>
      </w:pPr>
    </w:p>
    <w:p w14:paraId="4FE89338" w14:textId="2864AD6D" w:rsidR="00663DF6" w:rsidRDefault="00663DF6" w:rsidP="00A977C6">
      <w:pPr>
        <w:rPr>
          <w:sz w:val="24"/>
          <w:szCs w:val="24"/>
        </w:rPr>
      </w:pPr>
    </w:p>
    <w:p w14:paraId="395DFF85" w14:textId="662071BF" w:rsidR="00663DF6" w:rsidRDefault="00663DF6" w:rsidP="00A977C6">
      <w:pPr>
        <w:rPr>
          <w:sz w:val="24"/>
          <w:szCs w:val="24"/>
        </w:rPr>
      </w:pPr>
    </w:p>
    <w:p w14:paraId="05B8A3D4" w14:textId="77777777" w:rsidR="00663DF6" w:rsidRDefault="00663DF6" w:rsidP="00A977C6">
      <w:pPr>
        <w:rPr>
          <w:sz w:val="24"/>
          <w:szCs w:val="24"/>
        </w:rPr>
      </w:pPr>
    </w:p>
    <w:p w14:paraId="56E311C5" w14:textId="7405CE64" w:rsidR="00975F81" w:rsidRDefault="00975F81" w:rsidP="00A977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UDP in Python:</w:t>
      </w:r>
    </w:p>
    <w:p w14:paraId="5893E6F9" w14:textId="3D10BB85" w:rsidR="00975F81" w:rsidRDefault="00975F81" w:rsidP="00A977C6">
      <w:pPr>
        <w:rPr>
          <w:sz w:val="24"/>
          <w:szCs w:val="24"/>
        </w:rPr>
      </w:pPr>
    </w:p>
    <w:p w14:paraId="45F6A7B8" w14:textId="038CF0E0" w:rsidR="00975F81" w:rsidRDefault="00975F81" w:rsidP="00A977C6">
      <w:pPr>
        <w:rPr>
          <w:sz w:val="24"/>
          <w:szCs w:val="24"/>
        </w:rPr>
      </w:pPr>
      <w:r w:rsidRPr="00975F81">
        <w:rPr>
          <w:noProof/>
        </w:rPr>
        <w:drawing>
          <wp:inline distT="0" distB="0" distL="0" distR="0" wp14:anchorId="51017A05" wp14:editId="1A227723">
            <wp:extent cx="5943600" cy="13081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C2CEF" w14:textId="647D4A17" w:rsidR="00A977C6" w:rsidRDefault="00975F81" w:rsidP="00A977C6">
      <w:pPr>
        <w:rPr>
          <w:sz w:val="24"/>
          <w:szCs w:val="24"/>
        </w:rPr>
      </w:pPr>
      <w:r>
        <w:rPr>
          <w:sz w:val="24"/>
          <w:szCs w:val="24"/>
        </w:rPr>
        <w:t xml:space="preserve">Figure 3. </w:t>
      </w:r>
      <w:r w:rsidR="00663DF6">
        <w:rPr>
          <w:sz w:val="24"/>
          <w:szCs w:val="24"/>
        </w:rPr>
        <w:t xml:space="preserve">For this UDP part, I chose to keep the server port the same. One will be able to notice that the code is slightly different from the TCP version. </w:t>
      </w:r>
    </w:p>
    <w:p w14:paraId="35905190" w14:textId="7C95C8CA" w:rsidR="00663DF6" w:rsidRDefault="00663DF6" w:rsidP="00A977C6">
      <w:pPr>
        <w:rPr>
          <w:sz w:val="24"/>
          <w:szCs w:val="24"/>
        </w:rPr>
      </w:pPr>
    </w:p>
    <w:p w14:paraId="1944F887" w14:textId="17719DA9" w:rsidR="00663DF6" w:rsidRDefault="00663DF6" w:rsidP="00A977C6">
      <w:pPr>
        <w:rPr>
          <w:sz w:val="24"/>
          <w:szCs w:val="24"/>
        </w:rPr>
      </w:pPr>
      <w:r w:rsidRPr="00663DF6">
        <w:rPr>
          <w:noProof/>
        </w:rPr>
        <w:drawing>
          <wp:inline distT="0" distB="0" distL="0" distR="0" wp14:anchorId="44F3FF14" wp14:editId="491ADFBE">
            <wp:extent cx="5943600" cy="4146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2539" w14:textId="5B5B2BF3" w:rsidR="00663DF6" w:rsidRDefault="00663DF6" w:rsidP="00A977C6">
      <w:pPr>
        <w:rPr>
          <w:sz w:val="24"/>
          <w:szCs w:val="24"/>
        </w:rPr>
      </w:pPr>
      <w:r>
        <w:rPr>
          <w:sz w:val="24"/>
          <w:szCs w:val="24"/>
        </w:rPr>
        <w:t>Figure 4. Like the TCP version, we also made it so that the server returns an all capitalized sentence upon the input of an all lower-cased sentence.</w:t>
      </w:r>
    </w:p>
    <w:p w14:paraId="76B4C15E" w14:textId="0F6B2A5D" w:rsidR="00663DF6" w:rsidRDefault="00663DF6" w:rsidP="00A977C6">
      <w:pPr>
        <w:rPr>
          <w:sz w:val="24"/>
          <w:szCs w:val="24"/>
        </w:rPr>
      </w:pPr>
    </w:p>
    <w:p w14:paraId="1D44E4F7" w14:textId="77108D87" w:rsidR="00663DF6" w:rsidRDefault="00663DF6" w:rsidP="00A977C6">
      <w:pPr>
        <w:rPr>
          <w:sz w:val="24"/>
          <w:szCs w:val="24"/>
        </w:rPr>
      </w:pPr>
    </w:p>
    <w:p w14:paraId="51125DEA" w14:textId="0ACFA3D8" w:rsidR="00663DF6" w:rsidRDefault="00663DF6" w:rsidP="00A977C6">
      <w:pPr>
        <w:rPr>
          <w:sz w:val="24"/>
          <w:szCs w:val="24"/>
        </w:rPr>
      </w:pPr>
      <w:r>
        <w:rPr>
          <w:sz w:val="24"/>
          <w:szCs w:val="24"/>
        </w:rPr>
        <w:t>Conclusion:</w:t>
      </w:r>
    </w:p>
    <w:p w14:paraId="5ACD578E" w14:textId="12A4C45F" w:rsidR="00663DF6" w:rsidRDefault="00663DF6" w:rsidP="00A977C6">
      <w:pPr>
        <w:rPr>
          <w:sz w:val="24"/>
          <w:szCs w:val="24"/>
        </w:rPr>
      </w:pPr>
    </w:p>
    <w:p w14:paraId="560E258F" w14:textId="02B27D1B" w:rsidR="00663DF6" w:rsidRPr="00A977C6" w:rsidRDefault="00663DF6" w:rsidP="00A977C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Overall, I think this lab is a cool lab in which I would probably like to do over again in a different project. When writing up the code that was in the example, I noticed that there were key words that each protocol only used. In each of the sockets UDP/TCP, we can see the word “SOCK_” followed by another “word.” The first one being “STREAM” for the use of a TCP connection and the second one was “DGRAM” for use with the UDP connection. </w:t>
      </w:r>
      <w:r w:rsidR="00F66D21">
        <w:rPr>
          <w:sz w:val="24"/>
          <w:szCs w:val="24"/>
        </w:rPr>
        <w:t>Each of the sends were also different. The TCP used “send” and UDP used “</w:t>
      </w:r>
      <w:proofErr w:type="spellStart"/>
      <w:r w:rsidR="00F66D21">
        <w:rPr>
          <w:sz w:val="24"/>
          <w:szCs w:val="24"/>
        </w:rPr>
        <w:t>sendto</w:t>
      </w:r>
      <w:proofErr w:type="spellEnd"/>
      <w:r w:rsidR="00F66D21">
        <w:rPr>
          <w:sz w:val="24"/>
          <w:szCs w:val="24"/>
        </w:rPr>
        <w:t xml:space="preserve">.” In TCP, it had an extra line of code that was called “connect,” that UDP doesn’t use signifying the trait of TCP being that it establishes a link between the client and the server. </w:t>
      </w:r>
    </w:p>
    <w:sectPr w:rsidR="00663DF6" w:rsidRPr="00A97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F25"/>
    <w:rsid w:val="00645252"/>
    <w:rsid w:val="00663DF6"/>
    <w:rsid w:val="006D3D74"/>
    <w:rsid w:val="0083569A"/>
    <w:rsid w:val="00975F81"/>
    <w:rsid w:val="00A9204E"/>
    <w:rsid w:val="00A977C6"/>
    <w:rsid w:val="00B27F25"/>
    <w:rsid w:val="00D539F6"/>
    <w:rsid w:val="00F6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8FE10"/>
  <w15:chartTrackingRefBased/>
  <w15:docId w15:val="{8467D35B-D08A-4A76-8807-C9930994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uke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openxmlformats.org/package/2006/metadata/core-properties"/>
    <ds:schemaRef ds:uri="http://schemas.microsoft.com/office/2006/documentManagement/types"/>
    <ds:schemaRef ds:uri="4873beb7-5857-4685-be1f-d57550cc96cc"/>
    <ds:schemaRef ds:uri="http://schemas.microsoft.com/office/2006/metadata/properties"/>
    <ds:schemaRef ds:uri="http://purl.org/dc/dcmitype/"/>
    <ds:schemaRef ds:uri="http://purl.org/dc/elements/1.1/"/>
    <ds:schemaRef ds:uri="http://schemas.microsoft.com/office/infopath/2007/PartnerControl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0</TotalTime>
  <Pages>3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Vaukee Lee</dc:creator>
  <cp:keywords/>
  <dc:description/>
  <cp:lastModifiedBy>Vaukee Lee</cp:lastModifiedBy>
  <cp:revision>2</cp:revision>
  <dcterms:created xsi:type="dcterms:W3CDTF">2019-03-09T03:32:00Z</dcterms:created>
  <dcterms:modified xsi:type="dcterms:W3CDTF">2019-03-09T03:32:00Z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