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highlight w:val="white"/>
            <w:u w:val="single"/>
            <w:vertAlign w:val="baseline"/>
            <w:rtl w:val="0"/>
          </w:rPr>
          <w:t xml:space="preserve">https://www.chegg.com/homework-help/questions-and-answers/0-p143-6ed-resistor-r-connected-parallel-capacitor-circuit-circuit-thus-becomes-loaded-low-q27822712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highlight w:val="white"/>
            <w:u w:val="single"/>
            <w:vertAlign w:val="baseline"/>
            <w:rtl w:val="0"/>
          </w:rPr>
          <w:t xml:space="preserve">https://www.chegg.com/homework-help/questions-and-answers/10-mh-ei-127-p141-9ed-find-cutoff-frequency-hertz-hz-b-find-hgo-0-polar-form-hgw-0-magat-a-q28429678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https://www.chegg.com/homework-help/questions-and-answers/5-nf-50-k-vo-0-p1410-9ed-find-cutoff-frequency-f-high-pass-filter-4000-b-find-hgw-angle-de-q28430628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hegg.com/homework-help/questions-and-answers/0-p143-6ed-resistor-r-connected-parallel-capacitor-circuit-circuit-thus-becomes-loaded-low-q27822712" TargetMode="External"/><Relationship Id="rId7" Type="http://schemas.openxmlformats.org/officeDocument/2006/relationships/hyperlink" Target="https://www.chegg.com/homework-help/questions-and-answers/10-mh-ei-127-p141-9ed-find-cutoff-frequency-hertz-hz-b-find-hgo-0-polar-form-hgw-0-magat-a-q28429678" TargetMode="External"/><Relationship Id="rId8" Type="http://schemas.openxmlformats.org/officeDocument/2006/relationships/hyperlink" Target="https://www.chegg.com/homework-help/questions-and-answers/5-nf-50-k-vo-0-p1410-9ed-find-cutoff-frequency-f-high-pass-filter-4000-b-find-hgw-angle-de-q284306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