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5350" cy="22034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6535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5050" cy="8953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45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CSU Sacramento</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6: Active Low Pass Filters</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 Lee</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 Jordan Moore, Jeffrey Hawthorn, Awfa Al-Rakabi</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EEE 117L Network Analysis Laboratory</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19</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2019</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Sergio Aguilar Rudametkin</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01</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Monday</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5pm-7:40pm</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8976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41404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lab was an introduction to low pass filters. </w:t>
      </w:r>
      <w:r w:rsidDel="00000000" w:rsidR="00000000" w:rsidRPr="00000000">
        <w:rPr>
          <w:rFonts w:ascii="Times New Roman" w:cs="Times New Roman" w:eastAsia="Times New Roman" w:hAnsi="Times New Roman"/>
          <w:b w:val="0"/>
          <w:i w:val="0"/>
          <w:smallCaps w:val="0"/>
          <w:strike w:val="0"/>
          <w:color w:val="191919"/>
          <w:sz w:val="24"/>
          <w:szCs w:val="24"/>
          <w:u w:val="none"/>
          <w:shd w:fill="auto" w:val="clear"/>
          <w:vertAlign w:val="baseline"/>
          <w:rtl w:val="0"/>
        </w:rPr>
        <w:t xml:space="preserve">A low pass filter is a circuit that can be designed to modify, reshape or reject all unwanted high frequencies of an electrical signal and accept or pass only those signals wanted by the circuit designer. </w:t>
      </w:r>
      <w:r w:rsidDel="00000000" w:rsidR="00000000" w:rsidRPr="00000000">
        <w:rPr>
          <w:rFonts w:ascii="Times New Roman" w:cs="Times New Roman" w:eastAsia="Times New Roman" w:hAnsi="Times New Roman"/>
          <w:b w:val="0"/>
          <w:i w:val="0"/>
          <w:smallCaps w:val="0"/>
          <w:strike w:val="0"/>
          <w:color w:val="555555"/>
          <w:sz w:val="24"/>
          <w:szCs w:val="24"/>
          <w:highlight w:val="white"/>
          <w:u w:val="none"/>
          <w:vertAlign w:val="baseline"/>
          <w:rtl w:val="0"/>
        </w:rPr>
        <w:t xml:space="preserve">The low pass filter only allows low frequency signals from 0Hz to its cut-off frequency, ƒc point to pass while blocking those any higher. </w:t>
      </w:r>
      <w:r w:rsidDel="00000000" w:rsidR="00000000" w:rsidRPr="00000000">
        <w:rPr>
          <w:rFonts w:ascii="Times New Roman" w:cs="Times New Roman" w:eastAsia="Times New Roman" w:hAnsi="Times New Roman"/>
          <w:b w:val="0"/>
          <w:i w:val="0"/>
          <w:smallCaps w:val="0"/>
          <w:strike w:val="0"/>
          <w:color w:val="414042"/>
          <w:sz w:val="24"/>
          <w:szCs w:val="24"/>
          <w:u w:val="none"/>
          <w:shd w:fill="auto" w:val="clear"/>
          <w:vertAlign w:val="baseline"/>
          <w:rtl w:val="0"/>
        </w:rPr>
        <w:t xml:space="preserve">A simple passive low pass filter can be easily made by connecting in series a single Resistor with a single Capacitor as shown below. In this type of filter arrangement, the input signal (V</w:t>
      </w:r>
      <w:r w:rsidDel="00000000" w:rsidR="00000000" w:rsidRPr="00000000">
        <w:rPr>
          <w:rFonts w:ascii="Times New Roman" w:cs="Times New Roman" w:eastAsia="Times New Roman" w:hAnsi="Times New Roman"/>
          <w:b w:val="0"/>
          <w:i w:val="0"/>
          <w:smallCaps w:val="0"/>
          <w:strike w:val="0"/>
          <w:color w:val="414042"/>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414042"/>
          <w:sz w:val="24"/>
          <w:szCs w:val="24"/>
          <w:u w:val="none"/>
          <w:shd w:fill="auto" w:val="clear"/>
          <w:vertAlign w:val="baseline"/>
          <w:rtl w:val="0"/>
        </w:rPr>
        <w:t xml:space="preserve">) is applied to the series combination (both the Resistor and Capacitor together) but the output signal (V</w:t>
      </w:r>
      <w:r w:rsidDel="00000000" w:rsidR="00000000" w:rsidRPr="00000000">
        <w:rPr>
          <w:rFonts w:ascii="Times New Roman" w:cs="Times New Roman" w:eastAsia="Times New Roman" w:hAnsi="Times New Roman"/>
          <w:b w:val="0"/>
          <w:i w:val="0"/>
          <w:smallCaps w:val="0"/>
          <w:strike w:val="0"/>
          <w:color w:val="414042"/>
          <w:sz w:val="24"/>
          <w:szCs w:val="24"/>
          <w:u w:val="none"/>
          <w:shd w:fill="auto" w:val="clear"/>
          <w:vertAlign w:val="subscript"/>
          <w:rtl w:val="0"/>
        </w:rPr>
        <w:t xml:space="preserve">out</w:t>
      </w:r>
      <w:r w:rsidDel="00000000" w:rsidR="00000000" w:rsidRPr="00000000">
        <w:rPr>
          <w:rFonts w:ascii="Times New Roman" w:cs="Times New Roman" w:eastAsia="Times New Roman" w:hAnsi="Times New Roman"/>
          <w:b w:val="0"/>
          <w:i w:val="0"/>
          <w:smallCaps w:val="0"/>
          <w:strike w:val="0"/>
          <w:color w:val="414042"/>
          <w:sz w:val="24"/>
          <w:szCs w:val="24"/>
          <w:u w:val="none"/>
          <w:shd w:fill="auto" w:val="clear"/>
          <w:vertAlign w:val="baseline"/>
          <w:rtl w:val="0"/>
        </w:rPr>
        <w:t xml:space="preserve">) is taken across the capacitor only.</w:t>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purpose of the Part I of this experiment is to consider the sinusoidal response of several first order filters. The effect of loading (applying a load resistor to the output of the circuit) on the frequency response will be investigated. Part II of the experiment will consider the use of Fourier Series in circuit analysis.</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Results:</w:t>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 1: Sinusoidal Steady State Frequency Response </w:t>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this lab by first physically designing the schematic shown in Figure 1 on our bread board. An example of the Active circuit is shown below:</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7225" cy="4555087"/>
            <wp:effectExtent b="-1378930" l="1378931" r="1378931" t="-1378930"/>
            <wp:docPr id="6" name="image7.jpg"/>
            <a:graphic>
              <a:graphicData uri="http://schemas.openxmlformats.org/drawingml/2006/picture">
                <pic:pic>
                  <pic:nvPicPr>
                    <pic:cNvPr id="0" name="image7.jpg"/>
                    <pic:cNvPicPr preferRelativeResize="0"/>
                  </pic:nvPicPr>
                  <pic:blipFill>
                    <a:blip r:embed="rId10"/>
                    <a:srcRect b="23443" l="23397" r="16826" t="4688"/>
                    <a:stretch>
                      <a:fillRect/>
                    </a:stretch>
                  </pic:blipFill>
                  <pic:spPr>
                    <a:xfrm rot="16200000">
                      <a:off x="0" y="0"/>
                      <a:ext cx="1797225" cy="455508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measured the low frequency (about 100Hz) gain and phase shift at the output for a sinusoidal input for both circuits. These values are displayed in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Gain and Phase Shift for circuits at 100Hz and 2Vpp</w:t>
            </w:r>
          </w:p>
        </w:tc>
      </w:tr>
      <w:t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Passive Circuit</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Circuit</w:t>
            </w:r>
          </w:p>
        </w:tc>
      </w:tr>
      <w:t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Vin (V)</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r>
      <w:t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Vout (V)</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Shift (Degrees)</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45</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Point (kHz)</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added a 1k Ohm resistor to the output and measured the same values as shown in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Gain and Phase Shift for circuits with 1k resistor at 100Hz and 2Vpp</w:t>
            </w:r>
          </w:p>
        </w:tc>
      </w:tr>
      <w:t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Passive Circuit</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Circuit</w:t>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Vin (V)</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r>
      <w:t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Vout (V)</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Shift (Degrees)</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45</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135 ~ 45</w:t>
            </w:r>
          </w:p>
        </w:tc>
      </w:tr>
      <w:t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Point (kHz)</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generated waveforms are shown:</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1376"/>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34137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Waveform of Active Circuit with 1k Ohm Resistor</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3: Waveform of Passive Circuit with 1k Ohm Resistor</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were able to consider the sinusoidal response of several first order filters that we designed both on the breadboard. We also tested the various effects of loading, with a load resistor of 1k Ohms to the output of the circuit and investigated the effects on the frequency response.</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7.jpg"/><Relationship Id="rId12" Type="http://schemas.openxmlformats.org/officeDocument/2006/relationships/image" Target="media/image5.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