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sz w:val="24"/>
          <w:szCs w:val="24"/>
        </w:rPr>
        <w:id w:val="181408059"/>
        <w:docPartObj>
          <w:docPartGallery w:val="Cover Pages"/>
          <w:docPartUnique/>
        </w:docPartObj>
      </w:sdtPr>
      <w:sdtEndPr>
        <w:rPr>
          <w:rFonts w:asciiTheme="minorHAnsi" w:hAnsiTheme="minorHAnsi" w:cstheme="minorBidi"/>
          <w:sz w:val="40"/>
          <w:szCs w:val="40"/>
        </w:rPr>
      </w:sdtEndPr>
      <w:sdtContent>
        <w:p w14:paraId="295CBC47" w14:textId="103F7197" w:rsidR="00986973" w:rsidRPr="000E6FF4" w:rsidRDefault="00986973" w:rsidP="009138EB">
          <w:pPr>
            <w:spacing w:line="240" w:lineRule="auto"/>
            <w:rPr>
              <w:rFonts w:ascii="Arial" w:hAnsi="Arial" w:cs="Arial"/>
              <w:sz w:val="24"/>
              <w:szCs w:val="24"/>
            </w:rPr>
          </w:pPr>
          <w:r w:rsidRPr="000E6FF4">
            <w:rPr>
              <w:rFonts w:ascii="Arial" w:hAnsi="Arial" w:cs="Arial"/>
              <w:b/>
              <w:noProof/>
              <w:color w:val="0D0D0D" w:themeColor="text1" w:themeTint="F2"/>
              <w:sz w:val="24"/>
              <w:szCs w:val="24"/>
            </w:rPr>
            <w:drawing>
              <wp:anchor distT="0" distB="0" distL="114300" distR="114300" simplePos="0" relativeHeight="251659264" behindDoc="0" locked="0" layoutInCell="1" allowOverlap="1" wp14:anchorId="0EB9BA15" wp14:editId="06247C7E">
                <wp:simplePos x="0" y="0"/>
                <wp:positionH relativeFrom="margin">
                  <wp:align>center</wp:align>
                </wp:positionH>
                <wp:positionV relativeFrom="margin">
                  <wp:align>top</wp:align>
                </wp:positionV>
                <wp:extent cx="2961640" cy="771525"/>
                <wp:effectExtent l="0" t="0" r="0" b="0"/>
                <wp:wrapSquare wrapText="bothSides"/>
                <wp:docPr id="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2027" b="20408"/>
                        <a:stretch/>
                      </pic:blipFill>
                      <pic:spPr bwMode="auto">
                        <a:xfrm>
                          <a:off x="0" y="0"/>
                          <a:ext cx="2961640" cy="771525"/>
                        </a:xfrm>
                        <a:prstGeom prst="rect">
                          <a:avLst/>
                        </a:prstGeom>
                        <a:noFill/>
                        <a:ln>
                          <a:noFill/>
                        </a:ln>
                        <a:extLst>
                          <a:ext uri="{53640926-AAD7-44D8-BBD7-CCE9431645EC}">
                            <a14:shadowObscured xmlns:a14="http://schemas.microsoft.com/office/drawing/2010/main"/>
                          </a:ext>
                        </a:extLst>
                      </pic:spPr>
                    </pic:pic>
                  </a:graphicData>
                </a:graphic>
              </wp:anchor>
            </w:drawing>
          </w:r>
        </w:p>
        <w:p w14:paraId="65AFB8B2" w14:textId="77777777" w:rsidR="00986973" w:rsidRPr="000E6FF4" w:rsidRDefault="00986973" w:rsidP="009138EB">
          <w:pPr>
            <w:spacing w:line="240" w:lineRule="auto"/>
            <w:rPr>
              <w:rFonts w:ascii="Arial" w:hAnsi="Arial" w:cs="Arial"/>
              <w:sz w:val="24"/>
              <w:szCs w:val="24"/>
            </w:rPr>
          </w:pPr>
        </w:p>
        <w:p w14:paraId="214D7AC1" w14:textId="77777777" w:rsidR="00986973" w:rsidRPr="000E6FF4" w:rsidRDefault="00986973" w:rsidP="009138EB">
          <w:pPr>
            <w:spacing w:line="240" w:lineRule="auto"/>
            <w:rPr>
              <w:rFonts w:ascii="Arial" w:hAnsi="Arial" w:cs="Arial"/>
              <w:sz w:val="24"/>
              <w:szCs w:val="24"/>
            </w:rPr>
          </w:pPr>
        </w:p>
        <w:p w14:paraId="346AFBC8" w14:textId="77777777" w:rsidR="00986973" w:rsidRPr="000E6FF4" w:rsidRDefault="00986973" w:rsidP="009138EB">
          <w:pPr>
            <w:spacing w:line="240" w:lineRule="auto"/>
            <w:rPr>
              <w:rFonts w:ascii="Arial" w:hAnsi="Arial" w:cs="Arial"/>
              <w:sz w:val="24"/>
              <w:szCs w:val="24"/>
            </w:rPr>
          </w:pPr>
        </w:p>
        <w:p w14:paraId="0749EDF1" w14:textId="77777777" w:rsidR="00986973" w:rsidRPr="000E6FF4" w:rsidRDefault="00986973" w:rsidP="009138EB">
          <w:pPr>
            <w:spacing w:line="240" w:lineRule="auto"/>
            <w:jc w:val="center"/>
            <w:rPr>
              <w:rFonts w:ascii="Arial" w:hAnsi="Arial" w:cs="Arial"/>
              <w:b/>
              <w:sz w:val="24"/>
              <w:szCs w:val="24"/>
            </w:rPr>
          </w:pPr>
          <w:r w:rsidRPr="000E6FF4">
            <w:rPr>
              <w:rFonts w:ascii="Arial" w:hAnsi="Arial" w:cs="Arial"/>
              <w:b/>
              <w:sz w:val="24"/>
              <w:szCs w:val="24"/>
            </w:rPr>
            <w:t>SCHOOL OF INFORMATION TECHNOLOGY</w:t>
          </w:r>
        </w:p>
        <w:tbl>
          <w:tblPr>
            <w:tblStyle w:val="TableGrid"/>
            <w:tblpPr w:leftFromText="180" w:rightFromText="180" w:vertAnchor="text" w:horzAnchor="margin" w:tblpY="229"/>
            <w:tblW w:w="0" w:type="auto"/>
            <w:tblBorders>
              <w:top w:val="single" w:sz="12" w:space="0" w:color="156082" w:themeColor="accent1"/>
              <w:left w:val="single" w:sz="12" w:space="0" w:color="156082" w:themeColor="accent1"/>
              <w:bottom w:val="single" w:sz="12" w:space="0" w:color="156082" w:themeColor="accent1"/>
              <w:right w:val="single" w:sz="12" w:space="0" w:color="156082" w:themeColor="accent1"/>
            </w:tblBorders>
            <w:tblLook w:val="04A0" w:firstRow="1" w:lastRow="0" w:firstColumn="1" w:lastColumn="0" w:noHBand="0" w:noVBand="1"/>
          </w:tblPr>
          <w:tblGrid>
            <w:gridCol w:w="2054"/>
            <w:gridCol w:w="6942"/>
          </w:tblGrid>
          <w:tr w:rsidR="00986973" w:rsidRPr="000E6FF4" w14:paraId="1EA9B629" w14:textId="77777777" w:rsidTr="005D7724">
            <w:tc>
              <w:tcPr>
                <w:tcW w:w="2057" w:type="dxa"/>
                <w:shd w:val="clear" w:color="auto" w:fill="E8E8E8" w:themeFill="background2"/>
              </w:tcPr>
              <w:p w14:paraId="3A39F890" w14:textId="77777777" w:rsidR="00986973" w:rsidRPr="000E6FF4" w:rsidRDefault="00986973" w:rsidP="005D7724">
                <w:pPr>
                  <w:rPr>
                    <w:rFonts w:ascii="Arial" w:hAnsi="Arial" w:cs="Arial"/>
                    <w:b/>
                    <w:bCs/>
                    <w:sz w:val="24"/>
                    <w:szCs w:val="24"/>
                  </w:rPr>
                </w:pPr>
                <w:r w:rsidRPr="000E6FF4">
                  <w:rPr>
                    <w:rFonts w:ascii="Arial" w:hAnsi="Arial" w:cs="Arial"/>
                    <w:b/>
                    <w:bCs/>
                    <w:sz w:val="24"/>
                    <w:szCs w:val="24"/>
                  </w:rPr>
                  <w:t>Name and Surname</w:t>
                </w:r>
              </w:p>
            </w:tc>
            <w:tc>
              <w:tcPr>
                <w:tcW w:w="6979" w:type="dxa"/>
              </w:tcPr>
              <w:p w14:paraId="5D018720" w14:textId="0E19F225" w:rsidR="00986973" w:rsidRPr="000E6FF4" w:rsidRDefault="00986973" w:rsidP="005D7724">
                <w:pPr>
                  <w:rPr>
                    <w:rFonts w:ascii="Arial" w:hAnsi="Arial" w:cs="Arial"/>
                    <w:sz w:val="24"/>
                    <w:szCs w:val="24"/>
                  </w:rPr>
                </w:pPr>
                <w:r w:rsidRPr="000E6FF4">
                  <w:rPr>
                    <w:rFonts w:ascii="Arial" w:hAnsi="Arial" w:cs="Arial"/>
                    <w:sz w:val="24"/>
                    <w:szCs w:val="24"/>
                  </w:rPr>
                  <w:t>Durell Jardim</w:t>
                </w:r>
                <w:r>
                  <w:rPr>
                    <w:rFonts w:ascii="Arial" w:hAnsi="Arial" w:cs="Arial"/>
                    <w:sz w:val="24"/>
                    <w:szCs w:val="24"/>
                  </w:rPr>
                  <w:t xml:space="preserve">, Ethan Peters, Katlego </w:t>
                </w:r>
                <w:proofErr w:type="spellStart"/>
                <w:r>
                  <w:rPr>
                    <w:rFonts w:ascii="Arial" w:hAnsi="Arial" w:cs="Arial"/>
                    <w:sz w:val="24"/>
                    <w:szCs w:val="24"/>
                  </w:rPr>
                  <w:t>Ralet</w:t>
                </w:r>
                <w:r w:rsidR="007C4FC8">
                  <w:rPr>
                    <w:rFonts w:ascii="Arial" w:hAnsi="Arial" w:cs="Arial"/>
                    <w:sz w:val="24"/>
                    <w:szCs w:val="24"/>
                  </w:rPr>
                  <w:t>semo</w:t>
                </w:r>
                <w:proofErr w:type="spellEnd"/>
              </w:p>
            </w:tc>
          </w:tr>
          <w:tr w:rsidR="00986973" w:rsidRPr="000E6FF4" w14:paraId="0217756A" w14:textId="77777777" w:rsidTr="005D7724">
            <w:tc>
              <w:tcPr>
                <w:tcW w:w="2057" w:type="dxa"/>
                <w:shd w:val="clear" w:color="auto" w:fill="E8E8E8" w:themeFill="background2"/>
              </w:tcPr>
              <w:p w14:paraId="6FBE0D12" w14:textId="77777777" w:rsidR="00986973" w:rsidRPr="000E6FF4" w:rsidRDefault="00986973" w:rsidP="005D7724">
                <w:pPr>
                  <w:rPr>
                    <w:rFonts w:ascii="Arial" w:hAnsi="Arial" w:cs="Arial"/>
                    <w:b/>
                    <w:bCs/>
                    <w:sz w:val="24"/>
                    <w:szCs w:val="24"/>
                  </w:rPr>
                </w:pPr>
                <w:r w:rsidRPr="000E6FF4">
                  <w:rPr>
                    <w:rFonts w:ascii="Arial" w:hAnsi="Arial" w:cs="Arial"/>
                    <w:b/>
                    <w:bCs/>
                    <w:sz w:val="24"/>
                    <w:szCs w:val="24"/>
                  </w:rPr>
                  <w:t>Student Number</w:t>
                </w:r>
              </w:p>
            </w:tc>
            <w:tc>
              <w:tcPr>
                <w:tcW w:w="6979" w:type="dxa"/>
              </w:tcPr>
              <w:p w14:paraId="690864FF" w14:textId="1F7AF897" w:rsidR="00986973" w:rsidRPr="000E6FF4" w:rsidRDefault="00986973" w:rsidP="005D7724">
                <w:pPr>
                  <w:rPr>
                    <w:rFonts w:ascii="Arial" w:hAnsi="Arial" w:cs="Arial"/>
                    <w:sz w:val="24"/>
                    <w:szCs w:val="24"/>
                  </w:rPr>
                </w:pPr>
                <w:r w:rsidRPr="000E6FF4">
                  <w:rPr>
                    <w:rFonts w:ascii="Arial" w:hAnsi="Arial" w:cs="Arial"/>
                    <w:sz w:val="24"/>
                    <w:szCs w:val="24"/>
                  </w:rPr>
                  <w:t>24301360</w:t>
                </w:r>
                <w:r w:rsidR="00215F84">
                  <w:rPr>
                    <w:rFonts w:ascii="Arial" w:hAnsi="Arial" w:cs="Arial"/>
                    <w:sz w:val="24"/>
                    <w:szCs w:val="24"/>
                  </w:rPr>
                  <w:t>, 24301423, 24301350</w:t>
                </w:r>
              </w:p>
            </w:tc>
          </w:tr>
          <w:tr w:rsidR="00986973" w:rsidRPr="000E6FF4" w14:paraId="190E66D0" w14:textId="77777777" w:rsidTr="005D7724">
            <w:tc>
              <w:tcPr>
                <w:tcW w:w="2057" w:type="dxa"/>
                <w:shd w:val="clear" w:color="auto" w:fill="E8E8E8" w:themeFill="background2"/>
              </w:tcPr>
              <w:p w14:paraId="590010C3" w14:textId="77777777" w:rsidR="00986973" w:rsidRPr="000E6FF4" w:rsidRDefault="00986973" w:rsidP="005D7724">
                <w:pPr>
                  <w:rPr>
                    <w:rFonts w:ascii="Arial" w:hAnsi="Arial" w:cs="Arial"/>
                    <w:b/>
                    <w:bCs/>
                    <w:sz w:val="24"/>
                    <w:szCs w:val="24"/>
                  </w:rPr>
                </w:pPr>
                <w:r w:rsidRPr="000E6FF4">
                  <w:rPr>
                    <w:rFonts w:ascii="Arial" w:hAnsi="Arial" w:cs="Arial"/>
                    <w:b/>
                    <w:bCs/>
                    <w:sz w:val="24"/>
                    <w:szCs w:val="24"/>
                  </w:rPr>
                  <w:t>Assignment Code</w:t>
                </w:r>
              </w:p>
            </w:tc>
            <w:tc>
              <w:tcPr>
                <w:tcW w:w="6979" w:type="dxa"/>
              </w:tcPr>
              <w:p w14:paraId="728FFDF4" w14:textId="15B8EF19" w:rsidR="00986973" w:rsidRPr="000E6FF4" w:rsidRDefault="00986973" w:rsidP="005D7724">
                <w:pPr>
                  <w:rPr>
                    <w:rFonts w:ascii="Arial" w:hAnsi="Arial" w:cs="Arial"/>
                    <w:sz w:val="24"/>
                    <w:szCs w:val="24"/>
                  </w:rPr>
                </w:pPr>
                <w:r w:rsidRPr="000E6FF4">
                  <w:rPr>
                    <w:rFonts w:ascii="Arial" w:hAnsi="Arial" w:cs="Arial"/>
                    <w:sz w:val="24"/>
                    <w:szCs w:val="24"/>
                  </w:rPr>
                  <w:t>SS</w:t>
                </w:r>
                <w:r w:rsidR="00BB7ED5">
                  <w:rPr>
                    <w:rFonts w:ascii="Arial" w:hAnsi="Arial" w:cs="Arial"/>
                    <w:sz w:val="24"/>
                    <w:szCs w:val="24"/>
                  </w:rPr>
                  <w:t>2</w:t>
                </w:r>
              </w:p>
            </w:tc>
          </w:tr>
          <w:tr w:rsidR="00986973" w:rsidRPr="000E6FF4" w14:paraId="583D3335" w14:textId="77777777" w:rsidTr="005D7724">
            <w:tc>
              <w:tcPr>
                <w:tcW w:w="2057" w:type="dxa"/>
                <w:shd w:val="clear" w:color="auto" w:fill="E8E8E8" w:themeFill="background2"/>
              </w:tcPr>
              <w:p w14:paraId="588B0610" w14:textId="77777777" w:rsidR="00986973" w:rsidRPr="000E6FF4" w:rsidRDefault="00986973" w:rsidP="005D7724">
                <w:pPr>
                  <w:rPr>
                    <w:rFonts w:ascii="Arial" w:hAnsi="Arial" w:cs="Arial"/>
                    <w:b/>
                    <w:bCs/>
                    <w:sz w:val="24"/>
                    <w:szCs w:val="24"/>
                  </w:rPr>
                </w:pPr>
                <w:r w:rsidRPr="000E6FF4">
                  <w:rPr>
                    <w:rFonts w:ascii="Arial" w:hAnsi="Arial" w:cs="Arial"/>
                    <w:b/>
                    <w:bCs/>
                    <w:sz w:val="24"/>
                    <w:szCs w:val="24"/>
                  </w:rPr>
                  <w:t>Assignment Type</w:t>
                </w:r>
              </w:p>
            </w:tc>
            <w:tc>
              <w:tcPr>
                <w:tcW w:w="6979" w:type="dxa"/>
              </w:tcPr>
              <w:p w14:paraId="68747F1C" w14:textId="31D0BF90" w:rsidR="00986973" w:rsidRPr="000E6FF4" w:rsidRDefault="00BB7ED5" w:rsidP="005D7724">
                <w:pPr>
                  <w:rPr>
                    <w:rFonts w:ascii="Arial" w:hAnsi="Arial" w:cs="Arial"/>
                    <w:sz w:val="24"/>
                    <w:szCs w:val="24"/>
                  </w:rPr>
                </w:pPr>
                <w:r>
                  <w:rPr>
                    <w:rFonts w:ascii="Arial" w:hAnsi="Arial" w:cs="Arial"/>
                    <w:sz w:val="24"/>
                    <w:szCs w:val="24"/>
                  </w:rPr>
                  <w:t xml:space="preserve">Group </w:t>
                </w:r>
                <w:r w:rsidR="00986973" w:rsidRPr="000E6FF4">
                  <w:rPr>
                    <w:rFonts w:ascii="Arial" w:hAnsi="Arial" w:cs="Arial"/>
                    <w:sz w:val="24"/>
                    <w:szCs w:val="24"/>
                  </w:rPr>
                  <w:t>Assignment</w:t>
                </w:r>
              </w:p>
            </w:tc>
          </w:tr>
          <w:tr w:rsidR="00986973" w:rsidRPr="000E6FF4" w14:paraId="78440A03" w14:textId="77777777" w:rsidTr="005D7724">
            <w:tc>
              <w:tcPr>
                <w:tcW w:w="2057" w:type="dxa"/>
                <w:shd w:val="clear" w:color="auto" w:fill="E8E8E8" w:themeFill="background2"/>
              </w:tcPr>
              <w:p w14:paraId="3EE25085" w14:textId="77777777" w:rsidR="00986973" w:rsidRPr="000E6FF4" w:rsidRDefault="00986973" w:rsidP="005D7724">
                <w:pPr>
                  <w:rPr>
                    <w:rFonts w:ascii="Arial" w:hAnsi="Arial" w:cs="Arial"/>
                    <w:b/>
                    <w:bCs/>
                    <w:sz w:val="24"/>
                    <w:szCs w:val="24"/>
                  </w:rPr>
                </w:pPr>
                <w:r w:rsidRPr="000E6FF4">
                  <w:rPr>
                    <w:rFonts w:ascii="Arial" w:hAnsi="Arial" w:cs="Arial"/>
                    <w:b/>
                    <w:bCs/>
                    <w:sz w:val="24"/>
                    <w:szCs w:val="24"/>
                  </w:rPr>
                  <w:t>Total Marks</w:t>
                </w:r>
              </w:p>
            </w:tc>
            <w:tc>
              <w:tcPr>
                <w:tcW w:w="6979" w:type="dxa"/>
              </w:tcPr>
              <w:p w14:paraId="0B37D71C" w14:textId="0B4CEB65" w:rsidR="00986973" w:rsidRPr="000E6FF4" w:rsidRDefault="00BB7ED5" w:rsidP="005D7724">
                <w:pPr>
                  <w:rPr>
                    <w:rFonts w:ascii="Arial" w:hAnsi="Arial" w:cs="Arial"/>
                    <w:sz w:val="24"/>
                    <w:szCs w:val="24"/>
                  </w:rPr>
                </w:pPr>
                <w:r>
                  <w:rPr>
                    <w:rFonts w:ascii="Arial" w:hAnsi="Arial" w:cs="Arial"/>
                    <w:sz w:val="24"/>
                    <w:szCs w:val="24"/>
                  </w:rPr>
                  <w:t>120</w:t>
                </w:r>
              </w:p>
            </w:tc>
          </w:tr>
        </w:tbl>
        <w:p w14:paraId="654101CF" w14:textId="77777777" w:rsidR="00986973" w:rsidRPr="000E6FF4" w:rsidRDefault="00986973" w:rsidP="009138EB">
          <w:pPr>
            <w:tabs>
              <w:tab w:val="left" w:pos="3869"/>
            </w:tabs>
            <w:spacing w:line="240" w:lineRule="auto"/>
            <w:rPr>
              <w:rFonts w:ascii="Arial" w:hAnsi="Arial" w:cs="Arial"/>
              <w:sz w:val="24"/>
              <w:szCs w:val="24"/>
            </w:rPr>
          </w:pPr>
        </w:p>
        <w:tbl>
          <w:tblPr>
            <w:tblStyle w:val="TableGrid"/>
            <w:tblpPr w:leftFromText="180" w:rightFromText="180" w:vertAnchor="text" w:horzAnchor="margin" w:tblpY="180"/>
            <w:tblW w:w="0" w:type="auto"/>
            <w:tblBorders>
              <w:top w:val="single" w:sz="12" w:space="0" w:color="156082" w:themeColor="accent1"/>
              <w:left w:val="single" w:sz="12" w:space="0" w:color="156082" w:themeColor="accent1"/>
              <w:bottom w:val="single" w:sz="12" w:space="0" w:color="156082" w:themeColor="accent1"/>
              <w:right w:val="single" w:sz="12" w:space="0" w:color="156082" w:themeColor="accent1"/>
            </w:tblBorders>
            <w:tblLook w:val="04A0" w:firstRow="1" w:lastRow="0" w:firstColumn="1" w:lastColumn="0" w:noHBand="0" w:noVBand="1"/>
          </w:tblPr>
          <w:tblGrid>
            <w:gridCol w:w="1927"/>
            <w:gridCol w:w="7069"/>
          </w:tblGrid>
          <w:tr w:rsidR="00986973" w:rsidRPr="000E6FF4" w14:paraId="4EAB333C" w14:textId="77777777" w:rsidTr="005D7724">
            <w:tc>
              <w:tcPr>
                <w:tcW w:w="1933" w:type="dxa"/>
              </w:tcPr>
              <w:p w14:paraId="09EF519F" w14:textId="77777777" w:rsidR="00986973" w:rsidRPr="000E6FF4" w:rsidRDefault="00986973" w:rsidP="005D7724">
                <w:pPr>
                  <w:rPr>
                    <w:rFonts w:ascii="Arial" w:hAnsi="Arial" w:cs="Arial"/>
                    <w:b/>
                    <w:bCs/>
                    <w:sz w:val="24"/>
                    <w:szCs w:val="24"/>
                  </w:rPr>
                </w:pPr>
                <w:r w:rsidRPr="000E6FF4">
                  <w:rPr>
                    <w:rFonts w:ascii="Arial" w:hAnsi="Arial" w:cs="Arial"/>
                    <w:b/>
                    <w:bCs/>
                    <w:sz w:val="24"/>
                    <w:szCs w:val="24"/>
                  </w:rPr>
                  <w:t>Module Name</w:t>
                </w:r>
              </w:p>
            </w:tc>
            <w:tc>
              <w:tcPr>
                <w:tcW w:w="7103" w:type="dxa"/>
              </w:tcPr>
              <w:p w14:paraId="3D1AF80F" w14:textId="1FCB6CFE" w:rsidR="00986973" w:rsidRPr="000E6FF4" w:rsidRDefault="00BB7ED5" w:rsidP="005D7724">
                <w:pPr>
                  <w:rPr>
                    <w:rFonts w:ascii="Arial" w:hAnsi="Arial" w:cs="Arial"/>
                    <w:b/>
                    <w:bCs/>
                    <w:sz w:val="24"/>
                    <w:szCs w:val="24"/>
                  </w:rPr>
                </w:pPr>
                <w:r>
                  <w:rPr>
                    <w:rFonts w:ascii="Arial" w:hAnsi="Arial" w:cs="Arial"/>
                    <w:b/>
                    <w:bCs/>
                    <w:sz w:val="24"/>
                    <w:szCs w:val="24"/>
                  </w:rPr>
                  <w:t>Web Development A</w:t>
                </w:r>
              </w:p>
            </w:tc>
          </w:tr>
          <w:tr w:rsidR="00986973" w:rsidRPr="000E6FF4" w14:paraId="0BC52752" w14:textId="77777777" w:rsidTr="005D7724">
            <w:tc>
              <w:tcPr>
                <w:tcW w:w="1933" w:type="dxa"/>
              </w:tcPr>
              <w:p w14:paraId="18D97232" w14:textId="77777777" w:rsidR="00986973" w:rsidRPr="000E6FF4" w:rsidRDefault="00986973" w:rsidP="005D7724">
                <w:pPr>
                  <w:rPr>
                    <w:rFonts w:ascii="Arial" w:hAnsi="Arial" w:cs="Arial"/>
                    <w:b/>
                    <w:bCs/>
                    <w:sz w:val="24"/>
                    <w:szCs w:val="24"/>
                  </w:rPr>
                </w:pPr>
                <w:r w:rsidRPr="000E6FF4">
                  <w:rPr>
                    <w:rFonts w:ascii="Arial" w:hAnsi="Arial" w:cs="Arial"/>
                    <w:b/>
                    <w:bCs/>
                    <w:sz w:val="24"/>
                    <w:szCs w:val="24"/>
                  </w:rPr>
                  <w:t>Module Code</w:t>
                </w:r>
              </w:p>
            </w:tc>
            <w:tc>
              <w:tcPr>
                <w:tcW w:w="7103" w:type="dxa"/>
              </w:tcPr>
              <w:p w14:paraId="68FEA321" w14:textId="65439BE0" w:rsidR="00986973" w:rsidRPr="000E6FF4" w:rsidRDefault="00BB7ED5" w:rsidP="005D7724">
                <w:pPr>
                  <w:rPr>
                    <w:rFonts w:ascii="Arial" w:hAnsi="Arial" w:cs="Arial"/>
                    <w:b/>
                    <w:bCs/>
                    <w:sz w:val="24"/>
                    <w:szCs w:val="24"/>
                  </w:rPr>
                </w:pPr>
                <w:r>
                  <w:rPr>
                    <w:rFonts w:ascii="Arial" w:hAnsi="Arial" w:cs="Arial"/>
                    <w:b/>
                    <w:bCs/>
                    <w:sz w:val="24"/>
                    <w:szCs w:val="24"/>
                  </w:rPr>
                  <w:t>WE22A</w:t>
                </w:r>
              </w:p>
            </w:tc>
          </w:tr>
        </w:tbl>
        <w:p w14:paraId="258231B5" w14:textId="77777777" w:rsidR="00986973" w:rsidRDefault="00986973"/>
        <w:p w14:paraId="44532B32" w14:textId="0236197F" w:rsidR="00F471CE" w:rsidRDefault="00986973">
          <w:pPr>
            <w:rPr>
              <w:sz w:val="40"/>
              <w:szCs w:val="40"/>
            </w:rPr>
          </w:pPr>
          <w:r>
            <w:rPr>
              <w:sz w:val="40"/>
              <w:szCs w:val="40"/>
            </w:rPr>
            <w:br w:type="page"/>
          </w:r>
        </w:p>
        <w:sdt>
          <w:sdtPr>
            <w:rPr>
              <w:rFonts w:asciiTheme="minorHAnsi" w:eastAsiaTheme="minorHAnsi" w:hAnsiTheme="minorHAnsi" w:cstheme="minorBidi"/>
              <w:color w:val="auto"/>
              <w:sz w:val="22"/>
              <w:szCs w:val="22"/>
              <w:lang w:val="en-ZA"/>
            </w:rPr>
            <w:id w:val="-883550982"/>
            <w:docPartObj>
              <w:docPartGallery w:val="Table of Contents"/>
              <w:docPartUnique/>
            </w:docPartObj>
          </w:sdtPr>
          <w:sdtEndPr>
            <w:rPr>
              <w:b/>
              <w:bCs/>
              <w:noProof/>
            </w:rPr>
          </w:sdtEndPr>
          <w:sdtContent>
            <w:p w14:paraId="45ACE924" w14:textId="26C4C44F" w:rsidR="00F471CE" w:rsidRDefault="00F471CE">
              <w:pPr>
                <w:pStyle w:val="TOCHeading"/>
              </w:pPr>
              <w:r>
                <w:t>Table of Contents</w:t>
              </w:r>
            </w:p>
            <w:p w14:paraId="14A2C5E6" w14:textId="65F26741" w:rsidR="00F471CE" w:rsidRDefault="00F471CE">
              <w:pPr>
                <w:pStyle w:val="TOC1"/>
                <w:tabs>
                  <w:tab w:val="right" w:leader="dot" w:pos="9016"/>
                </w:tabs>
                <w:rPr>
                  <w:noProof/>
                </w:rPr>
              </w:pPr>
              <w:r>
                <w:fldChar w:fldCharType="begin"/>
              </w:r>
              <w:r>
                <w:instrText xml:space="preserve"> TOC \o "1-3" \h \z \u </w:instrText>
              </w:r>
              <w:r>
                <w:fldChar w:fldCharType="separate"/>
              </w:r>
              <w:hyperlink w:anchor="_Toc196592870" w:history="1">
                <w:r w:rsidRPr="002F2A86">
                  <w:rPr>
                    <w:rStyle w:val="Hyperlink"/>
                    <w:noProof/>
                  </w:rPr>
                  <w:t>Scenario</w:t>
                </w:r>
                <w:r>
                  <w:rPr>
                    <w:noProof/>
                    <w:webHidden/>
                  </w:rPr>
                  <w:tab/>
                </w:r>
                <w:r>
                  <w:rPr>
                    <w:noProof/>
                    <w:webHidden/>
                  </w:rPr>
                  <w:fldChar w:fldCharType="begin"/>
                </w:r>
                <w:r>
                  <w:rPr>
                    <w:noProof/>
                    <w:webHidden/>
                  </w:rPr>
                  <w:instrText xml:space="preserve"> PAGEREF _Toc196592870 \h </w:instrText>
                </w:r>
                <w:r>
                  <w:rPr>
                    <w:noProof/>
                    <w:webHidden/>
                  </w:rPr>
                </w:r>
                <w:r>
                  <w:rPr>
                    <w:noProof/>
                    <w:webHidden/>
                  </w:rPr>
                  <w:fldChar w:fldCharType="separate"/>
                </w:r>
                <w:r>
                  <w:rPr>
                    <w:noProof/>
                    <w:webHidden/>
                  </w:rPr>
                  <w:t>2</w:t>
                </w:r>
                <w:r>
                  <w:rPr>
                    <w:noProof/>
                    <w:webHidden/>
                  </w:rPr>
                  <w:fldChar w:fldCharType="end"/>
                </w:r>
              </w:hyperlink>
            </w:p>
            <w:p w14:paraId="438ED548" w14:textId="3AC6F523" w:rsidR="00F471CE" w:rsidRDefault="00F471CE">
              <w:pPr>
                <w:pStyle w:val="TOC1"/>
                <w:tabs>
                  <w:tab w:val="right" w:leader="dot" w:pos="9016"/>
                </w:tabs>
                <w:rPr>
                  <w:noProof/>
                </w:rPr>
              </w:pPr>
              <w:hyperlink w:anchor="_Toc196592871" w:history="1">
                <w:r w:rsidRPr="002F2A86">
                  <w:rPr>
                    <w:rStyle w:val="Hyperlink"/>
                    <w:noProof/>
                  </w:rPr>
                  <w:t>Introduction</w:t>
                </w:r>
                <w:r>
                  <w:rPr>
                    <w:noProof/>
                    <w:webHidden/>
                  </w:rPr>
                  <w:tab/>
                </w:r>
                <w:r>
                  <w:rPr>
                    <w:noProof/>
                    <w:webHidden/>
                  </w:rPr>
                  <w:fldChar w:fldCharType="begin"/>
                </w:r>
                <w:r>
                  <w:rPr>
                    <w:noProof/>
                    <w:webHidden/>
                  </w:rPr>
                  <w:instrText xml:space="preserve"> PAGEREF _Toc196592871 \h </w:instrText>
                </w:r>
                <w:r>
                  <w:rPr>
                    <w:noProof/>
                    <w:webHidden/>
                  </w:rPr>
                </w:r>
                <w:r>
                  <w:rPr>
                    <w:noProof/>
                    <w:webHidden/>
                  </w:rPr>
                  <w:fldChar w:fldCharType="separate"/>
                </w:r>
                <w:r>
                  <w:rPr>
                    <w:noProof/>
                    <w:webHidden/>
                  </w:rPr>
                  <w:t>2</w:t>
                </w:r>
                <w:r>
                  <w:rPr>
                    <w:noProof/>
                    <w:webHidden/>
                  </w:rPr>
                  <w:fldChar w:fldCharType="end"/>
                </w:r>
              </w:hyperlink>
            </w:p>
            <w:p w14:paraId="599904FE" w14:textId="3E823255" w:rsidR="00F471CE" w:rsidRDefault="00F471CE">
              <w:pPr>
                <w:pStyle w:val="TOC1"/>
                <w:tabs>
                  <w:tab w:val="right" w:leader="dot" w:pos="9016"/>
                </w:tabs>
                <w:rPr>
                  <w:noProof/>
                </w:rPr>
              </w:pPr>
              <w:hyperlink w:anchor="_Toc196592872" w:history="1">
                <w:r w:rsidRPr="002F2A86">
                  <w:rPr>
                    <w:rStyle w:val="Hyperlink"/>
                    <w:noProof/>
                  </w:rPr>
                  <w:t>How it works</w:t>
                </w:r>
                <w:r>
                  <w:rPr>
                    <w:noProof/>
                    <w:webHidden/>
                  </w:rPr>
                  <w:tab/>
                </w:r>
                <w:r>
                  <w:rPr>
                    <w:noProof/>
                    <w:webHidden/>
                  </w:rPr>
                  <w:fldChar w:fldCharType="begin"/>
                </w:r>
                <w:r>
                  <w:rPr>
                    <w:noProof/>
                    <w:webHidden/>
                  </w:rPr>
                  <w:instrText xml:space="preserve"> PAGEREF _Toc196592872 \h </w:instrText>
                </w:r>
                <w:r>
                  <w:rPr>
                    <w:noProof/>
                    <w:webHidden/>
                  </w:rPr>
                </w:r>
                <w:r>
                  <w:rPr>
                    <w:noProof/>
                    <w:webHidden/>
                  </w:rPr>
                  <w:fldChar w:fldCharType="separate"/>
                </w:r>
                <w:r>
                  <w:rPr>
                    <w:noProof/>
                    <w:webHidden/>
                  </w:rPr>
                  <w:t>3</w:t>
                </w:r>
                <w:r>
                  <w:rPr>
                    <w:noProof/>
                    <w:webHidden/>
                  </w:rPr>
                  <w:fldChar w:fldCharType="end"/>
                </w:r>
              </w:hyperlink>
            </w:p>
            <w:p w14:paraId="5E617C4F" w14:textId="5993E3E7" w:rsidR="00F471CE" w:rsidRDefault="00F471CE">
              <w:pPr>
                <w:pStyle w:val="TOC2"/>
                <w:tabs>
                  <w:tab w:val="right" w:leader="dot" w:pos="9016"/>
                </w:tabs>
                <w:rPr>
                  <w:noProof/>
                </w:rPr>
              </w:pPr>
              <w:hyperlink w:anchor="_Toc196592873" w:history="1">
                <w:r w:rsidRPr="002F2A86">
                  <w:rPr>
                    <w:rStyle w:val="Hyperlink"/>
                    <w:noProof/>
                  </w:rPr>
                  <w:t>Part 1: Home Page</w:t>
                </w:r>
                <w:r>
                  <w:rPr>
                    <w:noProof/>
                    <w:webHidden/>
                  </w:rPr>
                  <w:tab/>
                </w:r>
                <w:r>
                  <w:rPr>
                    <w:noProof/>
                    <w:webHidden/>
                  </w:rPr>
                  <w:fldChar w:fldCharType="begin"/>
                </w:r>
                <w:r>
                  <w:rPr>
                    <w:noProof/>
                    <w:webHidden/>
                  </w:rPr>
                  <w:instrText xml:space="preserve"> PAGEREF _Toc196592873 \h </w:instrText>
                </w:r>
                <w:r>
                  <w:rPr>
                    <w:noProof/>
                    <w:webHidden/>
                  </w:rPr>
                </w:r>
                <w:r>
                  <w:rPr>
                    <w:noProof/>
                    <w:webHidden/>
                  </w:rPr>
                  <w:fldChar w:fldCharType="separate"/>
                </w:r>
                <w:r>
                  <w:rPr>
                    <w:noProof/>
                    <w:webHidden/>
                  </w:rPr>
                  <w:t>3</w:t>
                </w:r>
                <w:r>
                  <w:rPr>
                    <w:noProof/>
                    <w:webHidden/>
                  </w:rPr>
                  <w:fldChar w:fldCharType="end"/>
                </w:r>
              </w:hyperlink>
            </w:p>
            <w:p w14:paraId="5CEABC16" w14:textId="4D2AD0F6" w:rsidR="00F471CE" w:rsidRDefault="00F471CE">
              <w:pPr>
                <w:pStyle w:val="TOC2"/>
                <w:tabs>
                  <w:tab w:val="right" w:leader="dot" w:pos="9016"/>
                </w:tabs>
                <w:rPr>
                  <w:noProof/>
                </w:rPr>
              </w:pPr>
              <w:hyperlink w:anchor="_Toc196592874" w:history="1">
                <w:r w:rsidRPr="002F2A86">
                  <w:rPr>
                    <w:rStyle w:val="Hyperlink"/>
                    <w:noProof/>
                  </w:rPr>
                  <w:t>Part 2: The solution</w:t>
                </w:r>
                <w:r>
                  <w:rPr>
                    <w:noProof/>
                    <w:webHidden/>
                  </w:rPr>
                  <w:tab/>
                </w:r>
                <w:r>
                  <w:rPr>
                    <w:noProof/>
                    <w:webHidden/>
                  </w:rPr>
                  <w:fldChar w:fldCharType="begin"/>
                </w:r>
                <w:r>
                  <w:rPr>
                    <w:noProof/>
                    <w:webHidden/>
                  </w:rPr>
                  <w:instrText xml:space="preserve"> PAGEREF _Toc196592874 \h </w:instrText>
                </w:r>
                <w:r>
                  <w:rPr>
                    <w:noProof/>
                    <w:webHidden/>
                  </w:rPr>
                </w:r>
                <w:r>
                  <w:rPr>
                    <w:noProof/>
                    <w:webHidden/>
                  </w:rPr>
                  <w:fldChar w:fldCharType="separate"/>
                </w:r>
                <w:r>
                  <w:rPr>
                    <w:noProof/>
                    <w:webHidden/>
                  </w:rPr>
                  <w:t>3</w:t>
                </w:r>
                <w:r>
                  <w:rPr>
                    <w:noProof/>
                    <w:webHidden/>
                  </w:rPr>
                  <w:fldChar w:fldCharType="end"/>
                </w:r>
              </w:hyperlink>
            </w:p>
            <w:p w14:paraId="343E8C95" w14:textId="01C25C47" w:rsidR="00F471CE" w:rsidRDefault="00F471CE">
              <w:pPr>
                <w:pStyle w:val="TOC2"/>
                <w:tabs>
                  <w:tab w:val="right" w:leader="dot" w:pos="9016"/>
                </w:tabs>
                <w:rPr>
                  <w:noProof/>
                </w:rPr>
              </w:pPr>
              <w:hyperlink w:anchor="_Toc196592875" w:history="1">
                <w:r w:rsidRPr="002F2A86">
                  <w:rPr>
                    <w:rStyle w:val="Hyperlink"/>
                    <w:noProof/>
                  </w:rPr>
                  <w:t>Part 3: Results</w:t>
                </w:r>
                <w:r>
                  <w:rPr>
                    <w:noProof/>
                    <w:webHidden/>
                  </w:rPr>
                  <w:tab/>
                </w:r>
                <w:r>
                  <w:rPr>
                    <w:noProof/>
                    <w:webHidden/>
                  </w:rPr>
                  <w:fldChar w:fldCharType="begin"/>
                </w:r>
                <w:r>
                  <w:rPr>
                    <w:noProof/>
                    <w:webHidden/>
                  </w:rPr>
                  <w:instrText xml:space="preserve"> PAGEREF _Toc196592875 \h </w:instrText>
                </w:r>
                <w:r>
                  <w:rPr>
                    <w:noProof/>
                    <w:webHidden/>
                  </w:rPr>
                </w:r>
                <w:r>
                  <w:rPr>
                    <w:noProof/>
                    <w:webHidden/>
                  </w:rPr>
                  <w:fldChar w:fldCharType="separate"/>
                </w:r>
                <w:r>
                  <w:rPr>
                    <w:noProof/>
                    <w:webHidden/>
                  </w:rPr>
                  <w:t>3</w:t>
                </w:r>
                <w:r>
                  <w:rPr>
                    <w:noProof/>
                    <w:webHidden/>
                  </w:rPr>
                  <w:fldChar w:fldCharType="end"/>
                </w:r>
              </w:hyperlink>
            </w:p>
            <w:p w14:paraId="5EA3FBE1" w14:textId="2E0FDDEA" w:rsidR="00F471CE" w:rsidRDefault="00F471CE">
              <w:pPr>
                <w:pStyle w:val="TOC1"/>
                <w:tabs>
                  <w:tab w:val="right" w:leader="dot" w:pos="9016"/>
                </w:tabs>
                <w:rPr>
                  <w:noProof/>
                </w:rPr>
              </w:pPr>
              <w:hyperlink w:anchor="_Toc196592876" w:history="1">
                <w:r w:rsidRPr="002F2A86">
                  <w:rPr>
                    <w:rStyle w:val="Hyperlink"/>
                    <w:noProof/>
                  </w:rPr>
                  <w:t>Other Interactive Features</w:t>
                </w:r>
                <w:r>
                  <w:rPr>
                    <w:noProof/>
                    <w:webHidden/>
                  </w:rPr>
                  <w:tab/>
                </w:r>
                <w:r>
                  <w:rPr>
                    <w:noProof/>
                    <w:webHidden/>
                  </w:rPr>
                  <w:fldChar w:fldCharType="begin"/>
                </w:r>
                <w:r>
                  <w:rPr>
                    <w:noProof/>
                    <w:webHidden/>
                  </w:rPr>
                  <w:instrText xml:space="preserve"> PAGEREF _Toc196592876 \h </w:instrText>
                </w:r>
                <w:r>
                  <w:rPr>
                    <w:noProof/>
                    <w:webHidden/>
                  </w:rPr>
                </w:r>
                <w:r>
                  <w:rPr>
                    <w:noProof/>
                    <w:webHidden/>
                  </w:rPr>
                  <w:fldChar w:fldCharType="separate"/>
                </w:r>
                <w:r>
                  <w:rPr>
                    <w:noProof/>
                    <w:webHidden/>
                  </w:rPr>
                  <w:t>4</w:t>
                </w:r>
                <w:r>
                  <w:rPr>
                    <w:noProof/>
                    <w:webHidden/>
                  </w:rPr>
                  <w:fldChar w:fldCharType="end"/>
                </w:r>
              </w:hyperlink>
            </w:p>
            <w:p w14:paraId="5402D914" w14:textId="62AF8E9D" w:rsidR="00F471CE" w:rsidRDefault="00F471CE">
              <w:pPr>
                <w:pStyle w:val="TOC2"/>
                <w:tabs>
                  <w:tab w:val="right" w:leader="dot" w:pos="9016"/>
                </w:tabs>
                <w:rPr>
                  <w:noProof/>
                </w:rPr>
              </w:pPr>
              <w:hyperlink w:anchor="_Toc196592877" w:history="1">
                <w:r w:rsidRPr="002F2A86">
                  <w:rPr>
                    <w:rStyle w:val="Hyperlink"/>
                    <w:noProof/>
                  </w:rPr>
                  <w:t>More Information</w:t>
                </w:r>
                <w:r>
                  <w:rPr>
                    <w:noProof/>
                    <w:webHidden/>
                  </w:rPr>
                  <w:tab/>
                </w:r>
                <w:r>
                  <w:rPr>
                    <w:noProof/>
                    <w:webHidden/>
                  </w:rPr>
                  <w:fldChar w:fldCharType="begin"/>
                </w:r>
                <w:r>
                  <w:rPr>
                    <w:noProof/>
                    <w:webHidden/>
                  </w:rPr>
                  <w:instrText xml:space="preserve"> PAGEREF _Toc196592877 \h </w:instrText>
                </w:r>
                <w:r>
                  <w:rPr>
                    <w:noProof/>
                    <w:webHidden/>
                  </w:rPr>
                </w:r>
                <w:r>
                  <w:rPr>
                    <w:noProof/>
                    <w:webHidden/>
                  </w:rPr>
                  <w:fldChar w:fldCharType="separate"/>
                </w:r>
                <w:r>
                  <w:rPr>
                    <w:noProof/>
                    <w:webHidden/>
                  </w:rPr>
                  <w:t>4</w:t>
                </w:r>
                <w:r>
                  <w:rPr>
                    <w:noProof/>
                    <w:webHidden/>
                  </w:rPr>
                  <w:fldChar w:fldCharType="end"/>
                </w:r>
              </w:hyperlink>
            </w:p>
            <w:p w14:paraId="0C4EB527" w14:textId="55FC3A94" w:rsidR="00F471CE" w:rsidRDefault="00F471CE">
              <w:pPr>
                <w:pStyle w:val="TOC2"/>
                <w:tabs>
                  <w:tab w:val="right" w:leader="dot" w:pos="9016"/>
                </w:tabs>
                <w:rPr>
                  <w:noProof/>
                </w:rPr>
              </w:pPr>
              <w:hyperlink w:anchor="_Toc196592878" w:history="1">
                <w:r w:rsidRPr="002F2A86">
                  <w:rPr>
                    <w:rStyle w:val="Hyperlink"/>
                    <w:noProof/>
                  </w:rPr>
                  <w:t>Side Bar Menu</w:t>
                </w:r>
                <w:r>
                  <w:rPr>
                    <w:noProof/>
                    <w:webHidden/>
                  </w:rPr>
                  <w:tab/>
                </w:r>
                <w:r>
                  <w:rPr>
                    <w:noProof/>
                    <w:webHidden/>
                  </w:rPr>
                  <w:fldChar w:fldCharType="begin"/>
                </w:r>
                <w:r>
                  <w:rPr>
                    <w:noProof/>
                    <w:webHidden/>
                  </w:rPr>
                  <w:instrText xml:space="preserve"> PAGEREF _Toc196592878 \h </w:instrText>
                </w:r>
                <w:r>
                  <w:rPr>
                    <w:noProof/>
                    <w:webHidden/>
                  </w:rPr>
                </w:r>
                <w:r>
                  <w:rPr>
                    <w:noProof/>
                    <w:webHidden/>
                  </w:rPr>
                  <w:fldChar w:fldCharType="separate"/>
                </w:r>
                <w:r>
                  <w:rPr>
                    <w:noProof/>
                    <w:webHidden/>
                  </w:rPr>
                  <w:t>4</w:t>
                </w:r>
                <w:r>
                  <w:rPr>
                    <w:noProof/>
                    <w:webHidden/>
                  </w:rPr>
                  <w:fldChar w:fldCharType="end"/>
                </w:r>
              </w:hyperlink>
            </w:p>
            <w:p w14:paraId="42884753" w14:textId="471950AE" w:rsidR="00F471CE" w:rsidRDefault="00F471CE">
              <w:pPr>
                <w:pStyle w:val="TOC2"/>
                <w:tabs>
                  <w:tab w:val="right" w:leader="dot" w:pos="9016"/>
                </w:tabs>
                <w:rPr>
                  <w:noProof/>
                </w:rPr>
              </w:pPr>
              <w:hyperlink w:anchor="_Toc196592879" w:history="1">
                <w:r w:rsidRPr="002F2A86">
                  <w:rPr>
                    <w:rStyle w:val="Hyperlink"/>
                    <w:noProof/>
                  </w:rPr>
                  <w:t>Menu</w:t>
                </w:r>
                <w:r>
                  <w:rPr>
                    <w:noProof/>
                    <w:webHidden/>
                  </w:rPr>
                  <w:tab/>
                </w:r>
                <w:r>
                  <w:rPr>
                    <w:noProof/>
                    <w:webHidden/>
                  </w:rPr>
                  <w:fldChar w:fldCharType="begin"/>
                </w:r>
                <w:r>
                  <w:rPr>
                    <w:noProof/>
                    <w:webHidden/>
                  </w:rPr>
                  <w:instrText xml:space="preserve"> PAGEREF _Toc196592879 \h </w:instrText>
                </w:r>
                <w:r>
                  <w:rPr>
                    <w:noProof/>
                    <w:webHidden/>
                  </w:rPr>
                </w:r>
                <w:r>
                  <w:rPr>
                    <w:noProof/>
                    <w:webHidden/>
                  </w:rPr>
                  <w:fldChar w:fldCharType="separate"/>
                </w:r>
                <w:r>
                  <w:rPr>
                    <w:noProof/>
                    <w:webHidden/>
                  </w:rPr>
                  <w:t>4</w:t>
                </w:r>
                <w:r>
                  <w:rPr>
                    <w:noProof/>
                    <w:webHidden/>
                  </w:rPr>
                  <w:fldChar w:fldCharType="end"/>
                </w:r>
              </w:hyperlink>
            </w:p>
            <w:p w14:paraId="012510CD" w14:textId="5F50827F" w:rsidR="00F471CE" w:rsidRDefault="00F471CE">
              <w:pPr>
                <w:pStyle w:val="TOC2"/>
                <w:tabs>
                  <w:tab w:val="right" w:leader="dot" w:pos="9016"/>
                </w:tabs>
                <w:rPr>
                  <w:noProof/>
                </w:rPr>
              </w:pPr>
              <w:hyperlink w:anchor="_Toc196592880" w:history="1">
                <w:r w:rsidRPr="002F2A86">
                  <w:rPr>
                    <w:rStyle w:val="Hyperlink"/>
                    <w:noProof/>
                  </w:rPr>
                  <w:t>Simulation</w:t>
                </w:r>
                <w:r>
                  <w:rPr>
                    <w:noProof/>
                    <w:webHidden/>
                  </w:rPr>
                  <w:tab/>
                </w:r>
                <w:r>
                  <w:rPr>
                    <w:noProof/>
                    <w:webHidden/>
                  </w:rPr>
                  <w:fldChar w:fldCharType="begin"/>
                </w:r>
                <w:r>
                  <w:rPr>
                    <w:noProof/>
                    <w:webHidden/>
                  </w:rPr>
                  <w:instrText xml:space="preserve"> PAGEREF _Toc196592880 \h </w:instrText>
                </w:r>
                <w:r>
                  <w:rPr>
                    <w:noProof/>
                    <w:webHidden/>
                  </w:rPr>
                </w:r>
                <w:r>
                  <w:rPr>
                    <w:noProof/>
                    <w:webHidden/>
                  </w:rPr>
                  <w:fldChar w:fldCharType="separate"/>
                </w:r>
                <w:r>
                  <w:rPr>
                    <w:noProof/>
                    <w:webHidden/>
                  </w:rPr>
                  <w:t>4</w:t>
                </w:r>
                <w:r>
                  <w:rPr>
                    <w:noProof/>
                    <w:webHidden/>
                  </w:rPr>
                  <w:fldChar w:fldCharType="end"/>
                </w:r>
              </w:hyperlink>
            </w:p>
            <w:p w14:paraId="06022D31" w14:textId="3476EC3C" w:rsidR="00F471CE" w:rsidRDefault="00F471CE">
              <w:pPr>
                <w:pStyle w:val="TOC1"/>
                <w:tabs>
                  <w:tab w:val="right" w:leader="dot" w:pos="9016"/>
                </w:tabs>
                <w:rPr>
                  <w:noProof/>
                </w:rPr>
              </w:pPr>
              <w:hyperlink w:anchor="_Toc196592881" w:history="1">
                <w:r w:rsidRPr="002F2A86">
                  <w:rPr>
                    <w:rStyle w:val="Hyperlink"/>
                    <w:noProof/>
                  </w:rPr>
                  <w:t>Formatting</w:t>
                </w:r>
                <w:r>
                  <w:rPr>
                    <w:noProof/>
                    <w:webHidden/>
                  </w:rPr>
                  <w:tab/>
                </w:r>
                <w:r>
                  <w:rPr>
                    <w:noProof/>
                    <w:webHidden/>
                  </w:rPr>
                  <w:fldChar w:fldCharType="begin"/>
                </w:r>
                <w:r>
                  <w:rPr>
                    <w:noProof/>
                    <w:webHidden/>
                  </w:rPr>
                  <w:instrText xml:space="preserve"> PAGEREF _Toc196592881 \h </w:instrText>
                </w:r>
                <w:r>
                  <w:rPr>
                    <w:noProof/>
                    <w:webHidden/>
                  </w:rPr>
                </w:r>
                <w:r>
                  <w:rPr>
                    <w:noProof/>
                    <w:webHidden/>
                  </w:rPr>
                  <w:fldChar w:fldCharType="separate"/>
                </w:r>
                <w:r>
                  <w:rPr>
                    <w:noProof/>
                    <w:webHidden/>
                  </w:rPr>
                  <w:t>5</w:t>
                </w:r>
                <w:r>
                  <w:rPr>
                    <w:noProof/>
                    <w:webHidden/>
                  </w:rPr>
                  <w:fldChar w:fldCharType="end"/>
                </w:r>
              </w:hyperlink>
            </w:p>
            <w:p w14:paraId="1C8C646E" w14:textId="0805BA00" w:rsidR="00F471CE" w:rsidRDefault="00F471CE">
              <w:pPr>
                <w:pStyle w:val="TOC1"/>
                <w:tabs>
                  <w:tab w:val="right" w:leader="dot" w:pos="9016"/>
                </w:tabs>
                <w:rPr>
                  <w:noProof/>
                </w:rPr>
              </w:pPr>
              <w:hyperlink w:anchor="_Toc196592882" w:history="1">
                <w:r w:rsidRPr="002F2A86">
                  <w:rPr>
                    <w:rStyle w:val="Hyperlink"/>
                    <w:noProof/>
                  </w:rPr>
                  <w:t>Updated Flow Diagram</w:t>
                </w:r>
                <w:r>
                  <w:rPr>
                    <w:noProof/>
                    <w:webHidden/>
                  </w:rPr>
                  <w:tab/>
                </w:r>
                <w:r>
                  <w:rPr>
                    <w:noProof/>
                    <w:webHidden/>
                  </w:rPr>
                  <w:fldChar w:fldCharType="begin"/>
                </w:r>
                <w:r>
                  <w:rPr>
                    <w:noProof/>
                    <w:webHidden/>
                  </w:rPr>
                  <w:instrText xml:space="preserve"> PAGEREF _Toc196592882 \h </w:instrText>
                </w:r>
                <w:r>
                  <w:rPr>
                    <w:noProof/>
                    <w:webHidden/>
                  </w:rPr>
                </w:r>
                <w:r>
                  <w:rPr>
                    <w:noProof/>
                    <w:webHidden/>
                  </w:rPr>
                  <w:fldChar w:fldCharType="separate"/>
                </w:r>
                <w:r>
                  <w:rPr>
                    <w:noProof/>
                    <w:webHidden/>
                  </w:rPr>
                  <w:t>5</w:t>
                </w:r>
                <w:r>
                  <w:rPr>
                    <w:noProof/>
                    <w:webHidden/>
                  </w:rPr>
                  <w:fldChar w:fldCharType="end"/>
                </w:r>
              </w:hyperlink>
            </w:p>
            <w:p w14:paraId="50F594B4" w14:textId="0B15C668" w:rsidR="00F471CE" w:rsidRDefault="00F471CE">
              <w:pPr>
                <w:pStyle w:val="TOC1"/>
                <w:tabs>
                  <w:tab w:val="right" w:leader="dot" w:pos="9016"/>
                </w:tabs>
                <w:rPr>
                  <w:noProof/>
                </w:rPr>
              </w:pPr>
              <w:hyperlink w:anchor="_Toc196592883" w:history="1">
                <w:r w:rsidRPr="002F2A86">
                  <w:rPr>
                    <w:rStyle w:val="Hyperlink"/>
                    <w:noProof/>
                  </w:rPr>
                  <w:t>References</w:t>
                </w:r>
                <w:r>
                  <w:rPr>
                    <w:noProof/>
                    <w:webHidden/>
                  </w:rPr>
                  <w:tab/>
                </w:r>
                <w:r>
                  <w:rPr>
                    <w:noProof/>
                    <w:webHidden/>
                  </w:rPr>
                  <w:fldChar w:fldCharType="begin"/>
                </w:r>
                <w:r>
                  <w:rPr>
                    <w:noProof/>
                    <w:webHidden/>
                  </w:rPr>
                  <w:instrText xml:space="preserve"> PAGEREF _Toc196592883 \h </w:instrText>
                </w:r>
                <w:r>
                  <w:rPr>
                    <w:noProof/>
                    <w:webHidden/>
                  </w:rPr>
                </w:r>
                <w:r>
                  <w:rPr>
                    <w:noProof/>
                    <w:webHidden/>
                  </w:rPr>
                  <w:fldChar w:fldCharType="separate"/>
                </w:r>
                <w:r>
                  <w:rPr>
                    <w:noProof/>
                    <w:webHidden/>
                  </w:rPr>
                  <w:t>6</w:t>
                </w:r>
                <w:r>
                  <w:rPr>
                    <w:noProof/>
                    <w:webHidden/>
                  </w:rPr>
                  <w:fldChar w:fldCharType="end"/>
                </w:r>
              </w:hyperlink>
            </w:p>
            <w:p w14:paraId="7F3EDACC" w14:textId="1D507E83" w:rsidR="00986973" w:rsidRPr="00F471CE" w:rsidRDefault="00F471CE">
              <w:r>
                <w:rPr>
                  <w:b/>
                  <w:bCs/>
                  <w:noProof/>
                </w:rPr>
                <w:fldChar w:fldCharType="end"/>
              </w:r>
            </w:p>
          </w:sdtContent>
        </w:sdt>
      </w:sdtContent>
    </w:sdt>
    <w:p w14:paraId="4BAAF6C0" w14:textId="77777777" w:rsidR="00F471CE" w:rsidRDefault="00F471CE">
      <w:pPr>
        <w:rPr>
          <w:sz w:val="40"/>
          <w:szCs w:val="40"/>
        </w:rPr>
      </w:pPr>
      <w:r>
        <w:rPr>
          <w:sz w:val="40"/>
          <w:szCs w:val="40"/>
        </w:rPr>
        <w:br w:type="page"/>
      </w:r>
    </w:p>
    <w:p w14:paraId="1887FF55" w14:textId="7E3829DD" w:rsidR="00C0429F" w:rsidRDefault="00A372E9">
      <w:pPr>
        <w:rPr>
          <w:sz w:val="40"/>
          <w:szCs w:val="40"/>
        </w:rPr>
      </w:pPr>
      <w:r w:rsidRPr="00A372E9">
        <w:rPr>
          <w:sz w:val="40"/>
          <w:szCs w:val="40"/>
        </w:rPr>
        <w:lastRenderedPageBreak/>
        <w:t>WE22A_SS2_ProjScope Essay (Story)</w:t>
      </w:r>
    </w:p>
    <w:p w14:paraId="345B29D6" w14:textId="7D883E96" w:rsidR="00A372E9" w:rsidRDefault="00A372E9">
      <w:pPr>
        <w:rPr>
          <w:sz w:val="40"/>
          <w:szCs w:val="40"/>
        </w:rPr>
      </w:pPr>
    </w:p>
    <w:p w14:paraId="2860B4EF" w14:textId="77777777" w:rsidR="00A372E9" w:rsidRDefault="00A372E9" w:rsidP="00A372E9">
      <w:pPr>
        <w:pStyle w:val="Heading1"/>
      </w:pPr>
      <w:bookmarkStart w:id="0" w:name="_Toc196592870"/>
      <w:r>
        <w:t>Scenario</w:t>
      </w:r>
      <w:bookmarkEnd w:id="0"/>
    </w:p>
    <w:p w14:paraId="210A0586" w14:textId="77777777" w:rsidR="00A372E9" w:rsidRDefault="00A372E9" w:rsidP="00A372E9"/>
    <w:p w14:paraId="1882B136" w14:textId="77777777" w:rsidR="00A372E9" w:rsidRDefault="00A372E9" w:rsidP="00A372E9">
      <w:pPr>
        <w:rPr>
          <w:sz w:val="24"/>
          <w:szCs w:val="24"/>
        </w:rPr>
      </w:pPr>
      <w:r>
        <w:rPr>
          <w:sz w:val="24"/>
          <w:szCs w:val="24"/>
        </w:rPr>
        <w:t xml:space="preserve">You are the leader of a village that is currently going through a water shortage crisis. Your goal is to find a way to solve or mitigate this this issue </w:t>
      </w:r>
      <w:r w:rsidR="00082B63">
        <w:rPr>
          <w:sz w:val="24"/>
          <w:szCs w:val="24"/>
        </w:rPr>
        <w:t>by learning more about the topic and then implementing the appropriate measures to benefit the village.</w:t>
      </w:r>
    </w:p>
    <w:p w14:paraId="68D51BB0" w14:textId="77777777" w:rsidR="00082B63" w:rsidRDefault="00082B63" w:rsidP="00A372E9">
      <w:pPr>
        <w:rPr>
          <w:sz w:val="24"/>
          <w:szCs w:val="24"/>
        </w:rPr>
      </w:pPr>
    </w:p>
    <w:p w14:paraId="52941C2F" w14:textId="77777777" w:rsidR="00082B63" w:rsidRDefault="00CA0E12" w:rsidP="00CA0E12">
      <w:pPr>
        <w:pStyle w:val="Heading1"/>
      </w:pPr>
      <w:bookmarkStart w:id="1" w:name="_Toc196592871"/>
      <w:r>
        <w:t>Introduction</w:t>
      </w:r>
      <w:bookmarkEnd w:id="1"/>
    </w:p>
    <w:p w14:paraId="170A0A79" w14:textId="77777777" w:rsidR="00CA0E12" w:rsidRDefault="00CA0E12" w:rsidP="00CA0E12"/>
    <w:p w14:paraId="77407DCC" w14:textId="77777777" w:rsidR="00CA0E12" w:rsidRDefault="00D3732A" w:rsidP="00CA0E12">
      <w:r>
        <w:t>Hello, Village Leaders! This website will give you a chance to learn about water shortages and how to improve your villages’ ability to handle them</w:t>
      </w:r>
      <w:r w:rsidR="001C75AD">
        <w:t>. This will be done through an interactive story that will give you the tools to make the best decision for your village.</w:t>
      </w:r>
    </w:p>
    <w:p w14:paraId="00270402" w14:textId="77777777" w:rsidR="001C75AD" w:rsidRDefault="001C75AD" w:rsidP="00CA0E12"/>
    <w:p w14:paraId="73D16ECE" w14:textId="77777777" w:rsidR="002932AE" w:rsidRDefault="0067319A" w:rsidP="002932AE">
      <w:pPr>
        <w:pStyle w:val="Heading1"/>
      </w:pPr>
      <w:bookmarkStart w:id="2" w:name="_Toc196592872"/>
      <w:r>
        <w:t>How it works</w:t>
      </w:r>
      <w:bookmarkEnd w:id="2"/>
    </w:p>
    <w:p w14:paraId="4494C9E0" w14:textId="77777777" w:rsidR="001C75AD" w:rsidRDefault="001C75AD" w:rsidP="001C75AD">
      <w:pPr>
        <w:pStyle w:val="Heading2"/>
      </w:pPr>
      <w:bookmarkStart w:id="3" w:name="_Toc196592873"/>
      <w:r>
        <w:t>Part 1:</w:t>
      </w:r>
      <w:r w:rsidR="00FB5A23">
        <w:t xml:space="preserve"> </w:t>
      </w:r>
      <w:r w:rsidR="006437E5">
        <w:t>Home Page</w:t>
      </w:r>
      <w:bookmarkEnd w:id="3"/>
    </w:p>
    <w:p w14:paraId="1B1173F7" w14:textId="77777777" w:rsidR="001C75AD" w:rsidRDefault="00CE6810" w:rsidP="001C75AD">
      <w:r>
        <w:t>As you land on the website</w:t>
      </w:r>
      <w:r w:rsidR="00F57BE7">
        <w:t xml:space="preserve"> you will be </w:t>
      </w:r>
      <w:r w:rsidR="00A27ABB">
        <w:t>greeted</w:t>
      </w:r>
      <w:r w:rsidR="00F57BE7">
        <w:t xml:space="preserve"> </w:t>
      </w:r>
      <w:r w:rsidR="00D067EE">
        <w:t xml:space="preserve">with text and </w:t>
      </w:r>
      <w:r w:rsidR="00FA3539">
        <w:t xml:space="preserve">a button </w:t>
      </w:r>
      <w:r w:rsidR="00E37036">
        <w:t>that will take you to the</w:t>
      </w:r>
      <w:r w:rsidR="002F2C1D">
        <w:t xml:space="preserve"> simulation</w:t>
      </w:r>
      <w:r w:rsidR="00E37036">
        <w:t xml:space="preserve"> starting page</w:t>
      </w:r>
      <w:r w:rsidR="002F2C1D">
        <w:t>.</w:t>
      </w:r>
    </w:p>
    <w:p w14:paraId="079A7931" w14:textId="77777777" w:rsidR="002F2C1D" w:rsidRDefault="002F2C1D" w:rsidP="001C75AD">
      <w:r>
        <w:t xml:space="preserve">Once </w:t>
      </w:r>
      <w:r w:rsidR="00E37036">
        <w:t xml:space="preserve">you’ve filled in your name and the name of the village </w:t>
      </w:r>
      <w:r>
        <w:t>the simulation is</w:t>
      </w:r>
      <w:r w:rsidR="007B3BAC">
        <w:t xml:space="preserve"> s</w:t>
      </w:r>
      <w:r w:rsidR="0032523D">
        <w:t xml:space="preserve">tarted by clicking the button, </w:t>
      </w:r>
      <w:r w:rsidR="00D270D6">
        <w:t xml:space="preserve">and </w:t>
      </w:r>
      <w:r w:rsidR="0032523D">
        <w:t>a series of choices will be provided.</w:t>
      </w:r>
    </w:p>
    <w:p w14:paraId="4C27F197" w14:textId="77777777" w:rsidR="00C259A7" w:rsidRDefault="00C259A7" w:rsidP="001C75AD"/>
    <w:p w14:paraId="336C0ED0" w14:textId="77777777" w:rsidR="00C259A7" w:rsidRDefault="00C259A7" w:rsidP="00C259A7">
      <w:pPr>
        <w:pStyle w:val="Subtitle"/>
        <w:rPr>
          <w:b/>
          <w:bCs/>
        </w:rPr>
      </w:pPr>
      <w:r>
        <w:rPr>
          <w:b/>
          <w:bCs/>
        </w:rPr>
        <w:t>Interactive Elements:</w:t>
      </w:r>
    </w:p>
    <w:p w14:paraId="53811D0D" w14:textId="77777777" w:rsidR="00C259A7" w:rsidRDefault="00C259A7" w:rsidP="00C259A7">
      <w:pPr>
        <w:pStyle w:val="ListParagraph"/>
        <w:numPr>
          <w:ilvl w:val="0"/>
          <w:numId w:val="2"/>
        </w:numPr>
      </w:pPr>
      <w:r>
        <w:rPr>
          <w:b/>
          <w:bCs/>
        </w:rPr>
        <w:t xml:space="preserve">HTML: </w:t>
      </w:r>
      <w:r w:rsidR="00B8762F">
        <w:t>Creates the page that is landed on and greets the user</w:t>
      </w:r>
      <w:r w:rsidR="0038439A">
        <w:t xml:space="preserve"> </w:t>
      </w:r>
      <w:r w:rsidR="00170F1B">
        <w:t>and contains a button to begin the simulation</w:t>
      </w:r>
    </w:p>
    <w:p w14:paraId="1B444D3F" w14:textId="77777777" w:rsidR="00C259A7" w:rsidRDefault="00C259A7" w:rsidP="00C259A7">
      <w:pPr>
        <w:pStyle w:val="ListParagraph"/>
        <w:numPr>
          <w:ilvl w:val="0"/>
          <w:numId w:val="2"/>
        </w:numPr>
      </w:pPr>
      <w:r>
        <w:rPr>
          <w:b/>
          <w:bCs/>
        </w:rPr>
        <w:t>CSS:</w:t>
      </w:r>
      <w:r>
        <w:t xml:space="preserve"> On hover</w:t>
      </w:r>
      <w:r w:rsidR="006813A7">
        <w:t xml:space="preserve"> the</w:t>
      </w:r>
      <w:r>
        <w:t xml:space="preserve"> </w:t>
      </w:r>
      <w:r w:rsidR="006813A7">
        <w:t>button</w:t>
      </w:r>
      <w:r>
        <w:t xml:space="preserve"> will </w:t>
      </w:r>
      <w:r w:rsidR="006813A7">
        <w:t>pop up and leave a slight shadow</w:t>
      </w:r>
    </w:p>
    <w:p w14:paraId="26543557" w14:textId="77777777" w:rsidR="003321E5" w:rsidRDefault="00C259A7" w:rsidP="00340461">
      <w:pPr>
        <w:pStyle w:val="ListParagraph"/>
        <w:numPr>
          <w:ilvl w:val="0"/>
          <w:numId w:val="2"/>
        </w:numPr>
      </w:pPr>
      <w:r>
        <w:rPr>
          <w:b/>
          <w:bCs/>
        </w:rPr>
        <w:t>JavaScript:</w:t>
      </w:r>
      <w:r>
        <w:t xml:space="preserve"> On </w:t>
      </w:r>
      <w:r w:rsidR="00253F68">
        <w:t xml:space="preserve">click the </w:t>
      </w:r>
      <w:r w:rsidR="00114AEF">
        <w:t>page will change and the simulation will start</w:t>
      </w:r>
    </w:p>
    <w:p w14:paraId="0429E3C2" w14:textId="7EC60ED1" w:rsidR="0068276B" w:rsidRPr="00A615E0" w:rsidRDefault="00A615E0" w:rsidP="00A615E0">
      <w:pPr>
        <w:rPr>
          <w:rFonts w:asciiTheme="majorHAnsi" w:eastAsiaTheme="majorEastAsia" w:hAnsiTheme="majorHAnsi" w:cstheme="majorBidi"/>
          <w:color w:val="0F4761" w:themeColor="accent1" w:themeShade="BF"/>
          <w:sz w:val="32"/>
          <w:szCs w:val="32"/>
        </w:rPr>
      </w:pPr>
      <w:r>
        <w:br w:type="page"/>
      </w:r>
    </w:p>
    <w:p w14:paraId="30D5123D" w14:textId="069FE0B7" w:rsidR="00223F81" w:rsidRDefault="00223F81" w:rsidP="00223F81">
      <w:pPr>
        <w:pStyle w:val="Heading2"/>
      </w:pPr>
      <w:bookmarkStart w:id="4" w:name="_Toc196592874"/>
      <w:r>
        <w:lastRenderedPageBreak/>
        <w:t xml:space="preserve">Part 2: </w:t>
      </w:r>
      <w:r w:rsidR="006437E5">
        <w:t>The solution</w:t>
      </w:r>
      <w:bookmarkEnd w:id="4"/>
    </w:p>
    <w:p w14:paraId="7929879F" w14:textId="77777777" w:rsidR="00223F81" w:rsidRDefault="00223F81" w:rsidP="00223F81">
      <w:r>
        <w:t xml:space="preserve">Now you will be able to look through a few examples of how to improve the situation. Your role as the Village Leader is to take all this information into consideration and make the choice of which solution is best for the village. </w:t>
      </w:r>
      <w:r w:rsidR="009A31ED">
        <w:t>As you make choices the progress bars provided will fluctuate</w:t>
      </w:r>
      <w:r w:rsidR="0009468E">
        <w:t xml:space="preserve"> de</w:t>
      </w:r>
      <w:r w:rsidR="004D4047">
        <w:t>pending on your choice</w:t>
      </w:r>
      <w:r w:rsidR="00FB5A23">
        <w:t>s.</w:t>
      </w:r>
    </w:p>
    <w:p w14:paraId="4944DA51" w14:textId="77777777" w:rsidR="00223F81" w:rsidRDefault="00223F81" w:rsidP="00223F81">
      <w:pPr>
        <w:pStyle w:val="Subtitle"/>
        <w:rPr>
          <w:b/>
          <w:bCs/>
        </w:rPr>
      </w:pPr>
    </w:p>
    <w:p w14:paraId="7178437E" w14:textId="77777777" w:rsidR="00223F81" w:rsidRDefault="00223F81" w:rsidP="00223F81">
      <w:pPr>
        <w:pStyle w:val="Subtitle"/>
        <w:rPr>
          <w:b/>
          <w:bCs/>
        </w:rPr>
      </w:pPr>
      <w:r>
        <w:rPr>
          <w:b/>
          <w:bCs/>
        </w:rPr>
        <w:t>Interactive Elements:</w:t>
      </w:r>
    </w:p>
    <w:p w14:paraId="2DC23275" w14:textId="77777777" w:rsidR="00223F81" w:rsidRDefault="00223F81" w:rsidP="00223F81">
      <w:pPr>
        <w:pStyle w:val="ListParagraph"/>
        <w:numPr>
          <w:ilvl w:val="0"/>
          <w:numId w:val="2"/>
        </w:numPr>
      </w:pPr>
      <w:r>
        <w:rPr>
          <w:b/>
          <w:bCs/>
        </w:rPr>
        <w:t xml:space="preserve">HTML: </w:t>
      </w:r>
      <w:r>
        <w:t xml:space="preserve">Create a page that will have options to choose from to select a solution </w:t>
      </w:r>
    </w:p>
    <w:p w14:paraId="0E168BBF" w14:textId="77777777" w:rsidR="00223F81" w:rsidRDefault="00223F81" w:rsidP="00223F81">
      <w:pPr>
        <w:pStyle w:val="ListParagraph"/>
        <w:numPr>
          <w:ilvl w:val="0"/>
          <w:numId w:val="2"/>
        </w:numPr>
      </w:pPr>
      <w:r>
        <w:rPr>
          <w:b/>
          <w:bCs/>
        </w:rPr>
        <w:t>CSS:</w:t>
      </w:r>
      <w:r>
        <w:t xml:space="preserve"> </w:t>
      </w:r>
      <w:r w:rsidR="009B05ED">
        <w:t xml:space="preserve">On hover cursor changes </w:t>
      </w:r>
      <w:r w:rsidR="00F500DC">
        <w:t>to a pointer finger</w:t>
      </w:r>
    </w:p>
    <w:p w14:paraId="11FBDEAE" w14:textId="77777777" w:rsidR="00223F81" w:rsidRDefault="00223F81" w:rsidP="00223F81">
      <w:pPr>
        <w:pStyle w:val="ListParagraph"/>
        <w:numPr>
          <w:ilvl w:val="0"/>
          <w:numId w:val="2"/>
        </w:numPr>
      </w:pPr>
      <w:r>
        <w:rPr>
          <w:b/>
          <w:bCs/>
        </w:rPr>
        <w:t>JavaScript:</w:t>
      </w:r>
      <w:r>
        <w:t xml:space="preserve"> </w:t>
      </w:r>
      <w:r w:rsidR="00325F88">
        <w:t xml:space="preserve">On click, </w:t>
      </w:r>
      <w:r w:rsidR="00AB00A7">
        <w:t xml:space="preserve">the choice is registered </w:t>
      </w:r>
      <w:r w:rsidR="00E73F5F">
        <w:t>after being selected and clicking</w:t>
      </w:r>
      <w:r w:rsidR="009076C8">
        <w:t xml:space="preserve"> “confirm choice” </w:t>
      </w:r>
      <w:r w:rsidR="00843028">
        <w:t xml:space="preserve">and the </w:t>
      </w:r>
      <w:r w:rsidR="005D736A">
        <w:t>progress</w:t>
      </w:r>
      <w:r w:rsidR="00843028">
        <w:t xml:space="preserve"> bars change</w:t>
      </w:r>
      <w:r w:rsidR="005D736A">
        <w:t xml:space="preserve"> to show what is </w:t>
      </w:r>
      <w:r w:rsidR="00544D2B">
        <w:t>affected</w:t>
      </w:r>
      <w:r w:rsidR="005D736A">
        <w:t xml:space="preserve"> and how far into the quiz you are</w:t>
      </w:r>
      <w:r w:rsidR="00843028">
        <w:t xml:space="preserve"> </w:t>
      </w:r>
    </w:p>
    <w:p w14:paraId="069A66D9" w14:textId="77777777" w:rsidR="003321E5" w:rsidRDefault="003321E5" w:rsidP="00340461">
      <w:pPr>
        <w:pStyle w:val="Heading2"/>
      </w:pPr>
    </w:p>
    <w:p w14:paraId="6C6837B2" w14:textId="77777777" w:rsidR="00353A3C" w:rsidRDefault="00353A3C" w:rsidP="00353A3C">
      <w:pPr>
        <w:pStyle w:val="Heading2"/>
      </w:pPr>
      <w:bookmarkStart w:id="5" w:name="_Toc196592875"/>
      <w:r>
        <w:t xml:space="preserve">Part 3: </w:t>
      </w:r>
      <w:r w:rsidR="00DB1D84">
        <w:t>Results</w:t>
      </w:r>
      <w:bookmarkEnd w:id="5"/>
    </w:p>
    <w:p w14:paraId="752D8F96" w14:textId="77777777" w:rsidR="008B2EB2" w:rsidRDefault="00DB1D84" w:rsidP="00CA0E12">
      <w:r>
        <w:t>After completing the interactive story, you’ll be shown</w:t>
      </w:r>
      <w:r w:rsidR="00CA46C6">
        <w:t xml:space="preserve"> your choice and</w:t>
      </w:r>
      <w:r>
        <w:t xml:space="preserve"> </w:t>
      </w:r>
      <w:r w:rsidR="002A5CA9">
        <w:t>the percentages</w:t>
      </w:r>
      <w:r w:rsidR="0098340D">
        <w:t xml:space="preserve"> of how your choices effect Funding, The Community</w:t>
      </w:r>
      <w:r w:rsidR="006B2E1F">
        <w:t xml:space="preserve"> Support</w:t>
      </w:r>
      <w:r w:rsidR="0098340D">
        <w:t xml:space="preserve"> and </w:t>
      </w:r>
      <w:r w:rsidR="00AE3D8B">
        <w:t>the Water Level</w:t>
      </w:r>
      <w:r w:rsidR="00A374BB">
        <w:t xml:space="preserve"> as well as</w:t>
      </w:r>
      <w:r w:rsidR="002A5CA9">
        <w:t xml:space="preserve"> an Overall Assessment message that may help </w:t>
      </w:r>
      <w:r w:rsidR="000F0313">
        <w:t>with a link to learn more</w:t>
      </w:r>
      <w:r w:rsidR="00CA46C6">
        <w:t xml:space="preserve"> about your choice. </w:t>
      </w:r>
    </w:p>
    <w:p w14:paraId="6FEA6B4B" w14:textId="77777777" w:rsidR="000808F6" w:rsidRDefault="000808F6" w:rsidP="00CA0E12"/>
    <w:p w14:paraId="0F231B8D" w14:textId="77777777" w:rsidR="000808F6" w:rsidRDefault="000808F6" w:rsidP="000808F6">
      <w:pPr>
        <w:pStyle w:val="Subtitle"/>
        <w:rPr>
          <w:b/>
          <w:bCs/>
        </w:rPr>
      </w:pPr>
      <w:r>
        <w:rPr>
          <w:b/>
          <w:bCs/>
        </w:rPr>
        <w:t>Interactive Elements:</w:t>
      </w:r>
    </w:p>
    <w:p w14:paraId="50E4BB13" w14:textId="77777777" w:rsidR="000808F6" w:rsidRDefault="000808F6" w:rsidP="000808F6">
      <w:pPr>
        <w:pStyle w:val="ListParagraph"/>
        <w:numPr>
          <w:ilvl w:val="0"/>
          <w:numId w:val="2"/>
        </w:numPr>
      </w:pPr>
      <w:r>
        <w:rPr>
          <w:b/>
          <w:bCs/>
        </w:rPr>
        <w:t xml:space="preserve">HTML: </w:t>
      </w:r>
      <w:r>
        <w:t>Create a page that will show you the results of the simulation, a “learn more” link and a “play again” button</w:t>
      </w:r>
    </w:p>
    <w:p w14:paraId="71E9B359" w14:textId="77777777" w:rsidR="000808F6" w:rsidRDefault="000808F6" w:rsidP="000808F6">
      <w:pPr>
        <w:pStyle w:val="ListParagraph"/>
        <w:numPr>
          <w:ilvl w:val="0"/>
          <w:numId w:val="2"/>
        </w:numPr>
      </w:pPr>
      <w:r>
        <w:rPr>
          <w:b/>
          <w:bCs/>
        </w:rPr>
        <w:t>CSS:</w:t>
      </w:r>
      <w:r>
        <w:t xml:space="preserve"> On hover cursor changes to a pointer finger</w:t>
      </w:r>
      <w:r w:rsidR="009E0A83">
        <w:t xml:space="preserve"> for the link and for the button, the </w:t>
      </w:r>
      <w:r w:rsidR="00245B6A">
        <w:t>colour</w:t>
      </w:r>
      <w:r w:rsidR="009E0A83">
        <w:t xml:space="preserve"> gets darker</w:t>
      </w:r>
    </w:p>
    <w:p w14:paraId="11716F78" w14:textId="3B44BB05" w:rsidR="00BE79D8" w:rsidRDefault="000808F6" w:rsidP="00BE79D8">
      <w:pPr>
        <w:pStyle w:val="ListParagraph"/>
        <w:numPr>
          <w:ilvl w:val="0"/>
          <w:numId w:val="2"/>
        </w:numPr>
      </w:pPr>
      <w:r w:rsidRPr="008237B6">
        <w:rPr>
          <w:b/>
          <w:bCs/>
        </w:rPr>
        <w:t>JavaScript:</w:t>
      </w:r>
      <w:r>
        <w:t xml:space="preserve"> On click, </w:t>
      </w:r>
      <w:r w:rsidR="00854884">
        <w:t xml:space="preserve">the link will take you to </w:t>
      </w:r>
      <w:r w:rsidR="00AF1BD1">
        <w:t>learn more about your choice while the “Play Again” button will give you a pop up to confirm you want to restart the simulation</w:t>
      </w:r>
    </w:p>
    <w:p w14:paraId="4105F8DE" w14:textId="77777777" w:rsidR="00A615E0" w:rsidRDefault="00A615E0">
      <w:pPr>
        <w:rPr>
          <w:rFonts w:asciiTheme="majorHAnsi" w:eastAsiaTheme="majorEastAsia" w:hAnsiTheme="majorHAnsi" w:cstheme="majorBidi"/>
          <w:color w:val="0F4761" w:themeColor="accent1" w:themeShade="BF"/>
          <w:sz w:val="40"/>
          <w:szCs w:val="40"/>
        </w:rPr>
      </w:pPr>
      <w:bookmarkStart w:id="6" w:name="_Toc196592876"/>
      <w:r>
        <w:br w:type="page"/>
      </w:r>
    </w:p>
    <w:p w14:paraId="47CE13D4" w14:textId="56C790AC" w:rsidR="00BE79D8" w:rsidRDefault="00BE79D8" w:rsidP="00BE79D8">
      <w:pPr>
        <w:pStyle w:val="Heading1"/>
      </w:pPr>
      <w:r>
        <w:lastRenderedPageBreak/>
        <w:t>Other Interactive Features</w:t>
      </w:r>
      <w:bookmarkEnd w:id="6"/>
    </w:p>
    <w:p w14:paraId="47DB7F8F" w14:textId="77777777" w:rsidR="005B4C6D" w:rsidRDefault="005B4C6D" w:rsidP="005B4C6D"/>
    <w:p w14:paraId="4AB97F18" w14:textId="77777777" w:rsidR="005B4C6D" w:rsidRDefault="004454DC" w:rsidP="004454DC">
      <w:pPr>
        <w:pStyle w:val="Heading2"/>
      </w:pPr>
      <w:bookmarkStart w:id="7" w:name="_Toc196592877"/>
      <w:r>
        <w:t>More Information</w:t>
      </w:r>
      <w:bookmarkEnd w:id="7"/>
    </w:p>
    <w:p w14:paraId="494D9602" w14:textId="77777777" w:rsidR="004454DC" w:rsidRDefault="004454DC" w:rsidP="004454DC">
      <w:r>
        <w:t xml:space="preserve">As </w:t>
      </w:r>
      <w:r w:rsidR="00652C3E">
        <w:t>you begin the simulation there are tabs you can op</w:t>
      </w:r>
      <w:r w:rsidR="00005562">
        <w:t>en for more information on the selected topic</w:t>
      </w:r>
      <w:r w:rsidR="003D684F">
        <w:t xml:space="preserve">. </w:t>
      </w:r>
    </w:p>
    <w:p w14:paraId="40809FD8" w14:textId="77777777" w:rsidR="003D684F" w:rsidRDefault="003D684F" w:rsidP="004454DC"/>
    <w:p w14:paraId="2181087F" w14:textId="77777777" w:rsidR="003D684F" w:rsidRDefault="003D684F" w:rsidP="003D684F">
      <w:pPr>
        <w:pStyle w:val="Subtitle"/>
        <w:rPr>
          <w:b/>
          <w:bCs/>
        </w:rPr>
      </w:pPr>
      <w:r>
        <w:rPr>
          <w:b/>
          <w:bCs/>
        </w:rPr>
        <w:t>Interactive Elements:</w:t>
      </w:r>
    </w:p>
    <w:p w14:paraId="6E2FC09B" w14:textId="77777777" w:rsidR="003D684F" w:rsidRDefault="003D684F" w:rsidP="003D684F">
      <w:pPr>
        <w:pStyle w:val="ListParagraph"/>
        <w:numPr>
          <w:ilvl w:val="0"/>
          <w:numId w:val="2"/>
        </w:numPr>
      </w:pPr>
      <w:r>
        <w:rPr>
          <w:b/>
          <w:bCs/>
        </w:rPr>
        <w:t xml:space="preserve">HTML: </w:t>
      </w:r>
      <w:r>
        <w:t xml:space="preserve">Creates mini “pages/windows” </w:t>
      </w:r>
      <w:r w:rsidR="009515C8">
        <w:t>that contain additional information</w:t>
      </w:r>
    </w:p>
    <w:p w14:paraId="38FCFDA9" w14:textId="77777777" w:rsidR="003D684F" w:rsidRDefault="003D684F" w:rsidP="003D684F">
      <w:pPr>
        <w:pStyle w:val="ListParagraph"/>
        <w:numPr>
          <w:ilvl w:val="0"/>
          <w:numId w:val="2"/>
        </w:numPr>
      </w:pPr>
      <w:r>
        <w:rPr>
          <w:b/>
          <w:bCs/>
        </w:rPr>
        <w:t>CSS:</w:t>
      </w:r>
      <w:r>
        <w:t xml:space="preserve"> On hover </w:t>
      </w:r>
      <w:r w:rsidR="001461D0">
        <w:t xml:space="preserve">the cursor will change, and </w:t>
      </w:r>
      <w:r w:rsidR="009515C8">
        <w:t xml:space="preserve">tab will </w:t>
      </w:r>
      <w:r w:rsidR="00DF2AA2">
        <w:t>get darker</w:t>
      </w:r>
    </w:p>
    <w:p w14:paraId="5C9BFFE7" w14:textId="77777777" w:rsidR="003D684F" w:rsidRDefault="003D684F" w:rsidP="003D684F">
      <w:pPr>
        <w:pStyle w:val="ListParagraph"/>
        <w:numPr>
          <w:ilvl w:val="0"/>
          <w:numId w:val="2"/>
        </w:numPr>
      </w:pPr>
      <w:r>
        <w:rPr>
          <w:b/>
          <w:bCs/>
        </w:rPr>
        <w:t>JavaScript:</w:t>
      </w:r>
      <w:r>
        <w:t xml:space="preserve"> On click the </w:t>
      </w:r>
      <w:r w:rsidR="001461D0">
        <w:t xml:space="preserve">hidden window will open and reveal all the information </w:t>
      </w:r>
    </w:p>
    <w:p w14:paraId="67B53401" w14:textId="77777777" w:rsidR="003D684F" w:rsidRDefault="003D684F" w:rsidP="004454DC"/>
    <w:p w14:paraId="2D990A91" w14:textId="77777777" w:rsidR="0046086C" w:rsidRDefault="0046086C" w:rsidP="0046086C">
      <w:pPr>
        <w:pStyle w:val="Heading2"/>
      </w:pPr>
      <w:bookmarkStart w:id="8" w:name="_Toc196592878"/>
      <w:r>
        <w:t>Side Bar Menu</w:t>
      </w:r>
      <w:bookmarkEnd w:id="8"/>
    </w:p>
    <w:p w14:paraId="63372E59" w14:textId="77777777" w:rsidR="0046086C" w:rsidRDefault="0046086C" w:rsidP="0046086C"/>
    <w:p w14:paraId="56F9E5B8" w14:textId="77777777" w:rsidR="0046086C" w:rsidRDefault="0046086C" w:rsidP="0046086C">
      <w:pPr>
        <w:pStyle w:val="Heading2"/>
      </w:pPr>
      <w:bookmarkStart w:id="9" w:name="_Toc196592879"/>
      <w:r>
        <w:t>Menu</w:t>
      </w:r>
      <w:bookmarkEnd w:id="9"/>
    </w:p>
    <w:p w14:paraId="4BEEB86F" w14:textId="77777777" w:rsidR="0046086C" w:rsidRDefault="008B3C39" w:rsidP="0046086C">
      <w:r>
        <w:t>Hidden Menu on the side that reveals other page options</w:t>
      </w:r>
      <w:r w:rsidR="00E44F9F">
        <w:t>, Home, Simulation, About and Contact</w:t>
      </w:r>
      <w:r w:rsidR="00601929">
        <w:t>.</w:t>
      </w:r>
    </w:p>
    <w:p w14:paraId="20264614" w14:textId="77777777" w:rsidR="0046086C" w:rsidRDefault="0046086C" w:rsidP="0046086C"/>
    <w:p w14:paraId="775B393D" w14:textId="77777777" w:rsidR="0046086C" w:rsidRDefault="0046086C" w:rsidP="0046086C">
      <w:pPr>
        <w:pStyle w:val="Subtitle"/>
        <w:rPr>
          <w:b/>
          <w:bCs/>
        </w:rPr>
      </w:pPr>
      <w:r>
        <w:rPr>
          <w:b/>
          <w:bCs/>
        </w:rPr>
        <w:t>Interactive Elements:</w:t>
      </w:r>
    </w:p>
    <w:p w14:paraId="01AFE069" w14:textId="77777777" w:rsidR="0046086C" w:rsidRDefault="0046086C" w:rsidP="0046086C">
      <w:pPr>
        <w:pStyle w:val="ListParagraph"/>
        <w:numPr>
          <w:ilvl w:val="0"/>
          <w:numId w:val="2"/>
        </w:numPr>
      </w:pPr>
      <w:r>
        <w:rPr>
          <w:b/>
          <w:bCs/>
        </w:rPr>
        <w:t xml:space="preserve">HTML: </w:t>
      </w:r>
      <w:r>
        <w:t xml:space="preserve">Creates </w:t>
      </w:r>
      <w:r w:rsidR="00C84160">
        <w:t xml:space="preserve">menu and hides the </w:t>
      </w:r>
      <w:r w:rsidR="00B2530C">
        <w:t xml:space="preserve">other options </w:t>
      </w:r>
    </w:p>
    <w:p w14:paraId="5340CA60" w14:textId="77777777" w:rsidR="0046086C" w:rsidRDefault="0046086C" w:rsidP="0046086C">
      <w:pPr>
        <w:pStyle w:val="ListParagraph"/>
        <w:numPr>
          <w:ilvl w:val="0"/>
          <w:numId w:val="2"/>
        </w:numPr>
      </w:pPr>
      <w:r>
        <w:rPr>
          <w:b/>
          <w:bCs/>
        </w:rPr>
        <w:t>CSS:</w:t>
      </w:r>
      <w:r>
        <w:t xml:space="preserve"> On hover the cursor will change, and tab will get </w:t>
      </w:r>
      <w:r w:rsidR="00C56805">
        <w:t xml:space="preserve">change </w:t>
      </w:r>
      <w:r w:rsidR="00735878">
        <w:t>colours</w:t>
      </w:r>
    </w:p>
    <w:p w14:paraId="77A0A17C" w14:textId="77777777" w:rsidR="00735878" w:rsidRDefault="00735878" w:rsidP="0046086C">
      <w:pPr>
        <w:pStyle w:val="ListParagraph"/>
        <w:numPr>
          <w:ilvl w:val="0"/>
          <w:numId w:val="2"/>
        </w:numPr>
      </w:pPr>
      <w:r>
        <w:rPr>
          <w:b/>
          <w:bCs/>
        </w:rPr>
        <w:t xml:space="preserve">JavaScript: </w:t>
      </w:r>
      <w:r>
        <w:t xml:space="preserve">When clicked </w:t>
      </w:r>
      <w:r w:rsidR="007F78DF">
        <w:t xml:space="preserve">you will be taken to </w:t>
      </w:r>
      <w:r w:rsidR="009934D9">
        <w:t xml:space="preserve">the </w:t>
      </w:r>
      <w:r w:rsidR="009515E8">
        <w:t>specified</w:t>
      </w:r>
      <w:r w:rsidR="002B58EF">
        <w:t xml:space="preserve"> </w:t>
      </w:r>
      <w:proofErr w:type="gramStart"/>
      <w:r w:rsidR="002B58EF">
        <w:t>page</w:t>
      </w:r>
      <w:proofErr w:type="gramEnd"/>
      <w:r w:rsidR="002B58EF">
        <w:t xml:space="preserve"> and the menu will hide again</w:t>
      </w:r>
    </w:p>
    <w:p w14:paraId="6860165E" w14:textId="77777777" w:rsidR="008C7ADD" w:rsidRDefault="008C7ADD" w:rsidP="008C7ADD"/>
    <w:p w14:paraId="49470BF5" w14:textId="77777777" w:rsidR="008C7ADD" w:rsidRDefault="008C7ADD" w:rsidP="008C7ADD">
      <w:pPr>
        <w:pStyle w:val="Heading2"/>
      </w:pPr>
      <w:bookmarkStart w:id="10" w:name="_Toc196592880"/>
      <w:r>
        <w:t>Simulation</w:t>
      </w:r>
      <w:bookmarkEnd w:id="10"/>
    </w:p>
    <w:p w14:paraId="45A2A0DA" w14:textId="77777777" w:rsidR="008C7ADD" w:rsidRDefault="008C7ADD" w:rsidP="008C7ADD">
      <w:r>
        <w:t>Within the simulation a “go back” button is presented in case you would like to change your choice</w:t>
      </w:r>
      <w:r w:rsidR="00130177">
        <w:t xml:space="preserve">. </w:t>
      </w:r>
    </w:p>
    <w:p w14:paraId="0B01A5CA" w14:textId="77777777" w:rsidR="00130177" w:rsidRDefault="00130177" w:rsidP="008C7ADD"/>
    <w:p w14:paraId="5941DAA6" w14:textId="77777777" w:rsidR="00130177" w:rsidRDefault="00130177" w:rsidP="00130177">
      <w:pPr>
        <w:pStyle w:val="Subtitle"/>
        <w:rPr>
          <w:b/>
          <w:bCs/>
        </w:rPr>
      </w:pPr>
      <w:r>
        <w:rPr>
          <w:b/>
          <w:bCs/>
        </w:rPr>
        <w:t>Interactive Elements:</w:t>
      </w:r>
    </w:p>
    <w:p w14:paraId="4E6DE8D9" w14:textId="77777777" w:rsidR="00130177" w:rsidRDefault="00130177" w:rsidP="00130177">
      <w:pPr>
        <w:pStyle w:val="ListParagraph"/>
        <w:numPr>
          <w:ilvl w:val="0"/>
          <w:numId w:val="2"/>
        </w:numPr>
      </w:pPr>
      <w:r>
        <w:rPr>
          <w:b/>
          <w:bCs/>
        </w:rPr>
        <w:t xml:space="preserve">HTML: </w:t>
      </w:r>
      <w:r>
        <w:t xml:space="preserve">Creates a pressable button  </w:t>
      </w:r>
    </w:p>
    <w:p w14:paraId="698A9ECD" w14:textId="77777777" w:rsidR="00130177" w:rsidRDefault="00130177" w:rsidP="00130177">
      <w:pPr>
        <w:pStyle w:val="ListParagraph"/>
        <w:numPr>
          <w:ilvl w:val="0"/>
          <w:numId w:val="2"/>
        </w:numPr>
      </w:pPr>
      <w:r>
        <w:rPr>
          <w:b/>
          <w:bCs/>
        </w:rPr>
        <w:t>CSS:</w:t>
      </w:r>
      <w:r>
        <w:t xml:space="preserve"> On hover the cursor will change</w:t>
      </w:r>
    </w:p>
    <w:p w14:paraId="05FB13BD" w14:textId="77777777" w:rsidR="00130177" w:rsidRDefault="00130177" w:rsidP="00130177">
      <w:pPr>
        <w:pStyle w:val="ListParagraph"/>
        <w:numPr>
          <w:ilvl w:val="0"/>
          <w:numId w:val="2"/>
        </w:numPr>
      </w:pPr>
      <w:r>
        <w:rPr>
          <w:b/>
          <w:bCs/>
        </w:rPr>
        <w:t xml:space="preserve">JavaScript: </w:t>
      </w:r>
      <w:r>
        <w:t>When clicked you will be taken to</w:t>
      </w:r>
      <w:r w:rsidR="004D23C3">
        <w:t xml:space="preserve"> back a </w:t>
      </w:r>
      <w:r>
        <w:t xml:space="preserve">page </w:t>
      </w:r>
    </w:p>
    <w:p w14:paraId="7D02632B" w14:textId="77777777" w:rsidR="00677F28" w:rsidRDefault="00677F28" w:rsidP="00677F28"/>
    <w:p w14:paraId="7048C379" w14:textId="2788738A" w:rsidR="00E07F6C" w:rsidRPr="00E07F6C" w:rsidRDefault="00E07F6C" w:rsidP="00E07F6C">
      <w:pPr>
        <w:pStyle w:val="Heading1"/>
      </w:pPr>
      <w:bookmarkStart w:id="11" w:name="_Toc196592881"/>
      <w:r>
        <w:lastRenderedPageBreak/>
        <w:t>Formatting</w:t>
      </w:r>
      <w:bookmarkEnd w:id="11"/>
    </w:p>
    <w:p w14:paraId="6F982D78" w14:textId="13FBF714" w:rsidR="00E07F6C" w:rsidRDefault="00E07F6C" w:rsidP="00E07F6C">
      <w:r>
        <w:t xml:space="preserve">Formatting was done with the aid of Prettier code formatting extension </w:t>
      </w:r>
      <w:proofErr w:type="gramStart"/>
      <w:r>
        <w:t>in order to</w:t>
      </w:r>
      <w:proofErr w:type="gramEnd"/>
      <w:r>
        <w:t xml:space="preserve"> format the code to a more “professional” degree.</w:t>
      </w:r>
    </w:p>
    <w:p w14:paraId="4C943490" w14:textId="15DCD6A5" w:rsidR="00B671F8" w:rsidRPr="00B671F8" w:rsidRDefault="00677F28" w:rsidP="00E07F6C">
      <w:pPr>
        <w:pStyle w:val="Heading1"/>
      </w:pPr>
      <w:bookmarkStart w:id="12" w:name="_Toc196592882"/>
      <w:r>
        <w:t>Updated Flow Diagram</w:t>
      </w:r>
      <w:bookmarkEnd w:id="12"/>
    </w:p>
    <w:p w14:paraId="0C30F768" w14:textId="77777777" w:rsidR="00130177" w:rsidRPr="008C7ADD" w:rsidRDefault="00130177" w:rsidP="008C7ADD"/>
    <w:p w14:paraId="4D8FF7AB" w14:textId="250A4EE6" w:rsidR="0046086C" w:rsidRDefault="00757BE6" w:rsidP="0046086C">
      <w:r>
        <w:rPr>
          <w:noProof/>
        </w:rPr>
        <w:drawing>
          <wp:inline distT="0" distB="0" distL="0" distR="0" wp14:anchorId="1A026B11" wp14:editId="1E344DA0">
            <wp:extent cx="1911664" cy="6952328"/>
            <wp:effectExtent l="0" t="0" r="0" b="1270"/>
            <wp:docPr id="608539741" name="Picture 1" descr="A whit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39741" name="Picture 1" descr="A white square with black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5490" cy="6966241"/>
                    </a:xfrm>
                    <a:prstGeom prst="rect">
                      <a:avLst/>
                    </a:prstGeom>
                    <a:noFill/>
                    <a:ln>
                      <a:noFill/>
                    </a:ln>
                  </pic:spPr>
                </pic:pic>
              </a:graphicData>
            </a:graphic>
          </wp:inline>
        </w:drawing>
      </w:r>
    </w:p>
    <w:p w14:paraId="05AC8BF6" w14:textId="4022B326" w:rsidR="00E12DB6" w:rsidRDefault="00E12DB6" w:rsidP="00757BE6">
      <w:pPr>
        <w:pStyle w:val="Heading1"/>
      </w:pPr>
      <w:bookmarkStart w:id="13" w:name="_Toc196592883"/>
      <w:r>
        <w:lastRenderedPageBreak/>
        <w:t>Link to webpage</w:t>
      </w:r>
    </w:p>
    <w:p w14:paraId="1DEE6882" w14:textId="77777777" w:rsidR="006625D1" w:rsidRPr="006625D1" w:rsidRDefault="006625D1" w:rsidP="006625D1"/>
    <w:p w14:paraId="50B68E4E" w14:textId="4B9DF428" w:rsidR="00757BE6" w:rsidRDefault="00757BE6" w:rsidP="00757BE6">
      <w:pPr>
        <w:pStyle w:val="Heading1"/>
      </w:pPr>
      <w:r>
        <w:t>References</w:t>
      </w:r>
      <w:bookmarkEnd w:id="13"/>
    </w:p>
    <w:p w14:paraId="282EC379" w14:textId="77777777" w:rsidR="00757BE6" w:rsidRDefault="00757BE6" w:rsidP="00757BE6"/>
    <w:p w14:paraId="70F2D4CA" w14:textId="2EDA4624" w:rsidR="00757BE6" w:rsidRDefault="00757BE6" w:rsidP="00757BE6">
      <w:r>
        <w:t xml:space="preserve">Images: </w:t>
      </w:r>
    </w:p>
    <w:p w14:paraId="1B34F220" w14:textId="40DAF5C0" w:rsidR="00757BE6" w:rsidRPr="00757BE6" w:rsidRDefault="00757BE6" w:rsidP="00757BE6">
      <w:r>
        <w:t xml:space="preserve"> </w:t>
      </w:r>
      <w:hyperlink r:id="rId8" w:history="1">
        <w:r w:rsidRPr="001F144B">
          <w:rPr>
            <w:rStyle w:val="Hyperlink"/>
          </w:rPr>
          <w:t>https://www.freepik.com</w:t>
        </w:r>
      </w:hyperlink>
      <w:r>
        <w:t xml:space="preserve"> </w:t>
      </w:r>
      <w:r>
        <w:tab/>
        <w:t>[Online]</w:t>
      </w:r>
    </w:p>
    <w:sectPr w:rsidR="00757BE6" w:rsidRPr="00757BE6" w:rsidSect="0098697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3A47A8"/>
    <w:multiLevelType w:val="hybridMultilevel"/>
    <w:tmpl w:val="6630DA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5634286"/>
    <w:multiLevelType w:val="hybridMultilevel"/>
    <w:tmpl w:val="B0240B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55604447">
    <w:abstractNumId w:val="1"/>
  </w:num>
  <w:num w:numId="2" w16cid:durableId="221914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E9"/>
    <w:rsid w:val="00005562"/>
    <w:rsid w:val="00051BEE"/>
    <w:rsid w:val="00055F1E"/>
    <w:rsid w:val="00057DCF"/>
    <w:rsid w:val="000808F6"/>
    <w:rsid w:val="00082B63"/>
    <w:rsid w:val="0009468E"/>
    <w:rsid w:val="000F0313"/>
    <w:rsid w:val="00114AEF"/>
    <w:rsid w:val="00130177"/>
    <w:rsid w:val="001461D0"/>
    <w:rsid w:val="00163898"/>
    <w:rsid w:val="001647A8"/>
    <w:rsid w:val="00170F1B"/>
    <w:rsid w:val="001C75AD"/>
    <w:rsid w:val="001F4182"/>
    <w:rsid w:val="00215F84"/>
    <w:rsid w:val="00223F81"/>
    <w:rsid w:val="00245B6A"/>
    <w:rsid w:val="00253F68"/>
    <w:rsid w:val="002932AE"/>
    <w:rsid w:val="002A5CA9"/>
    <w:rsid w:val="002B58EF"/>
    <w:rsid w:val="002D0FF6"/>
    <w:rsid w:val="002F2C1D"/>
    <w:rsid w:val="002F5DFD"/>
    <w:rsid w:val="0032523D"/>
    <w:rsid w:val="00325F88"/>
    <w:rsid w:val="003321E5"/>
    <w:rsid w:val="00340461"/>
    <w:rsid w:val="00353A3C"/>
    <w:rsid w:val="0038439A"/>
    <w:rsid w:val="003A0BC7"/>
    <w:rsid w:val="003D684F"/>
    <w:rsid w:val="00400B4D"/>
    <w:rsid w:val="004454DC"/>
    <w:rsid w:val="0046086C"/>
    <w:rsid w:val="00477B28"/>
    <w:rsid w:val="004D23C3"/>
    <w:rsid w:val="004D4047"/>
    <w:rsid w:val="00544D2B"/>
    <w:rsid w:val="005B4C6D"/>
    <w:rsid w:val="005D736A"/>
    <w:rsid w:val="005E154C"/>
    <w:rsid w:val="00601929"/>
    <w:rsid w:val="006275AB"/>
    <w:rsid w:val="006437E5"/>
    <w:rsid w:val="00643875"/>
    <w:rsid w:val="00652C3E"/>
    <w:rsid w:val="006625D1"/>
    <w:rsid w:val="00665601"/>
    <w:rsid w:val="0067319A"/>
    <w:rsid w:val="00677F28"/>
    <w:rsid w:val="006813A7"/>
    <w:rsid w:val="0068276B"/>
    <w:rsid w:val="006B2E1F"/>
    <w:rsid w:val="006B5659"/>
    <w:rsid w:val="00732432"/>
    <w:rsid w:val="00735878"/>
    <w:rsid w:val="00757BE6"/>
    <w:rsid w:val="007B1078"/>
    <w:rsid w:val="007B3BAC"/>
    <w:rsid w:val="007C4FC8"/>
    <w:rsid w:val="007F78DF"/>
    <w:rsid w:val="008237B6"/>
    <w:rsid w:val="00843028"/>
    <w:rsid w:val="00854884"/>
    <w:rsid w:val="00897C1D"/>
    <w:rsid w:val="008B2EB2"/>
    <w:rsid w:val="008B3C39"/>
    <w:rsid w:val="008C7ADD"/>
    <w:rsid w:val="009076C8"/>
    <w:rsid w:val="009515C8"/>
    <w:rsid w:val="009515E8"/>
    <w:rsid w:val="00963233"/>
    <w:rsid w:val="0098340D"/>
    <w:rsid w:val="009849F4"/>
    <w:rsid w:val="00986973"/>
    <w:rsid w:val="009934D9"/>
    <w:rsid w:val="009A31ED"/>
    <w:rsid w:val="009B05ED"/>
    <w:rsid w:val="009E0A83"/>
    <w:rsid w:val="00A27ABB"/>
    <w:rsid w:val="00A372E9"/>
    <w:rsid w:val="00A374BB"/>
    <w:rsid w:val="00A615E0"/>
    <w:rsid w:val="00A744BC"/>
    <w:rsid w:val="00AB00A7"/>
    <w:rsid w:val="00AE3D8B"/>
    <w:rsid w:val="00AF1BD1"/>
    <w:rsid w:val="00B2530C"/>
    <w:rsid w:val="00B44A8D"/>
    <w:rsid w:val="00B671F8"/>
    <w:rsid w:val="00B8762F"/>
    <w:rsid w:val="00BB7ED5"/>
    <w:rsid w:val="00BE79D8"/>
    <w:rsid w:val="00C0429F"/>
    <w:rsid w:val="00C259A7"/>
    <w:rsid w:val="00C56805"/>
    <w:rsid w:val="00C62935"/>
    <w:rsid w:val="00C84160"/>
    <w:rsid w:val="00CA0E12"/>
    <w:rsid w:val="00CA46C6"/>
    <w:rsid w:val="00CE6810"/>
    <w:rsid w:val="00D004B4"/>
    <w:rsid w:val="00D067EE"/>
    <w:rsid w:val="00D11125"/>
    <w:rsid w:val="00D270D6"/>
    <w:rsid w:val="00D3732A"/>
    <w:rsid w:val="00DB1D84"/>
    <w:rsid w:val="00DF2AA2"/>
    <w:rsid w:val="00E07F6C"/>
    <w:rsid w:val="00E12DB6"/>
    <w:rsid w:val="00E37036"/>
    <w:rsid w:val="00E44F9F"/>
    <w:rsid w:val="00E55145"/>
    <w:rsid w:val="00E73F5F"/>
    <w:rsid w:val="00F471CE"/>
    <w:rsid w:val="00F500DC"/>
    <w:rsid w:val="00F57BE7"/>
    <w:rsid w:val="00F91E5D"/>
    <w:rsid w:val="00FA14DB"/>
    <w:rsid w:val="00FA3539"/>
    <w:rsid w:val="00FB5A23"/>
    <w:rsid w:val="00FE5FE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3ED3"/>
  <w15:chartTrackingRefBased/>
  <w15:docId w15:val="{5F3A635D-26C2-41A0-949E-89FE98B8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86C"/>
  </w:style>
  <w:style w:type="paragraph" w:styleId="Heading1">
    <w:name w:val="heading 1"/>
    <w:basedOn w:val="Normal"/>
    <w:next w:val="Normal"/>
    <w:link w:val="Heading1Char"/>
    <w:uiPriority w:val="9"/>
    <w:qFormat/>
    <w:rsid w:val="00A372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72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2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2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2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2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2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2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2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2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72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2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2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2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2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2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2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2E9"/>
    <w:rPr>
      <w:rFonts w:eastAsiaTheme="majorEastAsia" w:cstheme="majorBidi"/>
      <w:color w:val="272727" w:themeColor="text1" w:themeTint="D8"/>
    </w:rPr>
  </w:style>
  <w:style w:type="paragraph" w:styleId="Title">
    <w:name w:val="Title"/>
    <w:basedOn w:val="Normal"/>
    <w:next w:val="Normal"/>
    <w:link w:val="TitleChar"/>
    <w:uiPriority w:val="10"/>
    <w:qFormat/>
    <w:rsid w:val="00A372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2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2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2E9"/>
    <w:pPr>
      <w:spacing w:before="160"/>
      <w:jc w:val="center"/>
    </w:pPr>
    <w:rPr>
      <w:i/>
      <w:iCs/>
      <w:color w:val="404040" w:themeColor="text1" w:themeTint="BF"/>
    </w:rPr>
  </w:style>
  <w:style w:type="character" w:customStyle="1" w:styleId="QuoteChar">
    <w:name w:val="Quote Char"/>
    <w:basedOn w:val="DefaultParagraphFont"/>
    <w:link w:val="Quote"/>
    <w:uiPriority w:val="29"/>
    <w:rsid w:val="00A372E9"/>
    <w:rPr>
      <w:i/>
      <w:iCs/>
      <w:color w:val="404040" w:themeColor="text1" w:themeTint="BF"/>
    </w:rPr>
  </w:style>
  <w:style w:type="paragraph" w:styleId="ListParagraph">
    <w:name w:val="List Paragraph"/>
    <w:basedOn w:val="Normal"/>
    <w:uiPriority w:val="34"/>
    <w:qFormat/>
    <w:rsid w:val="00A372E9"/>
    <w:pPr>
      <w:ind w:left="720"/>
      <w:contextualSpacing/>
    </w:pPr>
  </w:style>
  <w:style w:type="character" w:styleId="IntenseEmphasis">
    <w:name w:val="Intense Emphasis"/>
    <w:basedOn w:val="DefaultParagraphFont"/>
    <w:uiPriority w:val="21"/>
    <w:qFormat/>
    <w:rsid w:val="00A372E9"/>
    <w:rPr>
      <w:i/>
      <w:iCs/>
      <w:color w:val="0F4761" w:themeColor="accent1" w:themeShade="BF"/>
    </w:rPr>
  </w:style>
  <w:style w:type="paragraph" w:styleId="IntenseQuote">
    <w:name w:val="Intense Quote"/>
    <w:basedOn w:val="Normal"/>
    <w:next w:val="Normal"/>
    <w:link w:val="IntenseQuoteChar"/>
    <w:uiPriority w:val="30"/>
    <w:qFormat/>
    <w:rsid w:val="00A372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2E9"/>
    <w:rPr>
      <w:i/>
      <w:iCs/>
      <w:color w:val="0F4761" w:themeColor="accent1" w:themeShade="BF"/>
    </w:rPr>
  </w:style>
  <w:style w:type="character" w:styleId="IntenseReference">
    <w:name w:val="Intense Reference"/>
    <w:basedOn w:val="DefaultParagraphFont"/>
    <w:uiPriority w:val="32"/>
    <w:qFormat/>
    <w:rsid w:val="00A372E9"/>
    <w:rPr>
      <w:b/>
      <w:bCs/>
      <w:smallCaps/>
      <w:color w:val="0F4761" w:themeColor="accent1" w:themeShade="BF"/>
      <w:spacing w:val="5"/>
    </w:rPr>
  </w:style>
  <w:style w:type="character" w:styleId="Hyperlink">
    <w:name w:val="Hyperlink"/>
    <w:basedOn w:val="DefaultParagraphFont"/>
    <w:uiPriority w:val="99"/>
    <w:unhideWhenUsed/>
    <w:rsid w:val="00757BE6"/>
    <w:rPr>
      <w:color w:val="467886" w:themeColor="hyperlink"/>
      <w:u w:val="single"/>
    </w:rPr>
  </w:style>
  <w:style w:type="character" w:styleId="UnresolvedMention">
    <w:name w:val="Unresolved Mention"/>
    <w:basedOn w:val="DefaultParagraphFont"/>
    <w:uiPriority w:val="99"/>
    <w:semiHidden/>
    <w:unhideWhenUsed/>
    <w:rsid w:val="00757BE6"/>
    <w:rPr>
      <w:color w:val="605E5C"/>
      <w:shd w:val="clear" w:color="auto" w:fill="E1DFDD"/>
    </w:rPr>
  </w:style>
  <w:style w:type="table" w:styleId="TableGrid">
    <w:name w:val="Table Grid"/>
    <w:basedOn w:val="TableNormal"/>
    <w:uiPriority w:val="39"/>
    <w:rsid w:val="00986973"/>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471CE"/>
    <w:pPr>
      <w:spacing w:before="240" w:after="0"/>
      <w:outlineLvl w:val="9"/>
    </w:pPr>
    <w:rPr>
      <w:sz w:val="32"/>
      <w:szCs w:val="32"/>
      <w:lang w:val="en-US"/>
    </w:rPr>
  </w:style>
  <w:style w:type="paragraph" w:styleId="TOC1">
    <w:name w:val="toc 1"/>
    <w:basedOn w:val="Normal"/>
    <w:next w:val="Normal"/>
    <w:autoRedefine/>
    <w:uiPriority w:val="39"/>
    <w:unhideWhenUsed/>
    <w:rsid w:val="00F471CE"/>
    <w:pPr>
      <w:spacing w:after="100"/>
    </w:pPr>
  </w:style>
  <w:style w:type="paragraph" w:styleId="TOC2">
    <w:name w:val="toc 2"/>
    <w:basedOn w:val="Normal"/>
    <w:next w:val="Normal"/>
    <w:autoRedefine/>
    <w:uiPriority w:val="39"/>
    <w:unhideWhenUsed/>
    <w:rsid w:val="00F471C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pik.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A0E15BE-44B8-417D-98B6-828C02075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Redragon</dc:creator>
  <cp:keywords/>
  <dc:description/>
  <cp:lastModifiedBy>Jardim, Durell</cp:lastModifiedBy>
  <cp:revision>14</cp:revision>
  <dcterms:created xsi:type="dcterms:W3CDTF">2025-04-26T16:27:00Z</dcterms:created>
  <dcterms:modified xsi:type="dcterms:W3CDTF">2025-04-26T19:27:00Z</dcterms:modified>
</cp:coreProperties>
</file>