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BE86" w14:textId="7FFEB11D" w:rsidR="007224EF" w:rsidRDefault="007224EF" w:rsidP="007224EF">
      <w:pPr>
        <w:pStyle w:val="Kop1"/>
      </w:pPr>
      <w:r>
        <w:t>O</w:t>
      </w:r>
      <w:r w:rsidRPr="007224EF">
        <w:t xml:space="preserve">pdrachten </w:t>
      </w:r>
      <w:r>
        <w:t>Deel 5 t/m 8</w:t>
      </w:r>
    </w:p>
    <w:p w14:paraId="3E5868BF" w14:textId="77777777" w:rsidR="00C4649B" w:rsidRDefault="00C4649B" w:rsidP="007224EF"/>
    <w:p w14:paraId="37A2AEFF" w14:textId="6A46EF54" w:rsidR="007224EF" w:rsidRPr="007224EF" w:rsidRDefault="007224EF" w:rsidP="007224EF">
      <w:r w:rsidRPr="007224EF">
        <w:t xml:space="preserve">Onderstaande opdrachten voer je uit met de presentatie </w:t>
      </w:r>
      <w:r w:rsidRPr="007224EF">
        <w:t>Cybersecurity_Basis.pptx</w:t>
      </w:r>
      <w:r>
        <w:t>. Download deze dus eerst.</w:t>
      </w:r>
    </w:p>
    <w:p w14:paraId="77203C6F" w14:textId="77777777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1) Thema kiezen &amp; toepassen</w:t>
      </w:r>
    </w:p>
    <w:p w14:paraId="2ABB5953" w14:textId="77777777" w:rsidR="007224EF" w:rsidRPr="007224EF" w:rsidRDefault="007224EF" w:rsidP="007224EF">
      <w:pPr>
        <w:numPr>
          <w:ilvl w:val="0"/>
          <w:numId w:val="1"/>
        </w:numPr>
      </w:pPr>
      <w:r w:rsidRPr="007224EF">
        <w:t xml:space="preserve">Ga naar </w:t>
      </w:r>
      <w:r w:rsidRPr="007224EF">
        <w:rPr>
          <w:b/>
          <w:bCs/>
        </w:rPr>
        <w:t>Ontwerpen (Design)</w:t>
      </w:r>
      <w:r w:rsidRPr="007224EF">
        <w:t xml:space="preserve"> en kies een nieuw thema dat bij cybersecurity past.</w:t>
      </w:r>
    </w:p>
    <w:p w14:paraId="705E8750" w14:textId="12411951" w:rsidR="007224EF" w:rsidRPr="007224EF" w:rsidRDefault="007224EF" w:rsidP="007224EF">
      <w:pPr>
        <w:numPr>
          <w:ilvl w:val="0"/>
          <w:numId w:val="1"/>
        </w:numPr>
      </w:pPr>
      <w:r w:rsidRPr="007224EF">
        <w:t>Noteer kort (</w:t>
      </w:r>
      <w:r>
        <w:t>paar</w:t>
      </w:r>
      <w:r w:rsidRPr="007224EF">
        <w:t xml:space="preserve"> regel</w:t>
      </w:r>
      <w:r>
        <w:t>s</w:t>
      </w:r>
      <w:r w:rsidRPr="007224EF">
        <w:t xml:space="preserve">) </w:t>
      </w:r>
      <w:r>
        <w:t>in het notitie gedeelte van de 1</w:t>
      </w:r>
      <w:r w:rsidRPr="007224EF">
        <w:rPr>
          <w:vertAlign w:val="superscript"/>
        </w:rPr>
        <w:t>e</w:t>
      </w:r>
      <w:r>
        <w:t xml:space="preserve"> Dia </w:t>
      </w:r>
      <w:r w:rsidRPr="007224EF">
        <w:t>waarom je dit thema koos</w:t>
      </w:r>
      <w:r>
        <w:t>.</w:t>
      </w:r>
      <w:r w:rsidRPr="007224EF">
        <w:t xml:space="preserve"> </w:t>
      </w:r>
    </w:p>
    <w:p w14:paraId="62183301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ander thema toegepast op alle dia’s; extra dia met motivatie toegevoegd.</w:t>
      </w:r>
    </w:p>
    <w:p w14:paraId="5569864D" w14:textId="77777777" w:rsidR="007224EF" w:rsidRPr="007224EF" w:rsidRDefault="007224EF" w:rsidP="007224EF">
      <w:r w:rsidRPr="007224EF">
        <w:pict w14:anchorId="22BA09D5">
          <v:rect id="_x0000_i1121" style="width:0;height:1.5pt" o:hralign="center" o:hrstd="t" o:hr="t" fillcolor="#a0a0a0" stroked="f"/>
        </w:pict>
      </w:r>
    </w:p>
    <w:p w14:paraId="4C52291D" w14:textId="77777777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2) Variant en kleurpalet aanpassen</w:t>
      </w:r>
    </w:p>
    <w:p w14:paraId="07002205" w14:textId="77777777" w:rsidR="007224EF" w:rsidRPr="007224EF" w:rsidRDefault="007224EF" w:rsidP="007224EF">
      <w:pPr>
        <w:numPr>
          <w:ilvl w:val="0"/>
          <w:numId w:val="2"/>
        </w:numPr>
      </w:pPr>
      <w:r w:rsidRPr="007224EF">
        <w:t xml:space="preserve">In </w:t>
      </w:r>
      <w:r w:rsidRPr="007224EF">
        <w:rPr>
          <w:b/>
          <w:bCs/>
        </w:rPr>
        <w:t>Ontwerpen</w:t>
      </w:r>
      <w:r w:rsidRPr="007224EF">
        <w:t xml:space="preserve"> kies je bij hetzelfde thema een andere </w:t>
      </w:r>
      <w:r w:rsidRPr="007224EF">
        <w:rPr>
          <w:b/>
          <w:bCs/>
        </w:rPr>
        <w:t>Variant</w:t>
      </w:r>
      <w:r w:rsidRPr="007224EF">
        <w:t xml:space="preserve"> (kleurvariant).</w:t>
      </w:r>
    </w:p>
    <w:p w14:paraId="2B25BD2F" w14:textId="77777777" w:rsidR="007224EF" w:rsidRPr="007224EF" w:rsidRDefault="007224EF" w:rsidP="007224EF">
      <w:pPr>
        <w:numPr>
          <w:ilvl w:val="0"/>
          <w:numId w:val="2"/>
        </w:numPr>
      </w:pPr>
      <w:r w:rsidRPr="007224EF">
        <w:t xml:space="preserve">Pas vervolgens via </w:t>
      </w:r>
      <w:r w:rsidRPr="007224EF">
        <w:rPr>
          <w:b/>
          <w:bCs/>
        </w:rPr>
        <w:t>Varianten &gt; Lettertypen</w:t>
      </w:r>
      <w:r w:rsidRPr="007224EF">
        <w:t xml:space="preserve"> een ander lettertypepaar toe zodat titels en body anders ogen.</w:t>
      </w:r>
    </w:p>
    <w:p w14:paraId="61D783B9" w14:textId="667501EE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presentatie heeft nu een consistente, andere kleurvariant en aangepaste lettertypen. </w:t>
      </w:r>
    </w:p>
    <w:p w14:paraId="23E52D45" w14:textId="77777777" w:rsidR="007224EF" w:rsidRPr="007224EF" w:rsidRDefault="007224EF" w:rsidP="007224EF">
      <w:r w:rsidRPr="007224EF">
        <w:pict w14:anchorId="56180160">
          <v:rect id="_x0000_i1122" style="width:0;height:1.5pt" o:hralign="center" o:hrstd="t" o:hr="t" fillcolor="#a0a0a0" stroked="f"/>
        </w:pict>
      </w:r>
    </w:p>
    <w:p w14:paraId="2A067A79" w14:textId="77777777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3) Verschil thema ↔ sjabloon (reflectie-opdracht)</w:t>
      </w:r>
    </w:p>
    <w:p w14:paraId="55953598" w14:textId="77777777" w:rsidR="007224EF" w:rsidRDefault="007224EF" w:rsidP="007224EF">
      <w:pPr>
        <w:numPr>
          <w:ilvl w:val="0"/>
          <w:numId w:val="3"/>
        </w:numPr>
      </w:pPr>
      <w:r w:rsidRPr="007224EF">
        <w:t xml:space="preserve">Zoek via </w:t>
      </w:r>
      <w:r w:rsidRPr="007224EF">
        <w:rPr>
          <w:b/>
          <w:bCs/>
        </w:rPr>
        <w:t>Bestand &gt; Nieuw</w:t>
      </w:r>
      <w:r w:rsidRPr="007224EF">
        <w:t xml:space="preserve"> naar een (gratis) sjabloon dat geschikt zou zijn voor een cybersecurity-rapport.</w:t>
      </w:r>
    </w:p>
    <w:p w14:paraId="4301EC1A" w14:textId="40302C39" w:rsidR="007224EF" w:rsidRPr="007224EF" w:rsidRDefault="007224EF" w:rsidP="007224EF">
      <w:pPr>
        <w:numPr>
          <w:ilvl w:val="0"/>
          <w:numId w:val="3"/>
        </w:numPr>
      </w:pPr>
      <w:r>
        <w:t>Open dit sjabloon en kopieer alle dia’s naar dit sjabloon.</w:t>
      </w:r>
    </w:p>
    <w:p w14:paraId="5835E68D" w14:textId="3D2A5D3C" w:rsidR="007224EF" w:rsidRDefault="007224EF" w:rsidP="007224EF">
      <w:pPr>
        <w:numPr>
          <w:ilvl w:val="0"/>
          <w:numId w:val="3"/>
        </w:numPr>
      </w:pPr>
      <w:r>
        <w:t>Voeg een nieuwe dia in voor de 1</w:t>
      </w:r>
      <w:r w:rsidRPr="007224EF">
        <w:rPr>
          <w:vertAlign w:val="superscript"/>
        </w:rPr>
        <w:t>e</w:t>
      </w:r>
      <w:r>
        <w:t xml:space="preserve"> dia en leg op deze dia uit wat </w:t>
      </w:r>
      <w:r w:rsidRPr="007224EF">
        <w:t xml:space="preserve">het verschil </w:t>
      </w:r>
      <w:r>
        <w:t>is</w:t>
      </w:r>
      <w:r w:rsidRPr="007224EF">
        <w:t xml:space="preserve"> tussen </w:t>
      </w:r>
      <w:r w:rsidRPr="007224EF">
        <w:rPr>
          <w:i/>
          <w:iCs/>
        </w:rPr>
        <w:t>thema</w:t>
      </w:r>
      <w:r w:rsidRPr="007224EF">
        <w:t xml:space="preserve"> en </w:t>
      </w:r>
      <w:r w:rsidRPr="007224EF">
        <w:rPr>
          <w:i/>
          <w:iCs/>
        </w:rPr>
        <w:t>sjabloon (.potx / .thmx)</w:t>
      </w:r>
      <w:r w:rsidRPr="007224EF">
        <w:t xml:space="preserve">. </w:t>
      </w:r>
      <w:hyperlink r:id="rId5" w:tgtFrame="_blank" w:history="1">
        <w:r w:rsidRPr="007224EF">
          <w:rPr>
            <w:rStyle w:val="Hyperlink"/>
          </w:rPr>
          <w:t>Handleiding.be</w:t>
        </w:r>
      </w:hyperlink>
    </w:p>
    <w:p w14:paraId="574DEDDC" w14:textId="6F95196A" w:rsidR="007224EF" w:rsidRDefault="007224EF" w:rsidP="007224EF">
      <w:pPr>
        <w:numPr>
          <w:ilvl w:val="0"/>
          <w:numId w:val="3"/>
        </w:numPr>
      </w:pPr>
      <w:r>
        <w:t xml:space="preserve">Sla deze nieuwe presentatie op als </w:t>
      </w:r>
      <w:r w:rsidRPr="00363010">
        <w:rPr>
          <w:i/>
          <w:iCs/>
        </w:rPr>
        <w:t>Cybersecurity-</w:t>
      </w:r>
      <w:r w:rsidR="00363010" w:rsidRPr="00363010">
        <w:rPr>
          <w:i/>
          <w:iCs/>
        </w:rPr>
        <w:t>in</w:t>
      </w:r>
      <w:r w:rsidRPr="00363010">
        <w:rPr>
          <w:i/>
          <w:iCs/>
        </w:rPr>
        <w:t>-sjabloon</w:t>
      </w:r>
      <w:r w:rsidR="00363010" w:rsidRPr="00363010">
        <w:rPr>
          <w:i/>
          <w:iCs/>
        </w:rPr>
        <w:t>.pptx</w:t>
      </w:r>
      <w:r>
        <w:t xml:space="preserve">  </w:t>
      </w:r>
      <w:r w:rsidR="008C2107">
        <w:t>en sluit deze af.</w:t>
      </w:r>
    </w:p>
    <w:p w14:paraId="5B0FCDC6" w14:textId="3DCD78C1" w:rsidR="007224EF" w:rsidRPr="007224EF" w:rsidRDefault="007224EF" w:rsidP="007224EF">
      <w:pPr>
        <w:numPr>
          <w:ilvl w:val="0"/>
          <w:numId w:val="3"/>
        </w:numPr>
      </w:pPr>
      <w:r>
        <w:t xml:space="preserve">Ga nu verder met de </w:t>
      </w:r>
      <w:r w:rsidR="008C2107">
        <w:t>1</w:t>
      </w:r>
      <w:r w:rsidR="008C2107" w:rsidRPr="008C2107">
        <w:rPr>
          <w:vertAlign w:val="superscript"/>
        </w:rPr>
        <w:t>e</w:t>
      </w:r>
      <w:r w:rsidR="008C2107">
        <w:t xml:space="preserve"> </w:t>
      </w:r>
      <w:r>
        <w:t>presentatie</w:t>
      </w:r>
      <w:r w:rsidR="008C2107">
        <w:t>:</w:t>
      </w:r>
      <w:r>
        <w:t xml:space="preserve"> </w:t>
      </w:r>
      <w:r w:rsidR="00363010">
        <w:rPr>
          <w:i/>
          <w:iCs/>
        </w:rPr>
        <w:t>C</w:t>
      </w:r>
      <w:r w:rsidRPr="00363010">
        <w:rPr>
          <w:i/>
          <w:iCs/>
        </w:rPr>
        <w:t>ybersecurity_basis</w:t>
      </w:r>
      <w:r>
        <w:t xml:space="preserve"> </w:t>
      </w:r>
    </w:p>
    <w:p w14:paraId="26DAA35D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dia met correcte korte uitleg (thema = opmaak; sjabloon = opmaak + inhoud).</w:t>
      </w:r>
    </w:p>
    <w:p w14:paraId="2CB9EF18" w14:textId="77777777" w:rsidR="007224EF" w:rsidRPr="007224EF" w:rsidRDefault="007224EF" w:rsidP="007224EF">
      <w:r w:rsidRPr="007224EF">
        <w:pict w14:anchorId="71F9A746">
          <v:rect id="_x0000_i1123" style="width:0;height:1.5pt" o:hralign="center" o:hrstd="t" o:hr="t" fillcolor="#a0a0a0" stroked="f"/>
        </w:pict>
      </w:r>
    </w:p>
    <w:p w14:paraId="3B6E24A6" w14:textId="77777777" w:rsidR="007224EF" w:rsidRDefault="007224EF">
      <w:pPr>
        <w:rPr>
          <w:b/>
          <w:bCs/>
        </w:rPr>
      </w:pPr>
      <w:r>
        <w:rPr>
          <w:b/>
          <w:bCs/>
        </w:rPr>
        <w:br w:type="page"/>
      </w:r>
    </w:p>
    <w:p w14:paraId="74162A0E" w14:textId="49B4E2D0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lastRenderedPageBreak/>
        <w:t>4) Diagrootte wijzigen (4:3 ↔ 16:9)</w:t>
      </w:r>
    </w:p>
    <w:p w14:paraId="11586016" w14:textId="77777777" w:rsidR="007224EF" w:rsidRPr="007224EF" w:rsidRDefault="007224EF" w:rsidP="007224EF">
      <w:pPr>
        <w:numPr>
          <w:ilvl w:val="0"/>
          <w:numId w:val="4"/>
        </w:numPr>
      </w:pPr>
      <w:r w:rsidRPr="007224EF">
        <w:t xml:space="preserve">Ga naar </w:t>
      </w:r>
      <w:r w:rsidRPr="007224EF">
        <w:rPr>
          <w:b/>
          <w:bCs/>
        </w:rPr>
        <w:t>Ontwerpen &gt; Diagrootte</w:t>
      </w:r>
      <w:r w:rsidRPr="007224EF">
        <w:t xml:space="preserve"> en wijzig de presentatie naar </w:t>
      </w:r>
      <w:r w:rsidRPr="007224EF">
        <w:rPr>
          <w:b/>
          <w:bCs/>
        </w:rPr>
        <w:t>Breedbeeld (16:9)</w:t>
      </w:r>
      <w:r w:rsidRPr="007224EF">
        <w:t>.</w:t>
      </w:r>
    </w:p>
    <w:p w14:paraId="066AEF5B" w14:textId="77777777" w:rsidR="007224EF" w:rsidRPr="007224EF" w:rsidRDefault="007224EF" w:rsidP="007224EF">
      <w:pPr>
        <w:numPr>
          <w:ilvl w:val="0"/>
          <w:numId w:val="4"/>
        </w:numPr>
      </w:pPr>
      <w:r w:rsidRPr="007224EF">
        <w:t>Controleer per dia of items opnieuw uitgelijnd moeten worden en pas aan.</w:t>
      </w:r>
    </w:p>
    <w:p w14:paraId="4F6D34D9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presentatie in 16:9-formaat; korte aantekening op één dia over eventuele lay-outaanpassingen. </w:t>
      </w:r>
      <w:hyperlink r:id="rId6" w:tgtFrame="_blank" w:history="1">
        <w:r w:rsidRPr="007224EF">
          <w:rPr>
            <w:rStyle w:val="Hyperlink"/>
          </w:rPr>
          <w:t>Handleiding.be</w:t>
        </w:r>
      </w:hyperlink>
    </w:p>
    <w:p w14:paraId="2B914AEA" w14:textId="77777777" w:rsidR="007224EF" w:rsidRPr="007224EF" w:rsidRDefault="007224EF" w:rsidP="007224EF">
      <w:r w:rsidRPr="007224EF">
        <w:pict w14:anchorId="11931BBF">
          <v:rect id="_x0000_i1124" style="width:0;height:1.5pt" o:hralign="center" o:hrstd="t" o:hr="t" fillcolor="#a0a0a0" stroked="f"/>
        </w:pict>
      </w:r>
    </w:p>
    <w:p w14:paraId="7FF3C3ED" w14:textId="1D479D57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5) Diamodel openen &amp; logo toevoegen</w:t>
      </w:r>
    </w:p>
    <w:p w14:paraId="45B061E5" w14:textId="77777777" w:rsidR="007224EF" w:rsidRPr="007224EF" w:rsidRDefault="007224EF" w:rsidP="007224EF">
      <w:pPr>
        <w:numPr>
          <w:ilvl w:val="0"/>
          <w:numId w:val="5"/>
        </w:numPr>
      </w:pPr>
      <w:r w:rsidRPr="007224EF">
        <w:t xml:space="preserve">Open </w:t>
      </w:r>
      <w:r w:rsidRPr="007224EF">
        <w:rPr>
          <w:b/>
          <w:bCs/>
        </w:rPr>
        <w:t>Beeld &gt; Diamodel (Slide Master)</w:t>
      </w:r>
      <w:r w:rsidRPr="007224EF">
        <w:t>.</w:t>
      </w:r>
    </w:p>
    <w:p w14:paraId="1AA85F57" w14:textId="204F0539" w:rsidR="007224EF" w:rsidRPr="007224EF" w:rsidRDefault="007224EF" w:rsidP="007224EF">
      <w:pPr>
        <w:numPr>
          <w:ilvl w:val="0"/>
          <w:numId w:val="5"/>
        </w:numPr>
      </w:pPr>
      <w:r w:rsidRPr="007224EF">
        <w:t xml:space="preserve">Selecteer het bovenste diamodel (master) en voeg linksboven </w:t>
      </w:r>
      <w:r>
        <w:t xml:space="preserve">het </w:t>
      </w:r>
      <w:r w:rsidRPr="007224EF">
        <w:t>logo in (</w:t>
      </w:r>
      <w:r w:rsidR="00295D08">
        <w:t>Het logo vind je bij deze opdracht in ItsLearning</w:t>
      </w:r>
      <w:r w:rsidRPr="007224EF">
        <w:t xml:space="preserve">). Positioneer zó dat het op alle dia’s verschijnt. </w:t>
      </w:r>
    </w:p>
    <w:p w14:paraId="485E5B94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logo zichtbaar op alle dia’s wanneer je teruggaat naar Normaal.</w:t>
      </w:r>
    </w:p>
    <w:p w14:paraId="66EC27D6" w14:textId="77777777" w:rsidR="007224EF" w:rsidRPr="007224EF" w:rsidRDefault="007224EF" w:rsidP="007224EF">
      <w:r w:rsidRPr="007224EF">
        <w:pict w14:anchorId="539C36D7">
          <v:rect id="_x0000_i1125" style="width:0;height:1.5pt" o:hralign="center" o:hrstd="t" o:hr="t" fillcolor="#a0a0a0" stroked="f"/>
        </w:pict>
      </w:r>
    </w:p>
    <w:p w14:paraId="0CC12C3D" w14:textId="77777777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6) Lettertypes en stijlen via Diamodel instellen</w:t>
      </w:r>
    </w:p>
    <w:p w14:paraId="69CADE6C" w14:textId="7A1D1149" w:rsidR="007224EF" w:rsidRPr="007224EF" w:rsidRDefault="007224EF" w:rsidP="007224EF">
      <w:pPr>
        <w:numPr>
          <w:ilvl w:val="0"/>
          <w:numId w:val="6"/>
        </w:numPr>
      </w:pPr>
      <w:r w:rsidRPr="007224EF">
        <w:t xml:space="preserve">In het diamodel: stel </w:t>
      </w:r>
      <w:r w:rsidR="003A5555">
        <w:t xml:space="preserve">in dat alle </w:t>
      </w:r>
      <w:r w:rsidRPr="007224EF">
        <w:t>titels</w:t>
      </w:r>
      <w:r w:rsidR="003A5555">
        <w:t xml:space="preserve"> de volgende oplmaak krijgen:</w:t>
      </w:r>
      <w:r w:rsidR="003A5555">
        <w:br/>
      </w:r>
      <w:r w:rsidR="00BF1715">
        <w:t>Lettertype Candara</w:t>
      </w:r>
      <w:r w:rsidR="00FD6E1B">
        <w:t xml:space="preserve"> - </w:t>
      </w:r>
      <w:r w:rsidRPr="007224EF">
        <w:t xml:space="preserve"> </w:t>
      </w:r>
      <w:r w:rsidR="006124EB">
        <w:t>75</w:t>
      </w:r>
      <w:r w:rsidRPr="007224EF">
        <w:t xml:space="preserve"> pt</w:t>
      </w:r>
      <w:r w:rsidR="003A5555">
        <w:t xml:space="preserve"> </w:t>
      </w:r>
      <w:r w:rsidR="00FD6E1B">
        <w:t xml:space="preserve">- </w:t>
      </w:r>
      <w:r w:rsidR="003A5555">
        <w:t>kleur Groen</w:t>
      </w:r>
    </w:p>
    <w:p w14:paraId="26C3D344" w14:textId="77777777" w:rsidR="007224EF" w:rsidRPr="007224EF" w:rsidRDefault="007224EF" w:rsidP="007224EF">
      <w:pPr>
        <w:numPr>
          <w:ilvl w:val="0"/>
          <w:numId w:val="6"/>
        </w:numPr>
      </w:pPr>
      <w:r w:rsidRPr="007224EF">
        <w:t xml:space="preserve">Sla op en ga terug naar Normaal; controleer of titels/inhoud automatisch aangepast zijn. </w:t>
      </w:r>
      <w:hyperlink r:id="rId7" w:tgtFrame="_blank" w:history="1">
        <w:r w:rsidRPr="007224EF">
          <w:rPr>
            <w:rStyle w:val="Hyperlink"/>
          </w:rPr>
          <w:t>Handleiding.be</w:t>
        </w:r>
      </w:hyperlink>
    </w:p>
    <w:p w14:paraId="418C9F1C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consistente fonts/groottes door de hele presentatie.</w:t>
      </w:r>
    </w:p>
    <w:p w14:paraId="36A19064" w14:textId="77777777" w:rsidR="007224EF" w:rsidRPr="007224EF" w:rsidRDefault="007224EF" w:rsidP="007224EF">
      <w:r w:rsidRPr="007224EF">
        <w:pict w14:anchorId="534D45B1">
          <v:rect id="_x0000_i1159" style="width:0;height:1.5pt" o:hralign="center" o:hrstd="t" o:hr="t" fillcolor="#a0a0a0" stroked="f"/>
        </w:pict>
      </w:r>
    </w:p>
    <w:p w14:paraId="6F2D1F45" w14:textId="2FB29C82" w:rsidR="007224EF" w:rsidRPr="007224EF" w:rsidRDefault="003952C8" w:rsidP="007224EF">
      <w:pPr>
        <w:rPr>
          <w:b/>
          <w:bCs/>
        </w:rPr>
      </w:pPr>
      <w:r>
        <w:rPr>
          <w:b/>
          <w:bCs/>
        </w:rPr>
        <w:t>7</w:t>
      </w:r>
      <w:r w:rsidR="007224EF" w:rsidRPr="007224EF">
        <w:rPr>
          <w:b/>
          <w:bCs/>
        </w:rPr>
        <w:t>) Verken beeldweergaven — Normal, Slide Sorter, Outline, Notes, Reading</w:t>
      </w:r>
    </w:p>
    <w:p w14:paraId="31159D31" w14:textId="77777777" w:rsidR="007224EF" w:rsidRPr="007224EF" w:rsidRDefault="007224EF" w:rsidP="007224EF">
      <w:pPr>
        <w:numPr>
          <w:ilvl w:val="0"/>
          <w:numId w:val="9"/>
        </w:numPr>
      </w:pPr>
      <w:r w:rsidRPr="007224EF">
        <w:t xml:space="preserve">Open en bekijk de volgende weergaven één voor één via </w:t>
      </w:r>
      <w:r w:rsidRPr="007224EF">
        <w:rPr>
          <w:b/>
          <w:bCs/>
        </w:rPr>
        <w:t>Beeld</w:t>
      </w:r>
      <w:r w:rsidRPr="007224EF">
        <w:t>:</w:t>
      </w:r>
    </w:p>
    <w:p w14:paraId="253C35D9" w14:textId="77777777" w:rsidR="007224EF" w:rsidRPr="007224EF" w:rsidRDefault="007224EF" w:rsidP="007224EF">
      <w:pPr>
        <w:numPr>
          <w:ilvl w:val="1"/>
          <w:numId w:val="9"/>
        </w:numPr>
      </w:pPr>
      <w:r w:rsidRPr="007224EF">
        <w:rPr>
          <w:b/>
          <w:bCs/>
        </w:rPr>
        <w:t>Normaal</w:t>
      </w:r>
      <w:r w:rsidRPr="007224EF">
        <w:t xml:space="preserve"> (standaard bewerken)</w:t>
      </w:r>
    </w:p>
    <w:p w14:paraId="11EA7F88" w14:textId="77777777" w:rsidR="007224EF" w:rsidRPr="007224EF" w:rsidRDefault="007224EF" w:rsidP="007224EF">
      <w:pPr>
        <w:numPr>
          <w:ilvl w:val="1"/>
          <w:numId w:val="9"/>
        </w:numPr>
      </w:pPr>
      <w:r w:rsidRPr="007224EF">
        <w:rPr>
          <w:b/>
          <w:bCs/>
        </w:rPr>
        <w:t>Overzichtsweergave (Outline)</w:t>
      </w:r>
      <w:r w:rsidRPr="007224EF">
        <w:t xml:space="preserve"> — noteer waar je tekst snel bewerkt.</w:t>
      </w:r>
    </w:p>
    <w:p w14:paraId="6C2B32A2" w14:textId="77777777" w:rsidR="007224EF" w:rsidRPr="007224EF" w:rsidRDefault="007224EF" w:rsidP="007224EF">
      <w:pPr>
        <w:numPr>
          <w:ilvl w:val="1"/>
          <w:numId w:val="9"/>
        </w:numPr>
      </w:pPr>
      <w:r w:rsidRPr="007224EF">
        <w:rPr>
          <w:b/>
          <w:bCs/>
        </w:rPr>
        <w:t>Diasorteerder (Slide Sorter)</w:t>
      </w:r>
      <w:r w:rsidRPr="007224EF">
        <w:t xml:space="preserve"> — overzicht en herschikken.</w:t>
      </w:r>
    </w:p>
    <w:p w14:paraId="504273D3" w14:textId="77777777" w:rsidR="007224EF" w:rsidRPr="007224EF" w:rsidRDefault="007224EF" w:rsidP="007224EF">
      <w:pPr>
        <w:numPr>
          <w:ilvl w:val="1"/>
          <w:numId w:val="9"/>
        </w:numPr>
      </w:pPr>
      <w:r w:rsidRPr="007224EF">
        <w:rPr>
          <w:b/>
          <w:bCs/>
        </w:rPr>
        <w:t>Notitiepagina (Notes Page)</w:t>
      </w:r>
      <w:r w:rsidRPr="007224EF">
        <w:t xml:space="preserve"> — maak bij één dia een uitgebreide presentator-notitie.</w:t>
      </w:r>
    </w:p>
    <w:p w14:paraId="206252FA" w14:textId="33551859" w:rsidR="007224EF" w:rsidRPr="007224EF" w:rsidRDefault="007224EF" w:rsidP="007224EF">
      <w:pPr>
        <w:numPr>
          <w:ilvl w:val="1"/>
          <w:numId w:val="9"/>
        </w:numPr>
      </w:pPr>
      <w:r w:rsidRPr="007224EF">
        <w:rPr>
          <w:b/>
          <w:bCs/>
        </w:rPr>
        <w:t>Leesweergave (Reading View)</w:t>
      </w:r>
      <w:r w:rsidRPr="007224EF">
        <w:t xml:space="preserve"> — bekijk hoe publiek het ziet.</w:t>
      </w:r>
    </w:p>
    <w:p w14:paraId="205DF861" w14:textId="77777777" w:rsidR="007224EF" w:rsidRPr="007224EF" w:rsidRDefault="007224EF" w:rsidP="007224EF">
      <w:r w:rsidRPr="007224EF">
        <w:pict w14:anchorId="56776E71">
          <v:rect id="_x0000_i1129" style="width:0;height:1.5pt" o:hralign="center" o:hrstd="t" o:hr="t" fillcolor="#a0a0a0" stroked="f"/>
        </w:pict>
      </w:r>
    </w:p>
    <w:p w14:paraId="2E683932" w14:textId="77777777" w:rsidR="00511A93" w:rsidRDefault="00511A93">
      <w:pPr>
        <w:rPr>
          <w:b/>
          <w:bCs/>
        </w:rPr>
      </w:pPr>
      <w:r>
        <w:rPr>
          <w:b/>
          <w:bCs/>
        </w:rPr>
        <w:br w:type="page"/>
      </w:r>
    </w:p>
    <w:p w14:paraId="500E5DDB" w14:textId="13C9E957" w:rsidR="007224EF" w:rsidRPr="007224EF" w:rsidRDefault="00511A93" w:rsidP="007224EF">
      <w:pPr>
        <w:rPr>
          <w:b/>
          <w:bCs/>
        </w:rPr>
      </w:pPr>
      <w:r>
        <w:rPr>
          <w:b/>
          <w:bCs/>
        </w:rPr>
        <w:lastRenderedPageBreak/>
        <w:t>8</w:t>
      </w:r>
      <w:r w:rsidR="007224EF" w:rsidRPr="007224EF">
        <w:rPr>
          <w:b/>
          <w:bCs/>
        </w:rPr>
        <w:t>) Gebruik de Diasorteerder om stroom te optimaliseren</w:t>
      </w:r>
    </w:p>
    <w:p w14:paraId="52337260" w14:textId="1489552B" w:rsidR="007224EF" w:rsidRPr="007224EF" w:rsidRDefault="007224EF" w:rsidP="007224EF">
      <w:pPr>
        <w:numPr>
          <w:ilvl w:val="0"/>
          <w:numId w:val="10"/>
        </w:numPr>
      </w:pPr>
      <w:r w:rsidRPr="007224EF">
        <w:t xml:space="preserve">Ga naar </w:t>
      </w:r>
      <w:r w:rsidRPr="007224EF">
        <w:rPr>
          <w:b/>
          <w:bCs/>
        </w:rPr>
        <w:t>Diasorteerder</w:t>
      </w:r>
      <w:r w:rsidRPr="007224EF">
        <w:t xml:space="preserve"> en sleep slides zodat de volgorde logisch verloopt </w:t>
      </w:r>
      <w:r w:rsidR="00B246D1">
        <w:br/>
      </w:r>
      <w:r w:rsidRPr="007224EF">
        <w:t>(</w:t>
      </w:r>
      <w:r w:rsidR="00B246D1">
        <w:t xml:space="preserve">titel dia </w:t>
      </w:r>
      <w:r w:rsidR="00B246D1" w:rsidRPr="007224EF">
        <w:t>→</w:t>
      </w:r>
      <w:r w:rsidR="00B246D1">
        <w:t xml:space="preserve"> </w:t>
      </w:r>
      <w:r w:rsidR="00673D44">
        <w:t>wat is…</w:t>
      </w:r>
      <w:r w:rsidRPr="007224EF">
        <w:t xml:space="preserve"> → </w:t>
      </w:r>
      <w:r w:rsidR="00673D44">
        <w:t>Ve</w:t>
      </w:r>
      <w:r w:rsidR="00B246D1">
        <w:t>e</w:t>
      </w:r>
      <w:r w:rsidR="00673D44">
        <w:t>l voorkomende …</w:t>
      </w:r>
      <w:r w:rsidRPr="007224EF">
        <w:t xml:space="preserve"> → </w:t>
      </w:r>
      <w:r w:rsidR="00A95682">
        <w:t>impact</w:t>
      </w:r>
      <w:r w:rsidRPr="007224EF">
        <w:t xml:space="preserve"> → </w:t>
      </w:r>
      <w:r w:rsidR="00A95682">
        <w:t>rol van de mens</w:t>
      </w:r>
      <w:r w:rsidRPr="007224EF">
        <w:t xml:space="preserve"> →</w:t>
      </w:r>
      <w:r w:rsidR="006958B2">
        <w:t xml:space="preserve"> </w:t>
      </w:r>
      <w:r w:rsidR="00B246D1" w:rsidRPr="00B246D1">
        <w:rPr>
          <w:i/>
          <w:iCs/>
        </w:rPr>
        <w:t>alle ove</w:t>
      </w:r>
      <w:r w:rsidR="00B246D1">
        <w:rPr>
          <w:i/>
          <w:iCs/>
        </w:rPr>
        <w:t>r</w:t>
      </w:r>
      <w:r w:rsidR="00B246D1" w:rsidRPr="00B246D1">
        <w:rPr>
          <w:i/>
          <w:iCs/>
        </w:rPr>
        <w:t>ige dia’s</w:t>
      </w:r>
      <w:r w:rsidRPr="007224EF">
        <w:t>).</w:t>
      </w:r>
    </w:p>
    <w:p w14:paraId="1AB7A239" w14:textId="2B7BA0F0" w:rsidR="007224EF" w:rsidRPr="007224EF" w:rsidRDefault="007224EF" w:rsidP="007224EF">
      <w:pPr>
        <w:numPr>
          <w:ilvl w:val="0"/>
          <w:numId w:val="10"/>
        </w:numPr>
      </w:pPr>
      <w:r w:rsidRPr="007224EF">
        <w:t>Ver</w:t>
      </w:r>
      <w:r w:rsidR="00067968">
        <w:t>berg de dia met de titel praktijkvoorbeelden</w:t>
      </w:r>
    </w:p>
    <w:p w14:paraId="11D713EA" w14:textId="7E0AF3B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heringerichte presentatie en één dia verwijderd.</w:t>
      </w:r>
      <w:r w:rsidR="008829C9" w:rsidRPr="007224EF">
        <w:t xml:space="preserve"> </w:t>
      </w:r>
    </w:p>
    <w:p w14:paraId="0323BC1F" w14:textId="77777777" w:rsidR="007224EF" w:rsidRPr="007224EF" w:rsidRDefault="007224EF" w:rsidP="007224EF">
      <w:r w:rsidRPr="007224EF">
        <w:pict w14:anchorId="3ED4C868">
          <v:rect id="_x0000_i1130" style="width:0;height:1.5pt" o:hralign="center" o:hrstd="t" o:hr="t" fillcolor="#a0a0a0" stroked="f"/>
        </w:pict>
      </w:r>
    </w:p>
    <w:p w14:paraId="4AF30B0A" w14:textId="795B3FF4" w:rsidR="007224EF" w:rsidRPr="007224EF" w:rsidRDefault="004C588D" w:rsidP="007224EF">
      <w:pPr>
        <w:rPr>
          <w:b/>
          <w:bCs/>
        </w:rPr>
      </w:pPr>
      <w:r>
        <w:rPr>
          <w:b/>
          <w:bCs/>
        </w:rPr>
        <w:t>9</w:t>
      </w:r>
      <w:r w:rsidR="007224EF" w:rsidRPr="007224EF">
        <w:rPr>
          <w:b/>
          <w:bCs/>
        </w:rPr>
        <w:t>) Secties toevoegen &amp; benoemen</w:t>
      </w:r>
    </w:p>
    <w:p w14:paraId="68FB61E9" w14:textId="77777777" w:rsidR="007224EF" w:rsidRPr="007224EF" w:rsidRDefault="007224EF" w:rsidP="007224EF">
      <w:pPr>
        <w:numPr>
          <w:ilvl w:val="0"/>
          <w:numId w:val="12"/>
        </w:numPr>
      </w:pPr>
      <w:r w:rsidRPr="007224EF">
        <w:t xml:space="preserve">In </w:t>
      </w:r>
      <w:r w:rsidRPr="007224EF">
        <w:rPr>
          <w:b/>
          <w:bCs/>
        </w:rPr>
        <w:t>Normaal</w:t>
      </w:r>
      <w:r w:rsidRPr="007224EF">
        <w:t xml:space="preserve">: plaats de cursor in de miniaturen op de dia waar een nieuwe sectie moet beginnen. Klik </w:t>
      </w:r>
      <w:r w:rsidRPr="007224EF">
        <w:rPr>
          <w:b/>
          <w:bCs/>
        </w:rPr>
        <w:t>Start &gt; Sectie &gt; Sectie toevoegen</w:t>
      </w:r>
      <w:r w:rsidRPr="007224EF">
        <w:t>.</w:t>
      </w:r>
    </w:p>
    <w:p w14:paraId="0EE81B56" w14:textId="77777777" w:rsidR="007224EF" w:rsidRPr="007224EF" w:rsidRDefault="007224EF" w:rsidP="007224EF">
      <w:pPr>
        <w:numPr>
          <w:ilvl w:val="0"/>
          <w:numId w:val="12"/>
        </w:numPr>
      </w:pPr>
      <w:r w:rsidRPr="007224EF">
        <w:t xml:space="preserve">Maak minimaal 4 secties (bijv. Inleiding, Aanvallen, Preventie, Aanbevelingen). Vouw en ontvouw secties om overzicht te tonen. </w:t>
      </w:r>
      <w:hyperlink r:id="rId8" w:tgtFrame="_blank" w:history="1">
        <w:r w:rsidRPr="007224EF">
          <w:rPr>
            <w:rStyle w:val="Hyperlink"/>
          </w:rPr>
          <w:t>Handleiding.be</w:t>
        </w:r>
      </w:hyperlink>
    </w:p>
    <w:p w14:paraId="796D7719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presentatie in 4 benoemde secties verdeeld.</w:t>
      </w:r>
    </w:p>
    <w:p w14:paraId="777EF782" w14:textId="77777777" w:rsidR="007224EF" w:rsidRPr="007224EF" w:rsidRDefault="007224EF" w:rsidP="007224EF">
      <w:r w:rsidRPr="007224EF">
        <w:pict w14:anchorId="50D74A01">
          <v:rect id="_x0000_i1132" style="width:0;height:1.5pt" o:hralign="center" o:hrstd="t" o:hr="t" fillcolor="#a0a0a0" stroked="f"/>
        </w:pict>
      </w:r>
    </w:p>
    <w:p w14:paraId="5CEA3920" w14:textId="002306DF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1</w:t>
      </w:r>
      <w:r w:rsidR="004C588D">
        <w:rPr>
          <w:b/>
          <w:bCs/>
        </w:rPr>
        <w:t>0</w:t>
      </w:r>
      <w:r w:rsidRPr="007224EF">
        <w:rPr>
          <w:b/>
          <w:bCs/>
        </w:rPr>
        <w:t>) Maak een Aangepaste Diavoorstelling (Custom Show)</w:t>
      </w:r>
    </w:p>
    <w:p w14:paraId="209E670E" w14:textId="77777777" w:rsidR="007224EF" w:rsidRPr="007224EF" w:rsidRDefault="007224EF" w:rsidP="007224EF">
      <w:pPr>
        <w:numPr>
          <w:ilvl w:val="0"/>
          <w:numId w:val="13"/>
        </w:numPr>
      </w:pPr>
      <w:r w:rsidRPr="007224EF">
        <w:t xml:space="preserve">Ga naar </w:t>
      </w:r>
      <w:r w:rsidRPr="007224EF">
        <w:rPr>
          <w:b/>
          <w:bCs/>
        </w:rPr>
        <w:t>Diavoorstelling &gt; Aangepaste diavoorstellingen &gt; Nieuw</w:t>
      </w:r>
      <w:r w:rsidRPr="007224EF">
        <w:t>.</w:t>
      </w:r>
    </w:p>
    <w:p w14:paraId="77E4432C" w14:textId="77777777" w:rsidR="007224EF" w:rsidRPr="007224EF" w:rsidRDefault="007224EF" w:rsidP="007224EF">
      <w:pPr>
        <w:numPr>
          <w:ilvl w:val="0"/>
          <w:numId w:val="13"/>
        </w:numPr>
      </w:pPr>
      <w:r w:rsidRPr="007224EF">
        <w:t xml:space="preserve">Maak een show genaamd </w:t>
      </w:r>
      <w:r w:rsidRPr="007224EF">
        <w:rPr>
          <w:b/>
          <w:bCs/>
        </w:rPr>
        <w:t>Korte briefing</w:t>
      </w:r>
      <w:r w:rsidRPr="007224EF">
        <w:t xml:space="preserve"> en voeg alleen de dia’s uit secties “Aanvallen” + “Preventie” toe.</w:t>
      </w:r>
    </w:p>
    <w:p w14:paraId="0AF1ECF1" w14:textId="77777777" w:rsidR="007224EF" w:rsidRPr="007224EF" w:rsidRDefault="007224EF" w:rsidP="007224EF">
      <w:pPr>
        <w:numPr>
          <w:ilvl w:val="0"/>
          <w:numId w:val="13"/>
        </w:numPr>
      </w:pPr>
      <w:r w:rsidRPr="007224EF">
        <w:t xml:space="preserve">Start de aangepaste diavoorstelling en controleer dat alleen de geselecteerde dia’s getoond worden. </w:t>
      </w:r>
      <w:hyperlink r:id="rId9" w:tgtFrame="_blank" w:history="1">
        <w:r w:rsidRPr="007224EF">
          <w:rPr>
            <w:rStyle w:val="Hyperlink"/>
          </w:rPr>
          <w:t>Handleiding.be</w:t>
        </w:r>
      </w:hyperlink>
    </w:p>
    <w:p w14:paraId="7E1B9A10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aangepaste presentatie “Korte briefing” werkt.</w:t>
      </w:r>
    </w:p>
    <w:p w14:paraId="03F240B7" w14:textId="77777777" w:rsidR="007224EF" w:rsidRPr="007224EF" w:rsidRDefault="007224EF" w:rsidP="007224EF">
      <w:r w:rsidRPr="007224EF">
        <w:pict w14:anchorId="6E3EDFCD">
          <v:rect id="_x0000_i1133" style="width:0;height:1.5pt" o:hralign="center" o:hrstd="t" o:hr="t" fillcolor="#a0a0a0" stroked="f"/>
        </w:pict>
      </w:r>
    </w:p>
    <w:p w14:paraId="7FA96B57" w14:textId="4295DC5A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1</w:t>
      </w:r>
      <w:r w:rsidR="004C588D">
        <w:rPr>
          <w:b/>
          <w:bCs/>
        </w:rPr>
        <w:t>1</w:t>
      </w:r>
      <w:r w:rsidRPr="007224EF">
        <w:rPr>
          <w:b/>
          <w:bCs/>
        </w:rPr>
        <w:t>) Twee aangepaste shows + praktijkreflectie</w:t>
      </w:r>
    </w:p>
    <w:p w14:paraId="2187F805" w14:textId="77777777" w:rsidR="007224EF" w:rsidRPr="007224EF" w:rsidRDefault="007224EF" w:rsidP="007224EF">
      <w:pPr>
        <w:numPr>
          <w:ilvl w:val="0"/>
          <w:numId w:val="14"/>
        </w:numPr>
      </w:pPr>
      <w:r w:rsidRPr="007224EF">
        <w:t xml:space="preserve">Maak nog één extra aangepaste diavoorstelling: </w:t>
      </w:r>
      <w:r w:rsidRPr="007224EF">
        <w:rPr>
          <w:b/>
          <w:bCs/>
        </w:rPr>
        <w:t>Volledige presentatie</w:t>
      </w:r>
      <w:r w:rsidRPr="007224EF">
        <w:t xml:space="preserve"> (alle dia’s).</w:t>
      </w:r>
    </w:p>
    <w:p w14:paraId="7842A4C4" w14:textId="2B3A2951" w:rsidR="007224EF" w:rsidRPr="007224EF" w:rsidRDefault="007224EF" w:rsidP="007224EF">
      <w:pPr>
        <w:numPr>
          <w:ilvl w:val="0"/>
          <w:numId w:val="14"/>
        </w:numPr>
      </w:pPr>
      <w:r w:rsidRPr="007224EF">
        <w:t xml:space="preserve">Test beide shows (Volledig vs Korte briefing). Schrijf </w:t>
      </w:r>
      <w:r w:rsidR="00857E1A">
        <w:t xml:space="preserve">in een paar </w:t>
      </w:r>
      <w:r w:rsidRPr="007224EF">
        <w:t xml:space="preserve">zinnen </w:t>
      </w:r>
      <w:r w:rsidR="00857E1A">
        <w:t>op een nieuwe dia</w:t>
      </w:r>
      <w:r w:rsidRPr="007224EF">
        <w:t xml:space="preserve">: wanneer (welke doelgroep / situatie) gebruik je de korte versie vs de volledige? (bijv. directiebriefing vs training). </w:t>
      </w:r>
    </w:p>
    <w:p w14:paraId="2FB7E1F3" w14:textId="77777777" w:rsidR="007224EF" w:rsidRPr="007224EF" w:rsidRDefault="007224EF" w:rsidP="007224EF">
      <w:r w:rsidRPr="007224EF">
        <w:rPr>
          <w:b/>
          <w:bCs/>
        </w:rPr>
        <w:t>Resultaat:</w:t>
      </w:r>
      <w:r w:rsidRPr="007224EF">
        <w:t xml:space="preserve"> twee aangepaste shows aanwezig; korte reflectie toegevoegd.</w:t>
      </w:r>
    </w:p>
    <w:p w14:paraId="3C63ECBD" w14:textId="77777777" w:rsidR="007224EF" w:rsidRPr="007224EF" w:rsidRDefault="007224EF" w:rsidP="007224EF">
      <w:r w:rsidRPr="007224EF">
        <w:pict w14:anchorId="7D1CBAB3">
          <v:rect id="_x0000_i1134" style="width:0;height:1.5pt" o:hralign="center" o:hrstd="t" o:hr="t" fillcolor="#a0a0a0" stroked="f"/>
        </w:pict>
      </w:r>
    </w:p>
    <w:p w14:paraId="607DD0BF" w14:textId="77777777" w:rsidR="007224EF" w:rsidRPr="007224EF" w:rsidRDefault="007224EF" w:rsidP="007224EF">
      <w:pPr>
        <w:rPr>
          <w:b/>
          <w:bCs/>
        </w:rPr>
      </w:pPr>
      <w:r w:rsidRPr="007224EF">
        <w:rPr>
          <w:b/>
          <w:bCs/>
        </w:rPr>
        <w:t>Afronding / inleveren</w:t>
      </w:r>
    </w:p>
    <w:p w14:paraId="5C86B3CC" w14:textId="7B63F770" w:rsidR="001C7763" w:rsidRPr="003C7240" w:rsidRDefault="007224EF" w:rsidP="001C7763">
      <w:pPr>
        <w:numPr>
          <w:ilvl w:val="0"/>
          <w:numId w:val="15"/>
        </w:numPr>
        <w:rPr>
          <w:lang w:val="en-US"/>
        </w:rPr>
      </w:pPr>
      <w:r w:rsidRPr="007224EF">
        <w:t xml:space="preserve">Lever </w:t>
      </w:r>
      <w:r w:rsidR="00163EB5">
        <w:t xml:space="preserve">de 2 presentaties </w:t>
      </w:r>
      <w:r w:rsidRPr="007224EF">
        <w:t xml:space="preserve"> in </w:t>
      </w:r>
      <w:r w:rsidR="00163EB5">
        <w:t>op Itslearning</w:t>
      </w:r>
      <w:r w:rsidRPr="007224EF">
        <w:t>.</w:t>
      </w:r>
      <w:r w:rsidR="003C7240">
        <w:t xml:space="preserve"> </w:t>
      </w:r>
      <w:r w:rsidR="003C7240" w:rsidRPr="003C7240">
        <w:rPr>
          <w:lang w:val="en-US"/>
        </w:rPr>
        <w:t>(</w:t>
      </w:r>
      <w:r w:rsidR="003C7240" w:rsidRPr="003C7240">
        <w:rPr>
          <w:i/>
          <w:iCs/>
          <w:lang w:val="en-US"/>
        </w:rPr>
        <w:t>Cybersecurity_basis.pptx</w:t>
      </w:r>
      <w:r w:rsidR="003C7240" w:rsidRPr="003C7240">
        <w:rPr>
          <w:lang w:val="en-US"/>
        </w:rPr>
        <w:t xml:space="preserve"> en </w:t>
      </w:r>
      <w:r w:rsidR="003C7240" w:rsidRPr="003C7240">
        <w:rPr>
          <w:i/>
          <w:iCs/>
          <w:lang w:val="en-US"/>
        </w:rPr>
        <w:t>Cybersecurity-</w:t>
      </w:r>
      <w:r w:rsidR="00363010">
        <w:rPr>
          <w:i/>
          <w:iCs/>
          <w:lang w:val="en-US"/>
        </w:rPr>
        <w:t>in</w:t>
      </w:r>
      <w:r w:rsidR="003C7240" w:rsidRPr="003C7240">
        <w:rPr>
          <w:i/>
          <w:iCs/>
          <w:lang w:val="en-US"/>
        </w:rPr>
        <w:t>-sjabloon</w:t>
      </w:r>
      <w:r w:rsidR="003C7240" w:rsidRPr="003C7240">
        <w:rPr>
          <w:i/>
          <w:iCs/>
          <w:lang w:val="en-US"/>
        </w:rPr>
        <w:t>.pptx</w:t>
      </w:r>
      <w:r w:rsidR="003C7240" w:rsidRPr="003C7240">
        <w:rPr>
          <w:lang w:val="en-US"/>
        </w:rPr>
        <w:t xml:space="preserve">) </w:t>
      </w:r>
    </w:p>
    <w:sectPr w:rsidR="001C7763" w:rsidRPr="003C7240" w:rsidSect="00C81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BD7"/>
    <w:multiLevelType w:val="multilevel"/>
    <w:tmpl w:val="ACF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2F06"/>
    <w:multiLevelType w:val="multilevel"/>
    <w:tmpl w:val="7B5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5B31"/>
    <w:multiLevelType w:val="multilevel"/>
    <w:tmpl w:val="80B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36ECF"/>
    <w:multiLevelType w:val="multilevel"/>
    <w:tmpl w:val="ABA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C3F67"/>
    <w:multiLevelType w:val="multilevel"/>
    <w:tmpl w:val="1FDC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B6C99"/>
    <w:multiLevelType w:val="multilevel"/>
    <w:tmpl w:val="D4D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6716A"/>
    <w:multiLevelType w:val="multilevel"/>
    <w:tmpl w:val="5BFE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85AA9"/>
    <w:multiLevelType w:val="multilevel"/>
    <w:tmpl w:val="917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54B05"/>
    <w:multiLevelType w:val="multilevel"/>
    <w:tmpl w:val="6E1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C315A"/>
    <w:multiLevelType w:val="multilevel"/>
    <w:tmpl w:val="26C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D0C72"/>
    <w:multiLevelType w:val="multilevel"/>
    <w:tmpl w:val="62B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93091"/>
    <w:multiLevelType w:val="multilevel"/>
    <w:tmpl w:val="EB4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C7A81"/>
    <w:multiLevelType w:val="multilevel"/>
    <w:tmpl w:val="194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16413"/>
    <w:multiLevelType w:val="multilevel"/>
    <w:tmpl w:val="D77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81D15"/>
    <w:multiLevelType w:val="multilevel"/>
    <w:tmpl w:val="B42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44028"/>
    <w:multiLevelType w:val="multilevel"/>
    <w:tmpl w:val="084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4216">
    <w:abstractNumId w:val="7"/>
  </w:num>
  <w:num w:numId="2" w16cid:durableId="1602639301">
    <w:abstractNumId w:val="6"/>
  </w:num>
  <w:num w:numId="3" w16cid:durableId="411204162">
    <w:abstractNumId w:val="9"/>
  </w:num>
  <w:num w:numId="4" w16cid:durableId="1723823891">
    <w:abstractNumId w:val="0"/>
  </w:num>
  <w:num w:numId="5" w16cid:durableId="1190097569">
    <w:abstractNumId w:val="15"/>
  </w:num>
  <w:num w:numId="6" w16cid:durableId="262298216">
    <w:abstractNumId w:val="13"/>
  </w:num>
  <w:num w:numId="7" w16cid:durableId="1255087007">
    <w:abstractNumId w:val="2"/>
  </w:num>
  <w:num w:numId="8" w16cid:durableId="429008129">
    <w:abstractNumId w:val="12"/>
  </w:num>
  <w:num w:numId="9" w16cid:durableId="499125066">
    <w:abstractNumId w:val="14"/>
  </w:num>
  <w:num w:numId="10" w16cid:durableId="612831296">
    <w:abstractNumId w:val="11"/>
  </w:num>
  <w:num w:numId="11" w16cid:durableId="1882594927">
    <w:abstractNumId w:val="5"/>
  </w:num>
  <w:num w:numId="12" w16cid:durableId="1076903860">
    <w:abstractNumId w:val="8"/>
  </w:num>
  <w:num w:numId="13" w16cid:durableId="714699214">
    <w:abstractNumId w:val="3"/>
  </w:num>
  <w:num w:numId="14" w16cid:durableId="1905411080">
    <w:abstractNumId w:val="10"/>
  </w:num>
  <w:num w:numId="15" w16cid:durableId="259411953">
    <w:abstractNumId w:val="4"/>
  </w:num>
  <w:num w:numId="16" w16cid:durableId="980379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EF"/>
    <w:rsid w:val="00067968"/>
    <w:rsid w:val="00091E11"/>
    <w:rsid w:val="00163EB5"/>
    <w:rsid w:val="001C7763"/>
    <w:rsid w:val="002217AD"/>
    <w:rsid w:val="00295D08"/>
    <w:rsid w:val="003535B5"/>
    <w:rsid w:val="00363010"/>
    <w:rsid w:val="003952C8"/>
    <w:rsid w:val="003A5555"/>
    <w:rsid w:val="003C7240"/>
    <w:rsid w:val="004C588D"/>
    <w:rsid w:val="00511A93"/>
    <w:rsid w:val="006124EB"/>
    <w:rsid w:val="00673D44"/>
    <w:rsid w:val="006958B2"/>
    <w:rsid w:val="007224EF"/>
    <w:rsid w:val="00857E1A"/>
    <w:rsid w:val="008829C9"/>
    <w:rsid w:val="008C2107"/>
    <w:rsid w:val="008E44D0"/>
    <w:rsid w:val="00A95682"/>
    <w:rsid w:val="00B246D1"/>
    <w:rsid w:val="00BF1715"/>
    <w:rsid w:val="00BF2A20"/>
    <w:rsid w:val="00C34BA8"/>
    <w:rsid w:val="00C4649B"/>
    <w:rsid w:val="00C81CFE"/>
    <w:rsid w:val="00D235C5"/>
    <w:rsid w:val="00D75919"/>
    <w:rsid w:val="00D853A1"/>
    <w:rsid w:val="00DB352D"/>
    <w:rsid w:val="00F870FA"/>
    <w:rsid w:val="00FD4662"/>
    <w:rsid w:val="00FD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9B9FE"/>
  <w15:chartTrackingRefBased/>
  <w15:docId w15:val="{E8824B0D-2182-4B9F-995E-30997147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2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2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2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2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2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2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2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2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2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2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2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2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24E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24E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24E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24E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24E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24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2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2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2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2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2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24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24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24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2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24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24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224E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22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ndleiding.be/cursus/microsoft-powerpoint/secties-aangepaste-diavoorstell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ndleiding.be/cursus/microsoft-powerpoint/diamod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ndleiding.be/cursus/microsoft-powerpoint/themas-sjablonen-diagroott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ndleiding.be/cursus/microsoft-powerpoint/themas-sjablonen-diagroott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andleiding.be/cursus/microsoft-powerpoint/secties-aangepaste-diavoorstelling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Kokken</dc:creator>
  <cp:keywords/>
  <dc:description/>
  <cp:lastModifiedBy>Stefan Kokken</cp:lastModifiedBy>
  <cp:revision>29</cp:revision>
  <dcterms:created xsi:type="dcterms:W3CDTF">2025-09-11T10:31:00Z</dcterms:created>
  <dcterms:modified xsi:type="dcterms:W3CDTF">2025-09-11T14:16:00Z</dcterms:modified>
</cp:coreProperties>
</file>