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1F8" w:rsidRDefault="00F50FF6">
      <w:pPr>
        <w:jc w:val="center"/>
        <w:rPr>
          <w:rFonts w:ascii="Times New Roman" w:hAnsi="Times New Roman" w:cs="Times New Roman"/>
          <w:b/>
          <w:sz w:val="32"/>
        </w:rPr>
      </w:pPr>
      <w:r>
        <w:rPr>
          <w:rFonts w:ascii="Times New Roman" w:hAnsi="Times New Roman" w:cs="Times New Roman"/>
          <w:b/>
          <w:sz w:val="32"/>
        </w:rPr>
        <w:t>BLOCKCHAIN-BASED MANAGEMENT OF BLOOD DONATION</w:t>
      </w:r>
    </w:p>
    <w:p w:rsidR="006561F8" w:rsidRDefault="006561F8"/>
    <w:p w:rsidR="006561F8" w:rsidRDefault="00F50FF6">
      <w:pPr>
        <w:rPr>
          <w:rFonts w:ascii="Times New Roman" w:hAnsi="Times New Roman" w:cs="Times New Roman"/>
          <w:b/>
          <w:sz w:val="28"/>
        </w:rPr>
      </w:pPr>
      <w:r>
        <w:rPr>
          <w:rFonts w:ascii="Times New Roman" w:hAnsi="Times New Roman" w:cs="Times New Roman"/>
          <w:b/>
          <w:sz w:val="28"/>
        </w:rPr>
        <w:t>ABSTRACT:</w:t>
      </w:r>
    </w:p>
    <w:p w:rsidR="006561F8" w:rsidRDefault="00F50FF6">
      <w:pPr>
        <w:rPr>
          <w:rFonts w:ascii="Times New Roman" w:hAnsi="Times New Roman" w:cs="Times New Roman"/>
          <w:sz w:val="24"/>
        </w:rPr>
      </w:pPr>
      <w:r>
        <w:rPr>
          <w:rFonts w:ascii="Times New Roman" w:hAnsi="Times New Roman" w:cs="Times New Roman"/>
          <w:sz w:val="24"/>
        </w:rPr>
        <w:t xml:space="preserve">Today’s a large number of blood donation management systems fall short in providing traceability, immutability, transparency, audit, privacy, and security features. Also, they are vulnerable to the </w:t>
      </w:r>
      <w:r>
        <w:rPr>
          <w:rFonts w:ascii="Times New Roman" w:hAnsi="Times New Roman" w:cs="Times New Roman"/>
          <w:sz w:val="24"/>
        </w:rPr>
        <w:t xml:space="preserve">single point of failure problem due to centralization. In this paper, we propose a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-based solution to automate blood donation management in a manner that is decentralized, transparent, traceable, auditable, private, secure, and t</w:t>
      </w:r>
      <w:r>
        <w:rPr>
          <w:rFonts w:ascii="Times New Roman" w:hAnsi="Times New Roman" w:cs="Times New Roman"/>
          <w:sz w:val="24"/>
        </w:rPr>
        <w:t xml:space="preserve">rustworthy. The proposed solution stores non-critical and large data off-chain using the decentralized storage of the </w:t>
      </w:r>
      <w:proofErr w:type="spellStart"/>
      <w:r>
        <w:rPr>
          <w:rFonts w:ascii="Times New Roman" w:hAnsi="Times New Roman" w:cs="Times New Roman"/>
          <w:sz w:val="24"/>
        </w:rPr>
        <w:t>InterPlanetary</w:t>
      </w:r>
      <w:proofErr w:type="spellEnd"/>
      <w:r>
        <w:rPr>
          <w:rFonts w:ascii="Times New Roman" w:hAnsi="Times New Roman" w:cs="Times New Roman"/>
          <w:sz w:val="24"/>
        </w:rPr>
        <w:t xml:space="preserve"> File System (IPFS). We present the system architecture, sequence diagrams, entity-relationship diagram, and algorithms to b</w:t>
      </w:r>
      <w:r>
        <w:rPr>
          <w:rFonts w:ascii="Times New Roman" w:hAnsi="Times New Roman" w:cs="Times New Roman"/>
          <w:sz w:val="24"/>
        </w:rPr>
        <w:t xml:space="preserve">riefly explain the working principles of our blood donation management solution. We evaluate the performance of our solution in terms of efficiency and effectiveness through performing </w:t>
      </w:r>
      <w:proofErr w:type="gramStart"/>
      <w:r>
        <w:rPr>
          <w:rFonts w:ascii="Times New Roman" w:hAnsi="Times New Roman" w:cs="Times New Roman"/>
          <w:sz w:val="24"/>
        </w:rPr>
        <w:t>security</w:t>
      </w:r>
      <w:proofErr w:type="gramEnd"/>
      <w:r>
        <w:rPr>
          <w:rFonts w:ascii="Times New Roman" w:hAnsi="Times New Roman" w:cs="Times New Roman"/>
          <w:sz w:val="24"/>
        </w:rPr>
        <w:t xml:space="preserve"> analysis. We make our smart contract code publicly available o</w:t>
      </w:r>
      <w:r>
        <w:rPr>
          <w:rFonts w:ascii="Times New Roman" w:hAnsi="Times New Roman" w:cs="Times New Roman"/>
          <w:sz w:val="24"/>
        </w:rPr>
        <w:t xml:space="preserve">n </w:t>
      </w:r>
      <w:proofErr w:type="gramStart"/>
      <w:r>
        <w:rPr>
          <w:rFonts w:ascii="Times New Roman" w:hAnsi="Times New Roman" w:cs="Times New Roman"/>
          <w:sz w:val="24"/>
        </w:rPr>
        <w:t>Github1 .</w:t>
      </w:r>
      <w:proofErr w:type="gramEnd"/>
    </w:p>
    <w:p w:rsidR="006561F8" w:rsidRDefault="006561F8">
      <w:pPr>
        <w:rPr>
          <w:rFonts w:ascii="Times New Roman" w:hAnsi="Times New Roman" w:cs="Times New Roman"/>
          <w:b/>
          <w:sz w:val="32"/>
        </w:rPr>
      </w:pPr>
    </w:p>
    <w:p w:rsidR="006561F8" w:rsidRDefault="00F50FF6">
      <w:pPr>
        <w:rPr>
          <w:rFonts w:ascii="Times New Roman" w:hAnsi="Times New Roman" w:cs="Times New Roman"/>
          <w:b/>
          <w:sz w:val="28"/>
        </w:rPr>
      </w:pPr>
      <w:r>
        <w:rPr>
          <w:rFonts w:ascii="Times New Roman" w:hAnsi="Times New Roman" w:cs="Times New Roman"/>
          <w:b/>
          <w:sz w:val="28"/>
        </w:rPr>
        <w:t>INTRODUCTION:</w:t>
      </w:r>
    </w:p>
    <w:p w:rsidR="006561F8" w:rsidRDefault="00F50FF6">
      <w:pPr>
        <w:rPr>
          <w:rFonts w:ascii="Times New Roman" w:hAnsi="Times New Roman" w:cs="Times New Roman"/>
          <w:sz w:val="24"/>
        </w:rPr>
      </w:pPr>
      <w:r>
        <w:rPr>
          <w:rFonts w:ascii="Times New Roman" w:hAnsi="Times New Roman" w:cs="Times New Roman"/>
          <w:sz w:val="24"/>
        </w:rPr>
        <w:t>Blood is one of the most crucial fluids in the human body. It contributes in aiding the organs with the essential and valuable substances required for living. Since the demand for blood surpasses all other medical necessities, go</w:t>
      </w:r>
      <w:r>
        <w:rPr>
          <w:rFonts w:ascii="Times New Roman" w:hAnsi="Times New Roman" w:cs="Times New Roman"/>
          <w:sz w:val="24"/>
        </w:rPr>
        <w:t xml:space="preserve">vernments often educate their citizens on the importance of blood donation through organizing awareness programs. The </w:t>
      </w:r>
      <w:proofErr w:type="gramStart"/>
      <w:r>
        <w:rPr>
          <w:rFonts w:ascii="Times New Roman" w:hAnsi="Times New Roman" w:cs="Times New Roman"/>
          <w:sz w:val="24"/>
        </w:rPr>
        <w:t>number of donors in the years 2018-2019 were</w:t>
      </w:r>
      <w:proofErr w:type="gramEnd"/>
      <w:r>
        <w:rPr>
          <w:rFonts w:ascii="Times New Roman" w:hAnsi="Times New Roman" w:cs="Times New Roman"/>
          <w:sz w:val="24"/>
        </w:rPr>
        <w:t xml:space="preserve"> estimated to be 136,908 donors, contributing to a total of 216,639 donations [1], [2]. In gen</w:t>
      </w:r>
      <w:r>
        <w:rPr>
          <w:rFonts w:ascii="Times New Roman" w:hAnsi="Times New Roman" w:cs="Times New Roman"/>
          <w:sz w:val="24"/>
        </w:rPr>
        <w:t xml:space="preserve">eral, every 56 days, mostly healthy individuals give blood donations [3]. The World Health Organization (WHO) estimates that the annual amount of blood donations collected is 112.5 million units which </w:t>
      </w:r>
      <w:proofErr w:type="gramStart"/>
      <w:r>
        <w:rPr>
          <w:rFonts w:ascii="Times New Roman" w:hAnsi="Times New Roman" w:cs="Times New Roman"/>
          <w:sz w:val="24"/>
        </w:rPr>
        <w:t>is</w:t>
      </w:r>
      <w:proofErr w:type="gramEnd"/>
      <w:r>
        <w:rPr>
          <w:rFonts w:ascii="Times New Roman" w:hAnsi="Times New Roman" w:cs="Times New Roman"/>
          <w:sz w:val="24"/>
        </w:rPr>
        <w:t xml:space="preserve"> approximately 50 million </w:t>
      </w:r>
      <w:proofErr w:type="spellStart"/>
      <w:r>
        <w:rPr>
          <w:rFonts w:ascii="Times New Roman" w:hAnsi="Times New Roman" w:cs="Times New Roman"/>
          <w:sz w:val="24"/>
        </w:rPr>
        <w:t>liters</w:t>
      </w:r>
      <w:proofErr w:type="spellEnd"/>
      <w:r>
        <w:rPr>
          <w:rFonts w:ascii="Times New Roman" w:hAnsi="Times New Roman" w:cs="Times New Roman"/>
          <w:sz w:val="24"/>
        </w:rPr>
        <w:t xml:space="preserve"> per year [4]. Yet, t</w:t>
      </w:r>
      <w:r>
        <w:rPr>
          <w:rFonts w:ascii="Times New Roman" w:hAnsi="Times New Roman" w:cs="Times New Roman"/>
          <w:sz w:val="24"/>
        </w:rPr>
        <w:t xml:space="preserve">he shortage of blood donors has risen with the emergence of new diseases, raising the need to enable reliable and efficient blood donation management [5]. </w:t>
      </w:r>
    </w:p>
    <w:p w:rsidR="006561F8" w:rsidRDefault="00F50FF6">
      <w:pPr>
        <w:rPr>
          <w:rFonts w:ascii="Times New Roman" w:hAnsi="Times New Roman" w:cs="Times New Roman"/>
          <w:sz w:val="24"/>
        </w:rPr>
      </w:pPr>
      <w:r>
        <w:rPr>
          <w:rFonts w:ascii="Times New Roman" w:hAnsi="Times New Roman" w:cs="Times New Roman"/>
          <w:sz w:val="24"/>
        </w:rPr>
        <w:t>Patient Blood Management (PBM) is a vast and challenging task. The restrictions and gaps occurring w</w:t>
      </w:r>
      <w:r>
        <w:rPr>
          <w:rFonts w:ascii="Times New Roman" w:hAnsi="Times New Roman" w:cs="Times New Roman"/>
          <w:sz w:val="24"/>
        </w:rPr>
        <w:t>ith the current blood management system limit the efficient performance of the supply chain. Hannon [6] reported that the blood component wastage rates usually run from 1% to 5%, and that the amount of disposal is not shared or visible to clarify the reaso</w:t>
      </w:r>
      <w:r>
        <w:rPr>
          <w:rFonts w:ascii="Times New Roman" w:hAnsi="Times New Roman" w:cs="Times New Roman"/>
          <w:sz w:val="24"/>
        </w:rPr>
        <w:t>n behind it. Thus, any improvement or development is a significant factor in providing effective healthcare worldwide. Figure 1 illustrates a typical flow process of blood donation. First, donors have three options to donate blood. Option 1, through health</w:t>
      </w:r>
      <w:r>
        <w:rPr>
          <w:rFonts w:ascii="Times New Roman" w:hAnsi="Times New Roman" w:cs="Times New Roman"/>
          <w:sz w:val="24"/>
        </w:rPr>
        <w:t xml:space="preserve">care </w:t>
      </w:r>
      <w:proofErr w:type="spellStart"/>
      <w:r>
        <w:rPr>
          <w:rFonts w:ascii="Times New Roman" w:hAnsi="Times New Roman" w:cs="Times New Roman"/>
          <w:sz w:val="24"/>
        </w:rPr>
        <w:t>centers</w:t>
      </w:r>
      <w:proofErr w:type="spellEnd"/>
      <w:r>
        <w:rPr>
          <w:rFonts w:ascii="Times New Roman" w:hAnsi="Times New Roman" w:cs="Times New Roman"/>
          <w:sz w:val="24"/>
        </w:rPr>
        <w:t xml:space="preserve"> where blood units are transported to the nearest blood bank. </w:t>
      </w:r>
      <w:proofErr w:type="gramStart"/>
      <w:r>
        <w:rPr>
          <w:rFonts w:ascii="Times New Roman" w:hAnsi="Times New Roman" w:cs="Times New Roman"/>
          <w:sz w:val="24"/>
        </w:rPr>
        <w:t>Option 2, through mobile blood collection units.</w:t>
      </w:r>
      <w:proofErr w:type="gramEnd"/>
      <w:r>
        <w:rPr>
          <w:rFonts w:ascii="Times New Roman" w:hAnsi="Times New Roman" w:cs="Times New Roman"/>
          <w:sz w:val="24"/>
        </w:rPr>
        <w:t xml:space="preserve"> </w:t>
      </w:r>
      <w:proofErr w:type="gramStart"/>
      <w:r>
        <w:rPr>
          <w:rFonts w:ascii="Times New Roman" w:hAnsi="Times New Roman" w:cs="Times New Roman"/>
          <w:sz w:val="24"/>
        </w:rPr>
        <w:t>Option 3, directly through blood banks.</w:t>
      </w:r>
      <w:proofErr w:type="gramEnd"/>
    </w:p>
    <w:p w:rsidR="006561F8" w:rsidRDefault="00F50FF6">
      <w:pPr>
        <w:rPr>
          <w:rFonts w:ascii="Times New Roman" w:hAnsi="Times New Roman" w:cs="Times New Roman"/>
          <w:sz w:val="24"/>
        </w:rPr>
      </w:pPr>
      <w:r>
        <w:rPr>
          <w:rFonts w:ascii="Times New Roman" w:hAnsi="Times New Roman" w:cs="Times New Roman"/>
          <w:sz w:val="24"/>
        </w:rPr>
        <w:lastRenderedPageBreak/>
        <w:t xml:space="preserve"> After that, separation, testing, and storage are operated on each donated blood in the blood</w:t>
      </w:r>
      <w:r>
        <w:rPr>
          <w:rFonts w:ascii="Times New Roman" w:hAnsi="Times New Roman" w:cs="Times New Roman"/>
          <w:sz w:val="24"/>
        </w:rPr>
        <w:t xml:space="preserve"> bank. The separation process is based on separating whole blood units into components of red cells, platelets, and plasma through centrifuges. Next, testing is performed to verify the blood type and indicate any infectious diseases. When test results are </w:t>
      </w:r>
      <w:r>
        <w:rPr>
          <w:rFonts w:ascii="Times New Roman" w:hAnsi="Times New Roman" w:cs="Times New Roman"/>
          <w:sz w:val="24"/>
        </w:rPr>
        <w:t xml:space="preserve">established, units proper for transfusion are then </w:t>
      </w:r>
      <w:proofErr w:type="spellStart"/>
      <w:r>
        <w:rPr>
          <w:rFonts w:ascii="Times New Roman" w:hAnsi="Times New Roman" w:cs="Times New Roman"/>
          <w:sz w:val="24"/>
        </w:rPr>
        <w:t>labeled</w:t>
      </w:r>
      <w:proofErr w:type="spellEnd"/>
      <w:r>
        <w:rPr>
          <w:rFonts w:ascii="Times New Roman" w:hAnsi="Times New Roman" w:cs="Times New Roman"/>
          <w:sz w:val="24"/>
        </w:rPr>
        <w:t xml:space="preserve"> and stored either in refrigerators and freezer lockers or in walk-in cool and freeze rooms [7]. According to the Food and Drug Administration (FDA) and the American Association of Blood Banks (AABB</w:t>
      </w:r>
      <w:r>
        <w:rPr>
          <w:rFonts w:ascii="Times New Roman" w:hAnsi="Times New Roman" w:cs="Times New Roman"/>
          <w:sz w:val="24"/>
        </w:rPr>
        <w:t>) standards, red blood cells are stored in refrigerators at 6◦C and have an expiration date of 42 days. As per the FDA requirements, plasma is frozen in freezers for up to one year, and platelets are stored for up to five days at room temperature [8], [9].</w:t>
      </w:r>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 xml:space="preserve">Subsequently, blood units are packaged and loaded to transporters based on doctors’ orders for their patients’ treatment. Finally, after healthcare </w:t>
      </w:r>
      <w:proofErr w:type="spellStart"/>
      <w:r>
        <w:rPr>
          <w:rFonts w:ascii="Times New Roman" w:hAnsi="Times New Roman" w:cs="Times New Roman"/>
          <w:sz w:val="24"/>
        </w:rPr>
        <w:t>centers</w:t>
      </w:r>
      <w:proofErr w:type="spellEnd"/>
      <w:r>
        <w:rPr>
          <w:rFonts w:ascii="Times New Roman" w:hAnsi="Times New Roman" w:cs="Times New Roman"/>
          <w:sz w:val="24"/>
        </w:rPr>
        <w:t xml:space="preserve"> receive blood units, they further transfuse to patients [10]. Blood-related information might rang</w:t>
      </w:r>
      <w:r>
        <w:rPr>
          <w:rFonts w:ascii="Times New Roman" w:hAnsi="Times New Roman" w:cs="Times New Roman"/>
          <w:sz w:val="24"/>
        </w:rPr>
        <w:t xml:space="preserve">e from blood type to blood state, to the donor’s health record, when the donor donated the blood, and other related readings. Despite the benefit of </w:t>
      </w:r>
      <w:proofErr w:type="spellStart"/>
      <w:r>
        <w:rPr>
          <w:rFonts w:ascii="Times New Roman" w:hAnsi="Times New Roman" w:cs="Times New Roman"/>
          <w:sz w:val="24"/>
        </w:rPr>
        <w:t>interblood</w:t>
      </w:r>
      <w:proofErr w:type="spellEnd"/>
      <w:r>
        <w:rPr>
          <w:rFonts w:ascii="Times New Roman" w:hAnsi="Times New Roman" w:cs="Times New Roman"/>
          <w:sz w:val="24"/>
        </w:rPr>
        <w:t xml:space="preserve"> bank transfers, hospitals commonly fear the chance of receiving the wrong blood, or even worse, </w:t>
      </w:r>
      <w:r>
        <w:rPr>
          <w:rFonts w:ascii="Times New Roman" w:hAnsi="Times New Roman" w:cs="Times New Roman"/>
          <w:sz w:val="24"/>
        </w:rPr>
        <w:t>blood infected with hepatitis, HIV, or other similar diseases [11].</w:t>
      </w:r>
    </w:p>
    <w:p w:rsidR="006561F8" w:rsidRDefault="00F50FF6">
      <w:pPr>
        <w:rPr>
          <w:rFonts w:ascii="Times New Roman" w:hAnsi="Times New Roman" w:cs="Times New Roman"/>
          <w:sz w:val="24"/>
        </w:rPr>
      </w:pPr>
      <w:r>
        <w:rPr>
          <w:rFonts w:ascii="Times New Roman" w:hAnsi="Times New Roman" w:cs="Times New Roman"/>
          <w:sz w:val="24"/>
        </w:rPr>
        <w:t xml:space="preserve"> Several risks are associated with carrying infective donated blood in the supply chain. An epidemic in the late 80s occurred because polluted blood infected with HIV was carried out in th</w:t>
      </w:r>
      <w:r>
        <w:rPr>
          <w:rFonts w:ascii="Times New Roman" w:hAnsi="Times New Roman" w:cs="Times New Roman"/>
          <w:sz w:val="24"/>
        </w:rPr>
        <w:t>e supply chain [12]. Nonetheless, counterfeiting and forgery of medicinal products are considered as another concern in the supply chain, where a falsified illegal copy of an original product can be replaced with the original product itself. This results i</w:t>
      </w:r>
      <w:r>
        <w:rPr>
          <w:rFonts w:ascii="Times New Roman" w:hAnsi="Times New Roman" w:cs="Times New Roman"/>
          <w:sz w:val="24"/>
        </w:rPr>
        <w:t xml:space="preserve">n the possibility of replacing the blood with another type or attaching a false label to cover up the existing effective blood [13]. </w:t>
      </w:r>
    </w:p>
    <w:p w:rsidR="006561F8" w:rsidRDefault="00F50FF6">
      <w:pPr>
        <w:rPr>
          <w:rFonts w:ascii="Times New Roman" w:hAnsi="Times New Roman" w:cs="Times New Roman"/>
          <w:sz w:val="24"/>
        </w:rPr>
      </w:pPr>
      <w:r>
        <w:rPr>
          <w:rFonts w:ascii="Times New Roman" w:hAnsi="Times New Roman" w:cs="Times New Roman"/>
          <w:sz w:val="24"/>
        </w:rPr>
        <w:t>These are major obstacles in the supply chain management system which caught the attention of researchers and other intere</w:t>
      </w:r>
      <w:r>
        <w:rPr>
          <w:rFonts w:ascii="Times New Roman" w:hAnsi="Times New Roman" w:cs="Times New Roman"/>
          <w:sz w:val="24"/>
        </w:rPr>
        <w:t xml:space="preserve">sted parties. </w:t>
      </w:r>
      <w:proofErr w:type="spellStart"/>
      <w:r>
        <w:rPr>
          <w:rFonts w:ascii="Times New Roman" w:hAnsi="Times New Roman" w:cs="Times New Roman"/>
          <w:sz w:val="24"/>
        </w:rPr>
        <w:t>Blockchain</w:t>
      </w:r>
      <w:proofErr w:type="spellEnd"/>
      <w:r>
        <w:rPr>
          <w:rFonts w:ascii="Times New Roman" w:hAnsi="Times New Roman" w:cs="Times New Roman"/>
          <w:sz w:val="24"/>
        </w:rPr>
        <w:t>-based technology in the blood supply chain can assist in reducing the aforementioned risks. The emerging technology possesses several solutions for the verification of the origin of the donated blood. This can be made possible by t</w:t>
      </w:r>
      <w:r>
        <w:rPr>
          <w:rFonts w:ascii="Times New Roman" w:hAnsi="Times New Roman" w:cs="Times New Roman"/>
          <w:sz w:val="24"/>
        </w:rPr>
        <w:t>racing the source information of the donors in a trusted manner throughout the stages of the supply chain. Several countries across the world have emphasized the importance of traceability and mandated its existence in healthcare supply chains. The Drug Su</w:t>
      </w:r>
      <w:r>
        <w:rPr>
          <w:rFonts w:ascii="Times New Roman" w:hAnsi="Times New Roman" w:cs="Times New Roman"/>
          <w:sz w:val="24"/>
        </w:rPr>
        <w:t xml:space="preserve">pply Chain Security Act (DSCSA) in the United </w:t>
      </w:r>
      <w:proofErr w:type="gramStart"/>
      <w:r>
        <w:rPr>
          <w:rFonts w:ascii="Times New Roman" w:hAnsi="Times New Roman" w:cs="Times New Roman"/>
          <w:sz w:val="24"/>
        </w:rPr>
        <w:t>States,</w:t>
      </w:r>
      <w:proofErr w:type="gramEnd"/>
      <w:r>
        <w:rPr>
          <w:rFonts w:ascii="Times New Roman" w:hAnsi="Times New Roman" w:cs="Times New Roman"/>
          <w:sz w:val="24"/>
        </w:rPr>
        <w:t xml:space="preserve"> has obligated pharmaceutical industries to inherent electronic systems that will identify prescriptive drugs while being distributed across the country [14]. Similarly, China requires all stakeholders i</w:t>
      </w:r>
      <w:r>
        <w:rPr>
          <w:rFonts w:ascii="Times New Roman" w:hAnsi="Times New Roman" w:cs="Times New Roman"/>
          <w:sz w:val="24"/>
        </w:rPr>
        <w:t>n healthcare supply chains to use a specialized IT system to be able to record the information of products whenever they are sent to or from their warehouses [15]</w:t>
      </w:r>
    </w:p>
    <w:p w:rsidR="006561F8" w:rsidRDefault="00F50FF6">
      <w:pPr>
        <w:rPr>
          <w:rFonts w:ascii="Times New Roman" w:hAnsi="Times New Roman" w:cs="Times New Roman"/>
          <w:sz w:val="24"/>
        </w:rPr>
      </w:pPr>
      <w:r>
        <w:rPr>
          <w:rFonts w:ascii="Times New Roman" w:hAnsi="Times New Roman" w:cs="Times New Roman"/>
          <w:sz w:val="24"/>
        </w:rPr>
        <w:t>. Subsequently, several supply chains integrated traceability as an important part of establi</w:t>
      </w:r>
      <w:r>
        <w:rPr>
          <w:rFonts w:ascii="Times New Roman" w:hAnsi="Times New Roman" w:cs="Times New Roman"/>
          <w:sz w:val="24"/>
        </w:rPr>
        <w:t xml:space="preserve">shing authenticity across their chains. This paper proposes a </w:t>
      </w:r>
      <w:proofErr w:type="spellStart"/>
      <w:r>
        <w:rPr>
          <w:rFonts w:ascii="Times New Roman" w:hAnsi="Times New Roman" w:cs="Times New Roman"/>
          <w:sz w:val="24"/>
        </w:rPr>
        <w:t>blockchain</w:t>
      </w:r>
      <w:proofErr w:type="spellEnd"/>
      <w:r>
        <w:rPr>
          <w:rFonts w:ascii="Times New Roman" w:hAnsi="Times New Roman" w:cs="Times New Roman"/>
          <w:sz w:val="24"/>
        </w:rPr>
        <w:t>-based blood donation chain management system to address the aforementioned issues. The main contributions of this paper are as follows:</w:t>
      </w:r>
    </w:p>
    <w:p w:rsidR="006561F8" w:rsidRDefault="00F50FF6">
      <w:pPr>
        <w:rPr>
          <w:rFonts w:ascii="Times New Roman" w:hAnsi="Times New Roman" w:cs="Times New Roman"/>
          <w:sz w:val="24"/>
        </w:rPr>
      </w:pPr>
      <w:r>
        <w:rPr>
          <w:rFonts w:ascii="Times New Roman" w:hAnsi="Times New Roman" w:cs="Times New Roman"/>
          <w:sz w:val="24"/>
        </w:rPr>
        <w:lastRenderedPageBreak/>
        <w:t xml:space="preserve"> • We propose a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-bas</w:t>
      </w:r>
      <w:r>
        <w:rPr>
          <w:rFonts w:ascii="Times New Roman" w:hAnsi="Times New Roman" w:cs="Times New Roman"/>
          <w:sz w:val="24"/>
        </w:rPr>
        <w:t xml:space="preserve">ed solution to automate blood donation management processes in a manner that is fully decentralized, traceable, transparent, auditable, private, secure, and trustworthy. </w:t>
      </w:r>
    </w:p>
    <w:p w:rsidR="006561F8" w:rsidRDefault="00F50FF6">
      <w:pPr>
        <w:rPr>
          <w:rFonts w:ascii="Times New Roman" w:hAnsi="Times New Roman" w:cs="Times New Roman"/>
          <w:sz w:val="24"/>
        </w:rPr>
      </w:pPr>
      <w:r>
        <w:rPr>
          <w:rFonts w:ascii="Times New Roman" w:hAnsi="Times New Roman" w:cs="Times New Roman"/>
          <w:sz w:val="24"/>
        </w:rPr>
        <w:t xml:space="preserve">• We integrate the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with the decentralized storage of the </w:t>
      </w:r>
      <w:proofErr w:type="spellStart"/>
      <w:r>
        <w:rPr>
          <w:rFonts w:ascii="Times New Roman" w:hAnsi="Times New Roman" w:cs="Times New Roman"/>
          <w:sz w:val="24"/>
        </w:rPr>
        <w:t>InterPlanetary</w:t>
      </w:r>
      <w:proofErr w:type="spellEnd"/>
      <w:r>
        <w:rPr>
          <w:rFonts w:ascii="Times New Roman" w:hAnsi="Times New Roman" w:cs="Times New Roman"/>
          <w:sz w:val="24"/>
        </w:rPr>
        <w:t xml:space="preserve"> File System (IPFS) to overcome the storage limitations.</w:t>
      </w:r>
    </w:p>
    <w:p w:rsidR="006561F8" w:rsidRDefault="00F50FF6">
      <w:pPr>
        <w:rPr>
          <w:rFonts w:ascii="Times New Roman" w:hAnsi="Times New Roman" w:cs="Times New Roman"/>
          <w:sz w:val="24"/>
        </w:rPr>
      </w:pPr>
      <w:r>
        <w:rPr>
          <w:rFonts w:ascii="Times New Roman" w:hAnsi="Times New Roman" w:cs="Times New Roman"/>
          <w:sz w:val="24"/>
        </w:rPr>
        <w:t xml:space="preserve"> • We develop two smart contracts along with algorithms to implement functionalities and define rules regarding blood donation management. </w:t>
      </w:r>
    </w:p>
    <w:p w:rsidR="006561F8" w:rsidRDefault="00F50FF6">
      <w:pPr>
        <w:rPr>
          <w:rFonts w:ascii="Times New Roman" w:hAnsi="Times New Roman" w:cs="Times New Roman"/>
          <w:sz w:val="24"/>
        </w:rPr>
      </w:pPr>
      <w:r>
        <w:rPr>
          <w:rFonts w:ascii="Times New Roman" w:hAnsi="Times New Roman" w:cs="Times New Roman"/>
          <w:sz w:val="24"/>
        </w:rPr>
        <w:t xml:space="preserve">• We evaluate the proposed </w:t>
      </w:r>
      <w:proofErr w:type="spellStart"/>
      <w:r>
        <w:rPr>
          <w:rFonts w:ascii="Times New Roman" w:hAnsi="Times New Roman" w:cs="Times New Roman"/>
          <w:sz w:val="24"/>
        </w:rPr>
        <w:t>blockchain</w:t>
      </w:r>
      <w:proofErr w:type="spellEnd"/>
      <w:r>
        <w:rPr>
          <w:rFonts w:ascii="Times New Roman" w:hAnsi="Times New Roman" w:cs="Times New Roman"/>
          <w:sz w:val="24"/>
        </w:rPr>
        <w:t>-based b</w:t>
      </w:r>
      <w:r>
        <w:rPr>
          <w:rFonts w:ascii="Times New Roman" w:hAnsi="Times New Roman" w:cs="Times New Roman"/>
          <w:sz w:val="24"/>
        </w:rPr>
        <w:t xml:space="preserve">lood donation management solution and the developed smart contracts using the security analyses. Also, we compare our proposed approach with the existing solutions. </w:t>
      </w:r>
    </w:p>
    <w:p w:rsidR="006561F8" w:rsidRDefault="00F50FF6">
      <w:pPr>
        <w:rPr>
          <w:rFonts w:ascii="Times New Roman" w:hAnsi="Times New Roman" w:cs="Times New Roman"/>
          <w:sz w:val="24"/>
        </w:rPr>
      </w:pPr>
      <w:r>
        <w:rPr>
          <w:rFonts w:ascii="Times New Roman" w:hAnsi="Times New Roman" w:cs="Times New Roman"/>
          <w:sz w:val="24"/>
        </w:rPr>
        <w:t xml:space="preserve">• Our proposed </w:t>
      </w:r>
      <w:proofErr w:type="spellStart"/>
      <w:r>
        <w:rPr>
          <w:rFonts w:ascii="Times New Roman" w:hAnsi="Times New Roman" w:cs="Times New Roman"/>
          <w:sz w:val="24"/>
        </w:rPr>
        <w:t>blockchain</w:t>
      </w:r>
      <w:proofErr w:type="spellEnd"/>
      <w:r>
        <w:rPr>
          <w:rFonts w:ascii="Times New Roman" w:hAnsi="Times New Roman" w:cs="Times New Roman"/>
          <w:sz w:val="24"/>
        </w:rPr>
        <w:t>-based blood donation management solution is generic and can be c</w:t>
      </w:r>
      <w:r>
        <w:rPr>
          <w:rFonts w:ascii="Times New Roman" w:hAnsi="Times New Roman" w:cs="Times New Roman"/>
          <w:sz w:val="24"/>
        </w:rPr>
        <w:t xml:space="preserve">ustomized to meet the needs of other industrial applications with minimal modifications and efforts. The rest of the paper is structured as follows. Section II and III present the background and related work which is classified into two categories; </w:t>
      </w:r>
    </w:p>
    <w:p w:rsidR="006561F8" w:rsidRDefault="00F50FF6">
      <w:pPr>
        <w:rPr>
          <w:rFonts w:ascii="Times New Roman" w:hAnsi="Times New Roman" w:cs="Times New Roman"/>
          <w:sz w:val="24"/>
        </w:rPr>
      </w:pPr>
      <w:proofErr w:type="gramStart"/>
      <w:r>
        <w:rPr>
          <w:rFonts w:ascii="Times New Roman" w:hAnsi="Times New Roman" w:cs="Times New Roman"/>
          <w:sz w:val="24"/>
        </w:rPr>
        <w:t>namely</w:t>
      </w:r>
      <w:proofErr w:type="gram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and non-</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based blood donation management solutions. Section IV describes the proposed </w:t>
      </w:r>
      <w:proofErr w:type="spellStart"/>
      <w:r>
        <w:rPr>
          <w:rFonts w:ascii="Times New Roman" w:hAnsi="Times New Roman" w:cs="Times New Roman"/>
          <w:sz w:val="24"/>
        </w:rPr>
        <w:t>blockchain</w:t>
      </w:r>
      <w:proofErr w:type="spellEnd"/>
      <w:r>
        <w:rPr>
          <w:rFonts w:ascii="Times New Roman" w:hAnsi="Times New Roman" w:cs="Times New Roman"/>
          <w:sz w:val="24"/>
        </w:rPr>
        <w:t>-based solution for blood donation management. Section V and VI present the implementation, testing, and validation details of the propos</w:t>
      </w:r>
      <w:r>
        <w:rPr>
          <w:rFonts w:ascii="Times New Roman" w:hAnsi="Times New Roman" w:cs="Times New Roman"/>
          <w:sz w:val="24"/>
        </w:rPr>
        <w:t>ed solution. In Section VII, we conduct the security analysis of the proposed approach. Section VIII summarizes our findings along with concluding remarks.1.</w:t>
      </w:r>
    </w:p>
    <w:p w:rsidR="006561F8" w:rsidRDefault="00F50FF6">
      <w:pPr>
        <w:rPr>
          <w:rFonts w:ascii="Times New Roman" w:hAnsi="Times New Roman" w:cs="Times New Roman"/>
          <w:b/>
          <w:bCs/>
          <w:sz w:val="28"/>
          <w:szCs w:val="28"/>
        </w:rPr>
      </w:pPr>
      <w:r>
        <w:rPr>
          <w:rFonts w:ascii="Times New Roman" w:hAnsi="Times New Roman" w:cs="Times New Roman"/>
          <w:b/>
          <w:bCs/>
          <w:sz w:val="28"/>
          <w:szCs w:val="28"/>
        </w:rPr>
        <w:t>EXISITNG SYSTEM</w:t>
      </w:r>
    </w:p>
    <w:p w:rsidR="006561F8" w:rsidRDefault="00F50FF6">
      <w:pPr>
        <w:jc w:val="both"/>
        <w:rPr>
          <w:rFonts w:ascii="Times New Roman" w:hAnsi="Times New Roman" w:cs="Times New Roman"/>
          <w:sz w:val="24"/>
        </w:rPr>
      </w:pPr>
      <w:r>
        <w:rPr>
          <w:rFonts w:ascii="Times New Roman" w:hAnsi="Times New Roman" w:cs="Times New Roman"/>
          <w:sz w:val="24"/>
        </w:rPr>
        <w:t xml:space="preserve">As per the FDA requirements, plasma is frozen in freezers for up to one year, and </w:t>
      </w:r>
      <w:r>
        <w:rPr>
          <w:rFonts w:ascii="Times New Roman" w:hAnsi="Times New Roman" w:cs="Times New Roman"/>
          <w:sz w:val="24"/>
        </w:rPr>
        <w:t xml:space="preserve">platelets are stored for up to five days at room temperature [8], [9]. Subsequently, blood units are packaged and loaded to transporters based on doctors’ orders for their patients’ treatment. Finally, after healthcare </w:t>
      </w:r>
      <w:proofErr w:type="spellStart"/>
      <w:r>
        <w:rPr>
          <w:rFonts w:ascii="Times New Roman" w:hAnsi="Times New Roman" w:cs="Times New Roman"/>
          <w:sz w:val="24"/>
        </w:rPr>
        <w:t>centers</w:t>
      </w:r>
      <w:proofErr w:type="spellEnd"/>
      <w:r>
        <w:rPr>
          <w:rFonts w:ascii="Times New Roman" w:hAnsi="Times New Roman" w:cs="Times New Roman"/>
          <w:sz w:val="24"/>
        </w:rPr>
        <w:t xml:space="preserve"> receive blood units, they fur</w:t>
      </w:r>
      <w:r>
        <w:rPr>
          <w:rFonts w:ascii="Times New Roman" w:hAnsi="Times New Roman" w:cs="Times New Roman"/>
          <w:sz w:val="24"/>
        </w:rPr>
        <w:t xml:space="preserve">ther transfuse to patients [10]. Blood-related information might range from blood type to blood state, to the donor’s health record, when the donor donated the blood, and other related readings. Despite the benefit of inter blood bank transfers, hospitals </w:t>
      </w:r>
      <w:r>
        <w:rPr>
          <w:rFonts w:ascii="Times New Roman" w:hAnsi="Times New Roman" w:cs="Times New Roman"/>
          <w:sz w:val="24"/>
        </w:rPr>
        <w:t>commonly fear the chance of receiving the wrong blood, or even worse, blood infected with hepatitis, HIV, or other similar diseases [11]. Several risks are associated with carrying infective donated blood in the supply chain. An epidemic in the late 80s oc</w:t>
      </w:r>
      <w:r>
        <w:rPr>
          <w:rFonts w:ascii="Times New Roman" w:hAnsi="Times New Roman" w:cs="Times New Roman"/>
          <w:sz w:val="24"/>
        </w:rPr>
        <w:t>curred because polluted blood infected with HIV was carried out in the supply chain [12]. Nonetheless, counterfeiting and forgery of medicinal products are considered as another concern in the supply chain, where a falsified illegal copy of an original pro</w:t>
      </w:r>
      <w:r>
        <w:rPr>
          <w:rFonts w:ascii="Times New Roman" w:hAnsi="Times New Roman" w:cs="Times New Roman"/>
          <w:sz w:val="24"/>
        </w:rPr>
        <w:t>duct can be replaced with the original product itself. This results in the possibility of replacing the blood with another type or attaching a false label to cover up the existing effective blood [13]. These are major obstacles in the supply chain manageme</w:t>
      </w:r>
      <w:r>
        <w:rPr>
          <w:rFonts w:ascii="Times New Roman" w:hAnsi="Times New Roman" w:cs="Times New Roman"/>
          <w:sz w:val="24"/>
        </w:rPr>
        <w:t>nt system which caught the attention of researchers and other interested parties.</w:t>
      </w:r>
    </w:p>
    <w:p w:rsidR="006561F8" w:rsidRDefault="006561F8">
      <w:pPr>
        <w:jc w:val="both"/>
        <w:rPr>
          <w:rFonts w:ascii="Times New Roman" w:hAnsi="Times New Roman" w:cs="Times New Roman"/>
          <w:b/>
          <w:bCs/>
          <w:sz w:val="32"/>
          <w:szCs w:val="28"/>
        </w:rPr>
      </w:pPr>
    </w:p>
    <w:p w:rsidR="006561F8" w:rsidRDefault="00F50FF6">
      <w:pPr>
        <w:rPr>
          <w:rFonts w:ascii="Times New Roman" w:hAnsi="Times New Roman" w:cs="Times New Roman"/>
          <w:b/>
          <w:bCs/>
          <w:sz w:val="28"/>
          <w:szCs w:val="28"/>
        </w:rPr>
      </w:pPr>
      <w:r>
        <w:rPr>
          <w:rFonts w:ascii="Times New Roman" w:hAnsi="Times New Roman" w:cs="Times New Roman"/>
          <w:b/>
          <w:bCs/>
          <w:sz w:val="28"/>
          <w:szCs w:val="28"/>
        </w:rPr>
        <w:lastRenderedPageBreak/>
        <w:t>PROPOSED SYSTEM</w:t>
      </w:r>
    </w:p>
    <w:p w:rsidR="006561F8" w:rsidRDefault="00F50FF6">
      <w:pPr>
        <w:rPr>
          <w:rFonts w:ascii="Times New Roman" w:hAnsi="Times New Roman" w:cs="Times New Roman"/>
          <w:sz w:val="24"/>
        </w:rPr>
      </w:pPr>
      <w:r>
        <w:rPr>
          <w:rFonts w:ascii="Times New Roman" w:hAnsi="Times New Roman" w:cs="Times New Roman"/>
          <w:sz w:val="24"/>
        </w:rPr>
        <w:t xml:space="preserve">This paper proposes a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blood donation chain management system to address the aforementioned issues. </w:t>
      </w:r>
    </w:p>
    <w:p w:rsidR="006561F8" w:rsidRDefault="00F50FF6">
      <w:pPr>
        <w:rPr>
          <w:rFonts w:ascii="Times New Roman" w:hAnsi="Times New Roman" w:cs="Times New Roman"/>
          <w:sz w:val="24"/>
        </w:rPr>
      </w:pPr>
      <w:r>
        <w:rPr>
          <w:rFonts w:ascii="Times New Roman" w:hAnsi="Times New Roman" w:cs="Times New Roman"/>
          <w:sz w:val="24"/>
        </w:rPr>
        <w:t xml:space="preserve">• We propose a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w:t>
      </w:r>
      <w:r>
        <w:rPr>
          <w:rFonts w:ascii="Times New Roman" w:hAnsi="Times New Roman" w:cs="Times New Roman"/>
          <w:sz w:val="24"/>
        </w:rPr>
        <w:t>in</w:t>
      </w:r>
      <w:proofErr w:type="spellEnd"/>
      <w:r>
        <w:rPr>
          <w:rFonts w:ascii="Times New Roman" w:hAnsi="Times New Roman" w:cs="Times New Roman"/>
          <w:sz w:val="24"/>
        </w:rPr>
        <w:t xml:space="preserve">-based solution to automate blood donation management processes in a manner that is fully decentralized, traceable, transparent, auditable, private, secure, and trustworthy. </w:t>
      </w:r>
    </w:p>
    <w:p w:rsidR="006561F8" w:rsidRDefault="00F50FF6">
      <w:pPr>
        <w:rPr>
          <w:rFonts w:ascii="Times New Roman" w:hAnsi="Times New Roman" w:cs="Times New Roman"/>
          <w:sz w:val="24"/>
        </w:rPr>
      </w:pPr>
      <w:r>
        <w:rPr>
          <w:rFonts w:ascii="Times New Roman" w:hAnsi="Times New Roman" w:cs="Times New Roman"/>
          <w:sz w:val="24"/>
        </w:rPr>
        <w:t xml:space="preserve">• We integrate the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with the decentralized storage o</w:t>
      </w:r>
      <w:r>
        <w:rPr>
          <w:rFonts w:ascii="Times New Roman" w:hAnsi="Times New Roman" w:cs="Times New Roman"/>
          <w:sz w:val="24"/>
        </w:rPr>
        <w:t xml:space="preserve">f the </w:t>
      </w:r>
      <w:proofErr w:type="spellStart"/>
      <w:r>
        <w:rPr>
          <w:rFonts w:ascii="Times New Roman" w:hAnsi="Times New Roman" w:cs="Times New Roman"/>
          <w:sz w:val="24"/>
        </w:rPr>
        <w:t>InterPlanetary</w:t>
      </w:r>
      <w:proofErr w:type="spellEnd"/>
      <w:r>
        <w:rPr>
          <w:rFonts w:ascii="Times New Roman" w:hAnsi="Times New Roman" w:cs="Times New Roman"/>
          <w:sz w:val="24"/>
        </w:rPr>
        <w:t xml:space="preserve"> File </w:t>
      </w:r>
      <w:proofErr w:type="spellStart"/>
      <w:r>
        <w:rPr>
          <w:rFonts w:ascii="Times New Roman" w:hAnsi="Times New Roman" w:cs="Times New Roman"/>
          <w:sz w:val="24"/>
        </w:rPr>
        <w:t>Sytem</w:t>
      </w:r>
      <w:proofErr w:type="spellEnd"/>
      <w:r>
        <w:rPr>
          <w:rFonts w:ascii="Times New Roman" w:hAnsi="Times New Roman" w:cs="Times New Roman"/>
          <w:sz w:val="24"/>
        </w:rPr>
        <w:t xml:space="preserve"> (IPFS) to overcome the storage limitations. </w:t>
      </w:r>
    </w:p>
    <w:p w:rsidR="006561F8" w:rsidRDefault="00F50FF6">
      <w:pPr>
        <w:rPr>
          <w:rFonts w:ascii="Times New Roman" w:hAnsi="Times New Roman" w:cs="Times New Roman"/>
          <w:sz w:val="24"/>
        </w:rPr>
      </w:pPr>
      <w:r>
        <w:rPr>
          <w:rFonts w:ascii="Times New Roman" w:hAnsi="Times New Roman" w:cs="Times New Roman"/>
          <w:sz w:val="24"/>
        </w:rPr>
        <w:t xml:space="preserve">• We develop two smart contracts along with algorithms to implement functionalities and define rules regarding blood donation management. </w:t>
      </w:r>
    </w:p>
    <w:p w:rsidR="006561F8" w:rsidRDefault="00F50FF6">
      <w:pPr>
        <w:rPr>
          <w:rFonts w:ascii="Times New Roman" w:hAnsi="Times New Roman" w:cs="Times New Roman"/>
          <w:sz w:val="24"/>
        </w:rPr>
      </w:pPr>
      <w:r>
        <w:rPr>
          <w:rFonts w:ascii="Times New Roman" w:hAnsi="Times New Roman" w:cs="Times New Roman"/>
          <w:sz w:val="24"/>
        </w:rPr>
        <w:t xml:space="preserve">• We evaluate the proposed </w:t>
      </w:r>
      <w:proofErr w:type="spellStart"/>
      <w:r>
        <w:rPr>
          <w:rFonts w:ascii="Times New Roman" w:hAnsi="Times New Roman" w:cs="Times New Roman"/>
          <w:sz w:val="24"/>
        </w:rPr>
        <w:t>blockchain</w:t>
      </w:r>
      <w:proofErr w:type="spellEnd"/>
      <w:r>
        <w:rPr>
          <w:rFonts w:ascii="Times New Roman" w:hAnsi="Times New Roman" w:cs="Times New Roman"/>
          <w:sz w:val="24"/>
        </w:rPr>
        <w:t>-ba</w:t>
      </w:r>
      <w:r>
        <w:rPr>
          <w:rFonts w:ascii="Times New Roman" w:hAnsi="Times New Roman" w:cs="Times New Roman"/>
          <w:sz w:val="24"/>
        </w:rPr>
        <w:t xml:space="preserve">sed blood donation management solution and the developed smart contracts using the security analyses. Also, we compare our proposed approach with the existing solutions. </w:t>
      </w:r>
    </w:p>
    <w:p w:rsidR="006561F8" w:rsidRDefault="00F50FF6">
      <w:pPr>
        <w:rPr>
          <w:rFonts w:ascii="Times New Roman" w:hAnsi="Times New Roman" w:cs="Times New Roman"/>
          <w:b/>
          <w:bCs/>
          <w:sz w:val="32"/>
          <w:szCs w:val="28"/>
        </w:rPr>
      </w:pPr>
      <w:r>
        <w:rPr>
          <w:rFonts w:ascii="Times New Roman" w:hAnsi="Times New Roman" w:cs="Times New Roman"/>
          <w:sz w:val="24"/>
        </w:rPr>
        <w:t xml:space="preserve">• Our proposed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blood donation man </w:t>
      </w:r>
      <w:proofErr w:type="spellStart"/>
      <w:r>
        <w:rPr>
          <w:rFonts w:ascii="Times New Roman" w:hAnsi="Times New Roman" w:cs="Times New Roman"/>
          <w:sz w:val="24"/>
        </w:rPr>
        <w:t>agement</w:t>
      </w:r>
      <w:proofErr w:type="spellEnd"/>
      <w:r>
        <w:rPr>
          <w:rFonts w:ascii="Times New Roman" w:hAnsi="Times New Roman" w:cs="Times New Roman"/>
          <w:sz w:val="24"/>
        </w:rPr>
        <w:t xml:space="preserve"> solution is generic and </w:t>
      </w:r>
      <w:r>
        <w:rPr>
          <w:rFonts w:ascii="Times New Roman" w:hAnsi="Times New Roman" w:cs="Times New Roman"/>
          <w:sz w:val="24"/>
        </w:rPr>
        <w:t>can be customized to meet the needs of other industrial applications with minimal modifications and efforts.</w:t>
      </w:r>
    </w:p>
    <w:p w:rsidR="006561F8" w:rsidRDefault="006561F8">
      <w:pPr>
        <w:rPr>
          <w:rFonts w:ascii="Times New Roman" w:hAnsi="Times New Roman" w:cs="Times New Roman"/>
          <w:sz w:val="24"/>
        </w:rPr>
      </w:pPr>
    </w:p>
    <w:p w:rsidR="006561F8" w:rsidRDefault="00F50FF6">
      <w:pPr>
        <w:rPr>
          <w:rFonts w:ascii="Times New Roman" w:hAnsi="Times New Roman" w:cs="Times New Roman"/>
          <w:b/>
          <w:sz w:val="28"/>
        </w:rPr>
      </w:pPr>
      <w:r>
        <w:rPr>
          <w:rFonts w:ascii="Times New Roman" w:hAnsi="Times New Roman" w:cs="Times New Roman"/>
          <w:b/>
          <w:sz w:val="28"/>
        </w:rPr>
        <w:t>SYSTEM STUDIES:</w:t>
      </w:r>
    </w:p>
    <w:p w:rsidR="006561F8" w:rsidRDefault="00F50F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important outcome of preliminary investigation is the determination that the system request is feasible. This is possible only </w:t>
      </w:r>
      <w:r>
        <w:rPr>
          <w:rFonts w:ascii="Times New Roman" w:hAnsi="Times New Roman" w:cs="Times New Roman"/>
          <w:sz w:val="24"/>
          <w:szCs w:val="24"/>
        </w:rPr>
        <w:t xml:space="preserve">if it is feasible within limited resource and time. The different feasibilities that have to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are</w:t>
      </w:r>
    </w:p>
    <w:p w:rsidR="006561F8" w:rsidRDefault="006561F8">
      <w:pPr>
        <w:jc w:val="both"/>
        <w:rPr>
          <w:rFonts w:ascii="Times New Roman" w:hAnsi="Times New Roman" w:cs="Times New Roman"/>
          <w:sz w:val="24"/>
          <w:szCs w:val="24"/>
        </w:rPr>
      </w:pPr>
    </w:p>
    <w:p w:rsidR="006561F8" w:rsidRDefault="00F50FF6">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OPERATIONAL FEASIBILITY</w:t>
      </w:r>
    </w:p>
    <w:p w:rsidR="006561F8" w:rsidRDefault="006561F8">
      <w:pPr>
        <w:jc w:val="both"/>
        <w:rPr>
          <w:rFonts w:ascii="Times New Roman" w:hAnsi="Times New Roman" w:cs="Times New Roman"/>
          <w:sz w:val="24"/>
          <w:szCs w:val="24"/>
        </w:rPr>
      </w:pPr>
    </w:p>
    <w:p w:rsidR="006561F8" w:rsidRDefault="00F50FF6">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ECONOMIC FEASIBILITY</w:t>
      </w:r>
    </w:p>
    <w:p w:rsidR="006561F8" w:rsidRDefault="006561F8">
      <w:pPr>
        <w:jc w:val="both"/>
        <w:rPr>
          <w:rFonts w:ascii="Times New Roman" w:hAnsi="Times New Roman" w:cs="Times New Roman"/>
          <w:sz w:val="24"/>
          <w:szCs w:val="24"/>
        </w:rPr>
      </w:pPr>
    </w:p>
    <w:p w:rsidR="006561F8" w:rsidRDefault="00F50FF6">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TECHNICAL FEASIBILITY</w:t>
      </w:r>
    </w:p>
    <w:p w:rsidR="006561F8" w:rsidRDefault="006561F8">
      <w:pPr>
        <w:jc w:val="both"/>
        <w:rPr>
          <w:rFonts w:ascii="Times New Roman" w:hAnsi="Times New Roman" w:cs="Times New Roman"/>
          <w:sz w:val="24"/>
          <w:szCs w:val="24"/>
        </w:rPr>
      </w:pPr>
    </w:p>
    <w:p w:rsidR="006561F8" w:rsidRDefault="00F50FF6">
      <w:pPr>
        <w:jc w:val="both"/>
        <w:rPr>
          <w:rFonts w:ascii="Times New Roman" w:hAnsi="Times New Roman" w:cs="Times New Roman"/>
          <w:b/>
          <w:bCs/>
          <w:sz w:val="24"/>
          <w:szCs w:val="24"/>
        </w:rPr>
      </w:pPr>
      <w:r>
        <w:rPr>
          <w:rFonts w:ascii="Times New Roman" w:hAnsi="Times New Roman" w:cs="Times New Roman"/>
          <w:b/>
          <w:bCs/>
          <w:sz w:val="24"/>
          <w:szCs w:val="24"/>
        </w:rPr>
        <w:t xml:space="preserve"> Operational Feasibility</w:t>
      </w:r>
    </w:p>
    <w:p w:rsidR="006561F8" w:rsidRDefault="006561F8">
      <w:pPr>
        <w:jc w:val="both"/>
        <w:rPr>
          <w:rFonts w:ascii="Times New Roman" w:hAnsi="Times New Roman" w:cs="Times New Roman"/>
          <w:b/>
          <w:bCs/>
          <w:sz w:val="24"/>
          <w:szCs w:val="24"/>
        </w:rPr>
      </w:pPr>
    </w:p>
    <w:p w:rsidR="006561F8" w:rsidRDefault="00F50F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Operational Feasibility de</w:t>
      </w:r>
      <w:r>
        <w:rPr>
          <w:rFonts w:ascii="Times New Roman" w:hAnsi="Times New Roman" w:cs="Times New Roman"/>
          <w:sz w:val="24"/>
          <w:szCs w:val="24"/>
        </w:rPr>
        <w:t>als with the study of prospects of the system to be developed. This system operationally eliminates all the tensions of the Admin and helps him in effectively tracking the project progress. This kind of automation will surely reduce the time and energy, wh</w:t>
      </w:r>
      <w:r>
        <w:rPr>
          <w:rFonts w:ascii="Times New Roman" w:hAnsi="Times New Roman" w:cs="Times New Roman"/>
          <w:sz w:val="24"/>
          <w:szCs w:val="24"/>
        </w:rPr>
        <w:t>ich previously consumed in manual work. Based on the study, the system is proved to be operationally feasible.</w:t>
      </w:r>
    </w:p>
    <w:p w:rsidR="006561F8" w:rsidRDefault="006561F8">
      <w:pPr>
        <w:spacing w:line="360" w:lineRule="auto"/>
        <w:jc w:val="both"/>
        <w:rPr>
          <w:rFonts w:ascii="Times New Roman" w:hAnsi="Times New Roman" w:cs="Times New Roman"/>
          <w:sz w:val="24"/>
          <w:szCs w:val="24"/>
        </w:rPr>
      </w:pPr>
    </w:p>
    <w:p w:rsidR="006561F8" w:rsidRDefault="00F50FF6">
      <w:pPr>
        <w:jc w:val="both"/>
        <w:rPr>
          <w:rFonts w:ascii="Times New Roman" w:hAnsi="Times New Roman" w:cs="Times New Roman"/>
          <w:b/>
          <w:bCs/>
          <w:sz w:val="24"/>
          <w:szCs w:val="24"/>
        </w:rPr>
      </w:pPr>
      <w:r>
        <w:rPr>
          <w:rFonts w:ascii="Times New Roman" w:hAnsi="Times New Roman" w:cs="Times New Roman"/>
          <w:b/>
          <w:bCs/>
          <w:sz w:val="24"/>
          <w:szCs w:val="24"/>
        </w:rPr>
        <w:t>Economic Feasibility</w:t>
      </w:r>
    </w:p>
    <w:p w:rsidR="006561F8" w:rsidRDefault="006561F8">
      <w:pPr>
        <w:jc w:val="both"/>
        <w:rPr>
          <w:rFonts w:ascii="Times New Roman" w:hAnsi="Times New Roman" w:cs="Times New Roman"/>
          <w:b/>
          <w:bCs/>
          <w:sz w:val="24"/>
          <w:szCs w:val="24"/>
        </w:rPr>
      </w:pPr>
    </w:p>
    <w:p w:rsidR="006561F8" w:rsidRDefault="00F50F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Economic Feasibility or Cost-benefit is an assessment of the economic justification for a computer based</w:t>
      </w:r>
      <w:r>
        <w:rPr>
          <w:rFonts w:ascii="Times New Roman" w:hAnsi="Times New Roman" w:cs="Times New Roman"/>
          <w:sz w:val="24"/>
          <w:szCs w:val="24"/>
        </w:rPr>
        <w:t xml:space="preserve"> project. As hardware was installed from the beginning &amp; for lots of purposes thus the cost on project of hardware is low. Since the system is a network based, any number of employees connected to the LAN within that organization can use this tool from at </w:t>
      </w:r>
      <w:r>
        <w:rPr>
          <w:rFonts w:ascii="Times New Roman" w:hAnsi="Times New Roman" w:cs="Times New Roman"/>
          <w:sz w:val="24"/>
          <w:szCs w:val="24"/>
        </w:rPr>
        <w:t>any time. The Virtual Private Network is to be developed using the existing resources of the organization. So the project is economically feasible.</w:t>
      </w:r>
    </w:p>
    <w:p w:rsidR="006561F8" w:rsidRDefault="006561F8">
      <w:pPr>
        <w:spacing w:line="360" w:lineRule="auto"/>
        <w:jc w:val="both"/>
        <w:rPr>
          <w:rFonts w:ascii="Times New Roman" w:hAnsi="Times New Roman" w:cs="Times New Roman"/>
          <w:sz w:val="24"/>
          <w:szCs w:val="24"/>
        </w:rPr>
      </w:pPr>
    </w:p>
    <w:p w:rsidR="006561F8" w:rsidRDefault="00F50FF6">
      <w:pPr>
        <w:jc w:val="both"/>
        <w:rPr>
          <w:rFonts w:ascii="Times New Roman" w:hAnsi="Times New Roman" w:cs="Times New Roman"/>
          <w:b/>
          <w:bCs/>
          <w:sz w:val="24"/>
          <w:szCs w:val="24"/>
        </w:rPr>
      </w:pPr>
      <w:r>
        <w:rPr>
          <w:rFonts w:ascii="Times New Roman" w:hAnsi="Times New Roman" w:cs="Times New Roman"/>
          <w:b/>
          <w:bCs/>
          <w:sz w:val="24"/>
          <w:szCs w:val="24"/>
        </w:rPr>
        <w:t xml:space="preserve"> Technical Feasibility</w:t>
      </w:r>
    </w:p>
    <w:p w:rsidR="006561F8" w:rsidRDefault="006561F8">
      <w:pPr>
        <w:jc w:val="both"/>
        <w:rPr>
          <w:rFonts w:ascii="Times New Roman" w:hAnsi="Times New Roman" w:cs="Times New Roman"/>
          <w:b/>
          <w:bCs/>
          <w:sz w:val="24"/>
          <w:szCs w:val="24"/>
        </w:rPr>
      </w:pPr>
    </w:p>
    <w:p w:rsidR="006561F8" w:rsidRDefault="00F50FF6">
      <w:pPr>
        <w:rPr>
          <w:rFonts w:ascii="Times New Roman" w:hAnsi="Times New Roman" w:cs="Times New Roman"/>
          <w:b/>
          <w:sz w:val="24"/>
          <w:szCs w:val="24"/>
        </w:rPr>
      </w:pPr>
      <w:r>
        <w:rPr>
          <w:rFonts w:ascii="Times New Roman" w:hAnsi="Times New Roman" w:cs="Times New Roman"/>
          <w:sz w:val="24"/>
          <w:szCs w:val="24"/>
        </w:rPr>
        <w:t xml:space="preserve">                   According to Roger S. Pressman, Technical Feasibility is the ass</w:t>
      </w:r>
      <w:r>
        <w:rPr>
          <w:rFonts w:ascii="Times New Roman" w:hAnsi="Times New Roman" w:cs="Times New Roman"/>
          <w:sz w:val="24"/>
          <w:szCs w:val="24"/>
        </w:rPr>
        <w:t xml:space="preserve">essment of the technical resources of the organization. The organization needs IBM compatible machines with a graphical web browser connected to the Internet and Intranet. The system is developed for platform </w:t>
      </w:r>
      <w:proofErr w:type="spellStart"/>
      <w:r>
        <w:rPr>
          <w:rFonts w:ascii="Times New Roman" w:hAnsi="Times New Roman" w:cs="Times New Roman"/>
          <w:sz w:val="24"/>
          <w:szCs w:val="24"/>
        </w:rPr>
        <w:t>Independet</w:t>
      </w:r>
      <w:proofErr w:type="spellEnd"/>
      <w:r>
        <w:rPr>
          <w:rFonts w:ascii="Times New Roman" w:hAnsi="Times New Roman" w:cs="Times New Roman"/>
          <w:sz w:val="24"/>
          <w:szCs w:val="24"/>
        </w:rPr>
        <w:t xml:space="preserve"> environment. Java Server Pages, Java</w:t>
      </w:r>
      <w:r>
        <w:rPr>
          <w:rFonts w:ascii="Times New Roman" w:hAnsi="Times New Roman" w:cs="Times New Roman"/>
          <w:sz w:val="24"/>
          <w:szCs w:val="24"/>
        </w:rPr>
        <w:t>Script, HTML, SQL server and Web Logic Server are used to develop the system. The technical feasibility has been carried out. The system is technically feasible for development and can be developed with the existing.</w:t>
      </w:r>
    </w:p>
    <w:p w:rsidR="006561F8" w:rsidRDefault="006561F8">
      <w:pPr>
        <w:rPr>
          <w:rFonts w:ascii="Times New Roman" w:hAnsi="Times New Roman" w:cs="Times New Roman"/>
          <w:b/>
          <w:sz w:val="28"/>
        </w:rPr>
      </w:pPr>
    </w:p>
    <w:p w:rsidR="006561F8" w:rsidRDefault="00F50FF6">
      <w:pPr>
        <w:rPr>
          <w:rFonts w:ascii="Times New Roman" w:hAnsi="Times New Roman" w:cs="Times New Roman"/>
          <w:b/>
          <w:sz w:val="28"/>
        </w:rPr>
      </w:pPr>
      <w:r>
        <w:rPr>
          <w:rFonts w:ascii="Times New Roman" w:hAnsi="Times New Roman" w:cs="Times New Roman"/>
          <w:b/>
          <w:sz w:val="28"/>
        </w:rPr>
        <w:t>INPUT DESIGN:</w:t>
      </w:r>
    </w:p>
    <w:p w:rsidR="006561F8" w:rsidRDefault="00F50FF6">
      <w:pPr>
        <w:tabs>
          <w:tab w:val="left" w:pos="0"/>
          <w:tab w:val="left" w:pos="720"/>
        </w:tabs>
        <w:spacing w:line="360" w:lineRule="auto"/>
        <w:ind w:firstLine="720"/>
        <w:jc w:val="both"/>
        <w:rPr>
          <w:rFonts w:ascii="Times New Roman" w:hAnsi="Times New Roman" w:cs="Times New Roman"/>
          <w:sz w:val="24"/>
        </w:rPr>
      </w:pPr>
      <w:r>
        <w:rPr>
          <w:rFonts w:ascii="Times New Roman" w:hAnsi="Times New Roman" w:cs="Times New Roman"/>
          <w:sz w:val="24"/>
        </w:rPr>
        <w:t>Input Design plays a vit</w:t>
      </w:r>
      <w:r>
        <w:rPr>
          <w:rFonts w:ascii="Times New Roman" w:hAnsi="Times New Roman" w:cs="Times New Roman"/>
          <w:sz w:val="24"/>
        </w:rPr>
        <w:t>al role in the life cycle of software development, it requires very careful attention of developers. The input design is to feed data to the application as accurate as possible. So inputs are supposed to be designed effectively so that the errors occurring</w:t>
      </w:r>
      <w:r>
        <w:rPr>
          <w:rFonts w:ascii="Times New Roman" w:hAnsi="Times New Roman" w:cs="Times New Roman"/>
          <w:sz w:val="24"/>
        </w:rPr>
        <w:t xml:space="preserve"> while feeding are minimized. According to Software Engineering Concepts, the </w:t>
      </w:r>
      <w:r>
        <w:rPr>
          <w:rFonts w:ascii="Times New Roman" w:hAnsi="Times New Roman" w:cs="Times New Roman"/>
          <w:sz w:val="24"/>
        </w:rPr>
        <w:lastRenderedPageBreak/>
        <w:t>input forms or screens are designed to provide to have a validation control over the input limit, range and other related validations.</w:t>
      </w:r>
    </w:p>
    <w:p w:rsidR="006561F8" w:rsidRDefault="006561F8">
      <w:pPr>
        <w:tabs>
          <w:tab w:val="left" w:pos="0"/>
        </w:tabs>
        <w:spacing w:line="360" w:lineRule="auto"/>
        <w:jc w:val="both"/>
        <w:rPr>
          <w:rFonts w:ascii="Times New Roman" w:hAnsi="Times New Roman" w:cs="Times New Roman"/>
          <w:sz w:val="24"/>
        </w:rPr>
      </w:pP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 xml:space="preserve">This system has input screens in almost </w:t>
      </w:r>
      <w:r>
        <w:rPr>
          <w:rFonts w:ascii="Times New Roman" w:hAnsi="Times New Roman" w:cs="Times New Roman"/>
          <w:sz w:val="24"/>
        </w:rPr>
        <w:t>all the modules. Error messages are developed to alert the user whenever he commits some mistakes and guides him in the right way so that invalid entries are not made. Let us see deeply about this under module design.</w:t>
      </w:r>
    </w:p>
    <w:p w:rsidR="006561F8" w:rsidRDefault="006561F8">
      <w:pPr>
        <w:spacing w:line="360" w:lineRule="auto"/>
        <w:jc w:val="both"/>
        <w:rPr>
          <w:rFonts w:ascii="Times New Roman" w:hAnsi="Times New Roman" w:cs="Times New Roman"/>
          <w:sz w:val="24"/>
        </w:rPr>
      </w:pP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Input design is the process of conver</w:t>
      </w:r>
      <w:r>
        <w:rPr>
          <w:rFonts w:ascii="Times New Roman" w:hAnsi="Times New Roman" w:cs="Times New Roman"/>
          <w:sz w:val="24"/>
        </w:rPr>
        <w:t>ting the user created input into a computer-based format. The goal of the input design is to make the data entry logical and free from errors. The error is in the input are controlled by the input design. The application has been developed in user-friendly</w:t>
      </w:r>
      <w:r>
        <w:rPr>
          <w:rFonts w:ascii="Times New Roman" w:hAnsi="Times New Roman" w:cs="Times New Roman"/>
          <w:sz w:val="24"/>
        </w:rPr>
        <w:t xml:space="preserve"> manner. The forms have been designed in such a way during the processing the cursor is placed in the position where must be entered. The user is also provided within an option to select an appropriate input from various alternatives related to the field i</w:t>
      </w:r>
      <w:r>
        <w:rPr>
          <w:rFonts w:ascii="Times New Roman" w:hAnsi="Times New Roman" w:cs="Times New Roman"/>
          <w:sz w:val="24"/>
        </w:rPr>
        <w:t>n certain cases.</w:t>
      </w:r>
    </w:p>
    <w:p w:rsidR="006561F8" w:rsidRDefault="006561F8">
      <w:pPr>
        <w:spacing w:line="360" w:lineRule="auto"/>
        <w:jc w:val="both"/>
        <w:rPr>
          <w:rFonts w:ascii="Times New Roman" w:hAnsi="Times New Roman" w:cs="Times New Roman"/>
          <w:sz w:val="24"/>
        </w:rPr>
      </w:pP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Validations are required for each data entered. Whenever a user enters an erroneous data, error message is displayed and the user can move on to the subsequent pages after completing all the entries in the current page.</w:t>
      </w:r>
    </w:p>
    <w:p w:rsidR="006561F8" w:rsidRDefault="006561F8">
      <w:pPr>
        <w:spacing w:line="360" w:lineRule="auto"/>
        <w:jc w:val="both"/>
        <w:rPr>
          <w:rFonts w:ascii="Times New Roman" w:hAnsi="Times New Roman" w:cs="Times New Roman"/>
          <w:sz w:val="24"/>
        </w:rPr>
      </w:pPr>
    </w:p>
    <w:p w:rsidR="006561F8" w:rsidRDefault="006561F8">
      <w:pPr>
        <w:rPr>
          <w:rFonts w:ascii="Times New Roman" w:hAnsi="Times New Roman" w:cs="Times New Roman"/>
          <w:b/>
          <w:sz w:val="28"/>
        </w:rPr>
      </w:pPr>
    </w:p>
    <w:p w:rsidR="006561F8" w:rsidRDefault="00F50FF6">
      <w:pPr>
        <w:rPr>
          <w:rFonts w:ascii="Times New Roman" w:hAnsi="Times New Roman" w:cs="Times New Roman"/>
          <w:b/>
          <w:sz w:val="28"/>
        </w:rPr>
      </w:pPr>
      <w:r>
        <w:rPr>
          <w:rFonts w:ascii="Times New Roman" w:hAnsi="Times New Roman" w:cs="Times New Roman"/>
          <w:b/>
          <w:sz w:val="28"/>
        </w:rPr>
        <w:t>OUTPUT DESIGN:</w:t>
      </w:r>
    </w:p>
    <w:p w:rsidR="006561F8" w:rsidRDefault="00F50F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Output from the computer is required to mainly create an efficient method of communication within the company primarily among the project leader and his team members, in other words, the administrator and the clients. The output of VPN is the system whi</w:t>
      </w:r>
      <w:r>
        <w:rPr>
          <w:rFonts w:ascii="Times New Roman" w:hAnsi="Times New Roman" w:cs="Times New Roman"/>
          <w:sz w:val="24"/>
          <w:szCs w:val="24"/>
        </w:rPr>
        <w:t>ch allows the project leader to manage his clients in terms of creating new clients and assigning new projects to them, maintaining a record of the project validity and providing folder level access to each client on the user side depending on the projects</w:t>
      </w:r>
      <w:r>
        <w:rPr>
          <w:rFonts w:ascii="Times New Roman" w:hAnsi="Times New Roman" w:cs="Times New Roman"/>
          <w:sz w:val="24"/>
          <w:szCs w:val="24"/>
        </w:rPr>
        <w:t xml:space="preserve"> allotted to him. After completion of a project, a new project may be assigned to the client. User authentication procedures are maintained at the initial stages itself. A new user may be </w:t>
      </w:r>
      <w:r>
        <w:rPr>
          <w:rFonts w:ascii="Times New Roman" w:hAnsi="Times New Roman" w:cs="Times New Roman"/>
          <w:sz w:val="24"/>
          <w:szCs w:val="24"/>
        </w:rPr>
        <w:lastRenderedPageBreak/>
        <w:t xml:space="preserve">created by the administrator himself or a user can himself register </w:t>
      </w:r>
      <w:r>
        <w:rPr>
          <w:rFonts w:ascii="Times New Roman" w:hAnsi="Times New Roman" w:cs="Times New Roman"/>
          <w:sz w:val="24"/>
          <w:szCs w:val="24"/>
        </w:rPr>
        <w:t>as a new user but the task of assigning projects and validating a new use rests with the administrator only.</w:t>
      </w:r>
    </w:p>
    <w:p w:rsidR="006561F8" w:rsidRDefault="006561F8">
      <w:pPr>
        <w:spacing w:line="360" w:lineRule="auto"/>
        <w:ind w:firstLine="720"/>
        <w:jc w:val="both"/>
        <w:rPr>
          <w:rFonts w:ascii="Times New Roman" w:hAnsi="Times New Roman" w:cs="Times New Roman"/>
          <w:sz w:val="24"/>
          <w:szCs w:val="24"/>
        </w:rPr>
      </w:pPr>
    </w:p>
    <w:p w:rsidR="006561F8" w:rsidRDefault="00F50FF6">
      <w:pPr>
        <w:rPr>
          <w:rFonts w:ascii="Times New Roman" w:hAnsi="Times New Roman" w:cs="Times New Roman"/>
          <w:b/>
          <w:sz w:val="24"/>
          <w:szCs w:val="24"/>
        </w:rPr>
      </w:pPr>
      <w:r>
        <w:rPr>
          <w:rFonts w:ascii="Times New Roman" w:hAnsi="Times New Roman" w:cs="Times New Roman"/>
          <w:sz w:val="24"/>
          <w:szCs w:val="24"/>
        </w:rPr>
        <w:t xml:space="preserve">The application starts running when it is executed for the first time. The server has to be started and then the internet explorer in used as the </w:t>
      </w:r>
      <w:r>
        <w:rPr>
          <w:rFonts w:ascii="Times New Roman" w:hAnsi="Times New Roman" w:cs="Times New Roman"/>
          <w:sz w:val="24"/>
          <w:szCs w:val="24"/>
        </w:rPr>
        <w:t>browser. The project will run on the local area network so the server machine will serve as the administrator while the other connected systems can act as the clients. The developed system is highly user friendly and can be easily understood by anyone usin</w:t>
      </w:r>
      <w:r>
        <w:rPr>
          <w:rFonts w:ascii="Times New Roman" w:hAnsi="Times New Roman" w:cs="Times New Roman"/>
          <w:sz w:val="24"/>
          <w:szCs w:val="24"/>
        </w:rPr>
        <w:t>g it even for the first time</w:t>
      </w:r>
    </w:p>
    <w:p w:rsidR="006561F8" w:rsidRDefault="006561F8">
      <w:pPr>
        <w:rPr>
          <w:rFonts w:ascii="Times New Roman" w:hAnsi="Times New Roman" w:cs="Times New Roman"/>
          <w:b/>
          <w:sz w:val="24"/>
          <w:szCs w:val="24"/>
        </w:rPr>
      </w:pPr>
    </w:p>
    <w:p w:rsidR="006561F8" w:rsidRDefault="00F50FF6">
      <w:pPr>
        <w:rPr>
          <w:rFonts w:ascii="Times New Roman" w:hAnsi="Times New Roman" w:cs="Times New Roman"/>
          <w:b/>
          <w:sz w:val="24"/>
          <w:szCs w:val="24"/>
        </w:rPr>
      </w:pPr>
      <w:r>
        <w:rPr>
          <w:rFonts w:ascii="Times New Roman" w:hAnsi="Times New Roman" w:cs="Times New Roman"/>
          <w:b/>
          <w:sz w:val="24"/>
          <w:szCs w:val="24"/>
        </w:rPr>
        <w:t>SOFTWARE ENVIRONMENT:</w:t>
      </w:r>
    </w:p>
    <w:p w:rsidR="006561F8" w:rsidRDefault="00F50FF6">
      <w:pPr>
        <w:keepNext/>
        <w:spacing w:line="360" w:lineRule="auto"/>
        <w:jc w:val="both"/>
        <w:outlineLvl w:val="1"/>
        <w:rPr>
          <w:rFonts w:ascii="Times New Roman" w:hAnsi="Times New Roman" w:cs="Times New Roman"/>
          <w:b/>
          <w:bCs/>
          <w:sz w:val="24"/>
          <w:szCs w:val="24"/>
        </w:rPr>
      </w:pPr>
      <w:r>
        <w:rPr>
          <w:rFonts w:ascii="Times New Roman" w:hAnsi="Times New Roman" w:cs="Times New Roman"/>
          <w:b/>
          <w:bCs/>
          <w:iCs/>
          <w:sz w:val="24"/>
          <w:szCs w:val="24"/>
        </w:rPr>
        <w:t>Java Technology</w:t>
      </w:r>
    </w:p>
    <w:p w:rsidR="006561F8" w:rsidRDefault="006561F8">
      <w:pPr>
        <w:rPr>
          <w:rFonts w:ascii="Times New Roman" w:hAnsi="Times New Roman" w:cs="Times New Roman"/>
          <w:sz w:val="24"/>
          <w:szCs w:val="24"/>
        </w:rPr>
      </w:pPr>
    </w:p>
    <w:p w:rsidR="006561F8" w:rsidRDefault="00F50FF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rsidR="006561F8" w:rsidRDefault="00F50FF6">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The Java Programming Language</w:t>
      </w:r>
    </w:p>
    <w:p w:rsidR="006561F8" w:rsidRDefault="00F50FF6">
      <w:pPr>
        <w:keepNext/>
        <w:spacing w:line="360" w:lineRule="auto"/>
        <w:jc w:val="both"/>
        <w:outlineLvl w:val="2"/>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The Java programming language is a high-level language that can be characterized by all of the following buzzwords: </w:t>
      </w:r>
    </w:p>
    <w:p w:rsidR="006561F8" w:rsidRDefault="006561F8">
      <w:pPr>
        <w:spacing w:line="360" w:lineRule="auto"/>
        <w:jc w:val="both"/>
        <w:rPr>
          <w:rFonts w:ascii="Times New Roman" w:hAnsi="Times New Roman" w:cs="Times New Roman"/>
          <w:sz w:val="24"/>
          <w:szCs w:val="24"/>
        </w:rPr>
      </w:pP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Simple</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Architecture neutral</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 oriented</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Portable</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Distributed</w:t>
      </w:r>
      <w:r>
        <w:rPr>
          <w:rFonts w:ascii="Times New Roman" w:hAnsi="Times New Roman" w:cs="Times New Roman"/>
          <w:sz w:val="24"/>
          <w:szCs w:val="24"/>
        </w:rPr>
        <w:tab/>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High performance</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Interpreted</w:t>
      </w:r>
      <w:r>
        <w:rPr>
          <w:rFonts w:ascii="Times New Roman" w:hAnsi="Times New Roman" w:cs="Times New Roman"/>
          <w:sz w:val="24"/>
          <w:szCs w:val="24"/>
        </w:rPr>
        <w:tab/>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Multithreaded</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Robust</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Dynamic</w:t>
      </w:r>
    </w:p>
    <w:p w:rsidR="006561F8" w:rsidRDefault="00F50FF6">
      <w:pPr>
        <w:numPr>
          <w:ilvl w:val="2"/>
          <w:numId w:val="1"/>
        </w:numPr>
        <w:tabs>
          <w:tab w:val="left" w:pos="3159"/>
        </w:tabs>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Secure</w:t>
      </w:r>
      <w:r>
        <w:rPr>
          <w:rFonts w:ascii="Times New Roman" w:hAnsi="Times New Roman" w:cs="Times New Roman"/>
          <w:sz w:val="24"/>
          <w:szCs w:val="24"/>
        </w:rPr>
        <w:tab/>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most programming languages, you either compile or interpret a program so that you can run it on your computer. The Java programming language is unusual in that a </w:t>
      </w:r>
      <w:r>
        <w:rPr>
          <w:rFonts w:ascii="Times New Roman" w:hAnsi="Times New Roman" w:cs="Times New Roman"/>
          <w:color w:val="000000"/>
          <w:sz w:val="24"/>
          <w:szCs w:val="24"/>
        </w:rPr>
        <w:lastRenderedPageBreak/>
        <w:t>program is both compiled and interpreted. With the compiler, first you translate a progra</w:t>
      </w:r>
      <w:r>
        <w:rPr>
          <w:rFonts w:ascii="Times New Roman" w:hAnsi="Times New Roman" w:cs="Times New Roman"/>
          <w:color w:val="000000"/>
          <w:sz w:val="24"/>
          <w:szCs w:val="24"/>
        </w:rPr>
        <w:t xml:space="preserve">m into an intermediate language called </w:t>
      </w:r>
      <w:r>
        <w:rPr>
          <w:rFonts w:ascii="Times New Roman" w:hAnsi="Times New Roman" w:cs="Times New Roman"/>
          <w:i/>
          <w:iCs/>
          <w:color w:val="000000"/>
          <w:sz w:val="24"/>
          <w:szCs w:val="24"/>
        </w:rPr>
        <w:t>Java byte codes</w:t>
      </w:r>
      <w:r>
        <w:rPr>
          <w:rFonts w:ascii="Times New Roman" w:hAnsi="Times New Roman" w:cs="Times New Roman"/>
          <w:color w:val="000000"/>
          <w:sz w:val="24"/>
          <w:szCs w:val="24"/>
        </w:rPr>
        <w:t xml:space="preserve"> —the platform-independent codes interpreted by the interpreter on the Java platform. The interpreter parses and runs each Java byte code instruction on the computer. Compilation happens just once; interpretation occurs each time the program is executed. T</w:t>
      </w:r>
      <w:r>
        <w:rPr>
          <w:rFonts w:ascii="Times New Roman" w:hAnsi="Times New Roman" w:cs="Times New Roman"/>
          <w:color w:val="000000"/>
          <w:sz w:val="24"/>
          <w:szCs w:val="24"/>
        </w:rPr>
        <w:t xml:space="preserve">he following figure illustrates how this works. </w:t>
      </w:r>
    </w:p>
    <w:p w:rsidR="006561F8" w:rsidRDefault="006561F8">
      <w:pPr>
        <w:spacing w:line="360" w:lineRule="auto"/>
        <w:ind w:firstLine="720"/>
        <w:jc w:val="both"/>
        <w:rPr>
          <w:rFonts w:ascii="Times New Roman" w:hAnsi="Times New Roman" w:cs="Times New Roman"/>
          <w:color w:val="000000"/>
          <w:sz w:val="24"/>
          <w:szCs w:val="24"/>
        </w:rPr>
      </w:pPr>
    </w:p>
    <w:p w:rsidR="006561F8" w:rsidRDefault="00F50FF6">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64760" cy="1184910"/>
            <wp:effectExtent l="0" t="0" r="2540" b="0"/>
            <wp:docPr id="7" name="Picture 7" descr="F:\XML-DATABASE SYNCHRONISATION\rendoc\eBooks\The java tutorial\figures\getStarted\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XML-DATABASE SYNCHRONISATION\rendoc\eBooks\The java tutorial\figures\getStarted\g1.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5064760" cy="1184910"/>
                    </a:xfrm>
                    <a:prstGeom prst="rect">
                      <a:avLst/>
                    </a:prstGeom>
                    <a:noFill/>
                    <a:ln>
                      <a:noFill/>
                    </a:ln>
                  </pic:spPr>
                </pic:pic>
              </a:graphicData>
            </a:graphic>
          </wp:inline>
        </w:drawing>
      </w:r>
    </w:p>
    <w:p w:rsidR="006561F8" w:rsidRDefault="00F50FF6">
      <w:pPr>
        <w:spacing w:line="360" w:lineRule="auto"/>
        <w:rPr>
          <w:rFonts w:ascii="Times New Roman" w:hAnsi="Times New Roman" w:cs="Times New Roman"/>
          <w:sz w:val="24"/>
          <w:szCs w:val="24"/>
        </w:rPr>
      </w:pPr>
      <w:r>
        <w:rPr>
          <w:rFonts w:ascii="Times New Roman" w:hAnsi="Times New Roman" w:cs="Times New Roman"/>
          <w:sz w:val="24"/>
          <w:szCs w:val="24"/>
        </w:rPr>
        <w:tab/>
      </w:r>
    </w:p>
    <w:p w:rsidR="006561F8" w:rsidRDefault="00F50F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You can think of Java byte codes as the machine code instructions for 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 Every Java interpreter, whether it’s a development tool or a Web browser that can run applets, </w:t>
      </w:r>
      <w:r>
        <w:rPr>
          <w:rFonts w:ascii="Times New Roman" w:hAnsi="Times New Roman" w:cs="Times New Roman"/>
          <w:sz w:val="24"/>
          <w:szCs w:val="24"/>
        </w:rPr>
        <w:t xml:space="preserve">is an implementation of the Java VM. Java byte codes help make “write once, run anywhere” possible. You can compile your program into byte codes on any platform that has a Java compiler. The byte codes can then be run on any implementation of the Java VM. </w:t>
      </w:r>
      <w:r>
        <w:rPr>
          <w:rFonts w:ascii="Times New Roman" w:hAnsi="Times New Roman" w:cs="Times New Roman"/>
          <w:sz w:val="24"/>
          <w:szCs w:val="24"/>
        </w:rPr>
        <w:t xml:space="preserve">That means that as long as a computer has a Java VM, the same program written in the Java programming language can run on Windows 2000, a Solaris workstation, or on an iMac. </w:t>
      </w:r>
    </w:p>
    <w:p w:rsidR="006561F8" w:rsidRDefault="006561F8">
      <w:pPr>
        <w:spacing w:line="360" w:lineRule="auto"/>
        <w:rPr>
          <w:rFonts w:ascii="Times New Roman" w:hAnsi="Times New Roman" w:cs="Times New Roman"/>
          <w:sz w:val="24"/>
          <w:szCs w:val="24"/>
        </w:rPr>
      </w:pPr>
    </w:p>
    <w:p w:rsidR="006561F8" w:rsidRDefault="00F50FF6">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20870" cy="2099310"/>
            <wp:effectExtent l="0" t="0" r="0" b="0"/>
            <wp:docPr id="6" name="Picture 6" descr="F:\XML-DATABASE SYNCHRONISATION\rendoc\eBooks\The java tutorial\figures\getStarted\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XML-DATABASE SYNCHRONISATION\rendoc\eBooks\The java tutorial\figures\getStarted\helloWorld.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4420870" cy="2099310"/>
                    </a:xfrm>
                    <a:prstGeom prst="rect">
                      <a:avLst/>
                    </a:prstGeom>
                    <a:noFill/>
                    <a:ln>
                      <a:noFill/>
                    </a:ln>
                  </pic:spPr>
                </pic:pic>
              </a:graphicData>
            </a:graphic>
          </wp:inline>
        </w:drawing>
      </w:r>
    </w:p>
    <w:p w:rsidR="006561F8" w:rsidRDefault="006561F8">
      <w:pPr>
        <w:keepNext/>
        <w:spacing w:line="360" w:lineRule="auto"/>
        <w:outlineLvl w:val="2"/>
        <w:rPr>
          <w:rFonts w:ascii="Times New Roman" w:hAnsi="Times New Roman" w:cs="Times New Roman"/>
          <w:b/>
          <w:bCs/>
          <w:sz w:val="24"/>
          <w:szCs w:val="24"/>
        </w:rPr>
      </w:pPr>
    </w:p>
    <w:p w:rsidR="006561F8" w:rsidRDefault="00F50FF6">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6.2 Java Platform</w:t>
      </w:r>
    </w:p>
    <w:p w:rsidR="006561F8" w:rsidRDefault="00F50FF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platform</w:t>
      </w:r>
      <w:r>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Most platforms can be described as a combination of the operating system and hardware</w:t>
      </w:r>
      <w:r>
        <w:rPr>
          <w:rFonts w:ascii="Times New Roman" w:hAnsi="Times New Roman" w:cs="Times New Roman"/>
          <w:sz w:val="24"/>
          <w:szCs w:val="24"/>
        </w:rPr>
        <w:t>. The Java platform differs from most other platforms in that it’s a software-only platform that runs on top of other hardware-based platforms.</w:t>
      </w:r>
    </w:p>
    <w:p w:rsidR="006561F8" w:rsidRDefault="00F50FF6">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 Java platform has two components:</w:t>
      </w:r>
    </w:p>
    <w:p w:rsidR="006561F8" w:rsidRDefault="00F50FF6">
      <w:pPr>
        <w:numPr>
          <w:ilvl w:val="0"/>
          <w:numId w:val="2"/>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w:t>
      </w:r>
    </w:p>
    <w:p w:rsidR="006561F8" w:rsidRDefault="00F50FF6">
      <w:pPr>
        <w:numPr>
          <w:ilvl w:val="0"/>
          <w:numId w:val="2"/>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Application Programming Interf</w:t>
      </w:r>
      <w:r>
        <w:rPr>
          <w:rFonts w:ascii="Times New Roman" w:hAnsi="Times New Roman" w:cs="Times New Roman"/>
          <w:i/>
          <w:iCs/>
          <w:sz w:val="24"/>
          <w:szCs w:val="24"/>
        </w:rPr>
        <w:t>ace</w:t>
      </w:r>
      <w:r>
        <w:rPr>
          <w:rFonts w:ascii="Times New Roman" w:hAnsi="Times New Roman" w:cs="Times New Roman"/>
          <w:sz w:val="24"/>
          <w:szCs w:val="24"/>
        </w:rPr>
        <w:t xml:space="preserve"> (Java API)</w:t>
      </w:r>
    </w:p>
    <w:p w:rsidR="006561F8" w:rsidRDefault="00F50FF6">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You’ve already been introduced to the Java VM. It’s the base for the Java platform and is ported onto various hardware-based platforms.</w:t>
      </w:r>
    </w:p>
    <w:p w:rsidR="006561F8" w:rsidRDefault="00F50FF6">
      <w:pPr>
        <w:spacing w:line="360" w:lineRule="auto"/>
        <w:ind w:left="72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Java API is a large collection of ready-made software components that provide many useful capabilitie</w:t>
      </w:r>
      <w:r>
        <w:rPr>
          <w:rFonts w:ascii="Times New Roman" w:hAnsi="Times New Roman" w:cs="Times New Roman"/>
          <w:color w:val="000000"/>
          <w:sz w:val="24"/>
          <w:szCs w:val="24"/>
        </w:rPr>
        <w:t xml:space="preserve">s, such as graphical user interface (GUI) widgets. The Java API is grouped into libraries of related classes and interfaces; these libraries are known as </w:t>
      </w:r>
      <w:r>
        <w:rPr>
          <w:rFonts w:ascii="Times New Roman" w:hAnsi="Times New Roman" w:cs="Times New Roman"/>
          <w:i/>
          <w:iCs/>
          <w:color w:val="000000"/>
          <w:sz w:val="24"/>
          <w:szCs w:val="24"/>
        </w:rPr>
        <w:t>packages</w:t>
      </w:r>
      <w:r>
        <w:rPr>
          <w:rFonts w:ascii="Times New Roman" w:hAnsi="Times New Roman" w:cs="Times New Roman"/>
          <w:color w:val="000000"/>
          <w:sz w:val="24"/>
          <w:szCs w:val="24"/>
        </w:rPr>
        <w:t>. The next section what Can Java Technology Do? Highlights what functionality some of the pack</w:t>
      </w:r>
      <w:r>
        <w:rPr>
          <w:rFonts w:ascii="Times New Roman" w:hAnsi="Times New Roman" w:cs="Times New Roman"/>
          <w:color w:val="000000"/>
          <w:sz w:val="24"/>
          <w:szCs w:val="24"/>
        </w:rPr>
        <w:t>ages in the Java API provide.</w:t>
      </w:r>
    </w:p>
    <w:p w:rsidR="006561F8" w:rsidRDefault="00F50FF6">
      <w:pPr>
        <w:spacing w:line="360" w:lineRule="auto"/>
        <w:ind w:left="72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figure depicts a program that’s running on the Java platform. As the figure shows, the Java API and the virtual machine insulate the program from the hardware.</w:t>
      </w:r>
    </w:p>
    <w:p w:rsidR="006561F8" w:rsidRDefault="00F50FF6">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52065" cy="1025525"/>
            <wp:effectExtent l="0" t="0" r="635" b="3175"/>
            <wp:docPr id="5" name="Picture 5" descr="F:\XML-DATABASE SYNCHRONISATION\rendoc\eBooks\The java tutorial\figures\getStarted\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XML-DATABASE SYNCHRONISATION\rendoc\eBooks\The java tutorial\figures\getStarted\g3.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2552065" cy="1025525"/>
                    </a:xfrm>
                    <a:prstGeom prst="rect">
                      <a:avLst/>
                    </a:prstGeom>
                    <a:noFill/>
                    <a:ln>
                      <a:noFill/>
                    </a:ln>
                  </pic:spPr>
                </pic:pic>
              </a:graphicData>
            </a:graphic>
          </wp:inline>
        </w:drawing>
      </w:r>
    </w:p>
    <w:p w:rsidR="006561F8" w:rsidRDefault="00F50FF6">
      <w:pPr>
        <w:spacing w:before="100" w:beforeAutospacing="1" w:after="100" w:afterAutospacing="1"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Native code is code that after you compile it, the</w:t>
      </w:r>
      <w:r>
        <w:rPr>
          <w:rFonts w:ascii="Times New Roman" w:hAnsi="Times New Roman" w:cs="Times New Roman"/>
          <w:sz w:val="24"/>
          <w:szCs w:val="24"/>
        </w:rPr>
        <w:t xml:space="preserve"> compiled code runs on a specific hardware platform. As a platform-independent environment, the Java platform can be a bit slower than native code. However, smart compilers, well-tuned </w:t>
      </w:r>
      <w:r>
        <w:rPr>
          <w:rFonts w:ascii="Times New Roman" w:hAnsi="Times New Roman" w:cs="Times New Roman"/>
          <w:sz w:val="24"/>
          <w:szCs w:val="24"/>
        </w:rPr>
        <w:lastRenderedPageBreak/>
        <w:t>interpreters, and just-in-time byte code compilers can bring performanc</w:t>
      </w:r>
      <w:r>
        <w:rPr>
          <w:rFonts w:ascii="Times New Roman" w:hAnsi="Times New Roman" w:cs="Times New Roman"/>
          <w:sz w:val="24"/>
          <w:szCs w:val="24"/>
        </w:rPr>
        <w:t xml:space="preserve">e close to that of native code without threatening portability. </w:t>
      </w:r>
    </w:p>
    <w:p w:rsidR="006561F8" w:rsidRDefault="00F50FF6">
      <w:pPr>
        <w:keepNext/>
        <w:spacing w:line="360" w:lineRule="auto"/>
        <w:outlineLvl w:val="1"/>
        <w:rPr>
          <w:rFonts w:ascii="Times New Roman" w:hAnsi="Times New Roman" w:cs="Times New Roman"/>
          <w:b/>
          <w:bCs/>
          <w:iCs/>
          <w:sz w:val="24"/>
          <w:szCs w:val="24"/>
        </w:rPr>
      </w:pPr>
      <w:r>
        <w:rPr>
          <w:rFonts w:ascii="Times New Roman" w:hAnsi="Times New Roman" w:cs="Times New Roman"/>
          <w:b/>
          <w:bCs/>
          <w:iCs/>
          <w:sz w:val="24"/>
          <w:szCs w:val="24"/>
        </w:rPr>
        <w:t xml:space="preserve">What Can Java Technology Do? </w:t>
      </w:r>
    </w:p>
    <w:p w:rsidR="006561F8" w:rsidRDefault="00F50FF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most common types of programs written in the Java programming language are </w:t>
      </w:r>
      <w:r>
        <w:rPr>
          <w:rFonts w:ascii="Times New Roman" w:hAnsi="Times New Roman" w:cs="Times New Roman"/>
          <w:i/>
          <w:iCs/>
          <w:sz w:val="24"/>
          <w:szCs w:val="24"/>
        </w:rPr>
        <w:t>applets</w:t>
      </w:r>
      <w:r>
        <w:rPr>
          <w:rFonts w:ascii="Times New Roman" w:hAnsi="Times New Roman" w:cs="Times New Roman"/>
          <w:sz w:val="24"/>
          <w:szCs w:val="24"/>
        </w:rPr>
        <w:t xml:space="preserve"> and </w:t>
      </w:r>
      <w:r>
        <w:rPr>
          <w:rFonts w:ascii="Times New Roman" w:hAnsi="Times New Roman" w:cs="Times New Roman"/>
          <w:i/>
          <w:iCs/>
          <w:sz w:val="24"/>
          <w:szCs w:val="24"/>
        </w:rPr>
        <w:t>applications</w:t>
      </w:r>
      <w:r>
        <w:rPr>
          <w:rFonts w:ascii="Times New Roman" w:hAnsi="Times New Roman" w:cs="Times New Roman"/>
          <w:sz w:val="24"/>
          <w:szCs w:val="24"/>
        </w:rPr>
        <w:t xml:space="preserve">. If you’ve </w:t>
      </w:r>
      <w:proofErr w:type="gramStart"/>
      <w:r>
        <w:rPr>
          <w:rFonts w:ascii="Times New Roman" w:hAnsi="Times New Roman" w:cs="Times New Roman"/>
          <w:sz w:val="24"/>
          <w:szCs w:val="24"/>
        </w:rPr>
        <w:t>surfed</w:t>
      </w:r>
      <w:proofErr w:type="gramEnd"/>
      <w:r>
        <w:rPr>
          <w:rFonts w:ascii="Times New Roman" w:hAnsi="Times New Roman" w:cs="Times New Roman"/>
          <w:sz w:val="24"/>
          <w:szCs w:val="24"/>
        </w:rPr>
        <w:t xml:space="preserve"> the Web, you’re probably already familiar with applets. An apple is a program that adheres to certain conventions that allow it to run within a Java-enabled browser. </w:t>
      </w:r>
    </w:p>
    <w:p w:rsidR="006561F8" w:rsidRDefault="00F50FF6">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However, the Java programming language is not just for writing cute, e</w:t>
      </w:r>
      <w:r>
        <w:rPr>
          <w:rFonts w:ascii="Times New Roman" w:hAnsi="Times New Roman" w:cs="Times New Roman"/>
          <w:color w:val="000000"/>
          <w:sz w:val="24"/>
          <w:szCs w:val="24"/>
        </w:rPr>
        <w:t xml:space="preserve">ntertaining applets for the Web. The general-purpose, high-level Java programming language is also a powerful software platform. Using the generous API, you can write many types of programs. </w:t>
      </w:r>
    </w:p>
    <w:p w:rsidR="006561F8" w:rsidRDefault="00F50FF6">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An application is a standalone program that runs directly on the</w:t>
      </w:r>
      <w:r>
        <w:rPr>
          <w:rFonts w:ascii="Times New Roman" w:hAnsi="Times New Roman" w:cs="Times New Roman"/>
          <w:color w:val="000000"/>
          <w:sz w:val="24"/>
          <w:szCs w:val="24"/>
        </w:rPr>
        <w:t xml:space="preserve"> Java platform. A special kind of application known as a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serves and supports clients on a network. Examples of servers are Web Servlets proxy servers, mail servers, and print servers. Another specialized program is a </w:t>
      </w:r>
      <w:r>
        <w:rPr>
          <w:rFonts w:ascii="Times New Roman" w:hAnsi="Times New Roman" w:cs="Times New Roman"/>
          <w:i/>
          <w:iCs/>
          <w:color w:val="000000"/>
          <w:sz w:val="24"/>
          <w:szCs w:val="24"/>
        </w:rPr>
        <w:t>servlet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servlets can almost be</w:t>
      </w:r>
      <w:r>
        <w:rPr>
          <w:rFonts w:ascii="Times New Roman" w:hAnsi="Times New Roman" w:cs="Times New Roman"/>
          <w:color w:val="000000"/>
          <w:sz w:val="24"/>
          <w:szCs w:val="24"/>
        </w:rPr>
        <w:t xml:space="preserve"> thought of as an applet that runs on the server side. Java Servlets are a popular choice for building interactive web applications, replacing the use of CGI scripts. Servlets are similar to applets in that they are runtime extensions of applications. Inst</w:t>
      </w:r>
      <w:r>
        <w:rPr>
          <w:rFonts w:ascii="Times New Roman" w:hAnsi="Times New Roman" w:cs="Times New Roman"/>
          <w:color w:val="000000"/>
          <w:sz w:val="24"/>
          <w:szCs w:val="24"/>
        </w:rPr>
        <w:t xml:space="preserve">ead of working in browsers, though, serviettes run within Java Web servers, configuring or tailoring the server. </w:t>
      </w:r>
    </w:p>
    <w:p w:rsidR="006561F8" w:rsidRDefault="00F50FF6">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How does the API support all these kinds of programs? It does so with packages of software components that provides a wide range of functional</w:t>
      </w:r>
      <w:r>
        <w:rPr>
          <w:rFonts w:ascii="Times New Roman" w:hAnsi="Times New Roman" w:cs="Times New Roman"/>
          <w:color w:val="000000"/>
          <w:sz w:val="24"/>
          <w:szCs w:val="24"/>
        </w:rPr>
        <w:t xml:space="preserve">ity. Every full implementation of the Java platform gives you the following features: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The essentials</w:t>
      </w:r>
      <w:r>
        <w:rPr>
          <w:rFonts w:ascii="Times New Roman" w:hAnsi="Times New Roman" w:cs="Times New Roman"/>
          <w:sz w:val="24"/>
          <w:szCs w:val="24"/>
        </w:rPr>
        <w:t xml:space="preserve">: Objects, strings, threads, numbers, input and output, data structures, system properties, date and time, and so on.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Applets</w:t>
      </w:r>
      <w:r>
        <w:rPr>
          <w:rFonts w:ascii="Times New Roman" w:hAnsi="Times New Roman" w:cs="Times New Roman"/>
          <w:sz w:val="24"/>
          <w:szCs w:val="24"/>
        </w:rPr>
        <w:t>: The set of conventions used</w:t>
      </w:r>
      <w:r>
        <w:rPr>
          <w:rFonts w:ascii="Times New Roman" w:hAnsi="Times New Roman" w:cs="Times New Roman"/>
          <w:sz w:val="24"/>
          <w:szCs w:val="24"/>
        </w:rPr>
        <w:t xml:space="preserve"> by applets.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lastRenderedPageBreak/>
        <w:t>Internationalization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Both low level and high level, including electronic signatures, public and </w:t>
      </w:r>
      <w:r>
        <w:rPr>
          <w:rFonts w:ascii="Times New Roman" w:hAnsi="Times New Roman" w:cs="Times New Roman"/>
          <w:sz w:val="24"/>
          <w:szCs w:val="24"/>
        </w:rPr>
        <w:t xml:space="preserve">private key management, access control, and certificates.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Software components</w:t>
      </w:r>
      <w:r>
        <w:rPr>
          <w:rFonts w:ascii="Times New Roman" w:hAnsi="Times New Roman" w:cs="Times New Roman"/>
          <w:sz w:val="24"/>
          <w:szCs w:val="24"/>
        </w:rPr>
        <w:t xml:space="preserve">: Known as JavaBeans can plug into existing component architectures.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Object serialization</w:t>
      </w:r>
      <w:r>
        <w:rPr>
          <w:rFonts w:ascii="Times New Roman" w:hAnsi="Times New Roman" w:cs="Times New Roman"/>
          <w:sz w:val="24"/>
          <w:szCs w:val="24"/>
        </w:rPr>
        <w:t xml:space="preserve">: Allows lightweight persistence and communication via Remote Method Invocation (RMI). </w:t>
      </w:r>
    </w:p>
    <w:p w:rsidR="006561F8" w:rsidRDefault="00F50FF6">
      <w:pPr>
        <w:numPr>
          <w:ilvl w:val="0"/>
          <w:numId w:val="3"/>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Java Database Connectivity (JDBC</w:t>
      </w:r>
      <w:r>
        <w:rPr>
          <w:rFonts w:ascii="Times New Roman" w:hAnsi="Times New Roman" w:cs="Times New Roman"/>
          <w:b/>
          <w:bCs/>
          <w:sz w:val="24"/>
          <w:szCs w:val="24"/>
          <w:vertAlign w:val="superscript"/>
        </w:rPr>
        <w:t>TM</w:t>
      </w:r>
      <w:r>
        <w:rPr>
          <w:rFonts w:ascii="Times New Roman" w:hAnsi="Times New Roman" w:cs="Times New Roman"/>
          <w:b/>
          <w:bCs/>
          <w:sz w:val="24"/>
          <w:szCs w:val="24"/>
        </w:rPr>
        <w:t>)</w:t>
      </w:r>
      <w:r>
        <w:rPr>
          <w:rFonts w:ascii="Times New Roman" w:hAnsi="Times New Roman" w:cs="Times New Roman"/>
          <w:sz w:val="24"/>
          <w:szCs w:val="24"/>
        </w:rPr>
        <w:t xml:space="preserve">: Provides uniform access to a wide range of relational databases. </w:t>
      </w:r>
    </w:p>
    <w:p w:rsidR="006561F8" w:rsidRDefault="00F50FF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6561F8" w:rsidRDefault="006561F8">
      <w:pPr>
        <w:spacing w:line="360" w:lineRule="auto"/>
        <w:ind w:left="720"/>
        <w:jc w:val="both"/>
        <w:rPr>
          <w:rFonts w:ascii="Times New Roman" w:hAnsi="Times New Roman" w:cs="Times New Roman"/>
          <w:sz w:val="24"/>
          <w:szCs w:val="24"/>
        </w:rPr>
      </w:pPr>
    </w:p>
    <w:p w:rsidR="006561F8" w:rsidRDefault="00F50FF6">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46395" cy="2170430"/>
            <wp:effectExtent l="0" t="0" r="1905" b="1270"/>
            <wp:docPr id="4" name="Picture 4" descr="F:\XML-DATABASE SYNCHRONISATION\rendoc\eBooks\The java tutorial\figures\getStarted\g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XML-DATABASE SYNCHRONISATION\rendoc\eBooks\The java tutorial\figures\getStarted\gs5.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5446395" cy="2170430"/>
                    </a:xfrm>
                    <a:prstGeom prst="rect">
                      <a:avLst/>
                    </a:prstGeom>
                    <a:noFill/>
                    <a:ln>
                      <a:noFill/>
                    </a:ln>
                  </pic:spPr>
                </pic:pic>
              </a:graphicData>
            </a:graphic>
          </wp:inline>
        </w:drawing>
      </w:r>
    </w:p>
    <w:p w:rsidR="006561F8" w:rsidRDefault="006561F8">
      <w:pPr>
        <w:keepNext/>
        <w:spacing w:line="360" w:lineRule="auto"/>
        <w:outlineLvl w:val="1"/>
        <w:rPr>
          <w:rFonts w:ascii="Times New Roman" w:hAnsi="Times New Roman" w:cs="Times New Roman"/>
          <w:b/>
          <w:bCs/>
          <w:i/>
          <w:iCs/>
          <w:sz w:val="24"/>
          <w:szCs w:val="24"/>
        </w:rPr>
      </w:pPr>
    </w:p>
    <w:p w:rsidR="006561F8" w:rsidRDefault="00F50FF6">
      <w:pPr>
        <w:keepNext/>
        <w:spacing w:line="360" w:lineRule="auto"/>
        <w:outlineLvl w:val="1"/>
        <w:rPr>
          <w:rFonts w:ascii="Times New Roman" w:hAnsi="Times New Roman" w:cs="Times New Roman"/>
          <w:b/>
          <w:bCs/>
          <w:i/>
          <w:iCs/>
          <w:sz w:val="24"/>
          <w:szCs w:val="24"/>
        </w:rPr>
      </w:pPr>
      <w:r>
        <w:rPr>
          <w:rFonts w:ascii="Times New Roman" w:hAnsi="Times New Roman" w:cs="Times New Roman"/>
          <w:b/>
          <w:bCs/>
          <w:sz w:val="24"/>
          <w:szCs w:val="24"/>
        </w:rPr>
        <w:t>How Will Java Technology Change My Life</w:t>
      </w:r>
      <w:r>
        <w:rPr>
          <w:rFonts w:ascii="Times New Roman" w:hAnsi="Times New Roman" w:cs="Times New Roman"/>
          <w:b/>
          <w:bCs/>
          <w:i/>
          <w:iCs/>
          <w:sz w:val="24"/>
          <w:szCs w:val="24"/>
        </w:rPr>
        <w:t xml:space="preserve">? </w:t>
      </w:r>
    </w:p>
    <w:p w:rsidR="006561F8" w:rsidRDefault="00F50FF6">
      <w:pPr>
        <w:spacing w:before="100" w:beforeAutospacing="1" w:after="100" w:afterAutospacing="1"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We can’t </w:t>
      </w:r>
      <w:r>
        <w:rPr>
          <w:rFonts w:ascii="Times New Roman" w:hAnsi="Times New Roman" w:cs="Times New Roman"/>
          <w:sz w:val="24"/>
          <w:szCs w:val="24"/>
        </w:rPr>
        <w:t xml:space="preserve">promise you fame, fortune, or even a job if you learn the Java programming language. Still, it is likely to make your programs better and requires less effort than other languages. We believe that Java technology will help you do the following: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lastRenderedPageBreak/>
        <w:t>Get starte</w:t>
      </w:r>
      <w:r>
        <w:rPr>
          <w:rFonts w:ascii="Times New Roman" w:hAnsi="Times New Roman" w:cs="Times New Roman"/>
          <w:b/>
          <w:bCs/>
          <w:sz w:val="24"/>
          <w:szCs w:val="24"/>
        </w:rPr>
        <w:t>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Write less code</w:t>
      </w:r>
      <w:r>
        <w:rPr>
          <w:rFonts w:ascii="Times New Roman" w:hAnsi="Times New Roman" w:cs="Times New Roman"/>
          <w:sz w:val="24"/>
          <w:szCs w:val="24"/>
        </w:rPr>
        <w:t>: Comparisons of program metrics (class counts, method counts, and so o</w:t>
      </w:r>
      <w:r>
        <w:rPr>
          <w:rFonts w:ascii="Times New Roman" w:hAnsi="Times New Roman" w:cs="Times New Roman"/>
          <w:sz w:val="24"/>
          <w:szCs w:val="24"/>
        </w:rPr>
        <w:t xml:space="preserve">n) suggest that a program written in the Java programming language can be four times smaller than the same program in C++.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Write better code</w:t>
      </w:r>
      <w:r>
        <w:rPr>
          <w:rFonts w:ascii="Times New Roman" w:hAnsi="Times New Roman" w:cs="Times New Roman"/>
          <w:sz w:val="24"/>
          <w:szCs w:val="24"/>
        </w:rPr>
        <w:t>: The Java programming language encourages good coding practices, and its garbage collection helps you avoid memory</w:t>
      </w:r>
      <w:r>
        <w:rPr>
          <w:rFonts w:ascii="Times New Roman" w:hAnsi="Times New Roman" w:cs="Times New Roman"/>
          <w:sz w:val="24"/>
          <w:szCs w:val="24"/>
        </w:rPr>
        <w:t xml:space="preserve"> leaks. Its object orientation, its JavaBeans component architecture, and its wide-ranging, easily extendible API let you reuse other people’s tested code and introduce fewer bugs.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Develop programs more quickly</w:t>
      </w:r>
      <w:r>
        <w:rPr>
          <w:rFonts w:ascii="Times New Roman" w:hAnsi="Times New Roman" w:cs="Times New Roman"/>
          <w:sz w:val="24"/>
          <w:szCs w:val="24"/>
        </w:rPr>
        <w:t>: Your development time may be as much as twi</w:t>
      </w:r>
      <w:r>
        <w:rPr>
          <w:rFonts w:ascii="Times New Roman" w:hAnsi="Times New Roman" w:cs="Times New Roman"/>
          <w:sz w:val="24"/>
          <w:szCs w:val="24"/>
        </w:rPr>
        <w:t xml:space="preserve">ce as fast versus writing the same program in C++. Why? You write fewer lines of code and it is a simpler programming language than C++.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Avoid platform dependencies with 100% Pure Java</w:t>
      </w:r>
      <w:r>
        <w:rPr>
          <w:rFonts w:ascii="Times New Roman" w:hAnsi="Times New Roman" w:cs="Times New Roman"/>
          <w:sz w:val="24"/>
          <w:szCs w:val="24"/>
        </w:rPr>
        <w:t>: You can keep your program portable by avoiding the use of libraries w</w:t>
      </w:r>
      <w:r>
        <w:rPr>
          <w:rFonts w:ascii="Times New Roman" w:hAnsi="Times New Roman" w:cs="Times New Roman"/>
          <w:sz w:val="24"/>
          <w:szCs w:val="24"/>
        </w:rPr>
        <w:t xml:space="preserve">ritten in other languages. The 100% Pure Java Product Certification Program has a repository of historical process manuals, white papers, brochures, and similar materials online.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Write once, run anywhere</w:t>
      </w:r>
      <w:r>
        <w:rPr>
          <w:rFonts w:ascii="Times New Roman" w:hAnsi="Times New Roman" w:cs="Times New Roman"/>
          <w:sz w:val="24"/>
          <w:szCs w:val="24"/>
        </w:rPr>
        <w:t xml:space="preserve">: Because 100% Pure Java programs are compiled into </w:t>
      </w:r>
      <w:r>
        <w:rPr>
          <w:rFonts w:ascii="Times New Roman" w:hAnsi="Times New Roman" w:cs="Times New Roman"/>
          <w:sz w:val="24"/>
          <w:szCs w:val="24"/>
        </w:rPr>
        <w:t xml:space="preserve">machine-independent byte codes, they run consistently on any Java platform. </w:t>
      </w:r>
    </w:p>
    <w:p w:rsidR="006561F8" w:rsidRDefault="00F50FF6">
      <w:pPr>
        <w:numPr>
          <w:ilvl w:val="0"/>
          <w:numId w:val="4"/>
        </w:numPr>
        <w:autoSpaceDN w:val="0"/>
        <w:spacing w:after="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6561F8" w:rsidRDefault="00F50FF6">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ODBC </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Microsoft Open Database Connectivity (ODBC) is a standard progra</w:t>
      </w:r>
      <w:r>
        <w:rPr>
          <w:rFonts w:ascii="Times New Roman" w:hAnsi="Times New Roman" w:cs="Times New Roman"/>
          <w:color w:val="000000"/>
          <w:sz w:val="24"/>
          <w:szCs w:val="24"/>
        </w:rPr>
        <w:t xml:space="preserve">mming interface for application developers and database systems providers. Before ODBC became a </w:t>
      </w:r>
      <w:r>
        <w:rPr>
          <w:rFonts w:ascii="Times New Roman" w:hAnsi="Times New Roman" w:cs="Times New Roman"/>
          <w:i/>
          <w:iCs/>
          <w:color w:val="000000"/>
          <w:sz w:val="24"/>
          <w:szCs w:val="24"/>
        </w:rPr>
        <w:t>de facto</w:t>
      </w:r>
      <w:r>
        <w:rPr>
          <w:rFonts w:ascii="Times New Roman" w:hAnsi="Times New Roman" w:cs="Times New Roman"/>
          <w:color w:val="000000"/>
          <w:sz w:val="24"/>
          <w:szCs w:val="24"/>
        </w:rPr>
        <w:t xml:space="preserve"> standard for Windows programs to interface with database systems, programmers had to use proprietary languages for each database they wanted to connect to. Now, ODBC has made the choice of the database system almost irrelevant from a coding perspective, w</w:t>
      </w:r>
      <w:r>
        <w:rPr>
          <w:rFonts w:ascii="Times New Roman" w:hAnsi="Times New Roman" w:cs="Times New Roman"/>
          <w:color w:val="000000"/>
          <w:sz w:val="24"/>
          <w:szCs w:val="24"/>
        </w:rPr>
        <w:t xml:space="preserve">hich is as it should be. Application developers have much more important things to worry about than the </w:t>
      </w:r>
      <w:r>
        <w:rPr>
          <w:rFonts w:ascii="Times New Roman" w:hAnsi="Times New Roman" w:cs="Times New Roman"/>
          <w:color w:val="000000"/>
          <w:sz w:val="24"/>
          <w:szCs w:val="24"/>
        </w:rPr>
        <w:lastRenderedPageBreak/>
        <w:t xml:space="preserve">syntax that is needed to port their program from one database to another when business needs suddenly change. </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Through the ODBC Administrator in Control</w:t>
      </w:r>
      <w:r>
        <w:rPr>
          <w:rFonts w:ascii="Times New Roman" w:hAnsi="Times New Roman" w:cs="Times New Roman"/>
          <w:color w:val="000000"/>
          <w:sz w:val="24"/>
          <w:szCs w:val="24"/>
        </w:rPr>
        <w:t xml:space="preserve"> Panel, you can specify the particular database that is associated with a data source that an ODBC application program is written to use. Think of an ODBC data source as a door with a name on it. Each door will lead you to a particular database. For exampl</w:t>
      </w:r>
      <w:r>
        <w:rPr>
          <w:rFonts w:ascii="Times New Roman" w:hAnsi="Times New Roman" w:cs="Times New Roman"/>
          <w:color w:val="000000"/>
          <w:sz w:val="24"/>
          <w:szCs w:val="24"/>
        </w:rPr>
        <w:t xml:space="preserve">e, the data source named Sales Figures might be a SQL Server database, whereas the Accounts Payable data source could refer to an Access database. The physical database referred to by a data source can reside anywhere on the LAN. </w:t>
      </w:r>
    </w:p>
    <w:p w:rsidR="006561F8" w:rsidRDefault="00F50F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ODBC system files are</w:t>
      </w:r>
      <w:r>
        <w:rPr>
          <w:rFonts w:ascii="Times New Roman" w:hAnsi="Times New Roman" w:cs="Times New Roman"/>
          <w:sz w:val="24"/>
          <w:szCs w:val="24"/>
        </w:rPr>
        <w:t xml:space="preserve"> not installed on your system by Windows 95. Rather, they are installed when you setup a separate database application, such as SQL Server Client or Visual Basic 4.0. When the ODBC icon is installed in Control Panel, it uses a file called ODBCINST.DLL. It </w:t>
      </w:r>
      <w:r>
        <w:rPr>
          <w:rFonts w:ascii="Times New Roman" w:hAnsi="Times New Roman" w:cs="Times New Roman"/>
          <w:sz w:val="24"/>
          <w:szCs w:val="24"/>
        </w:rPr>
        <w:t xml:space="preserve">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4"/>
          <w:szCs w:val="24"/>
        </w:rPr>
        <w:br/>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From a programming perspective, the be</w:t>
      </w:r>
      <w:r>
        <w:rPr>
          <w:rFonts w:ascii="Times New Roman" w:hAnsi="Times New Roman" w:cs="Times New Roman"/>
          <w:color w:val="000000"/>
          <w:sz w:val="24"/>
          <w:szCs w:val="24"/>
        </w:rPr>
        <w:t>auty of ODBC is that the application can be written to use the same set of function calls to interface with any data source, regardless of the database vendor. The source code of the application doesn’t change whether it talks to Oracle or SQL Server. We o</w:t>
      </w:r>
      <w:r>
        <w:rPr>
          <w:rFonts w:ascii="Times New Roman" w:hAnsi="Times New Roman" w:cs="Times New Roman"/>
          <w:color w:val="000000"/>
          <w:sz w:val="24"/>
          <w:szCs w:val="24"/>
        </w:rPr>
        <w:t>nly mention these two as an example. There are ODBC drivers available for several dozen popular database systems. Even Excel spreadsheets and plain text files can be turned into data sources. The operating system uses the Registry information written by OD</w:t>
      </w:r>
      <w:r>
        <w:rPr>
          <w:rFonts w:ascii="Times New Roman" w:hAnsi="Times New Roman" w:cs="Times New Roman"/>
          <w:color w:val="000000"/>
          <w:sz w:val="24"/>
          <w:szCs w:val="24"/>
        </w:rPr>
        <w:t>BC Administrator to determine which low-level ODBC drivers are needed to talk to the data source (such as the interface to Oracle or SQL Server). The loading of the ODBC drivers is transparent to the ODBC application program. In a client/server environment</w:t>
      </w:r>
      <w:r>
        <w:rPr>
          <w:rFonts w:ascii="Times New Roman" w:hAnsi="Times New Roman" w:cs="Times New Roman"/>
          <w:color w:val="000000"/>
          <w:sz w:val="24"/>
          <w:szCs w:val="24"/>
        </w:rPr>
        <w:t xml:space="preserve">, the ODBC API even handles many of the network issues for the application programmer. </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advantages of this scheme are so numerous that you are probably thinking there must be some catch. The only disadvantage of ODBC is that it isn’t as efficient as ta</w:t>
      </w:r>
      <w:r>
        <w:rPr>
          <w:rFonts w:ascii="Times New Roman" w:hAnsi="Times New Roman" w:cs="Times New Roman"/>
          <w:color w:val="000000"/>
          <w:sz w:val="24"/>
          <w:szCs w:val="24"/>
        </w:rPr>
        <w:t>lking directly to the native database interface. ODBC has had many detractors make the charge that it is too slow. Microsoft has always claimed that the critical factor in performance is the quality of the driver software that is used. In our humble opinio</w:t>
      </w:r>
      <w:r>
        <w:rPr>
          <w:rFonts w:ascii="Times New Roman" w:hAnsi="Times New Roman" w:cs="Times New Roman"/>
          <w:color w:val="000000"/>
          <w:sz w:val="24"/>
          <w:szCs w:val="24"/>
        </w:rPr>
        <w:t xml:space="preserve">n, this is true. The availability of good ODBC drivers has improved a great deal recently. And anyway, the criticism about </w:t>
      </w:r>
      <w:r>
        <w:rPr>
          <w:rFonts w:ascii="Times New Roman" w:hAnsi="Times New Roman" w:cs="Times New Roman"/>
          <w:color w:val="000000"/>
          <w:sz w:val="24"/>
          <w:szCs w:val="24"/>
        </w:rPr>
        <w:lastRenderedPageBreak/>
        <w:t xml:space="preserve">performance is somewhat analogous to those who said that compilers would never match the speed of pure assembly language. Maybe not, </w:t>
      </w:r>
      <w:r>
        <w:rPr>
          <w:rFonts w:ascii="Times New Roman" w:hAnsi="Times New Roman" w:cs="Times New Roman"/>
          <w:color w:val="000000"/>
          <w:sz w:val="24"/>
          <w:szCs w:val="24"/>
        </w:rPr>
        <w:t>but the compiler (or ODBC) gives you the opportunity to write cleaner programs, which means you finish sooner. Meanwhile, computers get faster every year.</w:t>
      </w:r>
    </w:p>
    <w:p w:rsidR="006561F8" w:rsidRDefault="006561F8">
      <w:pPr>
        <w:spacing w:line="360" w:lineRule="auto"/>
        <w:rPr>
          <w:rFonts w:ascii="Times New Roman" w:hAnsi="Times New Roman" w:cs="Times New Roman"/>
          <w:b/>
          <w:bCs/>
          <w:color w:val="000000"/>
          <w:sz w:val="24"/>
          <w:szCs w:val="24"/>
        </w:rPr>
      </w:pPr>
    </w:p>
    <w:p w:rsidR="006561F8" w:rsidRDefault="00F50FF6">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JDBC</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an effort to set an independent database standard API for Java; Sun Microsystems developed J</w:t>
      </w:r>
      <w:r>
        <w:rPr>
          <w:rFonts w:ascii="Times New Roman" w:hAnsi="Times New Roman" w:cs="Times New Roman"/>
          <w:color w:val="000000"/>
          <w:sz w:val="24"/>
          <w:szCs w:val="24"/>
        </w:rPr>
        <w:t xml:space="preserve">ava Database Connectivity, or JDBC. JDBC offers a generic SQL database access mechanism that provides a consistent interface to a variety of RDBMSs. This consistent interface is achieved through the use of “plug-in” database connectivity modules, or </w:t>
      </w:r>
      <w:r>
        <w:rPr>
          <w:rFonts w:ascii="Times New Roman" w:hAnsi="Times New Roman" w:cs="Times New Roman"/>
          <w:i/>
          <w:iCs/>
          <w:color w:val="000000"/>
          <w:sz w:val="24"/>
          <w:szCs w:val="24"/>
        </w:rPr>
        <w:t>driver</w:t>
      </w:r>
      <w:r>
        <w:rPr>
          <w:rFonts w:ascii="Times New Roman" w:hAnsi="Times New Roman" w:cs="Times New Roman"/>
          <w:i/>
          <w:iCs/>
          <w:color w:val="000000"/>
          <w:sz w:val="24"/>
          <w:szCs w:val="24"/>
        </w:rPr>
        <w:t>s</w:t>
      </w:r>
      <w:r>
        <w:rPr>
          <w:rFonts w:ascii="Times New Roman" w:hAnsi="Times New Roman" w:cs="Times New Roman"/>
          <w:color w:val="000000"/>
          <w:sz w:val="24"/>
          <w:szCs w:val="24"/>
        </w:rPr>
        <w:t xml:space="preserve">. If a database vendor wishes to have JDBC support, he or she must provide the driver for each platform that the database and Java run on. </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gain a wider acceptance of JDBC, Sun based JDBC’s framework on ODBC. As you discovered earlier in this chapter, </w:t>
      </w:r>
      <w:r>
        <w:rPr>
          <w:rFonts w:ascii="Times New Roman" w:hAnsi="Times New Roman" w:cs="Times New Roman"/>
          <w:color w:val="000000"/>
          <w:sz w:val="24"/>
          <w:szCs w:val="24"/>
        </w:rPr>
        <w:t xml:space="preserve">ODBC has widespread support on a variety of platforms. Basing JDBC on ODBC will allow vendors to bring JDBC drivers to market much faster than developing a completely new connectivity solution. </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JDBC was announced in March of 1996. It was released for a 90</w:t>
      </w:r>
      <w:r>
        <w:rPr>
          <w:rFonts w:ascii="Times New Roman" w:hAnsi="Times New Roman" w:cs="Times New Roman"/>
          <w:color w:val="000000"/>
          <w:sz w:val="24"/>
          <w:szCs w:val="24"/>
        </w:rPr>
        <w:t xml:space="preserve">-day public review that ended on June 8, 1996. Because of user input, the final JDBC v1.0 specification was released soon after. </w:t>
      </w:r>
    </w:p>
    <w:p w:rsidR="006561F8" w:rsidRDefault="00F50FF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remainder of this section will cover enough information about JDBC for you to know what it is about and how to use it effe</w:t>
      </w:r>
      <w:r>
        <w:rPr>
          <w:rFonts w:ascii="Times New Roman" w:hAnsi="Times New Roman" w:cs="Times New Roman"/>
          <w:color w:val="000000"/>
          <w:sz w:val="24"/>
          <w:szCs w:val="24"/>
        </w:rPr>
        <w:t xml:space="preserve">ctively. This is by no means a complete overview of JDBC. That would fill an entire book. </w:t>
      </w:r>
    </w:p>
    <w:p w:rsidR="006561F8" w:rsidRDefault="006561F8">
      <w:pPr>
        <w:keepNext/>
        <w:spacing w:line="360" w:lineRule="auto"/>
        <w:outlineLvl w:val="2"/>
        <w:rPr>
          <w:rFonts w:ascii="Times New Roman" w:hAnsi="Times New Roman" w:cs="Times New Roman"/>
          <w:b/>
          <w:bCs/>
          <w:sz w:val="24"/>
          <w:szCs w:val="24"/>
        </w:rPr>
      </w:pPr>
    </w:p>
    <w:p w:rsidR="006561F8" w:rsidRDefault="00F50FF6">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JDBC Goals</w:t>
      </w:r>
    </w:p>
    <w:p w:rsidR="006561F8" w:rsidRDefault="00F50FF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Few software packages are designed without goals in mind. JDBC is one that, because of its many goals, drove the development of the API. These goals, in </w:t>
      </w:r>
      <w:r>
        <w:rPr>
          <w:rFonts w:ascii="Times New Roman" w:hAnsi="Times New Roman" w:cs="Times New Roman"/>
          <w:color w:val="000000"/>
          <w:sz w:val="24"/>
          <w:szCs w:val="24"/>
        </w:rPr>
        <w:t xml:space="preserve">conjunction with early reviewer feedback, have finalized the JDBC class library into a solid framework for building database applications in Java. </w:t>
      </w:r>
    </w:p>
    <w:p w:rsidR="006561F8" w:rsidRDefault="00F50FF6">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goals that were set for JDBC are important. They will give you some insight as to why certain classes an</w:t>
      </w:r>
      <w:r>
        <w:rPr>
          <w:rFonts w:ascii="Times New Roman" w:hAnsi="Times New Roman" w:cs="Times New Roman"/>
          <w:color w:val="000000"/>
          <w:sz w:val="24"/>
          <w:szCs w:val="24"/>
        </w:rPr>
        <w:t xml:space="preserve">d functionalities behave the way they do. The eight design goals for JDBC are as follows: </w:t>
      </w:r>
    </w:p>
    <w:p w:rsidR="006561F8" w:rsidRDefault="006561F8">
      <w:pPr>
        <w:spacing w:line="360" w:lineRule="auto"/>
        <w:ind w:firstLine="360"/>
        <w:jc w:val="both"/>
        <w:rPr>
          <w:rFonts w:ascii="Times New Roman" w:hAnsi="Times New Roman" w:cs="Times New Roman"/>
          <w:color w:val="000000"/>
          <w:sz w:val="24"/>
          <w:szCs w:val="24"/>
        </w:rPr>
      </w:pP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SQL Level API</w:t>
      </w:r>
    </w:p>
    <w:p w:rsidR="006561F8" w:rsidRDefault="00F50F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The designers felt that their main goal was to define a SQL interface for Java. Although not the lowest database interface level possible, it is at a low enough level for higher-level tools and APIs to be created. Conversely, it is at a high eno</w:t>
      </w:r>
      <w:r>
        <w:rPr>
          <w:rFonts w:ascii="Times New Roman" w:hAnsi="Times New Roman" w:cs="Times New Roman"/>
          <w:sz w:val="24"/>
          <w:szCs w:val="24"/>
        </w:rPr>
        <w:t xml:space="preserve">ugh level for application programmers to use it confidently. </w:t>
      </w:r>
      <w:proofErr w:type="gramStart"/>
      <w:r>
        <w:rPr>
          <w:rFonts w:ascii="Times New Roman" w:hAnsi="Times New Roman" w:cs="Times New Roman"/>
          <w:sz w:val="24"/>
          <w:szCs w:val="24"/>
        </w:rPr>
        <w:t>Attaining this goal allows for future tool vendors to “generate” JDBC code and to hide many of JDBC’s complexities from the end user.</w:t>
      </w:r>
      <w:proofErr w:type="gramEnd"/>
      <w:r>
        <w:rPr>
          <w:rFonts w:ascii="Times New Roman" w:hAnsi="Times New Roman" w:cs="Times New Roman"/>
          <w:sz w:val="24"/>
          <w:szCs w:val="24"/>
        </w:rPr>
        <w:t xml:space="preserve"> </w:t>
      </w:r>
    </w:p>
    <w:p w:rsidR="006561F8" w:rsidRDefault="006561F8">
      <w:pPr>
        <w:spacing w:line="360" w:lineRule="auto"/>
        <w:ind w:left="360"/>
        <w:jc w:val="both"/>
        <w:rPr>
          <w:rFonts w:ascii="Times New Roman" w:hAnsi="Times New Roman" w:cs="Times New Roman"/>
          <w:sz w:val="24"/>
          <w:szCs w:val="24"/>
        </w:rPr>
      </w:pPr>
    </w:p>
    <w:p w:rsidR="006561F8" w:rsidRDefault="00F50FF6">
      <w:pPr>
        <w:numPr>
          <w:ilvl w:val="0"/>
          <w:numId w:val="5"/>
        </w:numPr>
        <w:autoSpaceDN w:val="0"/>
        <w:spacing w:after="0" w:line="360" w:lineRule="auto"/>
        <w:rPr>
          <w:rFonts w:ascii="Times New Roman" w:hAnsi="Times New Roman" w:cs="Times New Roman"/>
          <w:sz w:val="24"/>
          <w:szCs w:val="24"/>
        </w:rPr>
      </w:pPr>
      <w:r>
        <w:rPr>
          <w:rFonts w:ascii="Times New Roman" w:hAnsi="Times New Roman" w:cs="Times New Roman"/>
          <w:b/>
          <w:bCs/>
          <w:sz w:val="24"/>
          <w:szCs w:val="24"/>
        </w:rPr>
        <w:t>SQL Conformance</w:t>
      </w:r>
    </w:p>
    <w:p w:rsidR="006561F8" w:rsidRDefault="00F50FF6">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SQL syntax varies as you move f</w:t>
      </w:r>
      <w:r>
        <w:rPr>
          <w:rFonts w:ascii="Times New Roman" w:hAnsi="Times New Roman" w:cs="Times New Roman"/>
          <w:sz w:val="24"/>
          <w:szCs w:val="24"/>
        </w:rPr>
        <w:t>rom database vendor to database vendor. In an effort to support a wide variety of vendors, JDBC will allow any query statement to be passed through it to the underlying database driver. This allows the connectivity module to handle non-standard functionali</w:t>
      </w:r>
      <w:r>
        <w:rPr>
          <w:rFonts w:ascii="Times New Roman" w:hAnsi="Times New Roman" w:cs="Times New Roman"/>
          <w:sz w:val="24"/>
          <w:szCs w:val="24"/>
        </w:rPr>
        <w:t xml:space="preserve">ty in a manner that is suitable for its users. </w:t>
      </w:r>
    </w:p>
    <w:p w:rsidR="006561F8" w:rsidRDefault="006561F8">
      <w:pPr>
        <w:spacing w:line="360" w:lineRule="auto"/>
        <w:ind w:left="360" w:firstLine="360"/>
        <w:jc w:val="both"/>
        <w:rPr>
          <w:rFonts w:ascii="Times New Roman" w:hAnsi="Times New Roman" w:cs="Times New Roman"/>
          <w:sz w:val="24"/>
          <w:szCs w:val="24"/>
        </w:rPr>
      </w:pP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JDBC must be implemented on top of common database interfaces</w:t>
      </w:r>
      <w:r>
        <w:rPr>
          <w:rFonts w:ascii="Times New Roman" w:hAnsi="Times New Roman" w:cs="Times New Roman"/>
          <w:sz w:val="24"/>
          <w:szCs w:val="24"/>
        </w:rPr>
        <w:br/>
        <w:t xml:space="preserve">                          The JDBC SQL API must “sit” on top of other common SQL-level APIs. This goal allows JDBC to use existing ODBC-level dri</w:t>
      </w:r>
      <w:r>
        <w:rPr>
          <w:rFonts w:ascii="Times New Roman" w:hAnsi="Times New Roman" w:cs="Times New Roman"/>
          <w:sz w:val="24"/>
          <w:szCs w:val="24"/>
        </w:rPr>
        <w:t xml:space="preserve">vers through the use of a software interface. This interface would translate JDBC calls to ODBC and vice versa. </w:t>
      </w:r>
    </w:p>
    <w:p w:rsidR="006561F8" w:rsidRDefault="006561F8">
      <w:pPr>
        <w:spacing w:line="360" w:lineRule="auto"/>
        <w:ind w:left="360"/>
        <w:jc w:val="both"/>
        <w:rPr>
          <w:rFonts w:ascii="Times New Roman" w:hAnsi="Times New Roman" w:cs="Times New Roman"/>
          <w:sz w:val="24"/>
          <w:szCs w:val="24"/>
        </w:rPr>
      </w:pP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Provide a Java interface that is consistent with the rest of the Java system</w:t>
      </w:r>
    </w:p>
    <w:p w:rsidR="006561F8" w:rsidRDefault="00F50FF6">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Because of Java’s acceptance in the user community thus far, the designers feel that they should not stray from the current design of the core Java system.</w:t>
      </w:r>
    </w:p>
    <w:p w:rsidR="006561F8" w:rsidRDefault="006561F8">
      <w:pPr>
        <w:spacing w:line="360" w:lineRule="auto"/>
        <w:ind w:left="360" w:firstLine="360"/>
        <w:jc w:val="both"/>
        <w:rPr>
          <w:rFonts w:ascii="Times New Roman" w:hAnsi="Times New Roman" w:cs="Times New Roman"/>
          <w:sz w:val="24"/>
          <w:szCs w:val="24"/>
        </w:rPr>
      </w:pPr>
    </w:p>
    <w:p w:rsidR="006561F8" w:rsidRDefault="006561F8">
      <w:pPr>
        <w:spacing w:line="360" w:lineRule="auto"/>
        <w:ind w:left="360" w:firstLine="360"/>
        <w:jc w:val="both"/>
        <w:rPr>
          <w:rFonts w:ascii="Times New Roman" w:hAnsi="Times New Roman" w:cs="Times New Roman"/>
          <w:sz w:val="24"/>
          <w:szCs w:val="24"/>
        </w:rPr>
      </w:pPr>
    </w:p>
    <w:p w:rsidR="006561F8" w:rsidRDefault="00F50FF6">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Keep it simple</w:t>
      </w:r>
    </w:p>
    <w:p w:rsidR="006561F8" w:rsidRDefault="00F50FF6">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This goal probably appears in all software design goal listings. JDBC is</w:t>
      </w:r>
      <w:r>
        <w:rPr>
          <w:rFonts w:ascii="Times New Roman" w:hAnsi="Times New Roman" w:cs="Times New Roman"/>
          <w:sz w:val="24"/>
          <w:szCs w:val="24"/>
        </w:rPr>
        <w:t xml:space="preserve"> no exception. Sun felt that the design of JDBC should be very simple, allowing for only one method of completing a task per mechanism. Allowing duplicate functionality only serves to confuse the users of the API. </w:t>
      </w:r>
    </w:p>
    <w:p w:rsidR="006561F8" w:rsidRDefault="006561F8">
      <w:pPr>
        <w:spacing w:line="360" w:lineRule="auto"/>
        <w:ind w:left="360" w:firstLine="360"/>
        <w:jc w:val="both"/>
        <w:rPr>
          <w:rFonts w:ascii="Times New Roman" w:hAnsi="Times New Roman" w:cs="Times New Roman"/>
          <w:sz w:val="24"/>
          <w:szCs w:val="24"/>
        </w:rPr>
      </w:pP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Use strong, static typing wherever possi</w:t>
      </w:r>
      <w:r>
        <w:rPr>
          <w:rFonts w:ascii="Times New Roman" w:hAnsi="Times New Roman" w:cs="Times New Roman"/>
          <w:b/>
          <w:bCs/>
          <w:sz w:val="24"/>
          <w:szCs w:val="24"/>
        </w:rPr>
        <w:t>ble</w:t>
      </w:r>
    </w:p>
    <w:p w:rsidR="006561F8" w:rsidRDefault="00F50F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Strong typing allows for more error checking to be done at compile time; it also, appears at runtime.</w:t>
      </w:r>
    </w:p>
    <w:p w:rsidR="006561F8" w:rsidRDefault="00F50F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6561F8" w:rsidRDefault="00F50FF6">
      <w:pPr>
        <w:numPr>
          <w:ilvl w:val="0"/>
          <w:numId w:val="5"/>
        </w:numPr>
        <w:autoSpaceDN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Keep the common cases simple</w:t>
      </w:r>
    </w:p>
    <w:p w:rsidR="006561F8" w:rsidRDefault="00F50F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Because more often than not, the usual SQL calls used by the programmer are simple </w:t>
      </w:r>
      <w:r>
        <w:rPr>
          <w:rFonts w:ascii="Times New Roman" w:eastAsia="Courier New" w:hAnsi="Times New Roman" w:cs="Times New Roman"/>
          <w:sz w:val="24"/>
          <w:szCs w:val="24"/>
        </w:rPr>
        <w:t>SELECTs</w:t>
      </w:r>
      <w:r>
        <w:rPr>
          <w:rFonts w:ascii="Times New Roman" w:hAnsi="Times New Roman" w:cs="Times New Roman"/>
          <w:sz w:val="24"/>
          <w:szCs w:val="24"/>
        </w:rPr>
        <w:t xml:space="preserve">, </w:t>
      </w:r>
      <w:r>
        <w:rPr>
          <w:rFonts w:ascii="Times New Roman" w:eastAsia="Courier New" w:hAnsi="Times New Roman" w:cs="Times New Roman"/>
          <w:sz w:val="24"/>
          <w:szCs w:val="24"/>
        </w:rPr>
        <w:t>INSERTs</w:t>
      </w:r>
      <w:r>
        <w:rPr>
          <w:rFonts w:ascii="Times New Roman" w:hAnsi="Times New Roman" w:cs="Times New Roman"/>
          <w:sz w:val="24"/>
          <w:szCs w:val="24"/>
        </w:rPr>
        <w:t xml:space="preserve">, </w:t>
      </w:r>
      <w:r>
        <w:rPr>
          <w:rFonts w:ascii="Times New Roman" w:eastAsia="Courier New" w:hAnsi="Times New Roman" w:cs="Times New Roman"/>
          <w:sz w:val="24"/>
          <w:szCs w:val="24"/>
        </w:rPr>
        <w:t>DELETE</w:t>
      </w:r>
      <w:r>
        <w:rPr>
          <w:rFonts w:ascii="Times New Roman" w:hAnsi="Times New Roman" w:cs="Times New Roman"/>
          <w:sz w:val="24"/>
          <w:szCs w:val="24"/>
        </w:rPr>
        <w:t xml:space="preserve"> and </w:t>
      </w:r>
      <w:r>
        <w:rPr>
          <w:rFonts w:ascii="Times New Roman" w:eastAsia="Courier New" w:hAnsi="Times New Roman" w:cs="Times New Roman"/>
          <w:sz w:val="24"/>
          <w:szCs w:val="24"/>
        </w:rPr>
        <w:t>UPDATE</w:t>
      </w:r>
      <w:r>
        <w:rPr>
          <w:rFonts w:ascii="Times New Roman" w:hAnsi="Times New Roman" w:cs="Times New Roman"/>
          <w:sz w:val="24"/>
          <w:szCs w:val="24"/>
        </w:rPr>
        <w:t xml:space="preserve">, these queries should be simple to perform with JDBC. However, more complex SQL statements should also be possible. </w:t>
      </w:r>
      <w:r>
        <w:rPr>
          <w:rFonts w:ascii="Times New Roman" w:hAnsi="Times New Roman" w:cs="Times New Roman"/>
          <w:color w:val="000000"/>
          <w:sz w:val="24"/>
          <w:szCs w:val="24"/>
        </w:rPr>
        <w:t>Finally, we decided to proceed with the implementation using Java</w:t>
      </w:r>
      <w:r>
        <w:rPr>
          <w:rFonts w:ascii="Times New Roman" w:hAnsi="Times New Roman" w:cs="Times New Roman"/>
          <w:color w:val="3366FF"/>
          <w:sz w:val="24"/>
          <w:szCs w:val="24"/>
        </w:rPr>
        <w:t xml:space="preserve"> Networking</w:t>
      </w:r>
      <w:r>
        <w:rPr>
          <w:rFonts w:ascii="Times New Roman" w:hAnsi="Times New Roman" w:cs="Times New Roman"/>
          <w:color w:val="000000"/>
          <w:sz w:val="24"/>
          <w:szCs w:val="24"/>
        </w:rPr>
        <w:t>.</w:t>
      </w:r>
      <w:r>
        <w:rPr>
          <w:rFonts w:ascii="Times New Roman" w:hAnsi="Times New Roman" w:cs="Times New Roman"/>
          <w:sz w:val="24"/>
          <w:szCs w:val="24"/>
        </w:rPr>
        <w:t xml:space="preserve"> </w:t>
      </w:r>
      <w:r>
        <w:rPr>
          <w:rFonts w:ascii="Times New Roman" w:hAnsi="Times New Roman" w:cs="Times New Roman"/>
          <w:color w:val="000000"/>
          <w:sz w:val="24"/>
          <w:szCs w:val="24"/>
        </w:rPr>
        <w:t>And for dynamically updating the cache table</w:t>
      </w:r>
      <w:r>
        <w:rPr>
          <w:rFonts w:ascii="Times New Roman" w:hAnsi="Times New Roman" w:cs="Times New Roman"/>
          <w:color w:val="000000"/>
          <w:sz w:val="24"/>
          <w:szCs w:val="24"/>
        </w:rPr>
        <w:t xml:space="preserve"> we go for the MS</w:t>
      </w:r>
      <w:r>
        <w:rPr>
          <w:rFonts w:ascii="Times New Roman" w:hAnsi="Times New Roman" w:cs="Times New Roman"/>
          <w:color w:val="3366FF"/>
          <w:sz w:val="24"/>
          <w:szCs w:val="24"/>
        </w:rPr>
        <w:t xml:space="preserve"> Access</w:t>
      </w:r>
      <w:r>
        <w:rPr>
          <w:rFonts w:ascii="Times New Roman" w:hAnsi="Times New Roman" w:cs="Times New Roman"/>
          <w:color w:val="000000"/>
          <w:sz w:val="24"/>
          <w:szCs w:val="24"/>
        </w:rPr>
        <w:t xml:space="preserve"> database.</w:t>
      </w:r>
    </w:p>
    <w:p w:rsidR="006561F8" w:rsidRDefault="00F50FF6">
      <w:pPr>
        <w:adjustRightInd w:val="0"/>
        <w:spacing w:before="120"/>
        <w:ind w:right="864"/>
        <w:jc w:val="both"/>
        <w:rPr>
          <w:rFonts w:ascii="Times New Roman" w:hAnsi="Times New Roman" w:cs="Times New Roman"/>
          <w:bCs/>
          <w:sz w:val="24"/>
          <w:szCs w:val="24"/>
        </w:rPr>
      </w:pPr>
      <w:r>
        <w:rPr>
          <w:rFonts w:ascii="Times New Roman" w:hAnsi="Times New Roman" w:cs="Times New Roman"/>
          <w:bCs/>
          <w:sz w:val="24"/>
          <w:szCs w:val="24"/>
        </w:rPr>
        <w:t xml:space="preserve">      Java has two things: a programming language and a platform.</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 xml:space="preserve">    Java is a high-level programming language that is all of the following </w:t>
      </w:r>
    </w:p>
    <w:p w:rsidR="006561F8" w:rsidRDefault="006561F8">
      <w:pPr>
        <w:adjustRightInd w:val="0"/>
        <w:spacing w:before="120"/>
        <w:ind w:left="144" w:right="864"/>
        <w:jc w:val="both"/>
        <w:rPr>
          <w:rFonts w:ascii="Times New Roman" w:hAnsi="Times New Roman" w:cs="Times New Roman"/>
          <w:bCs/>
          <w:sz w:val="24"/>
          <w:szCs w:val="24"/>
        </w:rPr>
      </w:pP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Simple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Architecture-neutral</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Object-oriented</w:t>
      </w:r>
      <w:r>
        <w:rPr>
          <w:rFonts w:ascii="Times New Roman" w:hAnsi="Times New Roman" w:cs="Times New Roman"/>
          <w:bCs/>
          <w:sz w:val="24"/>
          <w:szCs w:val="24"/>
        </w:rPr>
        <w:tab/>
      </w:r>
      <w:r>
        <w:rPr>
          <w:rFonts w:ascii="Times New Roman" w:hAnsi="Times New Roman" w:cs="Times New Roman"/>
          <w:bCs/>
          <w:sz w:val="24"/>
          <w:szCs w:val="24"/>
        </w:rPr>
        <w:tab/>
        <w:t>Portable</w:t>
      </w:r>
    </w:p>
    <w:p w:rsidR="006561F8" w:rsidRDefault="00F50FF6">
      <w:pPr>
        <w:adjustRightInd w:val="0"/>
        <w:spacing w:before="120"/>
        <w:ind w:left="1584" w:right="864" w:firstLine="576"/>
        <w:jc w:val="both"/>
        <w:rPr>
          <w:rFonts w:ascii="Times New Roman" w:hAnsi="Times New Roman" w:cs="Times New Roman"/>
          <w:bCs/>
          <w:sz w:val="24"/>
          <w:szCs w:val="24"/>
        </w:rPr>
      </w:pPr>
      <w:r>
        <w:rPr>
          <w:rFonts w:ascii="Times New Roman" w:hAnsi="Times New Roman" w:cs="Times New Roman"/>
          <w:bCs/>
          <w:sz w:val="24"/>
          <w:szCs w:val="24"/>
        </w:rPr>
        <w:t xml:space="preserve">Distributed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High-performance</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Interpreted</w:t>
      </w:r>
      <w:r>
        <w:rPr>
          <w:rFonts w:ascii="Times New Roman" w:hAnsi="Times New Roman" w:cs="Times New Roman"/>
          <w:bCs/>
          <w:sz w:val="24"/>
          <w:szCs w:val="24"/>
        </w:rPr>
        <w:tab/>
      </w:r>
      <w:r>
        <w:rPr>
          <w:rFonts w:ascii="Times New Roman" w:hAnsi="Times New Roman" w:cs="Times New Roman"/>
          <w:bCs/>
          <w:sz w:val="24"/>
          <w:szCs w:val="24"/>
        </w:rPr>
        <w:tab/>
        <w:t>multithreaded</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Robust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Dynamic</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Secure</w:t>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6561F8" w:rsidRDefault="00F50FF6">
      <w:pPr>
        <w:adjustRightInd w:val="0"/>
        <w:spacing w:before="120"/>
        <w:ind w:left="144" w:right="864"/>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6561F8" w:rsidRDefault="00F50FF6">
      <w:pPr>
        <w:adjustRightInd w:val="0"/>
        <w:spacing w:before="120" w:line="360" w:lineRule="auto"/>
        <w:ind w:left="144" w:right="864"/>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Java is also unusual in that each Java program is both compiled and interpreted. With a compile you translate a Java program into an intermediate langua</w:t>
      </w:r>
      <w:r>
        <w:rPr>
          <w:rFonts w:ascii="Times New Roman" w:hAnsi="Times New Roman" w:cs="Times New Roman"/>
          <w:bCs/>
          <w:sz w:val="24"/>
          <w:szCs w:val="24"/>
        </w:rPr>
        <w:t>ge called Java byte codes the platform-independent code instruction is passed and run on the computer. Compilation happens just once; interpretation occurs each time the program is executed. The figure illustrates how this works.</w:t>
      </w:r>
    </w:p>
    <w:p w:rsidR="006561F8" w:rsidRDefault="00F50FF6">
      <w:pPr>
        <w:adjustRightInd w:val="0"/>
        <w:spacing w:before="120"/>
        <w:ind w:right="864"/>
        <w:rPr>
          <w:rFonts w:ascii="Times New Roman" w:hAnsi="Times New Roman" w:cs="Times New Roman"/>
          <w:bCs/>
          <w:sz w:val="24"/>
          <w:szCs w:val="24"/>
        </w:rPr>
      </w:pPr>
      <w:r>
        <w:rPr>
          <w:rFonts w:ascii="Times New Roman" w:hAnsi="Times New Roman" w:cs="Times New Roman"/>
          <w:noProof/>
          <w:sz w:val="24"/>
          <w:szCs w:val="24"/>
          <w:lang w:eastAsia="en-IN"/>
        </w:rPr>
        <mc:AlternateContent>
          <mc:Choice Requires="wpc">
            <w:drawing>
              <wp:inline distT="0" distB="0" distL="0" distR="0">
                <wp:extent cx="4552950" cy="2188845"/>
                <wp:effectExtent l="0" t="0" r="0" b="1905"/>
                <wp:docPr id="15" name="Canvas 15"/>
                <wp:cNvGraphicFramePr/>
                <a:graphic xmlns:a="http://schemas.openxmlformats.org/drawingml/2006/main">
                  <a:graphicData uri="http://schemas.microsoft.com/office/word/2010/wordprocessingCanvas">
                    <wpc:wpc>
                      <wpc:bg>
                        <a:noFill/>
                      </wpc:bg>
                      <wpc:whole/>
                      <wps:wsp>
                        <wps:cNvPr id="8" name="AutoShape 40"/>
                        <wps:cNvSpPr>
                          <a:spLocks noChangeArrowheads="1"/>
                        </wps:cNvSpPr>
                        <wps:spPr bwMode="auto">
                          <a:xfrm>
                            <a:off x="228603" y="228605"/>
                            <a:ext cx="1143013" cy="342207"/>
                          </a:xfrm>
                          <a:prstGeom prst="flowChartTerminator">
                            <a:avLst/>
                          </a:prstGeom>
                          <a:solidFill>
                            <a:srgbClr val="FFFFFF"/>
                          </a:solidFill>
                          <a:ln w="9525">
                            <a:solidFill>
                              <a:srgbClr val="FFCC00"/>
                            </a:solidFill>
                            <a:miter lim="800000"/>
                          </a:ln>
                        </wps:spPr>
                        <wps:txbx>
                          <w:txbxContent>
                            <w:p w:rsidR="006561F8" w:rsidRDefault="00F50FF6">
                              <w:pPr>
                                <w:rPr>
                                  <w:b/>
                                  <w:color w:val="999999"/>
                                </w:rPr>
                              </w:pPr>
                              <w:proofErr w:type="spellStart"/>
                              <w:r>
                                <w:rPr>
                                  <w:b/>
                                  <w:color w:val="FF0000"/>
                                </w:rPr>
                                <w:t>Java</w:t>
                              </w:r>
                              <w:r>
                                <w:rPr>
                                  <w:b/>
                                  <w:color w:val="999999"/>
                                </w:rPr>
                                <w:t>Program</w:t>
                              </w:r>
                              <w:proofErr w:type="spellEnd"/>
                            </w:p>
                            <w:p w:rsidR="006561F8" w:rsidRDefault="006561F8">
                              <w:pPr>
                                <w:rPr>
                                  <w:b/>
                                  <w:color w:val="999999"/>
                                </w:rPr>
                              </w:pPr>
                            </w:p>
                          </w:txbxContent>
                        </wps:txbx>
                        <wps:bodyPr rot="0" vert="horz" wrap="square" lIns="91440" tIns="45720" rIns="91440" bIns="45720" anchor="t" anchorCtr="0" upright="1">
                          <a:noAutofit/>
                        </wps:bodyPr>
                      </wps:wsp>
                      <wps:wsp>
                        <wps:cNvPr id="9" name="AutoShape 41"/>
                        <wps:cNvSpPr>
                          <a:spLocks noChangeArrowheads="1"/>
                        </wps:cNvSpPr>
                        <wps:spPr bwMode="auto">
                          <a:xfrm>
                            <a:off x="800109" y="1600233"/>
                            <a:ext cx="1371615" cy="342907"/>
                          </a:xfrm>
                          <a:prstGeom prst="flowChartProcess">
                            <a:avLst/>
                          </a:prstGeom>
                          <a:solidFill>
                            <a:srgbClr val="FFFFFF"/>
                          </a:solidFill>
                          <a:ln w="9525">
                            <a:solidFill>
                              <a:srgbClr val="FFCC00"/>
                            </a:solidFill>
                            <a:miter lim="800000"/>
                          </a:ln>
                        </wps:spPr>
                        <wps:txbx>
                          <w:txbxContent>
                            <w:p w:rsidR="006561F8" w:rsidRDefault="00F50FF6">
                              <w:pPr>
                                <w:jc w:val="center"/>
                                <w:rPr>
                                  <w:b/>
                                  <w:color w:val="FF0000"/>
                                </w:rPr>
                              </w:pPr>
                              <w:r>
                                <w:rPr>
                                  <w:b/>
                                  <w:color w:val="FF0000"/>
                                </w:rPr>
                                <w:t>Compilers</w:t>
                              </w:r>
                            </w:p>
                            <w:p w:rsidR="006561F8" w:rsidRDefault="006561F8">
                              <w:pPr>
                                <w:rPr>
                                  <w:b/>
                                  <w:color w:val="FF0000"/>
                                </w:rPr>
                              </w:pPr>
                            </w:p>
                          </w:txbxContent>
                        </wps:txbx>
                        <wps:bodyPr rot="0" vert="horz" wrap="square" lIns="91440" tIns="45720" rIns="91440" bIns="45720" anchor="t" anchorCtr="0" upright="1">
                          <a:noAutofit/>
                        </wps:bodyPr>
                      </wps:wsp>
                      <wps:wsp>
                        <wps:cNvPr id="10" name="AutoShape 42"/>
                        <wps:cNvSpPr>
                          <a:spLocks noChangeArrowheads="1"/>
                        </wps:cNvSpPr>
                        <wps:spPr bwMode="auto">
                          <a:xfrm>
                            <a:off x="2514628" y="228605"/>
                            <a:ext cx="1371615" cy="342907"/>
                          </a:xfrm>
                          <a:prstGeom prst="flowChartProcess">
                            <a:avLst/>
                          </a:prstGeom>
                          <a:solidFill>
                            <a:srgbClr val="FFFFFF"/>
                          </a:solidFill>
                          <a:ln w="9525">
                            <a:solidFill>
                              <a:srgbClr val="FFCC00"/>
                            </a:solidFill>
                            <a:miter lim="800000"/>
                          </a:ln>
                        </wps:spPr>
                        <wps:txbx>
                          <w:txbxContent>
                            <w:p w:rsidR="006561F8" w:rsidRDefault="00F50FF6">
                              <w:pPr>
                                <w:jc w:val="center"/>
                                <w:rPr>
                                  <w:b/>
                                  <w:color w:val="FF0000"/>
                                </w:rPr>
                              </w:pPr>
                              <w:r>
                                <w:rPr>
                                  <w:b/>
                                  <w:color w:val="FF0000"/>
                                </w:rPr>
                                <w:t>Interpreter</w:t>
                              </w:r>
                            </w:p>
                            <w:p w:rsidR="006561F8" w:rsidRDefault="006561F8">
                              <w:pPr>
                                <w:rPr>
                                  <w:b/>
                                  <w:color w:val="FF0000"/>
                                </w:rPr>
                              </w:pPr>
                            </w:p>
                          </w:txbxContent>
                        </wps:txbx>
                        <wps:bodyPr rot="0" vert="horz" wrap="square" lIns="91440" tIns="45720" rIns="91440" bIns="45720" anchor="t" anchorCtr="0" upright="1">
                          <a:noAutofit/>
                        </wps:bodyPr>
                      </wps:wsp>
                      <wps:wsp>
                        <wps:cNvPr id="11" name="AutoShape 43"/>
                        <wps:cNvSpPr>
                          <a:spLocks noChangeArrowheads="1"/>
                        </wps:cNvSpPr>
                        <wps:spPr bwMode="auto">
                          <a:xfrm>
                            <a:off x="2971833" y="1600233"/>
                            <a:ext cx="1371615" cy="342907"/>
                          </a:xfrm>
                          <a:prstGeom prst="flowChartProcess">
                            <a:avLst/>
                          </a:prstGeom>
                          <a:solidFill>
                            <a:srgbClr val="FFFFFF"/>
                          </a:solidFill>
                          <a:ln w="9525">
                            <a:solidFill>
                              <a:srgbClr val="FFCC00"/>
                            </a:solidFill>
                            <a:miter lim="800000"/>
                          </a:ln>
                        </wps:spPr>
                        <wps:txbx>
                          <w:txbxContent>
                            <w:p w:rsidR="006561F8" w:rsidRDefault="00F50FF6">
                              <w:pPr>
                                <w:jc w:val="center"/>
                                <w:rPr>
                                  <w:b/>
                                  <w:color w:val="FF0000"/>
                                </w:rPr>
                              </w:pPr>
                              <w:r>
                                <w:rPr>
                                  <w:b/>
                                  <w:color w:val="FF0000"/>
                                </w:rPr>
                                <w:t>My Program</w:t>
                              </w:r>
                            </w:p>
                            <w:p w:rsidR="006561F8" w:rsidRDefault="006561F8">
                              <w:pPr>
                                <w:rPr>
                                  <w:b/>
                                  <w:color w:val="FF0000"/>
                                </w:rPr>
                              </w:pPr>
                            </w:p>
                          </w:txbxContent>
                        </wps:txbx>
                        <wps:bodyPr rot="0" vert="horz" wrap="square" lIns="91440" tIns="45720" rIns="91440" bIns="45720" anchor="t" anchorCtr="0" upright="1">
                          <a:noAutofit/>
                        </wps:bodyPr>
                      </wps:wsp>
                      <wps:wsp>
                        <wps:cNvPr id="12" name="AutoShape 44"/>
                        <wps:cNvCnPr>
                          <a:cxnSpLocks noChangeShapeType="1"/>
                        </wps:cNvCnPr>
                        <wps:spPr bwMode="auto">
                          <a:xfrm>
                            <a:off x="800109" y="570812"/>
                            <a:ext cx="685808" cy="1029421"/>
                          </a:xfrm>
                          <a:prstGeom prst="straightConnector1">
                            <a:avLst/>
                          </a:prstGeom>
                          <a:noFill/>
                          <a:ln w="9525">
                            <a:solidFill>
                              <a:srgbClr val="000000"/>
                            </a:solidFill>
                            <a:round/>
                            <a:tailEnd type="triangle" w="med" len="med"/>
                          </a:ln>
                        </wps:spPr>
                        <wps:bodyPr/>
                      </wps:wsp>
                      <wps:wsp>
                        <wps:cNvPr id="13" name="AutoShape 45"/>
                        <wps:cNvCnPr>
                          <a:cxnSpLocks noChangeShapeType="1"/>
                        </wps:cNvCnPr>
                        <wps:spPr bwMode="auto">
                          <a:xfrm flipV="1">
                            <a:off x="2171724" y="571512"/>
                            <a:ext cx="1028711" cy="1200125"/>
                          </a:xfrm>
                          <a:prstGeom prst="straightConnector1">
                            <a:avLst/>
                          </a:prstGeom>
                          <a:noFill/>
                          <a:ln w="9525">
                            <a:solidFill>
                              <a:srgbClr val="000000"/>
                            </a:solidFill>
                            <a:round/>
                            <a:tailEnd type="triangle" w="med" len="med"/>
                          </a:ln>
                        </wps:spPr>
                        <wps:bodyPr/>
                      </wps:wsp>
                      <wps:wsp>
                        <wps:cNvPr id="14" name="AutoShape 46"/>
                        <wps:cNvCnPr>
                          <a:cxnSpLocks noChangeShapeType="1"/>
                        </wps:cNvCnPr>
                        <wps:spPr bwMode="auto">
                          <a:xfrm>
                            <a:off x="3543339" y="571512"/>
                            <a:ext cx="114301" cy="1028721"/>
                          </a:xfrm>
                          <a:prstGeom prst="straightConnector1">
                            <a:avLst/>
                          </a:prstGeom>
                          <a:noFill/>
                          <a:ln w="9525">
                            <a:solidFill>
                              <a:srgbClr val="000000"/>
                            </a:solidFill>
                            <a:round/>
                            <a:tailEnd type="triangle" w="med" len="med"/>
                          </a:ln>
                        </wps:spPr>
                        <wps:bodyPr/>
                      </wps:wsp>
                    </wpc:wpc>
                  </a:graphicData>
                </a:graphic>
              </wp:inline>
            </w:drawing>
          </mc:Choice>
          <mc:Fallback xmlns:wpsCustomData="http://www.wps.cn/officeDocument/2013/wpsCustomData" xmlns:w15="http://schemas.microsoft.com/office/word/2012/wordml">
            <w:pict>
              <v:group id="_x0000_s1026" o:spid="_x0000_s1026" o:spt="203" style="height:172.35pt;width:358.5pt;" coordsize="4552950,2188845" editas="canvas"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2YzDQ1wAAAAUBAAAPAAAAAAAA&#10;AAEAIAAAACIAAABkcnMvZG93bnJldi54bWxQSwECFAAUAAAACACHTuJARjAeRBQEAAA4FAAADgAA&#10;AAAAAAABACAAAAAmAQAAZHJzL2Uyb0RvYy54bWxQSwUGAAAAAAYABgBZAQAArAcAAAAA&#10;">
                <o:lock v:ext="edit" aspectratio="f"/>
                <v:shape id="_x0000_s1026" o:spid="_x0000_s1026" style="position:absolute;left:0;top:0;height:2188845;width:4552950;" filled="f" stroked="f" coordsize="21600,21600"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&#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">
                  <v:fill on="f" focussize="0,0"/>
                  <v:stroke on="f"/>
                  <v:imagedata o:title=""/>
                  <o:lock v:ext="edit" aspectratio="f"/>
                </v:shape>
                <v:shape id="AutoShape 40" o:spid="_x0000_s1026" o:spt="116" type="#_x0000_t116" style="position:absolute;left:228603;top:228605;height:342207;width:1143013;" fillcolor="#FFFFFF" filled="t" stroked="t" coordsize="21600,21600" o:gfxdata="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lXWY9MAAAAFAQAADwAAAAAAAAABACAAAAAiAAAAZHJz&#10;L2Rvd25yZXYueG1sUEsBAhQAFAAAAAgAh07iQHWRLC5CAgAAlwQAAA4AAAAAAAAAAQAgAAAAIgEA&#10;AGRycy9lMm9Eb2MueG1sUEsFBgAAAAAGAAYAWQEAANYFAAAAAA==&#10;">
                  <v:fill on="t" focussize="0,0"/>
                  <v:stroke color="#FFCC00" miterlimit="8" joinstyle="miter"/>
                  <v:imagedata o:title=""/>
                  <o:lock v:ext="edit" aspectratio="f"/>
                  <v:textbox>
                    <w:txbxContent>
                      <w:p>
                        <w:pPr>
                          <w:rPr>
                            <w:b/>
                            <w:color w:val="999999"/>
                          </w:rPr>
                        </w:pPr>
                        <w:r>
                          <w:rPr>
                            <w:b/>
                            <w:color w:val="FF0000"/>
                          </w:rPr>
                          <w:t>Java</w:t>
                        </w:r>
                        <w:r>
                          <w:rPr>
                            <w:b/>
                            <w:color w:val="999999"/>
                          </w:rPr>
                          <w:t>Program</w:t>
                        </w:r>
                      </w:p>
                      <w:p>
                        <w:pPr>
                          <w:rPr>
                            <w:b/>
                            <w:color w:val="999999"/>
                          </w:rPr>
                        </w:pPr>
                      </w:p>
                    </w:txbxContent>
                  </v:textbox>
                </v:shape>
                <v:shape id="AutoShape 41" o:spid="_x0000_s1026" o:spt="109" type="#_x0000_t109" style="position:absolute;left:800109;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BmXttIAAAAFAQAADwAAAAAAAAABACAAAAAiAAAAZHJzL2Rv&#10;d25yZXYueG1sUEsBAhQAFAAAAAgAh07iQEV0BsNAAgAAlQQAAA4AAAAAAAAAAQAgAAAAIQEAAGRy&#10;cy9lMm9Eb2MueG1sUEsFBgAAAAAGAAYAWQEAANMFAAAAAA==&#10;">
                  <v:fill on="t" focussize="0,0"/>
                  <v:stroke color="#FFCC00" miterlimit="8" joinstyle="miter"/>
                  <v:imagedata o:title=""/>
                  <o:lock v:ext="edit" aspectratio="f"/>
                  <v:textbox>
                    <w:txbxContent>
                      <w:p>
                        <w:pPr>
                          <w:jc w:val="center"/>
                          <w:rPr>
                            <w:b/>
                            <w:color w:val="FF0000"/>
                          </w:rPr>
                        </w:pPr>
                        <w:r>
                          <w:rPr>
                            <w:b/>
                            <w:color w:val="FF0000"/>
                          </w:rPr>
                          <w:t>Compilers</w:t>
                        </w:r>
                      </w:p>
                      <w:p>
                        <w:pPr>
                          <w:rPr>
                            <w:b/>
                            <w:color w:val="FF0000"/>
                          </w:rPr>
                        </w:pPr>
                      </w:p>
                    </w:txbxContent>
                  </v:textbox>
                </v:shape>
                <v:shape id="AutoShape 42" o:spid="_x0000_s1026" o:spt="109" type="#_x0000_t109" style="position:absolute;left:2514628;top:228605;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&#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QGZe20gAAAAUBAAAPAAAAAAAAAAEAIAAAACIAAABk&#10;cnMvZG93bnJldi54bWxQSwECFAAUAAAACACHTuJAb5hAlEUCAACWBAAADgAAAAAAAAABACAAAAAh&#10;AQAAZHJzL2Uyb0RvYy54bWxQSwUGAAAAAAYABgBZAQAA2AUAAAAA&#10;">
                  <v:fill on="t" focussize="0,0"/>
                  <v:stroke color="#FFCC00" miterlimit="8" joinstyle="miter"/>
                  <v:imagedata o:title=""/>
                  <o:lock v:ext="edit" aspectratio="f"/>
                  <v:textbox>
                    <w:txbxContent>
                      <w:p>
                        <w:pPr>
                          <w:jc w:val="center"/>
                          <w:rPr>
                            <w:b/>
                            <w:color w:val="FF0000"/>
                          </w:rPr>
                        </w:pPr>
                        <w:r>
                          <w:rPr>
                            <w:b/>
                            <w:color w:val="FF0000"/>
                          </w:rPr>
                          <w:t>Interpreter</w:t>
                        </w:r>
                      </w:p>
                      <w:p>
                        <w:pPr>
                          <w:rPr>
                            <w:b/>
                            <w:color w:val="FF0000"/>
                          </w:rPr>
                        </w:pPr>
                      </w:p>
                    </w:txbxContent>
                  </v:textbox>
                </v:shape>
                <v:shape id="AutoShape 43" o:spid="_x0000_s1026" o:spt="109" type="#_x0000_t109" style="position:absolute;left:2971833;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BmXttIAAAAFAQAADwAAAAAAAAABACAAAAAiAAAA&#10;ZHJzL2Rvd25yZXYueG1sUEsBAhQAFAAAAAgAh07iQJbYtixGAgAAlwQAAA4AAAAAAAAAAQAgAAAA&#10;IQEAAGRycy9lMm9Eb2MueG1sUEsFBgAAAAAGAAYAWQEAANkFAAAAAA==&#10;">
                  <v:fill on="t" focussize="0,0"/>
                  <v:stroke color="#FFCC00" miterlimit="8" joinstyle="miter"/>
                  <v:imagedata o:title=""/>
                  <o:lock v:ext="edit" aspectratio="f"/>
                  <v:textbox>
                    <w:txbxContent>
                      <w:p>
                        <w:pPr>
                          <w:jc w:val="center"/>
                          <w:rPr>
                            <w:b/>
                            <w:color w:val="FF0000"/>
                          </w:rPr>
                        </w:pPr>
                        <w:r>
                          <w:rPr>
                            <w:b/>
                            <w:color w:val="FF0000"/>
                          </w:rPr>
                          <w:t>My Program</w:t>
                        </w:r>
                      </w:p>
                      <w:p>
                        <w:pPr>
                          <w:rPr>
                            <w:b/>
                            <w:color w:val="FF0000"/>
                          </w:rPr>
                        </w:pPr>
                      </w:p>
                    </w:txbxContent>
                  </v:textbox>
                </v:shape>
                <v:shape id="AutoShape 44" o:spid="_x0000_s1026" o:spt="32" type="#_x0000_t32" style="position:absolute;left:800109;top:570812;height:1029421;width:685808;"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F/17XWAAAABQEAAA8AAAAAAAAAAQAgAAAAIgAAAGRycy9kb3du&#10;cmV2LnhtbFBLAQIUABQAAAAIAIdO4kB29tFiAQIAAPEDAAAOAAAAAAAAAAEAIAAAACUBAABkcnMv&#10;ZTJvRG9jLnhtbFBLBQYAAAAABgAGAFkBAACYBQAAAAA=&#10;">
                  <v:fill on="f" focussize="0,0"/>
                  <v:stroke color="#000000" joinstyle="round" endarrow="block"/>
                  <v:imagedata o:title=""/>
                  <o:lock v:ext="edit" aspectratio="f"/>
                </v:shape>
                <v:shape id="AutoShape 45" o:spid="_x0000_s1026" o:spt="32" type="#_x0000_t32" style="position:absolute;left:2171724;top:571512;flip:y;height:1200125;width:1028711;" filled="f" stroked="t" coordsize="21600,21600" o:gfxdata="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eP/y9YAAAAFAQAADwAAAAAAAAABACAAAAAiAAAAZHJz&#10;L2Rvd25yZXYueG1sUEsBAhQAFAAAAAgAh07iQLxBRWkGAgAA/QMAAA4AAAAAAAAAAQAgAAAAJQEA&#10;AGRycy9lMm9Eb2MueG1sUEsFBgAAAAAGAAYAWQEAAJ0FAAAAAA==&#10;">
                  <v:fill on="f" focussize="0,0"/>
                  <v:stroke color="#000000" joinstyle="round" endarrow="block"/>
                  <v:imagedata o:title=""/>
                  <o:lock v:ext="edit" aspectratio="f"/>
                </v:shape>
                <v:shape id="AutoShape 46" o:spid="_x0000_s1026" o:spt="32" type="#_x0000_t32" style="position:absolute;left:3543339;top:571512;height:1028721;width:114301;"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F/17XWAAAABQEAAA8AAAAAAAAAAQAgAAAAIgAAAGRycy9k&#10;b3ducmV2LnhtbFBLAQIUABQAAAAIAIdO4kCzd9ArBAIAAPIDAAAOAAAAAAAAAAEAIAAAACUBAABk&#10;cnMvZTJvRG9jLnhtbFBLBQYAAAAABgAGAFkBAACbBQAAAAA=&#10;">
                  <v:fill on="f" focussize="0,0"/>
                  <v:stroke color="#000000" joinstyle="round" endarrow="block"/>
                  <v:imagedata o:title=""/>
                  <o:lock v:ext="edit" aspectratio="f"/>
                </v:shape>
                <w10:wrap type="none"/>
                <w10:anchorlock/>
              </v:group>
            </w:pict>
          </mc:Fallback>
        </mc:AlternateContent>
      </w:r>
    </w:p>
    <w:p w:rsidR="006561F8" w:rsidRDefault="00F50FF6">
      <w:pPr>
        <w:adjustRightInd w:val="0"/>
        <w:spacing w:before="120" w:line="360" w:lineRule="auto"/>
        <w:ind w:right="864"/>
        <w:jc w:val="both"/>
        <w:rPr>
          <w:rFonts w:ascii="Times New Roman" w:hAnsi="Times New Roman" w:cs="Times New Roman"/>
          <w:bCs/>
          <w:sz w:val="24"/>
          <w:szCs w:val="24"/>
        </w:rPr>
      </w:pPr>
      <w:r>
        <w:rPr>
          <w:rFonts w:ascii="Times New Roman" w:hAnsi="Times New Roman" w:cs="Times New Roman"/>
          <w:bCs/>
          <w:sz w:val="24"/>
          <w:szCs w:val="24"/>
        </w:rPr>
        <w:t xml:space="preserve">               You can think of Java byte codes as the machine code instructions for the Java Virtual Machine (Java VM). Every Java interpreter, whether it’s a Java development tool or a Web browser that can run Java applets, is an implementation of the Ja</w:t>
      </w:r>
      <w:r>
        <w:rPr>
          <w:rFonts w:ascii="Times New Roman" w:hAnsi="Times New Roman" w:cs="Times New Roman"/>
          <w:bCs/>
          <w:sz w:val="24"/>
          <w:szCs w:val="24"/>
        </w:rPr>
        <w:t>va VM. The Java VM can also be implemented in hardware. Java byte codes help make “write once, run anywhere” possible. You can compile your Java program into byte codes on my platform which has a Java compiler. The byte codes can then be run in any impleme</w:t>
      </w:r>
      <w:r>
        <w:rPr>
          <w:rFonts w:ascii="Times New Roman" w:hAnsi="Times New Roman" w:cs="Times New Roman"/>
          <w:bCs/>
          <w:sz w:val="24"/>
          <w:szCs w:val="24"/>
        </w:rPr>
        <w:t>ntation of the Java VM. For example, the same Java program can run Windows NT, Solaris, and Macintosh.</w:t>
      </w:r>
    </w:p>
    <w:p w:rsidR="006561F8" w:rsidRDefault="006561F8">
      <w:pPr>
        <w:adjustRightInd w:val="0"/>
        <w:spacing w:before="120"/>
        <w:ind w:left="144" w:right="864"/>
        <w:rPr>
          <w:rFonts w:ascii="Times New Roman" w:hAnsi="Times New Roman" w:cs="Times New Roman"/>
          <w:bCs/>
          <w:sz w:val="24"/>
          <w:szCs w:val="24"/>
        </w:rPr>
      </w:pPr>
    </w:p>
    <w:p w:rsidR="006561F8" w:rsidRDefault="00F50FF6">
      <w:pPr>
        <w:keepNext/>
        <w:spacing w:before="240" w:after="60"/>
        <w:outlineLvl w:val="1"/>
        <w:rPr>
          <w:rFonts w:ascii="Times New Roman" w:hAnsi="Times New Roman" w:cs="Times New Roman"/>
          <w:b/>
          <w:bCs/>
          <w:sz w:val="24"/>
          <w:szCs w:val="24"/>
        </w:rPr>
      </w:pPr>
      <w:r>
        <w:rPr>
          <w:rFonts w:ascii="Times New Roman" w:hAnsi="Times New Roman" w:cs="Times New Roman"/>
          <w:b/>
          <w:bCs/>
          <w:sz w:val="24"/>
          <w:szCs w:val="24"/>
        </w:rPr>
        <w:t>Networking</w:t>
      </w:r>
    </w:p>
    <w:p w:rsidR="006561F8" w:rsidRDefault="006561F8">
      <w:pPr>
        <w:ind w:left="900" w:firstLine="360"/>
        <w:rPr>
          <w:rFonts w:ascii="Times New Roman" w:hAnsi="Times New Roman" w:cs="Times New Roman"/>
          <w:sz w:val="24"/>
          <w:szCs w:val="24"/>
        </w:rPr>
      </w:pP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TCP/IP </w:t>
      </w:r>
      <w:proofErr w:type="gramStart"/>
      <w:r>
        <w:rPr>
          <w:rFonts w:ascii="Times New Roman" w:hAnsi="Times New Roman" w:cs="Times New Roman"/>
          <w:b/>
          <w:bCs/>
          <w:color w:val="000000"/>
          <w:sz w:val="24"/>
          <w:szCs w:val="24"/>
        </w:rPr>
        <w:t>stack :</w:t>
      </w:r>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TCP/IP stack is shorter than the OSI one:</w:t>
      </w:r>
    </w:p>
    <w:p w:rsidR="006561F8" w:rsidRDefault="00F50FF6">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150360" cy="3124835"/>
            <wp:effectExtent l="0" t="0" r="2540" b="0"/>
            <wp:docPr id="3" name="Picture 3" descr="C:\Users\thulasi yadav\AppData\Local\Microsoft\Windows\INetCache\IE\8FCUBQKT\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hulasi yadav\AppData\Local\Microsoft\Windows\INetCache\IE\8FCUBQKT\xxx_files\tcp_stack.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4150360" cy="3124835"/>
                    </a:xfrm>
                    <a:prstGeom prst="rect">
                      <a:avLst/>
                    </a:prstGeom>
                    <a:noFill/>
                    <a:ln>
                      <a:noFill/>
                    </a:ln>
                  </pic:spPr>
                </pic:pic>
              </a:graphicData>
            </a:graphic>
          </wp:inline>
        </w:drawing>
      </w:r>
    </w:p>
    <w:p w:rsidR="006561F8" w:rsidRDefault="00F50FF6">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TCP is a connection-oriented protocol; UDP (User Datagram Protocol) is a </w:t>
      </w:r>
      <w:r>
        <w:rPr>
          <w:rFonts w:ascii="Times New Roman" w:hAnsi="Times New Roman" w:cs="Times New Roman"/>
          <w:color w:val="000000"/>
          <w:sz w:val="24"/>
          <w:szCs w:val="24"/>
        </w:rPr>
        <w:t>connectionless protocol.</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IP datagram’s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IP layer provides a connectionless and unreliable delivery system. It considers each datagram independently of the others. Any association between datagram’s must be supplied by the higher layers. The IP layer</w:t>
      </w:r>
      <w:r>
        <w:rPr>
          <w:rFonts w:ascii="Times New Roman" w:hAnsi="Times New Roman" w:cs="Times New Roman"/>
          <w:color w:val="000000"/>
          <w:sz w:val="24"/>
          <w:szCs w:val="24"/>
        </w:rPr>
        <w:t xml:space="preserve"> supplies a checksum that includes its own header. The header includes the source and destination addresses. The IP layer handles routing through the Internet. It is also responsible for breaking up large datagram’s into smaller ones for transmission and r</w:t>
      </w:r>
      <w:r>
        <w:rPr>
          <w:rFonts w:ascii="Times New Roman" w:hAnsi="Times New Roman" w:cs="Times New Roman"/>
          <w:color w:val="000000"/>
          <w:sz w:val="24"/>
          <w:szCs w:val="24"/>
        </w:rPr>
        <w:t>eassembling them at the other end.</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UDP</w:t>
      </w:r>
    </w:p>
    <w:p w:rsidR="006561F8" w:rsidRDefault="00F50FF6">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UDP is also connectionless and unreliable. What it adds to IP is a checksum for the contents of the datagram and port numbers. These are used to give a client/server model - see later.</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TCP</w:t>
      </w:r>
    </w:p>
    <w:p w:rsidR="006561F8" w:rsidRDefault="00F50FF6">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TCP supplies logic to give </w:t>
      </w:r>
      <w:r>
        <w:rPr>
          <w:rFonts w:ascii="Times New Roman" w:hAnsi="Times New Roman" w:cs="Times New Roman"/>
          <w:color w:val="000000"/>
          <w:sz w:val="24"/>
          <w:szCs w:val="24"/>
        </w:rPr>
        <w:t>a reliable connection-oriented protocol above IP. It provides a virtual circuit that two processes can use to communicate.</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Internet addresses</w:t>
      </w:r>
    </w:p>
    <w:p w:rsidR="006561F8" w:rsidRDefault="00F50FF6">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 order to use a service, you must be able to find it. The Internet uses an address scheme for machines so tha</w:t>
      </w:r>
      <w:r>
        <w:rPr>
          <w:rFonts w:ascii="Times New Roman" w:hAnsi="Times New Roman" w:cs="Times New Roman"/>
          <w:color w:val="000000"/>
          <w:sz w:val="24"/>
          <w:szCs w:val="24"/>
        </w:rPr>
        <w:t>t they can be located. The address is a 32-bit integer which gives the IP address. This encodes a network ID and more addressing. The network ID falls into various classes according to the size of the network address.</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Network address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Class A uses 8 bits fo</w:t>
      </w:r>
      <w:r>
        <w:rPr>
          <w:rFonts w:ascii="Times New Roman" w:hAnsi="Times New Roman" w:cs="Times New Roman"/>
          <w:color w:val="000000"/>
          <w:sz w:val="24"/>
          <w:szCs w:val="24"/>
        </w:rPr>
        <w:t>r the network address with 24 bits left over for other addressing. Class B uses a 16-bit network address. Class C uses 24-bit network addressing and class D uses all 32.</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Subnet address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Internally, the UNIX network is divided into sub-networks. Building 11</w:t>
      </w:r>
      <w:r>
        <w:rPr>
          <w:rFonts w:ascii="Times New Roman" w:hAnsi="Times New Roman" w:cs="Times New Roman"/>
          <w:color w:val="000000"/>
          <w:sz w:val="24"/>
          <w:szCs w:val="24"/>
        </w:rPr>
        <w:t xml:space="preserve"> is currently on one sub network and uses 10-bit addressing, allowing 1024 different hosts.</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Host address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8 bits are finally used for host addresses within our subnet. This places a limit of 256 machines that can be on the subnet.</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Total address</w:t>
      </w:r>
    </w:p>
    <w:p w:rsidR="006561F8" w:rsidRDefault="006561F8">
      <w:pPr>
        <w:rPr>
          <w:rFonts w:ascii="Times New Roman" w:hAnsi="Times New Roman" w:cs="Times New Roman"/>
          <w:sz w:val="24"/>
          <w:szCs w:val="24"/>
        </w:rPr>
      </w:pPr>
    </w:p>
    <w:p w:rsidR="006561F8" w:rsidRDefault="00F50FF6">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3164840" cy="1375410"/>
            <wp:effectExtent l="0" t="0" r="0" b="0"/>
            <wp:docPr id="2" name="Picture 2" descr="C:\Users\thulasi yadav\AppData\Local\Microsoft\Windows\INetCache\IE\8FCUBQKT\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hulasi yadav\AppData\Local\Microsoft\Windows\INetCache\IE\8FCUBQKT\xxx_files\inet_addr.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3164840" cy="1375410"/>
                    </a:xfrm>
                    <a:prstGeom prst="rect">
                      <a:avLst/>
                    </a:prstGeom>
                    <a:noFill/>
                    <a:ln>
                      <a:noFill/>
                    </a:ln>
                  </pic:spPr>
                </pic:pic>
              </a:graphicData>
            </a:graphic>
          </wp:inline>
        </w:drawing>
      </w:r>
    </w:p>
    <w:p w:rsidR="006561F8" w:rsidRDefault="00F50FF6">
      <w:pPr>
        <w:spacing w:before="100" w:beforeAutospacing="1" w:after="100" w:afterAutospacing="1" w:line="360" w:lineRule="auto"/>
        <w:ind w:left="90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32-bi</w:t>
      </w:r>
      <w:r>
        <w:rPr>
          <w:rFonts w:ascii="Times New Roman" w:hAnsi="Times New Roman" w:cs="Times New Roman"/>
          <w:color w:val="000000"/>
          <w:sz w:val="24"/>
          <w:szCs w:val="24"/>
        </w:rPr>
        <w:t>t address is usually written as 4 integers separated by dots.</w:t>
      </w:r>
    </w:p>
    <w:p w:rsidR="006561F8" w:rsidRDefault="006561F8">
      <w:pPr>
        <w:spacing w:before="100" w:beforeAutospacing="1" w:after="100" w:afterAutospacing="1" w:line="360" w:lineRule="auto"/>
        <w:ind w:left="900" w:firstLine="360"/>
        <w:jc w:val="both"/>
        <w:rPr>
          <w:rFonts w:ascii="Times New Roman" w:hAnsi="Times New Roman" w:cs="Times New Roman"/>
          <w:color w:val="000000"/>
          <w:sz w:val="24"/>
          <w:szCs w:val="24"/>
        </w:rPr>
      </w:pPr>
    </w:p>
    <w:p w:rsidR="006561F8" w:rsidRDefault="00F50FF6">
      <w:pPr>
        <w:keepNext/>
        <w:spacing w:before="240" w:after="60" w:line="360" w:lineRule="auto"/>
        <w:jc w:val="both"/>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Port addresses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service exists on a host and is identified by its port. This is a 16-bit number. To send a message to a server, you send it to the port for that service of the host that it </w:t>
      </w:r>
      <w:r>
        <w:rPr>
          <w:rFonts w:ascii="Times New Roman" w:hAnsi="Times New Roman" w:cs="Times New Roman"/>
          <w:color w:val="000000"/>
          <w:sz w:val="24"/>
          <w:szCs w:val="24"/>
        </w:rPr>
        <w:t>is running on. This is not location transparency! Certain of these ports are "well known".</w:t>
      </w:r>
    </w:p>
    <w:p w:rsidR="006561F8" w:rsidRDefault="00F50FF6">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Sockets</w:t>
      </w:r>
    </w:p>
    <w:p w:rsidR="006561F8" w:rsidRDefault="00F50FF6">
      <w:pPr>
        <w:spacing w:before="100" w:beforeAutospacing="1" w:after="100" w:afterAutospacing="1" w:line="360" w:lineRule="auto"/>
        <w:ind w:left="907"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socket is a data structure maintained by the system to handle network connections. A socket is created using the calling </w:t>
      </w:r>
      <w:r>
        <w:rPr>
          <w:rFonts w:ascii="Times New Roman" w:eastAsia="Courier New" w:hAnsi="Times New Roman" w:cs="Times New Roman"/>
          <w:color w:val="000000"/>
          <w:sz w:val="24"/>
          <w:szCs w:val="24"/>
        </w:rPr>
        <w:t>socket</w:t>
      </w:r>
      <w:r>
        <w:rPr>
          <w:rFonts w:ascii="Times New Roman" w:hAnsi="Times New Roman" w:cs="Times New Roman"/>
          <w:color w:val="000000"/>
          <w:sz w:val="24"/>
          <w:szCs w:val="24"/>
        </w:rPr>
        <w:t>. It returns an integer th</w:t>
      </w:r>
      <w:r>
        <w:rPr>
          <w:rFonts w:ascii="Times New Roman" w:hAnsi="Times New Roman" w:cs="Times New Roman"/>
          <w:color w:val="000000"/>
          <w:sz w:val="24"/>
          <w:szCs w:val="24"/>
        </w:rPr>
        <w:t xml:space="preserve">at is like a file descriptor. In fact, under Windows, this handle can be used with </w:t>
      </w:r>
      <w:r>
        <w:rPr>
          <w:rFonts w:ascii="Times New Roman" w:eastAsia="Courier New" w:hAnsi="Times New Roman" w:cs="Times New Roman"/>
          <w:color w:val="000000"/>
          <w:sz w:val="24"/>
          <w:szCs w:val="24"/>
        </w:rPr>
        <w:t>Read File</w:t>
      </w:r>
      <w:r>
        <w:rPr>
          <w:rFonts w:ascii="Times New Roman" w:hAnsi="Times New Roman" w:cs="Times New Roman"/>
          <w:color w:val="000000"/>
          <w:sz w:val="24"/>
          <w:szCs w:val="24"/>
        </w:rPr>
        <w:t xml:space="preserve"> and </w:t>
      </w:r>
      <w:r>
        <w:rPr>
          <w:rFonts w:ascii="Times New Roman" w:eastAsia="Courier New" w:hAnsi="Times New Roman" w:cs="Times New Roman"/>
          <w:color w:val="000000"/>
          <w:sz w:val="24"/>
          <w:szCs w:val="24"/>
        </w:rPr>
        <w:t>Write File</w:t>
      </w:r>
      <w:r>
        <w:rPr>
          <w:rFonts w:ascii="Times New Roman" w:hAnsi="Times New Roman" w:cs="Times New Roman"/>
          <w:color w:val="000000"/>
          <w:sz w:val="24"/>
          <w:szCs w:val="24"/>
        </w:rPr>
        <w:t xml:space="preserve"> functions.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jc w:val="both"/>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&lt;sys/types&gt;</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jc w:val="both"/>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&lt;sys/socket&gt;</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jc w:val="both"/>
        <w:rPr>
          <w:rFonts w:ascii="Times New Roman" w:eastAsia="Courier New" w:hAnsi="Times New Roman" w:cs="Times New Roman"/>
          <w:sz w:val="24"/>
          <w:szCs w:val="24"/>
        </w:rPr>
      </w:pPr>
      <w:proofErr w:type="spellStart"/>
      <w:r>
        <w:rPr>
          <w:rFonts w:ascii="Times New Roman" w:eastAsia="Courier New" w:hAnsi="Times New Roman" w:cs="Times New Roman"/>
          <w:color w:val="000000"/>
          <w:sz w:val="24"/>
          <w:szCs w:val="24"/>
        </w:rPr>
        <w:t>In</w:t>
      </w:r>
      <w:r>
        <w:rPr>
          <w:rFonts w:ascii="Times New Roman" w:eastAsia="Courier New" w:hAnsi="Times New Roman" w:cs="Times New Roman"/>
          <w:sz w:val="24"/>
          <w:szCs w:val="24"/>
        </w:rPr>
        <w:t>t</w:t>
      </w:r>
      <w:proofErr w:type="spellEnd"/>
      <w:r>
        <w:rPr>
          <w:rFonts w:ascii="Times New Roman" w:eastAsia="Courier New" w:hAnsi="Times New Roman" w:cs="Times New Roman"/>
          <w:sz w:val="24"/>
          <w:szCs w:val="24"/>
        </w:rPr>
        <w:t xml:space="preserve"> socket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family,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type, </w:t>
      </w:r>
      <w:proofErr w:type="spellStart"/>
      <w:r>
        <w:rPr>
          <w:rFonts w:ascii="Times New Roman" w:eastAsia="Courier New" w:hAnsi="Times New Roman" w:cs="Times New Roman"/>
          <w:color w:val="000000"/>
          <w:sz w:val="24"/>
          <w:szCs w:val="24"/>
        </w:rPr>
        <w:t>int</w:t>
      </w:r>
      <w:proofErr w:type="spellEnd"/>
      <w:r>
        <w:rPr>
          <w:rFonts w:ascii="Times New Roman" w:eastAsia="Courier New" w:hAnsi="Times New Roman" w:cs="Times New Roman"/>
          <w:sz w:val="24"/>
          <w:szCs w:val="24"/>
        </w:rPr>
        <w:t xml:space="preserve"> protocol);</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907" w:firstLine="36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Here "family" will be </w:t>
      </w:r>
      <w:r>
        <w:rPr>
          <w:rFonts w:ascii="Times New Roman" w:eastAsia="Courier New" w:hAnsi="Times New Roman" w:cs="Times New Roman"/>
          <w:color w:val="000000"/>
          <w:sz w:val="24"/>
          <w:szCs w:val="24"/>
        </w:rPr>
        <w:t>AF_INET</w:t>
      </w:r>
      <w:r>
        <w:rPr>
          <w:rFonts w:ascii="Times New Roman" w:hAnsi="Times New Roman" w:cs="Times New Roman"/>
          <w:color w:val="000000"/>
          <w:sz w:val="24"/>
          <w:szCs w:val="24"/>
        </w:rPr>
        <w:t xml:space="preserve"> for IP communications, the </w:t>
      </w:r>
      <w:r>
        <w:rPr>
          <w:rFonts w:ascii="Times New Roman" w:eastAsia="Courier New" w:hAnsi="Times New Roman" w:cs="Times New Roman"/>
          <w:color w:val="000000"/>
          <w:sz w:val="24"/>
          <w:szCs w:val="24"/>
        </w:rPr>
        <w:t>protocol</w:t>
      </w:r>
      <w:r>
        <w:rPr>
          <w:rFonts w:ascii="Times New Roman" w:hAnsi="Times New Roman" w:cs="Times New Roman"/>
          <w:color w:val="000000"/>
          <w:sz w:val="24"/>
          <w:szCs w:val="24"/>
        </w:rPr>
        <w:t xml:space="preserve"> will be zero, and the </w:t>
      </w:r>
      <w:r>
        <w:rPr>
          <w:rFonts w:ascii="Times New Roman" w:eastAsia="Courier New" w:hAnsi="Times New Roman" w:cs="Times New Roman"/>
          <w:color w:val="000000"/>
          <w:sz w:val="24"/>
          <w:szCs w:val="24"/>
        </w:rPr>
        <w:t>type</w:t>
      </w:r>
      <w:r>
        <w:rPr>
          <w:rFonts w:ascii="Times New Roman" w:hAnsi="Times New Roman" w:cs="Times New Roman"/>
          <w:color w:val="000000"/>
          <w:sz w:val="24"/>
          <w:szCs w:val="24"/>
        </w:rPr>
        <w:t xml:space="preserve"> will depend on whether TCP or UDP is used. Two processes wishing to communicate over a network create a socket each. These are similar to two ends of a pipe - but the actual pipe does not yet </w:t>
      </w:r>
      <w:r>
        <w:rPr>
          <w:rFonts w:ascii="Times New Roman" w:hAnsi="Times New Roman" w:cs="Times New Roman"/>
          <w:color w:val="000000"/>
          <w:sz w:val="24"/>
          <w:szCs w:val="24"/>
        </w:rPr>
        <w:t>exist.</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6.3 </w:t>
      </w:r>
      <w:proofErr w:type="spellStart"/>
      <w:r>
        <w:rPr>
          <w:rFonts w:ascii="Times New Roman" w:hAnsi="Times New Roman" w:cs="Times New Roman"/>
          <w:b/>
          <w:color w:val="000000"/>
          <w:sz w:val="24"/>
          <w:szCs w:val="24"/>
        </w:rPr>
        <w:t>JFree</w:t>
      </w:r>
      <w:proofErr w:type="spellEnd"/>
      <w:r>
        <w:rPr>
          <w:rFonts w:ascii="Times New Roman" w:hAnsi="Times New Roman" w:cs="Times New Roman"/>
          <w:b/>
          <w:color w:val="000000"/>
          <w:sz w:val="24"/>
          <w:szCs w:val="24"/>
        </w:rPr>
        <w:t xml:space="preserve"> Chart</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free 100% Java chart library that makes it easy for developers to display professional quality charts in their applications. Extensive feature set includes: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 consistent and well-documented API, supporting a wide range of chart types;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A flexible design that is easy to extend, and targets both server-side and client-side applications;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Support for many output types, including Swing components, image files (in</w:t>
      </w:r>
      <w:r>
        <w:rPr>
          <w:rFonts w:ascii="Times New Roman" w:hAnsi="Times New Roman" w:cs="Times New Roman"/>
          <w:sz w:val="24"/>
          <w:szCs w:val="24"/>
        </w:rPr>
        <w:t xml:space="preserve">cluding PNG and JPEG), and vector graphics file formats (including PDF, EPS, and SVG); </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is "open source" or, more specifically, </w:t>
      </w:r>
      <w:hyperlink r:id="rId21" w:history="1">
        <w:r>
          <w:rPr>
            <w:rStyle w:val="Hyperlink"/>
            <w:rFonts w:ascii="Times New Roman" w:hAnsi="Times New Roman" w:cs="Times New Roman"/>
            <w:sz w:val="24"/>
            <w:szCs w:val="24"/>
          </w:rPr>
          <w:t>free software</w:t>
        </w:r>
      </w:hyperlink>
      <w:r>
        <w:rPr>
          <w:rFonts w:ascii="Times New Roman" w:hAnsi="Times New Roman" w:cs="Times New Roman"/>
          <w:sz w:val="24"/>
          <w:szCs w:val="24"/>
        </w:rPr>
        <w:t xml:space="preserve">. It is distributed under the terms of the </w:t>
      </w:r>
      <w:hyperlink r:id="rId22" w:history="1">
        <w:r>
          <w:rPr>
            <w:rStyle w:val="Hyperlink"/>
            <w:rFonts w:ascii="Times New Roman" w:hAnsi="Times New Roman" w:cs="Times New Roman"/>
            <w:sz w:val="24"/>
            <w:szCs w:val="24"/>
          </w:rPr>
          <w:t>GNU Lesser General Public License</w:t>
        </w:r>
      </w:hyperlink>
      <w:r>
        <w:rPr>
          <w:rFonts w:ascii="Times New Roman" w:hAnsi="Times New Roman" w:cs="Times New Roman"/>
          <w:sz w:val="24"/>
          <w:szCs w:val="24"/>
        </w:rPr>
        <w:t xml:space="preserve"> (LGPL), which permits use in proprietary applications. </w:t>
      </w:r>
    </w:p>
    <w:p w:rsidR="006561F8" w:rsidRDefault="00F50FF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
          <w:iCs/>
          <w:sz w:val="24"/>
          <w:szCs w:val="24"/>
        </w:rPr>
      </w:pPr>
      <w:r>
        <w:rPr>
          <w:rFonts w:ascii="Times New Roman" w:hAnsi="Times New Roman" w:cs="Times New Roman"/>
          <w:b/>
          <w:bCs/>
          <w:i/>
          <w:iCs/>
          <w:sz w:val="24"/>
          <w:szCs w:val="24"/>
        </w:rPr>
        <w:t xml:space="preserve">1. </w:t>
      </w:r>
      <w:r>
        <w:rPr>
          <w:rFonts w:ascii="Times New Roman" w:hAnsi="Times New Roman" w:cs="Times New Roman"/>
          <w:b/>
          <w:bCs/>
          <w:sz w:val="24"/>
          <w:szCs w:val="24"/>
        </w:rPr>
        <w:t>Map Visualizations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Charts showing values that relate to geographical areas. Some examples include (a) populat</w:t>
      </w:r>
      <w:r>
        <w:rPr>
          <w:rFonts w:ascii="Times New Roman" w:hAnsi="Times New Roman" w:cs="Times New Roman"/>
          <w:sz w:val="24"/>
          <w:szCs w:val="24"/>
        </w:rPr>
        <w:t>ion density in each state of the United States, (b) income per capita for each country in Europe, and (c) life expectancy in each country of the world. The tasks in this project include:</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Sourcing freely redistributable vector outlines for the countries of </w:t>
      </w:r>
      <w:r>
        <w:rPr>
          <w:rFonts w:ascii="Times New Roman" w:hAnsi="Times New Roman" w:cs="Times New Roman"/>
          <w:sz w:val="24"/>
          <w:szCs w:val="24"/>
        </w:rPr>
        <w:t xml:space="preserve">the world, states/provinces in particular countries (USA in particular, but also other areas);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Creating an appropriate dataset interface (plus default implementation), a rendered, and integrating this with the existing XY Plot class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Testi</w:t>
      </w:r>
      <w:r>
        <w:rPr>
          <w:rFonts w:ascii="Times New Roman" w:hAnsi="Times New Roman" w:cs="Times New Roman"/>
          <w:sz w:val="24"/>
          <w:szCs w:val="24"/>
        </w:rPr>
        <w:t>ng, documenting, testing some more, documenting some more.</w:t>
      </w:r>
      <w:proofErr w:type="gramEnd"/>
      <w:r>
        <w:rPr>
          <w:rFonts w:ascii="Times New Roman" w:hAnsi="Times New Roman" w:cs="Times New Roman"/>
          <w:sz w:val="24"/>
          <w:szCs w:val="24"/>
        </w:rPr>
        <w:t xml:space="preserve"> </w:t>
      </w:r>
    </w:p>
    <w:p w:rsidR="006561F8" w:rsidRDefault="00F50FF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jc w:val="both"/>
        <w:outlineLvl w:val="1"/>
        <w:rPr>
          <w:rFonts w:ascii="Times New Roman" w:hAnsi="Times New Roman" w:cs="Times New Roman"/>
          <w:b/>
          <w:bCs/>
          <w:sz w:val="24"/>
          <w:szCs w:val="24"/>
        </w:rPr>
      </w:pPr>
      <w:r>
        <w:rPr>
          <w:rFonts w:ascii="Times New Roman" w:hAnsi="Times New Roman" w:cs="Times New Roman"/>
          <w:b/>
          <w:bCs/>
          <w:i/>
          <w:iCs/>
          <w:sz w:val="24"/>
          <w:szCs w:val="24"/>
        </w:rPr>
        <w:t xml:space="preserve">2. </w:t>
      </w:r>
      <w:r>
        <w:rPr>
          <w:rFonts w:ascii="Times New Roman" w:hAnsi="Times New Roman" w:cs="Times New Roman"/>
          <w:b/>
          <w:bCs/>
          <w:sz w:val="24"/>
          <w:szCs w:val="24"/>
        </w:rPr>
        <w:t>Time Series Chart Interactivity</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Implement a new (to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feature for interactive time series charts --- to display a separate control that shows a small version of ALL the time series data, with a sliding "view" rectangle that allows you to select the subset of the time</w:t>
      </w:r>
      <w:r>
        <w:rPr>
          <w:rFonts w:ascii="Times New Roman" w:hAnsi="Times New Roman" w:cs="Times New Roman"/>
          <w:sz w:val="24"/>
          <w:szCs w:val="24"/>
        </w:rPr>
        <w:t xml:space="preserve"> series data to display in the main chart.</w:t>
      </w:r>
    </w:p>
    <w:p w:rsidR="006561F8" w:rsidRDefault="00F50FF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lastRenderedPageBreak/>
        <w:t>3. Dashboards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There is currently a lot of interest in dashboard displays. Create a flexible dashboard mechanism that supports a subset of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types (dials, pies, thermometers, bars, and lines/t</w:t>
      </w:r>
      <w:r>
        <w:rPr>
          <w:rFonts w:ascii="Times New Roman" w:hAnsi="Times New Roman" w:cs="Times New Roman"/>
          <w:sz w:val="24"/>
          <w:szCs w:val="24"/>
        </w:rPr>
        <w:t>ime series) that can be delivered easily via both Java Web Start and an applet.</w:t>
      </w:r>
    </w:p>
    <w:p w:rsidR="006561F8" w:rsidRDefault="00F50FF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4. Property Editors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property editor mechanism in </w:t>
      </w:r>
      <w:proofErr w:type="spellStart"/>
      <w:r>
        <w:rPr>
          <w:rFonts w:ascii="Times New Roman" w:hAnsi="Times New Roman" w:cs="Times New Roman"/>
          <w:sz w:val="24"/>
          <w:szCs w:val="24"/>
        </w:rPr>
        <w:t>JFree</w:t>
      </w:r>
      <w:proofErr w:type="spellEnd"/>
      <w:r>
        <w:rPr>
          <w:rFonts w:ascii="Times New Roman" w:hAnsi="Times New Roman" w:cs="Times New Roman"/>
          <w:sz w:val="24"/>
          <w:szCs w:val="24"/>
        </w:rPr>
        <w:t xml:space="preserve"> Chart only handles a small subset of the properties that can be set for charts. Extend (or reemployment) this mechan</w:t>
      </w:r>
      <w:r>
        <w:rPr>
          <w:rFonts w:ascii="Times New Roman" w:hAnsi="Times New Roman" w:cs="Times New Roman"/>
          <w:sz w:val="24"/>
          <w:szCs w:val="24"/>
        </w:rPr>
        <w:t>ism to provide greater end-user control over the appearance of the charts.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sz w:val="24"/>
          <w:szCs w:val="24"/>
        </w:rPr>
      </w:pPr>
      <w:r>
        <w:rPr>
          <w:rFonts w:ascii="Times New Roman" w:hAnsi="Times New Roman" w:cs="Times New Roman"/>
          <w:b/>
          <w:sz w:val="24"/>
          <w:szCs w:val="24"/>
        </w:rPr>
        <w:t>J2ME (Java 2 Micro edition):-</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Sun Microsystems defines J2ME as "</w:t>
      </w:r>
      <w:r>
        <w:rPr>
          <w:rFonts w:ascii="Times New Roman" w:hAnsi="Times New Roman" w:cs="Times New Roman"/>
          <w:color w:val="000000"/>
          <w:sz w:val="24"/>
          <w:szCs w:val="24"/>
        </w:rPr>
        <w:t xml:space="preserve">a highly optimized Java run-time environment targeting a wide range of consumer products, including pagers, cellular phones, screen-phones, digital set-top boxes, and car navigation systems." Announced in June 1999 at the </w:t>
      </w:r>
      <w:proofErr w:type="spellStart"/>
      <w:r>
        <w:rPr>
          <w:rFonts w:ascii="Times New Roman" w:hAnsi="Times New Roman" w:cs="Times New Roman"/>
          <w:color w:val="000000"/>
          <w:sz w:val="24"/>
          <w:szCs w:val="24"/>
        </w:rPr>
        <w:t>JavaOne</w:t>
      </w:r>
      <w:proofErr w:type="spellEnd"/>
      <w:r>
        <w:rPr>
          <w:rFonts w:ascii="Times New Roman" w:hAnsi="Times New Roman" w:cs="Times New Roman"/>
          <w:color w:val="000000"/>
          <w:sz w:val="24"/>
          <w:szCs w:val="24"/>
        </w:rPr>
        <w:t xml:space="preserve"> Developer Conference, J2ME</w:t>
      </w:r>
      <w:r>
        <w:rPr>
          <w:rFonts w:ascii="Times New Roman" w:hAnsi="Times New Roman" w:cs="Times New Roman"/>
          <w:color w:val="000000"/>
          <w:sz w:val="24"/>
          <w:szCs w:val="24"/>
        </w:rPr>
        <w:t xml:space="preserve"> brings the cross-platform functionality of the Java language to smaller devices, allowing mobile wireless devices to share applications. With J2ME, Sun has adapted the Java platform for consumer products that incorporate or are based on small computing de</w:t>
      </w:r>
      <w:r>
        <w:rPr>
          <w:rFonts w:ascii="Times New Roman" w:hAnsi="Times New Roman" w:cs="Times New Roman"/>
          <w:color w:val="000000"/>
          <w:sz w:val="24"/>
          <w:szCs w:val="24"/>
        </w:rPr>
        <w:t>vices.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color w:val="000000"/>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 General J2ME architecture</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lastRenderedPageBreak/>
        <w:drawing>
          <wp:inline distT="0" distB="0" distL="0" distR="0">
            <wp:extent cx="4763135"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3135" cy="2917825"/>
                    </a:xfrm>
                    <a:prstGeom prst="rect">
                      <a:avLst/>
                    </a:prstGeom>
                    <a:noFill/>
                    <a:ln>
                      <a:noFill/>
                    </a:ln>
                  </pic:spPr>
                </pic:pic>
              </a:graphicData>
            </a:graphic>
          </wp:inline>
        </w:drawing>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J2ME uses configurations and profiles to customize the Java Runtime Environment (JRE). As a complete JRE, J2ME is comprised of a configuration, which determines the JVM used, and a profile, which defines the </w:t>
      </w:r>
      <w:r>
        <w:rPr>
          <w:rFonts w:ascii="Times New Roman" w:hAnsi="Times New Roman" w:cs="Times New Roman"/>
          <w:color w:val="000000"/>
          <w:sz w:val="24"/>
          <w:szCs w:val="24"/>
        </w:rPr>
        <w:t xml:space="preserve">application by adding domain-specific classes. The </w:t>
      </w:r>
      <w:r>
        <w:rPr>
          <w:rFonts w:ascii="Times New Roman" w:hAnsi="Times New Roman" w:cs="Times New Roman"/>
          <w:iCs/>
          <w:color w:val="000000"/>
          <w:sz w:val="24"/>
          <w:szCs w:val="24"/>
        </w:rPr>
        <w:t xml:space="preserve">configuration </w:t>
      </w:r>
      <w:r>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r>
        <w:rPr>
          <w:rFonts w:ascii="Times New Roman" w:hAnsi="Times New Roman" w:cs="Times New Roman"/>
          <w:iCs/>
          <w:color w:val="000000"/>
          <w:sz w:val="24"/>
          <w:szCs w:val="24"/>
        </w:rPr>
        <w:t xml:space="preserve">profile that </w:t>
      </w:r>
      <w:r>
        <w:rPr>
          <w:rFonts w:ascii="Times New Roman" w:hAnsi="Times New Roman" w:cs="Times New Roman"/>
          <w:color w:val="000000"/>
          <w:sz w:val="24"/>
          <w:szCs w:val="24"/>
        </w:rPr>
        <w:t>defines th</w:t>
      </w:r>
      <w:r>
        <w:rPr>
          <w:rFonts w:ascii="Times New Roman" w:hAnsi="Times New Roman" w:cs="Times New Roman"/>
          <w:color w:val="000000"/>
          <w:sz w:val="24"/>
          <w:szCs w:val="24"/>
        </w:rPr>
        <w:t>e application; specifically, it adds domain-specific classes to the J2ME configuration to define certain uses for devices. We'll cover profiles in depth in the following graphic depicts the relationship between the different virtual machines, configuration</w:t>
      </w:r>
      <w:r>
        <w:rPr>
          <w:rFonts w:ascii="Times New Roman" w:hAnsi="Times New Roman" w:cs="Times New Roman"/>
          <w:color w:val="000000"/>
          <w:sz w:val="24"/>
          <w:szCs w:val="24"/>
        </w:rPr>
        <w:t xml:space="preserve">s, and profiles. It also draws a parallel with the J2SE API and its Java virtual machine. While the J2SE virtual machine is generally referred to as a JVM, the J2ME virtual machines, KVM and CVM, are subsets of JVM. Both KVM and CVM can be thought of as a </w:t>
      </w:r>
      <w:r>
        <w:rPr>
          <w:rFonts w:ascii="Times New Roman" w:hAnsi="Times New Roman" w:cs="Times New Roman"/>
          <w:color w:val="000000"/>
          <w:sz w:val="24"/>
          <w:szCs w:val="24"/>
        </w:rPr>
        <w:t xml:space="preserve">kind of Java virtual machine -- it's just that they are shrunken versions of the J2SE JVM and are </w:t>
      </w:r>
      <w:proofErr w:type="gramStart"/>
      <w:r>
        <w:rPr>
          <w:rFonts w:ascii="Times New Roman" w:hAnsi="Times New Roman" w:cs="Times New Roman"/>
          <w:color w:val="000000"/>
          <w:sz w:val="24"/>
          <w:szCs w:val="24"/>
        </w:rPr>
        <w:t>specific  to</w:t>
      </w:r>
      <w:proofErr w:type="gramEnd"/>
      <w:r>
        <w:rPr>
          <w:rFonts w:ascii="Times New Roman" w:hAnsi="Times New Roman" w:cs="Times New Roman"/>
          <w:color w:val="000000"/>
          <w:sz w:val="24"/>
          <w:szCs w:val="24"/>
        </w:rPr>
        <w:t xml:space="preserve"> J2ME.</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contextualSpacing/>
        <w:jc w:val="both"/>
        <w:rPr>
          <w:b/>
          <w:bCs/>
          <w:sz w:val="24"/>
          <w:szCs w:val="24"/>
        </w:rPr>
      </w:pPr>
      <w:r>
        <w:rPr>
          <w:b/>
          <w:bCs/>
          <w:sz w:val="24"/>
          <w:szCs w:val="24"/>
        </w:rPr>
        <w:t>Developing J2ME applications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Introduction In this section, we will go over some considerations you need to keep in mind when de</w:t>
      </w:r>
      <w:r>
        <w:rPr>
          <w:rFonts w:ascii="Times New Roman" w:hAnsi="Times New Roman" w:cs="Times New Roman"/>
          <w:sz w:val="24"/>
          <w:szCs w:val="24"/>
        </w:rPr>
        <w:t xml:space="preserve">veloping applications for smaller devices. We'll take a look at the way the </w:t>
      </w:r>
      <w:r>
        <w:rPr>
          <w:rFonts w:ascii="Times New Roman" w:hAnsi="Times New Roman" w:cs="Times New Roman"/>
          <w:sz w:val="24"/>
          <w:szCs w:val="24"/>
        </w:rPr>
        <w:lastRenderedPageBreak/>
        <w:t>compiler is invoked when using J2SE to compile J2ME applications. Finally, we'll explore packaging and deployment and the role pre-verification plays in this process.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contextualSpacing/>
        <w:jc w:val="both"/>
        <w:rPr>
          <w:b/>
          <w:sz w:val="24"/>
          <w:szCs w:val="24"/>
        </w:rPr>
      </w:pPr>
      <w:r>
        <w:rPr>
          <w:b/>
          <w:sz w:val="24"/>
          <w:szCs w:val="24"/>
        </w:rPr>
        <w:t>Design consi</w:t>
      </w:r>
      <w:r>
        <w:rPr>
          <w:b/>
          <w:sz w:val="24"/>
          <w:szCs w:val="24"/>
        </w:rPr>
        <w:t>derations for small devices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Developing applications for small devices requires you to keep certain strategies in mind during the design phase. It is best to strategically design an application for a small device before you begin coding. Correcting the code because </w:t>
      </w:r>
      <w:r>
        <w:rPr>
          <w:rFonts w:ascii="Times New Roman" w:hAnsi="Times New Roman" w:cs="Times New Roman"/>
          <w:sz w:val="24"/>
          <w:szCs w:val="24"/>
        </w:rPr>
        <w:t>you failed to consider all of the "</w:t>
      </w:r>
      <w:proofErr w:type="spellStart"/>
      <w:r>
        <w:rPr>
          <w:rFonts w:ascii="Times New Roman" w:hAnsi="Times New Roman" w:cs="Times New Roman"/>
          <w:sz w:val="24"/>
          <w:szCs w:val="24"/>
        </w:rPr>
        <w:t>gotchas</w:t>
      </w:r>
      <w:proofErr w:type="spellEnd"/>
      <w:r>
        <w:rPr>
          <w:rFonts w:ascii="Times New Roman" w:hAnsi="Times New Roman" w:cs="Times New Roman"/>
          <w:sz w:val="24"/>
          <w:szCs w:val="24"/>
        </w:rPr>
        <w:t>" before developing the application can be a painful process. Here are some design strategies to consider:</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Keep it simple. </w:t>
      </w:r>
      <w:r>
        <w:rPr>
          <w:rFonts w:ascii="Times New Roman" w:hAnsi="Times New Roman" w:cs="Times New Roman"/>
          <w:sz w:val="24"/>
          <w:szCs w:val="24"/>
        </w:rPr>
        <w:t>Remove unnecessary features, possibly making those features a separate, secondary applic</w:t>
      </w:r>
      <w:r>
        <w:rPr>
          <w:rFonts w:ascii="Times New Roman" w:hAnsi="Times New Roman" w:cs="Times New Roman"/>
          <w:sz w:val="24"/>
          <w:szCs w:val="24"/>
        </w:rPr>
        <w:t>ation.</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Smaller is better. </w:t>
      </w:r>
      <w:r>
        <w:rPr>
          <w:rFonts w:ascii="Times New Roman" w:hAnsi="Times New Roman" w:cs="Times New Roman"/>
          <w:sz w:val="24"/>
          <w:szCs w:val="24"/>
        </w:rPr>
        <w:t>This consideration should be a "no-brainer" for all developers. Smaller applications use less memory on the device and require shorter installation times. Consider packaging your Java applications as compressed Java Archive (ja</w:t>
      </w:r>
      <w:r>
        <w:rPr>
          <w:rFonts w:ascii="Times New Roman" w:hAnsi="Times New Roman" w:cs="Times New Roman"/>
          <w:sz w:val="24"/>
          <w:szCs w:val="24"/>
        </w:rPr>
        <w:t>r) files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Minimize run-time memory use. </w:t>
      </w:r>
      <w:r>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w:t>
      </w:r>
      <w:r>
        <w:rPr>
          <w:rFonts w:ascii="Times New Roman" w:hAnsi="Times New Roman" w:cs="Times New Roman"/>
          <w:sz w:val="24"/>
          <w:szCs w:val="24"/>
        </w:rPr>
        <w:t>ences to null when you are finished with them. Another way to reduce run-time memory is to use lazy instantiation, only allocating objects on an as-needed basis. Other ways of reducing overall and peak memory use on small devices are to release resources q</w:t>
      </w:r>
      <w:r>
        <w:rPr>
          <w:rFonts w:ascii="Times New Roman" w:hAnsi="Times New Roman" w:cs="Times New Roman"/>
          <w:sz w:val="24"/>
          <w:szCs w:val="24"/>
        </w:rPr>
        <w:t>uickly, reuse objects, and avoid exceptions.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b/>
          <w:color w:val="000000"/>
          <w:sz w:val="24"/>
          <w:szCs w:val="24"/>
        </w:rPr>
        <w:t>4. Configurations overview</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The configuration defines the basic run-time environment as a set of core classes and a specific JVM that run on specific types of devices. Currently, two configu</w:t>
      </w:r>
      <w:r>
        <w:rPr>
          <w:rFonts w:ascii="Times New Roman" w:hAnsi="Times New Roman" w:cs="Times New Roman"/>
          <w:color w:val="000000"/>
          <w:sz w:val="24"/>
          <w:szCs w:val="24"/>
        </w:rPr>
        <w:t>rations exist for J2ME, though others may be defined in the future:</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Limited Device Configuration (CLDC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specifically with the KVM for 16-bit or 32-bit devices with limited amounts of memory. This is the configuration (and the virtual mac</w:t>
      </w:r>
      <w:r>
        <w:rPr>
          <w:rFonts w:ascii="Times New Roman" w:hAnsi="Times New Roman" w:cs="Times New Roman"/>
          <w:color w:val="000000"/>
          <w:sz w:val="24"/>
          <w:szCs w:val="24"/>
        </w:rPr>
        <w:t xml:space="preserve">hine) used for developing small J2ME applications. Its size limitations make CLDC more interesting and challenging (from a development point of view) than CDC. CLDC is also the configuration that we will use for developing our drawing tool application. An </w:t>
      </w:r>
      <w:r>
        <w:rPr>
          <w:rFonts w:ascii="Times New Roman" w:hAnsi="Times New Roman" w:cs="Times New Roman"/>
          <w:color w:val="000000"/>
          <w:sz w:val="24"/>
          <w:szCs w:val="24"/>
        </w:rPr>
        <w:t xml:space="preserve">example of a small wireless device running small applications is a Palm hand-held computer. </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Device Configuration (CDC</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with the C virtual machine (CVM) and is used for 32-bit architectures requiring more than 2 MB of memory. An example</w:t>
      </w:r>
      <w:r>
        <w:rPr>
          <w:rFonts w:ascii="Times New Roman" w:hAnsi="Times New Roman" w:cs="Times New Roman"/>
          <w:color w:val="000000"/>
          <w:sz w:val="24"/>
          <w:szCs w:val="24"/>
        </w:rPr>
        <w:t xml:space="preserve"> of such a device is a Net TV box.</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5. J2ME profiles</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a J2ME profile?</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we mentioned earlier in this tutorial, a profile defines the type of device supported. The Mobile Information Device Profile (MIDP), for example, defines c</w:t>
      </w:r>
      <w:r>
        <w:rPr>
          <w:rFonts w:ascii="Times New Roman" w:hAnsi="Times New Roman" w:cs="Times New Roman"/>
          <w:sz w:val="24"/>
          <w:szCs w:val="24"/>
        </w:rPr>
        <w:t xml:space="preserve">lasses for cellular phones. It adds domain-specific classes to the J2ME configuration to define uses for similar devices. Two profiles have been defined for J2ME and are built upon CLDC: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Both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and MIDP are associated with CLDC and smal</w:t>
      </w:r>
      <w:r>
        <w:rPr>
          <w:rFonts w:ascii="Times New Roman" w:hAnsi="Times New Roman" w:cs="Times New Roman"/>
          <w:sz w:val="24"/>
          <w:szCs w:val="24"/>
        </w:rPr>
        <w:t>ler devices. Profiles are built on top of configurations. Because profiles are specific to the size of the device (amount of memory) on which an application runs, certain profiles are associated with certain configurations. A skeleton profile upon which yo</w:t>
      </w:r>
      <w:r>
        <w:rPr>
          <w:rFonts w:ascii="Times New Roman" w:hAnsi="Times New Roman" w:cs="Times New Roman"/>
          <w:sz w:val="24"/>
          <w:szCs w:val="24"/>
        </w:rPr>
        <w:t>u can create your own profile, the Foundation Profile, is available for CDC.</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Profile 1: </w:t>
      </w:r>
      <w:proofErr w:type="spellStart"/>
      <w:r>
        <w:rPr>
          <w:rFonts w:ascii="Times New Roman" w:hAnsi="Times New Roman" w:cs="Times New Roman"/>
          <w:b/>
          <w:sz w:val="24"/>
          <w:szCs w:val="24"/>
        </w:rPr>
        <w:t>KJava</w:t>
      </w:r>
      <w:proofErr w:type="spellEnd"/>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KJava</w:t>
      </w:r>
      <w:proofErr w:type="spellEnd"/>
      <w:r>
        <w:rPr>
          <w:rFonts w:ascii="Times New Roman" w:hAnsi="Times New Roman" w:cs="Times New Roman"/>
          <w:sz w:val="24"/>
          <w:szCs w:val="24"/>
        </w:rPr>
        <w:t xml:space="preserve"> is Sun's proprietary profile and contains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profile is built on top of the CLDC configuration.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virtual machine, KVM, acce</w:t>
      </w:r>
      <w:r>
        <w:rPr>
          <w:rFonts w:ascii="Times New Roman" w:hAnsi="Times New Roman" w:cs="Times New Roman"/>
          <w:sz w:val="24"/>
          <w:szCs w:val="24"/>
        </w:rPr>
        <w:t xml:space="preserve">pts the same byte codes and class file format as the classic J2SE virtual machine.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contains a Sun-specific API that runs on the Palm OS.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has a great deal in common with the J2SE Abstract Windowing Toolkit (AWT). However, because it is n</w:t>
      </w:r>
      <w:r>
        <w:rPr>
          <w:rFonts w:ascii="Times New Roman" w:hAnsi="Times New Roman" w:cs="Times New Roman"/>
          <w:sz w:val="24"/>
          <w:szCs w:val="24"/>
        </w:rPr>
        <w:t xml:space="preserve">ot a standard J2ME package, its main package is </w:t>
      </w:r>
      <w:proofErr w:type="spellStart"/>
      <w:r>
        <w:rPr>
          <w:rFonts w:ascii="Times New Roman" w:hAnsi="Times New Roman" w:cs="Times New Roman"/>
          <w:sz w:val="24"/>
          <w:szCs w:val="24"/>
        </w:rPr>
        <w:t>com.sun</w:t>
      </w:r>
      <w:proofErr w:type="spellEnd"/>
      <w:r>
        <w:rPr>
          <w:rFonts w:ascii="Times New Roman" w:hAnsi="Times New Roman" w:cs="Times New Roman"/>
          <w:sz w:val="24"/>
          <w:szCs w:val="24"/>
        </w:rPr>
        <w:t xml:space="preserve">. Java We'll learn more about the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xml:space="preserve"> API later in this tutorial when we develop some sample applications.</w:t>
      </w: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p>
    <w:p w:rsidR="006561F8" w:rsidRDefault="006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Profile 2: MIDP</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MIDP is geared toward mobile devices such as cellular phones and pagers. The MIDP, like </w:t>
      </w:r>
      <w:proofErr w:type="spellStart"/>
      <w:r>
        <w:rPr>
          <w:rFonts w:ascii="Times New Roman" w:hAnsi="Times New Roman" w:cs="Times New Roman"/>
          <w:sz w:val="24"/>
          <w:szCs w:val="24"/>
        </w:rPr>
        <w:t>KJava</w:t>
      </w:r>
      <w:proofErr w:type="spellEnd"/>
      <w:r>
        <w:rPr>
          <w:rFonts w:ascii="Times New Roman" w:hAnsi="Times New Roman" w:cs="Times New Roman"/>
          <w:sz w:val="24"/>
          <w:szCs w:val="24"/>
        </w:rPr>
        <w:t>, is built upon CLDC and provides a standard run-time environment that allows new applications and services to be deployed dynamically on end-user</w:t>
      </w:r>
      <w:r>
        <w:rPr>
          <w:rFonts w:ascii="Times New Roman" w:hAnsi="Times New Roman" w:cs="Times New Roman"/>
          <w:sz w:val="24"/>
          <w:szCs w:val="24"/>
        </w:rPr>
        <w:t xml:space="preserve"> devices. MIDP is a common, industry-standard profile for mobile devices that is not dependent on a specific vendor. It is a complete and supported foundation for mobile application</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MIDP contains the following packages, the first three of which are core CLDC packages, plus three MIDP-specific packages. </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java.lang</w:t>
      </w:r>
      <w:proofErr w:type="spellEnd"/>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java.io</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javax.microedition.io</w:t>
      </w:r>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javax.microedition.lcdui</w:t>
      </w:r>
      <w:proofErr w:type="spellEnd"/>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javax.microedition.midlet</w:t>
      </w:r>
      <w:proofErr w:type="spellEnd"/>
    </w:p>
    <w:p w:rsidR="006561F8" w:rsidRDefault="00F5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javax</w:t>
      </w:r>
      <w:r>
        <w:rPr>
          <w:rFonts w:ascii="Times New Roman" w:hAnsi="Times New Roman" w:cs="Times New Roman"/>
          <w:sz w:val="24"/>
          <w:szCs w:val="24"/>
        </w:rPr>
        <w:t>.microedition.rms</w:t>
      </w:r>
      <w:proofErr w:type="spellEnd"/>
    </w:p>
    <w:p w:rsidR="006561F8" w:rsidRDefault="006561F8">
      <w:pPr>
        <w:rPr>
          <w:rFonts w:ascii="Times New Roman" w:hAnsi="Times New Roman" w:cs="Times New Roman"/>
          <w:b/>
          <w:sz w:val="28"/>
        </w:rPr>
      </w:pPr>
    </w:p>
    <w:p w:rsidR="006561F8" w:rsidRDefault="006561F8">
      <w:pPr>
        <w:rPr>
          <w:rFonts w:ascii="Times New Roman" w:hAnsi="Times New Roman" w:cs="Times New Roman"/>
          <w:b/>
          <w:sz w:val="28"/>
        </w:rPr>
      </w:pPr>
    </w:p>
    <w:p w:rsidR="006561F8" w:rsidRDefault="00F50FF6">
      <w:pPr>
        <w:rPr>
          <w:rFonts w:ascii="Times New Roman" w:hAnsi="Times New Roman" w:cs="Times New Roman"/>
          <w:b/>
          <w:sz w:val="28"/>
        </w:rPr>
      </w:pPr>
      <w:r>
        <w:rPr>
          <w:rFonts w:ascii="Times New Roman" w:hAnsi="Times New Roman" w:cs="Times New Roman"/>
          <w:b/>
          <w:sz w:val="28"/>
        </w:rPr>
        <w:lastRenderedPageBreak/>
        <w:t>SYSTEM DESIGN</w:t>
      </w:r>
    </w:p>
    <w:p w:rsidR="006561F8" w:rsidRDefault="00F50FF6">
      <w:pPr>
        <w:tabs>
          <w:tab w:val="left" w:pos="0"/>
        </w:tabs>
        <w:spacing w:line="360" w:lineRule="auto"/>
        <w:jc w:val="both"/>
        <w:rPr>
          <w:rFonts w:ascii="Times New Roman" w:hAnsi="Times New Roman" w:cs="Times New Roman"/>
          <w:b/>
          <w:sz w:val="24"/>
        </w:rPr>
      </w:pPr>
      <w:r>
        <w:rPr>
          <w:rFonts w:ascii="Times New Roman" w:hAnsi="Times New Roman" w:cs="Times New Roman"/>
          <w:b/>
          <w:sz w:val="24"/>
        </w:rPr>
        <w:t>UML DIAGRAMS</w:t>
      </w:r>
    </w:p>
    <w:p w:rsidR="006561F8" w:rsidRDefault="006561F8">
      <w:pPr>
        <w:tabs>
          <w:tab w:val="left" w:pos="0"/>
        </w:tabs>
        <w:spacing w:line="360" w:lineRule="auto"/>
        <w:jc w:val="both"/>
        <w:rPr>
          <w:rFonts w:ascii="Times New Roman" w:hAnsi="Times New Roman" w:cs="Times New Roman"/>
          <w:sz w:val="24"/>
        </w:rPr>
      </w:pP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 xml:space="preserve">                   UML stands for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UML is a standardized general-purpose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in the field of object-oriented software engineering. The standard is managed, and was crea</w:t>
      </w:r>
      <w:r>
        <w:rPr>
          <w:rFonts w:ascii="Times New Roman" w:hAnsi="Times New Roman" w:cs="Times New Roman"/>
          <w:sz w:val="24"/>
        </w:rPr>
        <w:t xml:space="preserve">ted by, the Object Management Group. The goal is for it to become a common language for creating models of object oriented computer software. In its current form UML is comprised of two major components: </w:t>
      </w:r>
      <w:proofErr w:type="spellStart"/>
      <w:r>
        <w:rPr>
          <w:rFonts w:ascii="Times New Roman" w:hAnsi="Times New Roman" w:cs="Times New Roman"/>
          <w:sz w:val="24"/>
        </w:rPr>
        <w:t>aMeta</w:t>
      </w:r>
      <w:proofErr w:type="spellEnd"/>
      <w:r>
        <w:rPr>
          <w:rFonts w:ascii="Times New Roman" w:hAnsi="Times New Roman" w:cs="Times New Roman"/>
          <w:sz w:val="24"/>
        </w:rPr>
        <w:t>-model and a notation. In the future, some form</w:t>
      </w:r>
      <w:r>
        <w:rPr>
          <w:rFonts w:ascii="Times New Roman" w:hAnsi="Times New Roman" w:cs="Times New Roman"/>
          <w:sz w:val="24"/>
        </w:rPr>
        <w:t xml:space="preserve"> of method or process may also be added to; or associated with, UML.</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ab/>
        <w:t xml:space="preserve">The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is a standard language for specifying, Visualization, Constructing and documenting the </w:t>
      </w:r>
      <w:proofErr w:type="spellStart"/>
      <w:r>
        <w:rPr>
          <w:rFonts w:ascii="Times New Roman" w:hAnsi="Times New Roman" w:cs="Times New Roman"/>
          <w:sz w:val="24"/>
        </w:rPr>
        <w:t>artifacts</w:t>
      </w:r>
      <w:proofErr w:type="spellEnd"/>
      <w:r>
        <w:rPr>
          <w:rFonts w:ascii="Times New Roman" w:hAnsi="Times New Roman" w:cs="Times New Roman"/>
          <w:sz w:val="24"/>
        </w:rPr>
        <w:t xml:space="preserve"> of software system, as well as for business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and ot</w:t>
      </w:r>
      <w:r>
        <w:rPr>
          <w:rFonts w:ascii="Times New Roman" w:hAnsi="Times New Roman" w:cs="Times New Roman"/>
          <w:sz w:val="24"/>
        </w:rPr>
        <w:t xml:space="preserve">her non-software systems. </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 xml:space="preserve">The UML represents a collection of best engineering practices that have proven successful in the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of large and complex systems.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 xml:space="preserve"> The UML is a very important part of developing objects oriented software and the software development process. The UML uses mostly graphical notations to express the design of software projects.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GOALS: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 xml:space="preserve">Provide users a ready-to-use, expressive visual </w:t>
      </w:r>
      <w:proofErr w:type="spellStart"/>
      <w:r>
        <w:rPr>
          <w:rFonts w:ascii="Times New Roman" w:hAnsi="Times New Roman" w:cs="Times New Roman"/>
          <w:sz w:val="24"/>
        </w:rPr>
        <w:t>mo</w:t>
      </w:r>
      <w:r>
        <w:rPr>
          <w:rFonts w:ascii="Times New Roman" w:hAnsi="Times New Roman" w:cs="Times New Roman"/>
          <w:sz w:val="24"/>
        </w:rPr>
        <w:t>deling</w:t>
      </w:r>
      <w:proofErr w:type="spellEnd"/>
      <w:r>
        <w:rPr>
          <w:rFonts w:ascii="Times New Roman" w:hAnsi="Times New Roman" w:cs="Times New Roman"/>
          <w:sz w:val="24"/>
        </w:rPr>
        <w:t xml:space="preserve"> Language so that they can develop and exchange meaningful models.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Provide extendibility and specialization mechanisms to extend the core concepts.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proofErr w:type="gramStart"/>
      <w:r>
        <w:rPr>
          <w:rFonts w:ascii="Times New Roman" w:hAnsi="Times New Roman" w:cs="Times New Roman"/>
          <w:sz w:val="24"/>
        </w:rPr>
        <w:t>Be</w:t>
      </w:r>
      <w:proofErr w:type="gramEnd"/>
      <w:r>
        <w:rPr>
          <w:rFonts w:ascii="Times New Roman" w:hAnsi="Times New Roman" w:cs="Times New Roman"/>
          <w:sz w:val="24"/>
        </w:rPr>
        <w:t xml:space="preserve"> independent of particular programming languages and development process.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 xml:space="preserve">Provide a formal </w:t>
      </w:r>
      <w:r>
        <w:rPr>
          <w:rFonts w:ascii="Times New Roman" w:hAnsi="Times New Roman" w:cs="Times New Roman"/>
          <w:sz w:val="24"/>
        </w:rPr>
        <w:t xml:space="preserve">basis for understanding the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Encourage the growth of OO tools market.</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Support higher level development concepts such as collaborations, frameworks, patterns and components.</w:t>
      </w:r>
    </w:p>
    <w:p w:rsidR="006561F8" w:rsidRDefault="00F50FF6">
      <w:pPr>
        <w:tabs>
          <w:tab w:val="left" w:pos="0"/>
        </w:tabs>
        <w:spacing w:line="360" w:lineRule="auto"/>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Integrate best practices.</w:t>
      </w:r>
    </w:p>
    <w:p w:rsidR="006561F8" w:rsidRDefault="006561F8">
      <w:pPr>
        <w:pStyle w:val="Heading6"/>
        <w:ind w:left="0" w:firstLine="0"/>
        <w:rPr>
          <w:sz w:val="24"/>
        </w:rPr>
      </w:pPr>
    </w:p>
    <w:p w:rsidR="006561F8" w:rsidRDefault="006561F8">
      <w:pPr>
        <w:pStyle w:val="Heading6"/>
        <w:ind w:left="0" w:firstLine="0"/>
        <w:rPr>
          <w:sz w:val="24"/>
        </w:rPr>
      </w:pPr>
    </w:p>
    <w:p w:rsidR="006561F8" w:rsidRDefault="006561F8">
      <w:pPr>
        <w:pStyle w:val="Heading6"/>
        <w:ind w:left="0" w:firstLine="0"/>
        <w:rPr>
          <w:sz w:val="24"/>
        </w:rPr>
      </w:pPr>
    </w:p>
    <w:p w:rsidR="006561F8" w:rsidRDefault="006561F8">
      <w:pPr>
        <w:pStyle w:val="Heading6"/>
        <w:ind w:left="0" w:firstLine="0"/>
        <w:rPr>
          <w:sz w:val="24"/>
        </w:rPr>
      </w:pPr>
    </w:p>
    <w:p w:rsidR="006561F8" w:rsidRDefault="006561F8">
      <w:pPr>
        <w:pStyle w:val="Heading6"/>
        <w:ind w:left="0" w:firstLine="0"/>
        <w:rPr>
          <w:sz w:val="24"/>
        </w:rPr>
      </w:pPr>
    </w:p>
    <w:p w:rsidR="006561F8" w:rsidRDefault="006561F8">
      <w:pPr>
        <w:pStyle w:val="Heading6"/>
        <w:ind w:left="0" w:firstLine="0"/>
        <w:rPr>
          <w:sz w:val="24"/>
        </w:rPr>
      </w:pPr>
    </w:p>
    <w:p w:rsidR="006561F8" w:rsidRDefault="00F50FF6">
      <w:pPr>
        <w:pStyle w:val="Heading6"/>
        <w:ind w:left="0" w:firstLine="0"/>
        <w:rPr>
          <w:sz w:val="24"/>
        </w:rPr>
      </w:pPr>
      <w:r>
        <w:rPr>
          <w:sz w:val="24"/>
        </w:rPr>
        <w:t>USE CASE DIAGRAM:</w:t>
      </w:r>
    </w:p>
    <w:p w:rsidR="006561F8" w:rsidRDefault="006561F8">
      <w:pPr>
        <w:rPr>
          <w:rFonts w:ascii="Times New Roman" w:hAnsi="Times New Roman" w:cs="Times New Roman"/>
          <w:sz w:val="24"/>
        </w:rPr>
      </w:pPr>
    </w:p>
    <w:p w:rsidR="006561F8" w:rsidRDefault="00F50FF6">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In the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(UML) is a type of </w:t>
      </w:r>
      <w:proofErr w:type="spellStart"/>
      <w:r>
        <w:rPr>
          <w:rFonts w:ascii="Times New Roman" w:hAnsi="Times New Roman" w:cs="Times New Roman"/>
          <w:sz w:val="24"/>
        </w:rPr>
        <w:t>behavioral</w:t>
      </w:r>
      <w:proofErr w:type="spellEnd"/>
      <w:r>
        <w:rPr>
          <w:rFonts w:ascii="Times New Roman" w:hAnsi="Times New Roman" w:cs="Times New Roman"/>
          <w:sz w:val="24"/>
        </w:rPr>
        <w:t xml:space="preserve"> diagram defined by and created from a Use-case analysis. Its purpose is to present a graphical overview of the functionality provided by a system in terms of actors, their goals (r</w:t>
      </w:r>
      <w:r>
        <w:rPr>
          <w:rFonts w:ascii="Times New Roman" w:hAnsi="Times New Roman" w:cs="Times New Roman"/>
          <w:sz w:val="24"/>
        </w:rPr>
        <w:t>epresented as use cases), and any dependencies between those use cases. The main purpose of a use case diagram is to show what system functions are performed for which actor. Role of the actors in the system can be depicted.</w:t>
      </w:r>
    </w:p>
    <w:p w:rsidR="006561F8" w:rsidRDefault="00F50FF6">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br w:type="page"/>
      </w:r>
      <w:r>
        <w:rPr>
          <w:rFonts w:ascii="Times New Roman" w:hAnsi="Times New Roman" w:cs="Times New Roman"/>
          <w:b/>
          <w:sz w:val="24"/>
        </w:rPr>
        <w:lastRenderedPageBreak/>
        <w:t>CLASS DIAGR</w:t>
      </w:r>
      <w:r>
        <w:rPr>
          <w:rFonts w:ascii="Times New Roman" w:hAnsi="Times New Roman" w:cs="Times New Roman"/>
          <w:b/>
          <w:sz w:val="24"/>
        </w:rPr>
        <w:t>AM:</w:t>
      </w:r>
    </w:p>
    <w:p w:rsidR="006561F8" w:rsidRDefault="006561F8">
      <w:pPr>
        <w:rPr>
          <w:rFonts w:ascii="Times New Roman" w:hAnsi="Times New Roman" w:cs="Times New Roman"/>
          <w:sz w:val="24"/>
        </w:rPr>
      </w:pP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 xml:space="preserve">          In software engineering, a class diagram in the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(UML) is a type of static structure diagram that describes the structure of a system by showing the system's classes, their attributes, operations (or methods), and th</w:t>
      </w:r>
      <w:r>
        <w:rPr>
          <w:rFonts w:ascii="Times New Roman" w:hAnsi="Times New Roman" w:cs="Times New Roman"/>
          <w:sz w:val="24"/>
        </w:rPr>
        <w:t>e relationships among the classes. It explains which class contains information.</w:t>
      </w:r>
    </w:p>
    <w:p w:rsidR="006561F8" w:rsidRDefault="006561F8">
      <w:pPr>
        <w:jc w:val="both"/>
        <w:rPr>
          <w:rFonts w:ascii="Times New Roman" w:hAnsi="Times New Roman" w:cs="Times New Roman"/>
          <w:sz w:val="24"/>
        </w:rPr>
      </w:pPr>
    </w:p>
    <w:p w:rsidR="006561F8" w:rsidRDefault="006561F8">
      <w:pPr>
        <w:jc w:val="both"/>
        <w:rPr>
          <w:rFonts w:ascii="Times New Roman" w:hAnsi="Times New Roman" w:cs="Times New Roman"/>
          <w:sz w:val="24"/>
        </w:rPr>
      </w:pPr>
    </w:p>
    <w:p w:rsidR="006561F8" w:rsidRDefault="00F50FF6">
      <w:pPr>
        <w:jc w:val="both"/>
        <w:rPr>
          <w:rFonts w:ascii="Times New Roman" w:hAnsi="Times New Roman" w:cs="Times New Roman"/>
          <w:b/>
          <w:sz w:val="24"/>
        </w:rPr>
      </w:pPr>
      <w:r>
        <w:rPr>
          <w:rFonts w:ascii="Times New Roman" w:hAnsi="Times New Roman" w:cs="Times New Roman"/>
          <w:b/>
          <w:sz w:val="24"/>
        </w:rPr>
        <w:t>SEQUENCE DIAGRAM:</w:t>
      </w: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 xml:space="preserve">         A sequence diagram in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(UML) is a kind of interaction diagram that shows how processes operate with one another and in what order. It is a construct of a Message Sequence Chart. Sequence diagrams are sometimes called event</w:t>
      </w:r>
      <w:r>
        <w:rPr>
          <w:rFonts w:ascii="Times New Roman" w:hAnsi="Times New Roman" w:cs="Times New Roman"/>
          <w:sz w:val="24"/>
        </w:rPr>
        <w:t xml:space="preserve"> diagrams, event scenarios, and timing diagrams.</w:t>
      </w:r>
    </w:p>
    <w:p w:rsidR="006561F8" w:rsidRDefault="006561F8">
      <w:pPr>
        <w:jc w:val="both"/>
        <w:rPr>
          <w:rFonts w:ascii="Times New Roman" w:hAnsi="Times New Roman" w:cs="Times New Roman"/>
          <w:sz w:val="24"/>
        </w:rPr>
      </w:pPr>
    </w:p>
    <w:p w:rsidR="006561F8" w:rsidRDefault="00F50FF6">
      <w:pPr>
        <w:jc w:val="both"/>
        <w:rPr>
          <w:rFonts w:ascii="Times New Roman" w:hAnsi="Times New Roman" w:cs="Times New Roman"/>
          <w:b/>
          <w:sz w:val="24"/>
        </w:rPr>
      </w:pPr>
      <w:r>
        <w:rPr>
          <w:rFonts w:ascii="Times New Roman" w:hAnsi="Times New Roman" w:cs="Times New Roman"/>
          <w:b/>
          <w:sz w:val="24"/>
        </w:rPr>
        <w:t>ACTIVITY DIAGRAM:</w:t>
      </w:r>
    </w:p>
    <w:p w:rsidR="006561F8" w:rsidRDefault="006561F8">
      <w:pPr>
        <w:jc w:val="both"/>
        <w:rPr>
          <w:rFonts w:ascii="Times New Roman" w:hAnsi="Times New Roman" w:cs="Times New Roman"/>
          <w:b/>
          <w:sz w:val="24"/>
        </w:rPr>
      </w:pP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 xml:space="preserve">               Activity diagrams are graphical representations of workflows of stepwise activities and actions with support for choice, iteration and concurrency. In the Unified </w:t>
      </w:r>
      <w:proofErr w:type="spellStart"/>
      <w:r>
        <w:rPr>
          <w:rFonts w:ascii="Times New Roman" w:hAnsi="Times New Roman" w:cs="Times New Roman"/>
          <w:sz w:val="24"/>
        </w:rPr>
        <w:t>Modeling</w:t>
      </w:r>
      <w:proofErr w:type="spellEnd"/>
      <w:r>
        <w:rPr>
          <w:rFonts w:ascii="Times New Roman" w:hAnsi="Times New Roman" w:cs="Times New Roman"/>
          <w:sz w:val="24"/>
        </w:rPr>
        <w:t xml:space="preserve"> Language, activity diagrams can be used to describe the business and </w:t>
      </w:r>
      <w:r>
        <w:rPr>
          <w:rFonts w:ascii="Times New Roman" w:hAnsi="Times New Roman" w:cs="Times New Roman"/>
          <w:sz w:val="24"/>
        </w:rPr>
        <w:t>operational step-by-step workflows of components in a system. An activity diagram shows the overall flow of control.</w:t>
      </w:r>
    </w:p>
    <w:p w:rsidR="006561F8" w:rsidRDefault="006561F8">
      <w:pPr>
        <w:jc w:val="both"/>
        <w:rPr>
          <w:rFonts w:ascii="Times New Roman" w:hAnsi="Times New Roman" w:cs="Times New Roman"/>
          <w:sz w:val="24"/>
        </w:rPr>
      </w:pPr>
    </w:p>
    <w:p w:rsidR="006561F8" w:rsidRDefault="006561F8">
      <w:pPr>
        <w:rPr>
          <w:rFonts w:ascii="Times New Roman" w:hAnsi="Times New Roman" w:cs="Times New Roman"/>
          <w:b/>
          <w:sz w:val="32"/>
        </w:rPr>
      </w:pPr>
    </w:p>
    <w:p w:rsidR="006561F8" w:rsidRDefault="00F50FF6">
      <w:pPr>
        <w:rPr>
          <w:rFonts w:ascii="Times New Roman" w:hAnsi="Times New Roman" w:cs="Times New Roman"/>
          <w:b/>
          <w:sz w:val="28"/>
        </w:rPr>
      </w:pPr>
      <w:r>
        <w:rPr>
          <w:rFonts w:ascii="Times New Roman" w:hAnsi="Times New Roman" w:cs="Times New Roman"/>
          <w:b/>
          <w:sz w:val="28"/>
        </w:rPr>
        <w:t>SYSTEM TESTING:</w:t>
      </w:r>
    </w:p>
    <w:p w:rsidR="006561F8" w:rsidRDefault="00F50FF6">
      <w:pPr>
        <w:spacing w:line="360" w:lineRule="auto"/>
        <w:jc w:val="both"/>
        <w:rPr>
          <w:rFonts w:ascii="Times New Roman" w:hAnsi="Times New Roman" w:cs="Times New Roman"/>
          <w:sz w:val="24"/>
        </w:rPr>
      </w:pPr>
      <w:r>
        <w:rPr>
          <w:rFonts w:ascii="Times New Roman" w:hAnsi="Times New Roman" w:cs="Times New Roman"/>
          <w:sz w:val="24"/>
        </w:rPr>
        <w:t xml:space="preserve">Software once validated must be combined with other system elements (e.g. Hardware, people, </w:t>
      </w:r>
      <w:proofErr w:type="gramStart"/>
      <w:r>
        <w:rPr>
          <w:rFonts w:ascii="Times New Roman" w:hAnsi="Times New Roman" w:cs="Times New Roman"/>
          <w:sz w:val="24"/>
        </w:rPr>
        <w:t>database</w:t>
      </w:r>
      <w:proofErr w:type="gramEnd"/>
      <w:r>
        <w:rPr>
          <w:rFonts w:ascii="Times New Roman" w:hAnsi="Times New Roman" w:cs="Times New Roman"/>
          <w:sz w:val="24"/>
        </w:rPr>
        <w:t>). System testing ver</w:t>
      </w:r>
      <w:r>
        <w:rPr>
          <w:rFonts w:ascii="Times New Roman" w:hAnsi="Times New Roman" w:cs="Times New Roman"/>
          <w:sz w:val="24"/>
        </w:rPr>
        <w:t>ifies that all the elements are proper and that overall system function performance is achieved. It also tests to find discrepancies between the system and its original objective, current specifications, and system documentation</w:t>
      </w:r>
    </w:p>
    <w:p w:rsidR="006561F8" w:rsidRDefault="006561F8">
      <w:pPr>
        <w:spacing w:line="360" w:lineRule="auto"/>
        <w:jc w:val="both"/>
        <w:rPr>
          <w:rFonts w:ascii="Times New Roman" w:hAnsi="Times New Roman" w:cs="Times New Roman"/>
          <w:sz w:val="24"/>
        </w:rPr>
      </w:pPr>
    </w:p>
    <w:p w:rsidR="003629EF" w:rsidRDefault="003629EF">
      <w:pPr>
        <w:rPr>
          <w:rFonts w:ascii="Times New Roman" w:hAnsi="Times New Roman" w:cs="Times New Roman"/>
          <w:b/>
          <w:sz w:val="28"/>
        </w:rPr>
      </w:pPr>
      <w:r>
        <w:rPr>
          <w:rFonts w:ascii="Times New Roman" w:hAnsi="Times New Roman" w:cs="Times New Roman"/>
          <w:b/>
          <w:sz w:val="28"/>
        </w:rPr>
        <w:lastRenderedPageBreak/>
        <w:t>RESULT:</w:t>
      </w:r>
    </w:p>
    <w:p w:rsidR="003629EF" w:rsidRDefault="003629EF">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830077"/>
            <wp:effectExtent l="0" t="0" r="2540" b="8890"/>
            <wp:docPr id="16" name="Picture 16" descr="C:\Users\vega ramesh\AppData\Local\Packages\5319275A.WhatsAppDesktop_cv1g1gvanyjgm\TempState\CCCE2FAB7336B8BC8362D115DEC2D5A2\WhatsApp Image 2023-06-28 at 17.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ga ramesh\AppData\Local\Packages\5319275A.WhatsAppDesktop_cv1g1gvanyjgm\TempState\CCCE2FAB7336B8BC8362D115DEC2D5A2\WhatsApp Image 2023-06-28 at 17.39.4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30077"/>
                    </a:xfrm>
                    <a:prstGeom prst="rect">
                      <a:avLst/>
                    </a:prstGeom>
                    <a:noFill/>
                    <a:ln>
                      <a:noFill/>
                    </a:ln>
                  </pic:spPr>
                </pic:pic>
              </a:graphicData>
            </a:graphic>
          </wp:inline>
        </w:drawing>
      </w:r>
    </w:p>
    <w:p w:rsidR="003629EF" w:rsidRDefault="003629EF">
      <w:pPr>
        <w:rPr>
          <w:rFonts w:ascii="Times New Roman" w:hAnsi="Times New Roman" w:cs="Times New Roman"/>
          <w:b/>
          <w:sz w:val="28"/>
        </w:rPr>
      </w:pPr>
    </w:p>
    <w:p w:rsidR="003629EF" w:rsidRDefault="003629EF">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659896"/>
            <wp:effectExtent l="0" t="0" r="2540" b="7620"/>
            <wp:docPr id="17" name="Picture 17" descr="C:\Users\vega ramesh\AppData\Local\Packages\5319275A.WhatsAppDesktop_cv1g1gvanyjgm\TempState\10FFBBA2EC9025B945ACC154F3403AEC\WhatsApp Image 2023-06-28 at 17.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ga ramesh\AppData\Local\Packages\5319275A.WhatsAppDesktop_cv1g1gvanyjgm\TempState\10FFBBA2EC9025B945ACC154F3403AEC\WhatsApp Image 2023-06-28 at 17.39.4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59896"/>
                    </a:xfrm>
                    <a:prstGeom prst="rect">
                      <a:avLst/>
                    </a:prstGeom>
                    <a:noFill/>
                    <a:ln>
                      <a:noFill/>
                    </a:ln>
                  </pic:spPr>
                </pic:pic>
              </a:graphicData>
            </a:graphic>
          </wp:inline>
        </w:drawing>
      </w:r>
    </w:p>
    <w:p w:rsidR="003629EF" w:rsidRDefault="003629EF">
      <w:pPr>
        <w:rPr>
          <w:rFonts w:ascii="Times New Roman" w:hAnsi="Times New Roman" w:cs="Times New Roman"/>
          <w:b/>
          <w:sz w:val="28"/>
        </w:rPr>
      </w:pPr>
    </w:p>
    <w:p w:rsidR="003629EF" w:rsidRDefault="003629EF">
      <w:pPr>
        <w:rPr>
          <w:rFonts w:ascii="Times New Roman" w:hAnsi="Times New Roman" w:cs="Times New Roman"/>
          <w:b/>
          <w:sz w:val="28"/>
        </w:rPr>
      </w:pPr>
      <w:r>
        <w:rPr>
          <w:rFonts w:ascii="Times New Roman" w:hAnsi="Times New Roman" w:cs="Times New Roman"/>
          <w:b/>
          <w:noProof/>
          <w:sz w:val="28"/>
          <w:lang w:eastAsia="en-IN"/>
        </w:rPr>
        <w:lastRenderedPageBreak/>
        <w:drawing>
          <wp:inline distT="0" distB="0" distL="0" distR="0">
            <wp:extent cx="5731510" cy="2839332"/>
            <wp:effectExtent l="0" t="0" r="2540" b="0"/>
            <wp:docPr id="18" name="Picture 18" descr="C:\Users\vega ramesh\AppData\Local\Packages\5319275A.WhatsAppDesktop_cv1g1gvanyjgm\TempState\CAAA29EAB72B231B0AF62FBDFF89BFCE\WhatsApp Image 2023-06-28 at 17.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a ramesh\AppData\Local\Packages\5319275A.WhatsAppDesktop_cv1g1gvanyjgm\TempState\CAAA29EAB72B231B0AF62FBDFF89BFCE\WhatsApp Image 2023-06-28 at 17.39.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39332"/>
                    </a:xfrm>
                    <a:prstGeom prst="rect">
                      <a:avLst/>
                    </a:prstGeom>
                    <a:noFill/>
                    <a:ln>
                      <a:noFill/>
                    </a:ln>
                  </pic:spPr>
                </pic:pic>
              </a:graphicData>
            </a:graphic>
          </wp:inline>
        </w:drawing>
      </w:r>
    </w:p>
    <w:p w:rsidR="003629EF" w:rsidRDefault="003629EF">
      <w:pPr>
        <w:rPr>
          <w:rFonts w:ascii="Times New Roman" w:hAnsi="Times New Roman" w:cs="Times New Roman"/>
          <w:b/>
          <w:sz w:val="28"/>
        </w:rPr>
      </w:pPr>
    </w:p>
    <w:p w:rsidR="003629EF" w:rsidRDefault="003629EF">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3000258"/>
            <wp:effectExtent l="0" t="0" r="2540" b="0"/>
            <wp:docPr id="19" name="Picture 19" descr="C:\Users\vega ramesh\AppData\Local\Packages\5319275A.WhatsAppDesktop_cv1g1gvanyjgm\TempState\EF2EE09EA9551DE88BC11FD7EEEA93B0\WhatsApp Image 2023-06-28 at 17.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ga ramesh\AppData\Local\Packages\5319275A.WhatsAppDesktop_cv1g1gvanyjgm\TempState\EF2EE09EA9551DE88BC11FD7EEEA93B0\WhatsApp Image 2023-06-28 at 17.39.4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00258"/>
                    </a:xfrm>
                    <a:prstGeom prst="rect">
                      <a:avLst/>
                    </a:prstGeom>
                    <a:noFill/>
                    <a:ln>
                      <a:noFill/>
                    </a:ln>
                  </pic:spPr>
                </pic:pic>
              </a:graphicData>
            </a:graphic>
          </wp:inline>
        </w:drawing>
      </w:r>
    </w:p>
    <w:p w:rsidR="003629EF" w:rsidRDefault="003629EF">
      <w:pPr>
        <w:rPr>
          <w:rFonts w:ascii="Times New Roman" w:hAnsi="Times New Roman" w:cs="Times New Roman"/>
          <w:b/>
          <w:sz w:val="28"/>
        </w:rPr>
      </w:pPr>
      <w:bookmarkStart w:id="0" w:name="_GoBack"/>
      <w:bookmarkEnd w:id="0"/>
    </w:p>
    <w:p w:rsidR="006561F8" w:rsidRDefault="00F50FF6">
      <w:pPr>
        <w:rPr>
          <w:rFonts w:ascii="Times New Roman" w:hAnsi="Times New Roman" w:cs="Times New Roman"/>
          <w:b/>
          <w:sz w:val="28"/>
        </w:rPr>
      </w:pPr>
      <w:r>
        <w:rPr>
          <w:rFonts w:ascii="Times New Roman" w:hAnsi="Times New Roman" w:cs="Times New Roman"/>
          <w:b/>
          <w:sz w:val="28"/>
        </w:rPr>
        <w:t>CONCLUSIONS:</w:t>
      </w:r>
    </w:p>
    <w:p w:rsidR="006561F8" w:rsidRDefault="00F50FF6">
      <w:pPr>
        <w:rPr>
          <w:rFonts w:ascii="Times New Roman" w:hAnsi="Times New Roman" w:cs="Times New Roman"/>
          <w:b/>
          <w:sz w:val="32"/>
        </w:rPr>
      </w:pPr>
      <w:r>
        <w:rPr>
          <w:rFonts w:ascii="Times New Roman" w:hAnsi="Times New Roman" w:cs="Times New Roman"/>
          <w:sz w:val="24"/>
        </w:rPr>
        <w:t>In this paper</w:t>
      </w:r>
      <w:r>
        <w:rPr>
          <w:rFonts w:ascii="Times New Roman" w:hAnsi="Times New Roman" w:cs="Times New Roman"/>
          <w:sz w:val="24"/>
        </w:rPr>
        <w:t xml:space="preserve">, we have proposed a </w:t>
      </w:r>
      <w:proofErr w:type="spellStart"/>
      <w:r>
        <w:rPr>
          <w:rFonts w:ascii="Times New Roman" w:hAnsi="Times New Roman" w:cs="Times New Roman"/>
          <w:sz w:val="24"/>
        </w:rPr>
        <w:t>blockchain</w:t>
      </w:r>
      <w:proofErr w:type="spellEnd"/>
      <w:r>
        <w:rPr>
          <w:rFonts w:ascii="Times New Roman" w:hAnsi="Times New Roman" w:cs="Times New Roman"/>
          <w:sz w:val="24"/>
        </w:rPr>
        <w:t>-based blood donation management system that traces the origin of the blood in a transparent, private, secure, trustworthy, auditable, and decentralized manner. The proposed solution employed the smart contract feature of the</w:t>
      </w:r>
      <w:r>
        <w:rPr>
          <w:rFonts w:ascii="Times New Roman" w:hAnsi="Times New Roman" w:cs="Times New Roman"/>
          <w:sz w:val="24"/>
        </w:rPr>
        <w:t xml:space="preserve">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to record and log events automatically. We integrated the private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with the IPFS to deal with the limited storage issue. We tested and validated the functionality of our solution using the Remix IDE. Our deve</w:t>
      </w:r>
      <w:r>
        <w:rPr>
          <w:rFonts w:ascii="Times New Roman" w:hAnsi="Times New Roman" w:cs="Times New Roman"/>
          <w:sz w:val="24"/>
        </w:rPr>
        <w:t xml:space="preserve">loped smart contracts’ code has been made available on the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We conducted the security analysis to show that the proposed blood donation management solution is robust and secure </w:t>
      </w:r>
      <w:r>
        <w:rPr>
          <w:rFonts w:ascii="Times New Roman" w:hAnsi="Times New Roman" w:cs="Times New Roman"/>
          <w:sz w:val="24"/>
        </w:rPr>
        <w:lastRenderedPageBreak/>
        <w:t>enough against major security vulnerabilities and attacks. In</w:t>
      </w:r>
      <w:r>
        <w:rPr>
          <w:rFonts w:ascii="Times New Roman" w:hAnsi="Times New Roman" w:cs="Times New Roman"/>
          <w:sz w:val="24"/>
        </w:rPr>
        <w:t xml:space="preserve"> addition, we compared our proposed approach with the existing solutions. In the future, we aim to deploy and test our solution on the real </w:t>
      </w:r>
      <w:proofErr w:type="spellStart"/>
      <w:r>
        <w:rPr>
          <w:rFonts w:ascii="Times New Roman" w:hAnsi="Times New Roman" w:cs="Times New Roman"/>
          <w:sz w:val="24"/>
        </w:rPr>
        <w:t>Ethereum</w:t>
      </w:r>
      <w:proofErr w:type="spellEnd"/>
      <w:r>
        <w:rPr>
          <w:rFonts w:ascii="Times New Roman" w:hAnsi="Times New Roman" w:cs="Times New Roman"/>
          <w:sz w:val="24"/>
        </w:rPr>
        <w:t xml:space="preserve"> network and build an end-to-end </w:t>
      </w:r>
      <w:proofErr w:type="spellStart"/>
      <w:r>
        <w:rPr>
          <w:rFonts w:ascii="Times New Roman" w:hAnsi="Times New Roman" w:cs="Times New Roman"/>
          <w:sz w:val="24"/>
        </w:rPr>
        <w:t>DApp</w:t>
      </w:r>
      <w:proofErr w:type="spellEnd"/>
      <w:r>
        <w:rPr>
          <w:rFonts w:ascii="Times New Roman" w:hAnsi="Times New Roman" w:cs="Times New Roman"/>
          <w:sz w:val="24"/>
        </w:rPr>
        <w:t>. Furthermore, violation monitoring will be added to further enhance th</w:t>
      </w:r>
      <w:r>
        <w:rPr>
          <w:rFonts w:ascii="Times New Roman" w:hAnsi="Times New Roman" w:cs="Times New Roman"/>
          <w:sz w:val="24"/>
        </w:rPr>
        <w:t>e security of the blood cold supply chain.</w:t>
      </w:r>
    </w:p>
    <w:p w:rsidR="006561F8" w:rsidRDefault="00F50FF6">
      <w:pPr>
        <w:rPr>
          <w:rFonts w:ascii="Times New Roman" w:hAnsi="Times New Roman" w:cs="Times New Roman"/>
          <w:b/>
          <w:sz w:val="44"/>
        </w:rPr>
      </w:pPr>
      <w:r>
        <w:rPr>
          <w:rFonts w:ascii="Times New Roman" w:hAnsi="Times New Roman" w:cs="Times New Roman"/>
          <w:b/>
          <w:sz w:val="28"/>
        </w:rPr>
        <w:t>REFERENCES:</w:t>
      </w:r>
    </w:p>
    <w:p w:rsidR="006561F8" w:rsidRDefault="00F50FF6">
      <w:pPr>
        <w:rPr>
          <w:rFonts w:ascii="Times New Roman" w:hAnsi="Times New Roman" w:cs="Times New Roman"/>
          <w:sz w:val="24"/>
        </w:rPr>
      </w:pPr>
      <w:r>
        <w:rPr>
          <w:rFonts w:ascii="Times New Roman" w:hAnsi="Times New Roman" w:cs="Times New Roman"/>
          <w:sz w:val="24"/>
        </w:rPr>
        <w:t xml:space="preserve">[1] Why Blood Donation Are So Important. </w:t>
      </w:r>
      <w:proofErr w:type="gramStart"/>
      <w:r>
        <w:rPr>
          <w:rFonts w:ascii="Times New Roman" w:hAnsi="Times New Roman" w:cs="Times New Roman"/>
          <w:sz w:val="24"/>
        </w:rPr>
        <w:t>Accessed: Jan. 20,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https://www.orlandohealth.com/content-hub/why-blooddonations-are-so-important </w:t>
      </w:r>
    </w:p>
    <w:p w:rsidR="006561F8" w:rsidRDefault="00F50FF6">
      <w:pPr>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FeelGood</w:t>
      </w:r>
      <w:proofErr w:type="spellEnd"/>
      <w:r>
        <w:rPr>
          <w:rFonts w:ascii="Times New Roman" w:hAnsi="Times New Roman" w:cs="Times New Roman"/>
          <w:sz w:val="24"/>
        </w:rPr>
        <w:t>: A Blood Donation Syst</w:t>
      </w:r>
      <w:r>
        <w:rPr>
          <w:rFonts w:ascii="Times New Roman" w:hAnsi="Times New Roman" w:cs="Times New Roman"/>
          <w:sz w:val="24"/>
        </w:rPr>
        <w:t xml:space="preserve">em Based on Smart Contracts. </w:t>
      </w:r>
      <w:proofErr w:type="gramStart"/>
      <w:r>
        <w:rPr>
          <w:rFonts w:ascii="Times New Roman" w:hAnsi="Times New Roman" w:cs="Times New Roman"/>
          <w:sz w:val="24"/>
        </w:rPr>
        <w:t>Accessed: Mar. 20,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https://www.northeastern. </w:t>
      </w:r>
      <w:proofErr w:type="gramStart"/>
      <w:r>
        <w:rPr>
          <w:rFonts w:ascii="Times New Roman" w:hAnsi="Times New Roman" w:cs="Times New Roman"/>
          <w:sz w:val="24"/>
        </w:rPr>
        <w:t>edu/rise/presentations/feelgood-a-blood-donation-system-based-onsmart-contracts</w:t>
      </w:r>
      <w:proofErr w:type="gramEnd"/>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 xml:space="preserve">[3] Dubai Health Authority. </w:t>
      </w:r>
      <w:proofErr w:type="gramStart"/>
      <w:r>
        <w:rPr>
          <w:rFonts w:ascii="Times New Roman" w:hAnsi="Times New Roman" w:cs="Times New Roman"/>
          <w:sz w:val="24"/>
        </w:rPr>
        <w:t>Accessed: Apr. 20,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w:t>
      </w:r>
      <w:r>
        <w:rPr>
          <w:rFonts w:ascii="Times New Roman" w:hAnsi="Times New Roman" w:cs="Times New Roman"/>
          <w:sz w:val="24"/>
        </w:rPr>
        <w:t xml:space="preserve"> https://www.dha.gov.ae/en/SpecialtyCentres/DubaiBloodDonationCenter/ Pages/FAQ.aspx</w:t>
      </w:r>
    </w:p>
    <w:p w:rsidR="006561F8" w:rsidRDefault="00F50FF6">
      <w:pPr>
        <w:rPr>
          <w:rFonts w:ascii="Times New Roman" w:hAnsi="Times New Roman" w:cs="Times New Roman"/>
          <w:sz w:val="24"/>
        </w:rPr>
      </w:pPr>
      <w:r>
        <w:rPr>
          <w:rFonts w:ascii="Times New Roman" w:hAnsi="Times New Roman" w:cs="Times New Roman"/>
          <w:sz w:val="24"/>
        </w:rPr>
        <w:t xml:space="preserve"> [4] </w:t>
      </w:r>
      <w:proofErr w:type="spellStart"/>
      <w:r>
        <w:rPr>
          <w:rFonts w:ascii="Times New Roman" w:hAnsi="Times New Roman" w:cs="Times New Roman"/>
          <w:sz w:val="24"/>
        </w:rPr>
        <w:t>Sensire</w:t>
      </w:r>
      <w:proofErr w:type="spellEnd"/>
      <w:r>
        <w:rPr>
          <w:rFonts w:ascii="Times New Roman" w:hAnsi="Times New Roman" w:cs="Times New Roman"/>
          <w:sz w:val="24"/>
        </w:rPr>
        <w:t>. Blood Cold Chain—</w:t>
      </w:r>
      <w:proofErr w:type="gramStart"/>
      <w:r>
        <w:rPr>
          <w:rFonts w:ascii="Times New Roman" w:hAnsi="Times New Roman" w:cs="Times New Roman"/>
          <w:sz w:val="24"/>
        </w:rPr>
        <w:t>The</w:t>
      </w:r>
      <w:proofErr w:type="gramEnd"/>
      <w:r>
        <w:rPr>
          <w:rFonts w:ascii="Times New Roman" w:hAnsi="Times New Roman" w:cs="Times New Roman"/>
          <w:sz w:val="24"/>
        </w:rPr>
        <w:t xml:space="preserve"> Challenges of Saving Lives. </w:t>
      </w:r>
      <w:proofErr w:type="gramStart"/>
      <w:r>
        <w:rPr>
          <w:rFonts w:ascii="Times New Roman" w:hAnsi="Times New Roman" w:cs="Times New Roman"/>
          <w:sz w:val="24"/>
        </w:rPr>
        <w:t>Accessed: Apr. 24,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https://www.sensire. </w:t>
      </w:r>
      <w:proofErr w:type="gramStart"/>
      <w:r>
        <w:rPr>
          <w:rFonts w:ascii="Times New Roman" w:hAnsi="Times New Roman" w:cs="Times New Roman"/>
          <w:sz w:val="24"/>
        </w:rPr>
        <w:t>com/blog/blood-cold-chain-the-challenges</w:t>
      </w:r>
      <w:r>
        <w:rPr>
          <w:rFonts w:ascii="Times New Roman" w:hAnsi="Times New Roman" w:cs="Times New Roman"/>
          <w:sz w:val="24"/>
        </w:rPr>
        <w:t>-of-saving-lives</w:t>
      </w:r>
      <w:proofErr w:type="gramEnd"/>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 xml:space="preserve">[5] S. Kim, J. Kim, and D. Kim, ‘‘Implementation of a blood cold chain system using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technology,’’ Appl. Sci., vol. 10, no. 9, p. 3330, May 2020, </w:t>
      </w:r>
      <w:proofErr w:type="spellStart"/>
      <w:r>
        <w:rPr>
          <w:rFonts w:ascii="Times New Roman" w:hAnsi="Times New Roman" w:cs="Times New Roman"/>
          <w:sz w:val="24"/>
        </w:rPr>
        <w:t>doi</w:t>
      </w:r>
      <w:proofErr w:type="spellEnd"/>
      <w:r>
        <w:rPr>
          <w:rFonts w:ascii="Times New Roman" w:hAnsi="Times New Roman" w:cs="Times New Roman"/>
          <w:sz w:val="24"/>
        </w:rPr>
        <w:t>: 10.3390/app10093330.</w:t>
      </w:r>
    </w:p>
    <w:p w:rsidR="006561F8" w:rsidRDefault="00F50FF6">
      <w:pPr>
        <w:rPr>
          <w:rFonts w:ascii="Times New Roman" w:hAnsi="Times New Roman" w:cs="Times New Roman"/>
          <w:sz w:val="24"/>
        </w:rPr>
      </w:pPr>
      <w:r>
        <w:rPr>
          <w:rFonts w:ascii="Times New Roman" w:hAnsi="Times New Roman" w:cs="Times New Roman"/>
          <w:sz w:val="24"/>
        </w:rPr>
        <w:t xml:space="preserve"> [6] T. Hannon, ‘‘Waste not, want not,’’ Amer. J. </w:t>
      </w:r>
      <w:proofErr w:type="spellStart"/>
      <w:r>
        <w:rPr>
          <w:rFonts w:ascii="Times New Roman" w:hAnsi="Times New Roman" w:cs="Times New Roman"/>
          <w:sz w:val="24"/>
        </w:rPr>
        <w:t>Clin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Pathol</w:t>
      </w:r>
      <w:proofErr w:type="spellEnd"/>
      <w:r>
        <w:rPr>
          <w:rFonts w:ascii="Times New Roman" w:hAnsi="Times New Roman" w:cs="Times New Roman"/>
          <w:sz w:val="24"/>
        </w:rPr>
        <w:t>.,</w:t>
      </w:r>
      <w:proofErr w:type="gramEnd"/>
      <w:r>
        <w:rPr>
          <w:rFonts w:ascii="Times New Roman" w:hAnsi="Times New Roman" w:cs="Times New Roman"/>
          <w:sz w:val="24"/>
        </w:rPr>
        <w:t xml:space="preserve"> vol. 143, no. 3, pp. 318–319, Mar. 2015, </w:t>
      </w:r>
      <w:proofErr w:type="spellStart"/>
      <w:r>
        <w:rPr>
          <w:rFonts w:ascii="Times New Roman" w:hAnsi="Times New Roman" w:cs="Times New Roman"/>
          <w:sz w:val="24"/>
        </w:rPr>
        <w:t>doi</w:t>
      </w:r>
      <w:proofErr w:type="spellEnd"/>
      <w:r>
        <w:rPr>
          <w:rFonts w:ascii="Times New Roman" w:hAnsi="Times New Roman" w:cs="Times New Roman"/>
          <w:sz w:val="24"/>
        </w:rPr>
        <w:t>: 10.1309/ajcpm8facvc0rprg.</w:t>
      </w:r>
    </w:p>
    <w:p w:rsidR="006561F8" w:rsidRDefault="00F50FF6">
      <w:pPr>
        <w:rPr>
          <w:rFonts w:ascii="Times New Roman" w:hAnsi="Times New Roman" w:cs="Times New Roman"/>
          <w:sz w:val="24"/>
        </w:rPr>
      </w:pPr>
      <w:r>
        <w:rPr>
          <w:rFonts w:ascii="Times New Roman" w:hAnsi="Times New Roman" w:cs="Times New Roman"/>
          <w:sz w:val="24"/>
        </w:rPr>
        <w:t xml:space="preserve"> [7] Design Guidelines Centres—Who. </w:t>
      </w:r>
      <w:proofErr w:type="gramStart"/>
      <w:r>
        <w:rPr>
          <w:rFonts w:ascii="Times New Roman" w:hAnsi="Times New Roman" w:cs="Times New Roman"/>
          <w:sz w:val="24"/>
        </w:rPr>
        <w:t>Accessed: Mar. 18,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28" w:history="1">
        <w:r>
          <w:rPr>
            <w:rStyle w:val="Hyperlink"/>
            <w:rFonts w:ascii="Times New Roman" w:hAnsi="Times New Roman" w:cs="Times New Roman"/>
            <w:sz w:val="24"/>
          </w:rPr>
          <w:t>https://tinyurl.com/mekcr49e</w:t>
        </w:r>
      </w:hyperlink>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 xml:space="preserve">[8] How Are Blood </w:t>
      </w:r>
      <w:r>
        <w:rPr>
          <w:rFonts w:ascii="Times New Roman" w:hAnsi="Times New Roman" w:cs="Times New Roman"/>
          <w:sz w:val="24"/>
        </w:rPr>
        <w:t xml:space="preserve">Component Expiration Dates Determined? </w:t>
      </w:r>
      <w:proofErr w:type="gramStart"/>
      <w:r>
        <w:rPr>
          <w:rFonts w:ascii="Times New Roman" w:hAnsi="Times New Roman" w:cs="Times New Roman"/>
          <w:sz w:val="24"/>
        </w:rPr>
        <w:t>Accessed: May 16,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29" w:history="1">
        <w:r>
          <w:rPr>
            <w:rStyle w:val="Hyperlink"/>
            <w:rFonts w:ascii="Times New Roman" w:hAnsi="Times New Roman" w:cs="Times New Roman"/>
            <w:sz w:val="24"/>
          </w:rPr>
          <w:t xml:space="preserve">https://stanfordbloodcenter.org/how_ </w:t>
        </w:r>
        <w:proofErr w:type="spellStart"/>
        <w:r>
          <w:rPr>
            <w:rStyle w:val="Hyperlink"/>
            <w:rFonts w:ascii="Times New Roman" w:hAnsi="Times New Roman" w:cs="Times New Roman"/>
            <w:sz w:val="24"/>
          </w:rPr>
          <w:t>are_blood_c</w:t>
        </w:r>
        <w:proofErr w:type="spellEnd"/>
        <w:r>
          <w:rPr>
            <w:rStyle w:val="Hyperlink"/>
            <w:rFonts w:ascii="Times New Roman" w:hAnsi="Times New Roman" w:cs="Times New Roman"/>
            <w:sz w:val="24"/>
          </w:rPr>
          <w:t>/</w:t>
        </w:r>
      </w:hyperlink>
    </w:p>
    <w:p w:rsidR="006561F8" w:rsidRDefault="00F50FF6">
      <w:pPr>
        <w:rPr>
          <w:rFonts w:ascii="Times New Roman" w:hAnsi="Times New Roman" w:cs="Times New Roman"/>
          <w:sz w:val="24"/>
        </w:rPr>
      </w:pPr>
      <w:r>
        <w:rPr>
          <w:rFonts w:ascii="Times New Roman" w:hAnsi="Times New Roman" w:cs="Times New Roman"/>
          <w:sz w:val="24"/>
        </w:rPr>
        <w:t xml:space="preserve"> [9] What Happens to Donated </w:t>
      </w:r>
      <w:proofErr w:type="gramStart"/>
      <w:r>
        <w:rPr>
          <w:rFonts w:ascii="Times New Roman" w:hAnsi="Times New Roman" w:cs="Times New Roman"/>
          <w:sz w:val="24"/>
        </w:rPr>
        <w:t>Blood.</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Accessed: May 23, </w:t>
      </w:r>
      <w:r>
        <w:rPr>
          <w:rFonts w:ascii="Times New Roman" w:hAnsi="Times New Roman" w:cs="Times New Roman"/>
          <w:sz w:val="24"/>
        </w:rPr>
        <w:t>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https://www.redcrossblood.org/donate-blood/blood-donationprocess/what-happens-to-donated-blood.html </w:t>
      </w:r>
    </w:p>
    <w:p w:rsidR="006561F8" w:rsidRDefault="00F50FF6">
      <w:pPr>
        <w:rPr>
          <w:rFonts w:ascii="Times New Roman" w:hAnsi="Times New Roman" w:cs="Times New Roman"/>
          <w:sz w:val="24"/>
        </w:rPr>
      </w:pPr>
      <w:r>
        <w:rPr>
          <w:rFonts w:ascii="Times New Roman" w:hAnsi="Times New Roman" w:cs="Times New Roman"/>
          <w:sz w:val="24"/>
        </w:rPr>
        <w:t xml:space="preserve">[10] MED Alliance Group. (Aug. 4, 2020). </w:t>
      </w:r>
      <w:proofErr w:type="gramStart"/>
      <w:r>
        <w:rPr>
          <w:rFonts w:ascii="Times New Roman" w:hAnsi="Times New Roman" w:cs="Times New Roman"/>
          <w:sz w:val="24"/>
        </w:rPr>
        <w:t>The Blood Supply Chain—Learning About the Points of Failure.</w:t>
      </w:r>
      <w:proofErr w:type="gramEnd"/>
      <w:r>
        <w:rPr>
          <w:rFonts w:ascii="Times New Roman" w:hAnsi="Times New Roman" w:cs="Times New Roman"/>
          <w:sz w:val="24"/>
        </w:rPr>
        <w:t xml:space="preserve"> </w:t>
      </w:r>
      <w:proofErr w:type="gramStart"/>
      <w:r>
        <w:rPr>
          <w:rFonts w:ascii="Times New Roman" w:hAnsi="Times New Roman" w:cs="Times New Roman"/>
          <w:sz w:val="24"/>
        </w:rPr>
        <w:t>Accessed: Feb. 12,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https://www.medalliancegroup.com/the-blood-supply-chain-learningabout-the-points-of-failure/ </w:t>
      </w:r>
    </w:p>
    <w:p w:rsidR="006561F8" w:rsidRDefault="00F50FF6">
      <w:pPr>
        <w:rPr>
          <w:rFonts w:ascii="Times New Roman" w:hAnsi="Times New Roman" w:cs="Times New Roman"/>
          <w:sz w:val="24"/>
        </w:rPr>
      </w:pPr>
      <w:proofErr w:type="gramStart"/>
      <w:r>
        <w:rPr>
          <w:rFonts w:ascii="Times New Roman" w:hAnsi="Times New Roman" w:cs="Times New Roman"/>
          <w:sz w:val="24"/>
        </w:rPr>
        <w:t xml:space="preserve">[11] S. </w:t>
      </w:r>
      <w:proofErr w:type="spellStart"/>
      <w:r>
        <w:rPr>
          <w:rFonts w:ascii="Times New Roman" w:hAnsi="Times New Roman" w:cs="Times New Roman"/>
          <w:sz w:val="24"/>
        </w:rPr>
        <w:t>Lakshminarayanan</w:t>
      </w:r>
      <w:proofErr w:type="spellEnd"/>
      <w:r>
        <w:rPr>
          <w:rFonts w:ascii="Times New Roman" w:hAnsi="Times New Roman" w:cs="Times New Roman"/>
          <w:sz w:val="24"/>
        </w:rPr>
        <w:t xml:space="preserve">, P. N. Kumar, and N. M. </w:t>
      </w:r>
      <w:proofErr w:type="spellStart"/>
      <w:r>
        <w:rPr>
          <w:rFonts w:ascii="Times New Roman" w:hAnsi="Times New Roman" w:cs="Times New Roman"/>
          <w:sz w:val="24"/>
        </w:rPr>
        <w:t>Dhanya</w:t>
      </w:r>
      <w:proofErr w:type="spellEnd"/>
      <w:r>
        <w:rPr>
          <w:rFonts w:ascii="Times New Roman" w:hAnsi="Times New Roman" w:cs="Times New Roman"/>
          <w:sz w:val="24"/>
        </w:rPr>
        <w:t xml:space="preserve">, Implementation of </w:t>
      </w:r>
      <w:proofErr w:type="spellStart"/>
      <w:r>
        <w:rPr>
          <w:rFonts w:ascii="Times New Roman" w:hAnsi="Times New Roman" w:cs="Times New Roman"/>
          <w:sz w:val="24"/>
        </w:rPr>
        <w:t>Blockchain</w:t>
      </w:r>
      <w:proofErr w:type="spellEnd"/>
      <w:r>
        <w:rPr>
          <w:rFonts w:ascii="Times New Roman" w:hAnsi="Times New Roman" w:cs="Times New Roman"/>
          <w:sz w:val="24"/>
        </w:rPr>
        <w:t>-Based Blood Donation Framework (IFIP Advances in Inform</w:t>
      </w:r>
      <w:r>
        <w:rPr>
          <w:rFonts w:ascii="Times New Roman" w:hAnsi="Times New Roman" w:cs="Times New Roman"/>
          <w:sz w:val="24"/>
        </w:rPr>
        <w:t>ation and Communication Technology), vol. 578.</w:t>
      </w:r>
      <w:proofErr w:type="gramEnd"/>
      <w:r>
        <w:rPr>
          <w:rFonts w:ascii="Times New Roman" w:hAnsi="Times New Roman" w:cs="Times New Roman"/>
          <w:sz w:val="24"/>
        </w:rPr>
        <w:t xml:space="preserve"> Cham, Switzerland: Springer, 2020, pp. 276–290, </w:t>
      </w:r>
      <w:proofErr w:type="spellStart"/>
      <w:r>
        <w:rPr>
          <w:rFonts w:ascii="Times New Roman" w:hAnsi="Times New Roman" w:cs="Times New Roman"/>
          <w:sz w:val="24"/>
        </w:rPr>
        <w:t>doi</w:t>
      </w:r>
      <w:proofErr w:type="spellEnd"/>
      <w:r>
        <w:rPr>
          <w:rFonts w:ascii="Times New Roman" w:hAnsi="Times New Roman" w:cs="Times New Roman"/>
          <w:sz w:val="24"/>
        </w:rPr>
        <w:t>: 10.1007/978-3-030-63467-4_22.</w:t>
      </w:r>
    </w:p>
    <w:p w:rsidR="006561F8" w:rsidRDefault="00F50FF6">
      <w:pPr>
        <w:rPr>
          <w:rFonts w:ascii="Times New Roman" w:hAnsi="Times New Roman" w:cs="Times New Roman"/>
          <w:sz w:val="24"/>
        </w:rPr>
      </w:pPr>
      <w:r>
        <w:rPr>
          <w:rFonts w:ascii="Times New Roman" w:hAnsi="Times New Roman" w:cs="Times New Roman"/>
          <w:sz w:val="24"/>
        </w:rPr>
        <w:lastRenderedPageBreak/>
        <w:t xml:space="preserve"> </w:t>
      </w:r>
      <w:proofErr w:type="gramStart"/>
      <w:r>
        <w:rPr>
          <w:rFonts w:ascii="Times New Roman" w:hAnsi="Times New Roman" w:cs="Times New Roman"/>
          <w:sz w:val="24"/>
        </w:rPr>
        <w:t xml:space="preserve">[12] A. </w:t>
      </w:r>
      <w:proofErr w:type="spellStart"/>
      <w:r>
        <w:rPr>
          <w:rFonts w:ascii="Times New Roman" w:hAnsi="Times New Roman" w:cs="Times New Roman"/>
          <w:sz w:val="24"/>
        </w:rPr>
        <w:t>Farrugia</w:t>
      </w:r>
      <w:proofErr w:type="spellEnd"/>
      <w:r>
        <w:rPr>
          <w:rFonts w:ascii="Times New Roman" w:hAnsi="Times New Roman" w:cs="Times New Roman"/>
          <w:sz w:val="24"/>
        </w:rPr>
        <w:t>, ‘‘Safety issues of plasma-derived products for treatment of inherited bleeding disorders,’’ Seminars Thromb</w:t>
      </w:r>
      <w:r>
        <w:rPr>
          <w:rFonts w:ascii="Times New Roman" w:hAnsi="Times New Roman" w:cs="Times New Roman"/>
          <w:sz w:val="24"/>
        </w:rPr>
        <w:t xml:space="preserve">osis </w:t>
      </w:r>
      <w:proofErr w:type="spellStart"/>
      <w:r>
        <w:rPr>
          <w:rFonts w:ascii="Times New Roman" w:hAnsi="Times New Roman" w:cs="Times New Roman"/>
          <w:sz w:val="24"/>
        </w:rPr>
        <w:t>Hemostasis</w:t>
      </w:r>
      <w:proofErr w:type="spellEnd"/>
      <w:r>
        <w:rPr>
          <w:rFonts w:ascii="Times New Roman" w:hAnsi="Times New Roman" w:cs="Times New Roman"/>
          <w:sz w:val="24"/>
        </w:rPr>
        <w:t>, vol. 42, no. 5, pp. 583–588, Jul. 2016.</w:t>
      </w:r>
      <w:proofErr w:type="gramEnd"/>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 xml:space="preserve">[13] S. Sadri, A. </w:t>
      </w:r>
      <w:proofErr w:type="spellStart"/>
      <w:r>
        <w:rPr>
          <w:rFonts w:ascii="Times New Roman" w:hAnsi="Times New Roman" w:cs="Times New Roman"/>
          <w:sz w:val="24"/>
        </w:rPr>
        <w:t>Shahzad</w:t>
      </w:r>
      <w:proofErr w:type="spellEnd"/>
      <w:r>
        <w:rPr>
          <w:rFonts w:ascii="Times New Roman" w:hAnsi="Times New Roman" w:cs="Times New Roman"/>
          <w:sz w:val="24"/>
        </w:rPr>
        <w:t>, and K. Zhang,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traceability in healthcare: Blood donation supply chain,’’ in Proc. 23rd Int. Conf. Adv. </w:t>
      </w:r>
      <w:proofErr w:type="spellStart"/>
      <w:r>
        <w:rPr>
          <w:rFonts w:ascii="Times New Roman" w:hAnsi="Times New Roman" w:cs="Times New Roman"/>
          <w:sz w:val="24"/>
        </w:rPr>
        <w:t>Commun</w:t>
      </w:r>
      <w:proofErr w:type="spellEnd"/>
      <w:r>
        <w:rPr>
          <w:rFonts w:ascii="Times New Roman" w:hAnsi="Times New Roman" w:cs="Times New Roman"/>
          <w:sz w:val="24"/>
        </w:rPr>
        <w:t xml:space="preserve">. Technol. (ICACT), Feb. 2021, pp. 119–126, </w:t>
      </w:r>
      <w:proofErr w:type="spellStart"/>
      <w:r>
        <w:rPr>
          <w:rFonts w:ascii="Times New Roman" w:hAnsi="Times New Roman" w:cs="Times New Roman"/>
          <w:sz w:val="24"/>
        </w:rPr>
        <w:t>doi</w:t>
      </w:r>
      <w:proofErr w:type="spellEnd"/>
      <w:r>
        <w:rPr>
          <w:rFonts w:ascii="Times New Roman" w:hAnsi="Times New Roman" w:cs="Times New Roman"/>
          <w:sz w:val="24"/>
        </w:rPr>
        <w:t xml:space="preserve">: </w:t>
      </w:r>
      <w:r>
        <w:rPr>
          <w:rFonts w:ascii="Times New Roman" w:hAnsi="Times New Roman" w:cs="Times New Roman"/>
          <w:sz w:val="24"/>
        </w:rPr>
        <w:t>10.23919/icact51234.2021.9370704.</w:t>
      </w:r>
    </w:p>
    <w:p w:rsidR="006561F8" w:rsidRDefault="00F50FF6">
      <w:pPr>
        <w:rPr>
          <w:rFonts w:ascii="Times New Roman" w:hAnsi="Times New Roman" w:cs="Times New Roman"/>
          <w:sz w:val="24"/>
        </w:rPr>
      </w:pPr>
      <w:r>
        <w:rPr>
          <w:rFonts w:ascii="Times New Roman" w:hAnsi="Times New Roman" w:cs="Times New Roman"/>
          <w:sz w:val="24"/>
        </w:rPr>
        <w:t xml:space="preserve"> [14] U.S. Food and Drug Administration. </w:t>
      </w:r>
      <w:proofErr w:type="gramStart"/>
      <w:r>
        <w:rPr>
          <w:rFonts w:ascii="Times New Roman" w:hAnsi="Times New Roman" w:cs="Times New Roman"/>
          <w:sz w:val="24"/>
        </w:rPr>
        <w:t>Drug Supply Chain Security Act.</w:t>
      </w:r>
      <w:proofErr w:type="gramEnd"/>
      <w:r>
        <w:rPr>
          <w:rFonts w:ascii="Times New Roman" w:hAnsi="Times New Roman" w:cs="Times New Roman"/>
          <w:sz w:val="24"/>
        </w:rPr>
        <w:t xml:space="preserve"> </w:t>
      </w:r>
      <w:proofErr w:type="gramStart"/>
      <w:r>
        <w:rPr>
          <w:rFonts w:ascii="Times New Roman" w:hAnsi="Times New Roman" w:cs="Times New Roman"/>
          <w:sz w:val="24"/>
        </w:rPr>
        <w:t>Accessed: Jul. 16,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https://www.fda. </w:t>
      </w:r>
      <w:proofErr w:type="gramStart"/>
      <w:r>
        <w:rPr>
          <w:rFonts w:ascii="Times New Roman" w:hAnsi="Times New Roman" w:cs="Times New Roman"/>
          <w:sz w:val="24"/>
        </w:rPr>
        <w:t>gov/drugs/drug-supply-chain-integrity/drug-supply-chain-security-actdscsa</w:t>
      </w:r>
      <w:proofErr w:type="gramEnd"/>
    </w:p>
    <w:p w:rsidR="006561F8" w:rsidRDefault="00F50FF6">
      <w:pPr>
        <w:rPr>
          <w:rFonts w:ascii="Times New Roman" w:hAnsi="Times New Roman" w:cs="Times New Roman"/>
          <w:sz w:val="24"/>
        </w:rPr>
      </w:pPr>
      <w:r>
        <w:rPr>
          <w:rFonts w:ascii="Times New Roman" w:hAnsi="Times New Roman" w:cs="Times New Roman"/>
          <w:sz w:val="24"/>
        </w:rPr>
        <w:t xml:space="preserve"> [15] A. </w:t>
      </w:r>
      <w:proofErr w:type="spellStart"/>
      <w:r>
        <w:rPr>
          <w:rFonts w:ascii="Times New Roman" w:hAnsi="Times New Roman" w:cs="Times New Roman"/>
          <w:sz w:val="24"/>
        </w:rPr>
        <w:t>Musamih</w:t>
      </w:r>
      <w:proofErr w:type="spellEnd"/>
      <w:r>
        <w:rPr>
          <w:rFonts w:ascii="Times New Roman" w:hAnsi="Times New Roman" w:cs="Times New Roman"/>
          <w:sz w:val="24"/>
        </w:rPr>
        <w:t xml:space="preserve">, K. Salah, R. </w:t>
      </w:r>
      <w:proofErr w:type="spellStart"/>
      <w:r>
        <w:rPr>
          <w:rFonts w:ascii="Times New Roman" w:hAnsi="Times New Roman" w:cs="Times New Roman"/>
          <w:sz w:val="24"/>
        </w:rPr>
        <w:t>Jayaraman</w:t>
      </w:r>
      <w:proofErr w:type="spellEnd"/>
      <w:r>
        <w:rPr>
          <w:rFonts w:ascii="Times New Roman" w:hAnsi="Times New Roman" w:cs="Times New Roman"/>
          <w:sz w:val="24"/>
        </w:rPr>
        <w:t xml:space="preserve">, J. Arshad, M. </w:t>
      </w:r>
      <w:proofErr w:type="spellStart"/>
      <w:r>
        <w:rPr>
          <w:rFonts w:ascii="Times New Roman" w:hAnsi="Times New Roman" w:cs="Times New Roman"/>
          <w:sz w:val="24"/>
        </w:rPr>
        <w:t>Debe</w:t>
      </w:r>
      <w:proofErr w:type="spellEnd"/>
      <w:r>
        <w:rPr>
          <w:rFonts w:ascii="Times New Roman" w:hAnsi="Times New Roman" w:cs="Times New Roman"/>
          <w:sz w:val="24"/>
        </w:rPr>
        <w:t>, Y. Al-</w:t>
      </w:r>
      <w:proofErr w:type="spellStart"/>
      <w:r>
        <w:rPr>
          <w:rFonts w:ascii="Times New Roman" w:hAnsi="Times New Roman" w:cs="Times New Roman"/>
          <w:sz w:val="24"/>
        </w:rPr>
        <w:t>Hammadi</w:t>
      </w:r>
      <w:proofErr w:type="spellEnd"/>
      <w:r>
        <w:rPr>
          <w:rFonts w:ascii="Times New Roman" w:hAnsi="Times New Roman" w:cs="Times New Roman"/>
          <w:sz w:val="24"/>
        </w:rPr>
        <w:t xml:space="preserve">, and S. </w:t>
      </w:r>
      <w:proofErr w:type="spellStart"/>
      <w:r>
        <w:rPr>
          <w:rFonts w:ascii="Times New Roman" w:hAnsi="Times New Roman" w:cs="Times New Roman"/>
          <w:sz w:val="24"/>
        </w:rPr>
        <w:t>Ellahham</w:t>
      </w:r>
      <w:proofErr w:type="spellEnd"/>
      <w:r>
        <w:rPr>
          <w:rFonts w:ascii="Times New Roman" w:hAnsi="Times New Roman" w:cs="Times New Roman"/>
          <w:sz w:val="24"/>
        </w:rPr>
        <w:t xml:space="preserve">, ‘‘A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-based approach for drug traceability in healthcare supply chain,’’ IEEE Access, vol. 9, pp. 9728–9743, 2021,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10.1109/access.2021.3049920. </w:t>
      </w:r>
    </w:p>
    <w:p w:rsidR="006561F8" w:rsidRDefault="00F50FF6">
      <w:pPr>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 xml:space="preserve">] U. </w:t>
      </w:r>
      <w:proofErr w:type="spellStart"/>
      <w:r>
        <w:rPr>
          <w:rFonts w:ascii="Times New Roman" w:hAnsi="Times New Roman" w:cs="Times New Roman"/>
          <w:sz w:val="24"/>
        </w:rPr>
        <w:t>Hacioglu</w:t>
      </w:r>
      <w:proofErr w:type="spellEnd"/>
      <w:r>
        <w:rPr>
          <w:rFonts w:ascii="Times New Roman" w:hAnsi="Times New Roman" w:cs="Times New Roman"/>
          <w:sz w:val="24"/>
        </w:rPr>
        <w:t xml:space="preserve">, Digital Business Strategies in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Ecosystems: Transformational Design and Future of Global Business. Cham, Switzerland: Springer, 2020, p. 74. </w:t>
      </w:r>
    </w:p>
    <w:p w:rsidR="006561F8" w:rsidRDefault="00F50FF6">
      <w:pPr>
        <w:rPr>
          <w:rFonts w:ascii="Times New Roman" w:hAnsi="Times New Roman" w:cs="Times New Roman"/>
          <w:sz w:val="24"/>
        </w:rPr>
      </w:pPr>
      <w:proofErr w:type="gramStart"/>
      <w:r>
        <w:rPr>
          <w:rFonts w:ascii="Times New Roman" w:hAnsi="Times New Roman" w:cs="Times New Roman"/>
          <w:sz w:val="24"/>
        </w:rPr>
        <w:t xml:space="preserve">[17] T. T. A. </w:t>
      </w:r>
      <w:proofErr w:type="spellStart"/>
      <w:r>
        <w:rPr>
          <w:rFonts w:ascii="Times New Roman" w:hAnsi="Times New Roman" w:cs="Times New Roman"/>
          <w:sz w:val="24"/>
        </w:rPr>
        <w:t>Dinh</w:t>
      </w:r>
      <w:proofErr w:type="spellEnd"/>
      <w:r>
        <w:rPr>
          <w:rFonts w:ascii="Times New Roman" w:hAnsi="Times New Roman" w:cs="Times New Roman"/>
          <w:sz w:val="24"/>
        </w:rPr>
        <w:t xml:space="preserve">, J. Wang, G. Chen, R. Liu, B. C. </w:t>
      </w:r>
      <w:proofErr w:type="spellStart"/>
      <w:r>
        <w:rPr>
          <w:rFonts w:ascii="Times New Roman" w:hAnsi="Times New Roman" w:cs="Times New Roman"/>
          <w:sz w:val="24"/>
        </w:rPr>
        <w:t>Ooi</w:t>
      </w:r>
      <w:proofErr w:type="spellEnd"/>
      <w:r>
        <w:rPr>
          <w:rFonts w:ascii="Times New Roman" w:hAnsi="Times New Roman" w:cs="Times New Roman"/>
          <w:sz w:val="24"/>
        </w:rPr>
        <w:t>, and K.-L.</w:t>
      </w:r>
      <w:proofErr w:type="gramEnd"/>
      <w:r>
        <w:rPr>
          <w:rFonts w:ascii="Times New Roman" w:hAnsi="Times New Roman" w:cs="Times New Roman"/>
          <w:sz w:val="24"/>
        </w:rPr>
        <w:t xml:space="preserve"> Tan, ‘‘BLOCKBENCH: A f</w:t>
      </w:r>
      <w:r>
        <w:rPr>
          <w:rFonts w:ascii="Times New Roman" w:hAnsi="Times New Roman" w:cs="Times New Roman"/>
          <w:sz w:val="24"/>
        </w:rPr>
        <w:t xml:space="preserve">ramework for </w:t>
      </w:r>
      <w:proofErr w:type="spellStart"/>
      <w:r>
        <w:rPr>
          <w:rFonts w:ascii="Times New Roman" w:hAnsi="Times New Roman" w:cs="Times New Roman"/>
          <w:sz w:val="24"/>
        </w:rPr>
        <w:t>analyzing</w:t>
      </w:r>
      <w:proofErr w:type="spellEnd"/>
      <w:r>
        <w:rPr>
          <w:rFonts w:ascii="Times New Roman" w:hAnsi="Times New Roman" w:cs="Times New Roman"/>
          <w:sz w:val="24"/>
        </w:rPr>
        <w:t xml:space="preserve"> private </w:t>
      </w:r>
      <w:proofErr w:type="spellStart"/>
      <w:r>
        <w:rPr>
          <w:rFonts w:ascii="Times New Roman" w:hAnsi="Times New Roman" w:cs="Times New Roman"/>
          <w:sz w:val="24"/>
        </w:rPr>
        <w:t>blockchains</w:t>
      </w:r>
      <w:proofErr w:type="spellEnd"/>
      <w:r>
        <w:rPr>
          <w:rFonts w:ascii="Times New Roman" w:hAnsi="Times New Roman" w:cs="Times New Roman"/>
          <w:sz w:val="24"/>
        </w:rPr>
        <w:t xml:space="preserve">,’’ in Proc. ACM Int. Conf. Manage. Data, May 2017, pp. 1085–1100. </w:t>
      </w:r>
    </w:p>
    <w:p w:rsidR="006561F8" w:rsidRDefault="00F50FF6">
      <w:pPr>
        <w:rPr>
          <w:rFonts w:ascii="Times New Roman" w:hAnsi="Times New Roman" w:cs="Times New Roman"/>
          <w:sz w:val="24"/>
        </w:rPr>
      </w:pPr>
      <w:r>
        <w:rPr>
          <w:rFonts w:ascii="Times New Roman" w:hAnsi="Times New Roman" w:cs="Times New Roman"/>
          <w:sz w:val="24"/>
        </w:rPr>
        <w:t xml:space="preserve">[18] Z. Li, J. Kang, R. Yu, D. Ye, Q. Deng, and Y. Zhang, ‘‘Consortium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for secure energy trading in industrial Internet of Things,’’ IEEE Trans. Ind. </w:t>
      </w:r>
      <w:proofErr w:type="spellStart"/>
      <w:r>
        <w:rPr>
          <w:rFonts w:ascii="Times New Roman" w:hAnsi="Times New Roman" w:cs="Times New Roman"/>
          <w:sz w:val="24"/>
        </w:rPr>
        <w:t>Informat</w:t>
      </w:r>
      <w:proofErr w:type="spellEnd"/>
      <w:r>
        <w:rPr>
          <w:rFonts w:ascii="Times New Roman" w:hAnsi="Times New Roman" w:cs="Times New Roman"/>
          <w:sz w:val="24"/>
        </w:rPr>
        <w:t xml:space="preserve">., vol. 14, no. 8, pp. 3690–3700, Aug. 2018. </w:t>
      </w:r>
    </w:p>
    <w:p w:rsidR="006561F8" w:rsidRDefault="00F50FF6">
      <w:pPr>
        <w:rPr>
          <w:rFonts w:ascii="Times New Roman" w:hAnsi="Times New Roman" w:cs="Times New Roman"/>
          <w:sz w:val="24"/>
        </w:rPr>
      </w:pPr>
      <w:r>
        <w:rPr>
          <w:rFonts w:ascii="Times New Roman" w:hAnsi="Times New Roman" w:cs="Times New Roman"/>
          <w:sz w:val="24"/>
        </w:rPr>
        <w:t>[19] S. Kim and D. Kim, ‘‘Design of an in</w:t>
      </w:r>
      <w:r>
        <w:rPr>
          <w:rFonts w:ascii="Times New Roman" w:hAnsi="Times New Roman" w:cs="Times New Roman"/>
          <w:sz w:val="24"/>
        </w:rPr>
        <w:t xml:space="preserve">novative blood cold chain management system using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technologies,’’ ICIC Exp. Lett. B, Appl., vol. 9, pp. 1067–1073, Oct. 2018,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10.24507/icicelb.09.10.1067. </w:t>
      </w:r>
    </w:p>
    <w:p w:rsidR="006561F8" w:rsidRDefault="00F50FF6">
      <w:pPr>
        <w:rPr>
          <w:rFonts w:ascii="Times New Roman" w:hAnsi="Times New Roman" w:cs="Times New Roman"/>
          <w:sz w:val="24"/>
        </w:rPr>
      </w:pPr>
      <w:r>
        <w:rPr>
          <w:rFonts w:ascii="Times New Roman" w:hAnsi="Times New Roman" w:cs="Times New Roman"/>
          <w:sz w:val="24"/>
        </w:rPr>
        <w:t xml:space="preserve">[20] How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is Helping Make Every Blood Donation More Effective? </w:t>
      </w:r>
      <w:proofErr w:type="gramStart"/>
      <w:r>
        <w:rPr>
          <w:rFonts w:ascii="Times New Roman" w:hAnsi="Times New Roman" w:cs="Times New Roman"/>
          <w:sz w:val="24"/>
        </w:rPr>
        <w:t>Accessed: F</w:t>
      </w:r>
      <w:r>
        <w:rPr>
          <w:rFonts w:ascii="Times New Roman" w:hAnsi="Times New Roman" w:cs="Times New Roman"/>
          <w:sz w:val="24"/>
        </w:rPr>
        <w:t>eb. 22,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https://www.ey.com/en_ ae/better-begins-with-you/how-blockchain-could-ensure-every-drop-ofblood-is-tracked-and-every-outcome-is-measured </w:t>
      </w:r>
    </w:p>
    <w:p w:rsidR="006561F8" w:rsidRDefault="00F50FF6">
      <w:pPr>
        <w:rPr>
          <w:rFonts w:ascii="Times New Roman" w:hAnsi="Times New Roman" w:cs="Times New Roman"/>
          <w:sz w:val="24"/>
        </w:rPr>
      </w:pPr>
      <w:r>
        <w:rPr>
          <w:rFonts w:ascii="Times New Roman" w:hAnsi="Times New Roman" w:cs="Times New Roman"/>
          <w:sz w:val="24"/>
        </w:rPr>
        <w:t>[21] K. E. Kendall, ‘‘A decentralized information and control system for blood mana</w:t>
      </w:r>
      <w:r>
        <w:rPr>
          <w:rFonts w:ascii="Times New Roman" w:hAnsi="Times New Roman" w:cs="Times New Roman"/>
          <w:sz w:val="24"/>
        </w:rPr>
        <w:t xml:space="preserve">gement,’’ J. Syst. </w:t>
      </w:r>
      <w:proofErr w:type="spellStart"/>
      <w:r>
        <w:rPr>
          <w:rFonts w:ascii="Times New Roman" w:hAnsi="Times New Roman" w:cs="Times New Roman"/>
          <w:sz w:val="24"/>
        </w:rPr>
        <w:t>Softw</w:t>
      </w:r>
      <w:proofErr w:type="spellEnd"/>
      <w:r>
        <w:rPr>
          <w:rFonts w:ascii="Times New Roman" w:hAnsi="Times New Roman" w:cs="Times New Roman"/>
          <w:sz w:val="24"/>
        </w:rPr>
        <w:t xml:space="preserve">., vol. 1, pp. 299–306, Jan. 1979,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10.1016/0164-1212(79)90031-1. </w:t>
      </w:r>
    </w:p>
    <w:p w:rsidR="006561F8" w:rsidRDefault="00F50FF6">
      <w:pPr>
        <w:rPr>
          <w:rFonts w:ascii="Times New Roman" w:hAnsi="Times New Roman" w:cs="Times New Roman"/>
          <w:sz w:val="24"/>
        </w:rPr>
      </w:pPr>
      <w:r>
        <w:rPr>
          <w:rFonts w:ascii="Times New Roman" w:hAnsi="Times New Roman" w:cs="Times New Roman"/>
          <w:sz w:val="24"/>
        </w:rPr>
        <w:t xml:space="preserve">[22] X. Zhu, S. K. </w:t>
      </w:r>
      <w:proofErr w:type="spellStart"/>
      <w:r>
        <w:rPr>
          <w:rFonts w:ascii="Times New Roman" w:hAnsi="Times New Roman" w:cs="Times New Roman"/>
          <w:sz w:val="24"/>
        </w:rPr>
        <w:t>Mukhopadhyay</w:t>
      </w:r>
      <w:proofErr w:type="spellEnd"/>
      <w:r>
        <w:rPr>
          <w:rFonts w:ascii="Times New Roman" w:hAnsi="Times New Roman" w:cs="Times New Roman"/>
          <w:sz w:val="24"/>
        </w:rPr>
        <w:t xml:space="preserve">, and H. </w:t>
      </w:r>
      <w:proofErr w:type="spellStart"/>
      <w:r>
        <w:rPr>
          <w:rFonts w:ascii="Times New Roman" w:hAnsi="Times New Roman" w:cs="Times New Roman"/>
          <w:sz w:val="24"/>
        </w:rPr>
        <w:t>Kurata</w:t>
      </w:r>
      <w:proofErr w:type="spellEnd"/>
      <w:r>
        <w:rPr>
          <w:rFonts w:ascii="Times New Roman" w:hAnsi="Times New Roman" w:cs="Times New Roman"/>
          <w:sz w:val="24"/>
        </w:rPr>
        <w:t>, ‘‘A review of RFID technology and its managerial applications in different industries,’’ J. Eng. Technol. Manage.</w:t>
      </w:r>
      <w:r>
        <w:rPr>
          <w:rFonts w:ascii="Times New Roman" w:hAnsi="Times New Roman" w:cs="Times New Roman"/>
          <w:sz w:val="24"/>
        </w:rPr>
        <w:t xml:space="preserve">, vol. 29, no. 1, pp. 152–167, 2012, </w:t>
      </w:r>
      <w:proofErr w:type="spellStart"/>
      <w:r>
        <w:rPr>
          <w:rFonts w:ascii="Times New Roman" w:hAnsi="Times New Roman" w:cs="Times New Roman"/>
          <w:sz w:val="24"/>
        </w:rPr>
        <w:t>doi</w:t>
      </w:r>
      <w:proofErr w:type="spellEnd"/>
      <w:r>
        <w:rPr>
          <w:rFonts w:ascii="Times New Roman" w:hAnsi="Times New Roman" w:cs="Times New Roman"/>
          <w:sz w:val="24"/>
        </w:rPr>
        <w:t>: 10.1016/j.jengtecman.2011.09.011.</w:t>
      </w:r>
    </w:p>
    <w:p w:rsidR="006561F8" w:rsidRDefault="00F50FF6">
      <w:pPr>
        <w:rPr>
          <w:rFonts w:ascii="Times New Roman" w:hAnsi="Times New Roman" w:cs="Times New Roman"/>
          <w:sz w:val="24"/>
        </w:rPr>
      </w:pPr>
      <w:r>
        <w:rPr>
          <w:rFonts w:ascii="Times New Roman" w:hAnsi="Times New Roman" w:cs="Times New Roman"/>
          <w:sz w:val="24"/>
        </w:rPr>
        <w:t xml:space="preserve"> [23] R. Davis, B. Geiger, A. Gutierrez, J. </w:t>
      </w:r>
      <w:proofErr w:type="spellStart"/>
      <w:r>
        <w:rPr>
          <w:rFonts w:ascii="Times New Roman" w:hAnsi="Times New Roman" w:cs="Times New Roman"/>
          <w:sz w:val="24"/>
        </w:rPr>
        <w:t>Heaser</w:t>
      </w:r>
      <w:proofErr w:type="spellEnd"/>
      <w:r>
        <w:rPr>
          <w:rFonts w:ascii="Times New Roman" w:hAnsi="Times New Roman" w:cs="Times New Roman"/>
          <w:sz w:val="24"/>
        </w:rPr>
        <w:t xml:space="preserve">, and D. </w:t>
      </w:r>
      <w:proofErr w:type="spellStart"/>
      <w:r>
        <w:rPr>
          <w:rFonts w:ascii="Times New Roman" w:hAnsi="Times New Roman" w:cs="Times New Roman"/>
          <w:sz w:val="24"/>
        </w:rPr>
        <w:t>Veeramani</w:t>
      </w:r>
      <w:proofErr w:type="spellEnd"/>
      <w:r>
        <w:rPr>
          <w:rFonts w:ascii="Times New Roman" w:hAnsi="Times New Roman" w:cs="Times New Roman"/>
          <w:sz w:val="24"/>
        </w:rPr>
        <w:t>, ‘‘Tracking blood products in blood centres using radio frequency identification: A comprehensive assessment,’’</w:t>
      </w:r>
      <w:r>
        <w:rPr>
          <w:rFonts w:ascii="Times New Roman" w:hAnsi="Times New Roman" w:cs="Times New Roman"/>
          <w:sz w:val="24"/>
        </w:rPr>
        <w:t xml:space="preserve"> </w:t>
      </w:r>
      <w:proofErr w:type="spellStart"/>
      <w:r>
        <w:rPr>
          <w:rFonts w:ascii="Times New Roman" w:hAnsi="Times New Roman" w:cs="Times New Roman"/>
          <w:sz w:val="24"/>
        </w:rPr>
        <w:t>Vox</w:t>
      </w:r>
      <w:proofErr w:type="spellEnd"/>
      <w:r>
        <w:rPr>
          <w:rFonts w:ascii="Times New Roman" w:hAnsi="Times New Roman" w:cs="Times New Roman"/>
          <w:sz w:val="24"/>
        </w:rPr>
        <w:t xml:space="preserve"> </w:t>
      </w:r>
      <w:proofErr w:type="spellStart"/>
      <w:r>
        <w:rPr>
          <w:rFonts w:ascii="Times New Roman" w:hAnsi="Times New Roman" w:cs="Times New Roman"/>
          <w:sz w:val="24"/>
        </w:rPr>
        <w:t>Sanguinis</w:t>
      </w:r>
      <w:proofErr w:type="spellEnd"/>
      <w:r>
        <w:rPr>
          <w:rFonts w:ascii="Times New Roman" w:hAnsi="Times New Roman" w:cs="Times New Roman"/>
          <w:sz w:val="24"/>
        </w:rPr>
        <w:t xml:space="preserve">, vol. 97, no. 1, pp. 50–60, Jul. 2009,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10.1111/j.1423-0410.2009.01174.x. </w:t>
      </w:r>
    </w:p>
    <w:p w:rsidR="006561F8" w:rsidRDefault="00F50FF6">
      <w:pPr>
        <w:rPr>
          <w:rFonts w:ascii="Times New Roman" w:hAnsi="Times New Roman" w:cs="Times New Roman"/>
          <w:sz w:val="24"/>
        </w:rPr>
      </w:pPr>
      <w:r>
        <w:rPr>
          <w:rFonts w:ascii="Times New Roman" w:hAnsi="Times New Roman" w:cs="Times New Roman"/>
          <w:sz w:val="24"/>
        </w:rPr>
        <w:lastRenderedPageBreak/>
        <w:t xml:space="preserve">[24] B Medical Systems. </w:t>
      </w:r>
      <w:proofErr w:type="gramStart"/>
      <w:r>
        <w:rPr>
          <w:rFonts w:ascii="Times New Roman" w:hAnsi="Times New Roman" w:cs="Times New Roman"/>
          <w:sz w:val="24"/>
        </w:rPr>
        <w:t>Accessed: Jul. 8,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https://www.bmedicalsystems.com/en/wp-content/uploads/ sites/2/2020/12/BMS-Brochure-Blood-Man</w:t>
      </w:r>
      <w:r>
        <w:rPr>
          <w:rFonts w:ascii="Times New Roman" w:hAnsi="Times New Roman" w:cs="Times New Roman"/>
          <w:sz w:val="24"/>
        </w:rPr>
        <w:t>agement-Solutions-EN.pdf</w:t>
      </w:r>
    </w:p>
    <w:p w:rsidR="006561F8" w:rsidRDefault="00F50FF6">
      <w:pPr>
        <w:rPr>
          <w:rFonts w:ascii="Times New Roman" w:hAnsi="Times New Roman" w:cs="Times New Roman"/>
          <w:sz w:val="24"/>
        </w:rPr>
      </w:pPr>
      <w:r>
        <w:rPr>
          <w:rFonts w:ascii="Times New Roman" w:hAnsi="Times New Roman" w:cs="Times New Roman"/>
          <w:sz w:val="24"/>
        </w:rPr>
        <w:t xml:space="preserve"> [25] Problems </w:t>
      </w:r>
      <w:proofErr w:type="gramStart"/>
      <w:r>
        <w:rPr>
          <w:rFonts w:ascii="Times New Roman" w:hAnsi="Times New Roman" w:cs="Times New Roman"/>
          <w:sz w:val="24"/>
        </w:rPr>
        <w:t>With</w:t>
      </w:r>
      <w:proofErr w:type="gramEnd"/>
      <w:r>
        <w:rPr>
          <w:rFonts w:ascii="Times New Roman" w:hAnsi="Times New Roman" w:cs="Times New Roman"/>
          <w:sz w:val="24"/>
        </w:rPr>
        <w:t xml:space="preserve"> RFID. </w:t>
      </w:r>
      <w:proofErr w:type="gramStart"/>
      <w:r>
        <w:rPr>
          <w:rFonts w:ascii="Times New Roman" w:hAnsi="Times New Roman" w:cs="Times New Roman"/>
          <w:sz w:val="24"/>
        </w:rPr>
        <w:t>Accessed: Feb. 6, 2021.</w:t>
      </w:r>
      <w:proofErr w:type="gramEnd"/>
      <w:r>
        <w:rPr>
          <w:rFonts w:ascii="Times New Roman" w:hAnsi="Times New Roman" w:cs="Times New Roman"/>
          <w:sz w:val="24"/>
        </w:rPr>
        <w:t xml:space="preserve"> </w:t>
      </w:r>
      <w:proofErr w:type="gramStart"/>
      <w:r>
        <w:rPr>
          <w:rFonts w:ascii="Times New Roman" w:hAnsi="Times New Roman" w:cs="Times New Roman"/>
          <w:sz w:val="24"/>
        </w:rPr>
        <w:t>[Online].</w:t>
      </w:r>
      <w:proofErr w:type="gramEnd"/>
      <w:r>
        <w:rPr>
          <w:rFonts w:ascii="Times New Roman" w:hAnsi="Times New Roman" w:cs="Times New Roman"/>
          <w:sz w:val="24"/>
        </w:rPr>
        <w:t xml:space="preserve"> Available: </w:t>
      </w:r>
      <w:hyperlink r:id="rId30" w:history="1">
        <w:r>
          <w:rPr>
            <w:rStyle w:val="Hyperlink"/>
            <w:rFonts w:ascii="Times New Roman" w:hAnsi="Times New Roman" w:cs="Times New Roman"/>
            <w:sz w:val="24"/>
          </w:rPr>
          <w:t>http://www.technovelgy.com/ct/Technology-Article.asp?ArtNum=20</w:t>
        </w:r>
      </w:hyperlink>
      <w:r>
        <w:rPr>
          <w:rFonts w:ascii="Times New Roman" w:hAnsi="Times New Roman" w:cs="Times New Roman"/>
          <w:sz w:val="24"/>
        </w:rPr>
        <w:t xml:space="preserve"> </w:t>
      </w:r>
    </w:p>
    <w:p w:rsidR="006561F8" w:rsidRDefault="00F50FF6">
      <w:pPr>
        <w:rPr>
          <w:rFonts w:ascii="Times New Roman" w:hAnsi="Times New Roman" w:cs="Times New Roman"/>
          <w:sz w:val="24"/>
        </w:rPr>
      </w:pPr>
      <w:r>
        <w:rPr>
          <w:rFonts w:ascii="Times New Roman" w:hAnsi="Times New Roman" w:cs="Times New Roman"/>
          <w:sz w:val="24"/>
        </w:rPr>
        <w:t>[26] D. da Silva,</w:t>
      </w:r>
      <w:r>
        <w:rPr>
          <w:rFonts w:ascii="Times New Roman" w:hAnsi="Times New Roman" w:cs="Times New Roman"/>
          <w:sz w:val="24"/>
        </w:rPr>
        <w:t xml:space="preserve"> J. Costa, B. </w:t>
      </w:r>
      <w:proofErr w:type="spellStart"/>
      <w:r>
        <w:rPr>
          <w:rFonts w:ascii="Times New Roman" w:hAnsi="Times New Roman" w:cs="Times New Roman"/>
          <w:sz w:val="24"/>
        </w:rPr>
        <w:t>Assuncao</w:t>
      </w:r>
      <w:proofErr w:type="spellEnd"/>
      <w:r>
        <w:rPr>
          <w:rFonts w:ascii="Times New Roman" w:hAnsi="Times New Roman" w:cs="Times New Roman"/>
          <w:sz w:val="24"/>
        </w:rPr>
        <w:t xml:space="preserve">, V. </w:t>
      </w:r>
      <w:proofErr w:type="spellStart"/>
      <w:r>
        <w:rPr>
          <w:rFonts w:ascii="Times New Roman" w:hAnsi="Times New Roman" w:cs="Times New Roman"/>
          <w:sz w:val="24"/>
        </w:rPr>
        <w:t>Kuprych</w:t>
      </w:r>
      <w:proofErr w:type="spellEnd"/>
      <w:r>
        <w:rPr>
          <w:rFonts w:ascii="Times New Roman" w:hAnsi="Times New Roman" w:cs="Times New Roman"/>
          <w:sz w:val="24"/>
        </w:rPr>
        <w:t xml:space="preserve">, and C. </w:t>
      </w:r>
      <w:proofErr w:type="spellStart"/>
      <w:r>
        <w:rPr>
          <w:rFonts w:ascii="Times New Roman" w:hAnsi="Times New Roman" w:cs="Times New Roman"/>
          <w:sz w:val="24"/>
        </w:rPr>
        <w:t>Teixeira</w:t>
      </w:r>
      <w:proofErr w:type="spellEnd"/>
      <w:r>
        <w:rPr>
          <w:rFonts w:ascii="Times New Roman" w:hAnsi="Times New Roman" w:cs="Times New Roman"/>
          <w:sz w:val="24"/>
        </w:rPr>
        <w:t>, ‘‘</w:t>
      </w:r>
      <w:proofErr w:type="spellStart"/>
      <w:r>
        <w:rPr>
          <w:rFonts w:ascii="Times New Roman" w:hAnsi="Times New Roman" w:cs="Times New Roman"/>
          <w:sz w:val="24"/>
        </w:rPr>
        <w:t>Microservice</w:t>
      </w:r>
      <w:proofErr w:type="spellEnd"/>
      <w:r>
        <w:rPr>
          <w:rFonts w:ascii="Times New Roman" w:hAnsi="Times New Roman" w:cs="Times New Roman"/>
          <w:sz w:val="24"/>
        </w:rPr>
        <w:t xml:space="preserve">-based middleware for collaborative supply chain tracing,’’ in Proc. 15th Iberian Conf. Inf. Syst. Technol. (CISTI), Jun. 2020, pp. 1–6,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10.23919/CISTI49556.2020.9141036. </w:t>
      </w:r>
    </w:p>
    <w:p w:rsidR="006561F8" w:rsidRDefault="00F50FF6">
      <w:pPr>
        <w:rPr>
          <w:rFonts w:ascii="Times New Roman" w:hAnsi="Times New Roman" w:cs="Times New Roman"/>
          <w:b/>
          <w:sz w:val="32"/>
        </w:rPr>
      </w:pPr>
      <w:r>
        <w:rPr>
          <w:rFonts w:ascii="Times New Roman" w:hAnsi="Times New Roman" w:cs="Times New Roman"/>
          <w:sz w:val="24"/>
        </w:rPr>
        <w:t xml:space="preserve">[27] F. </w:t>
      </w:r>
      <w:proofErr w:type="spellStart"/>
      <w:r>
        <w:rPr>
          <w:rFonts w:ascii="Times New Roman" w:hAnsi="Times New Roman" w:cs="Times New Roman"/>
          <w:sz w:val="24"/>
        </w:rPr>
        <w:t>Alha</w:t>
      </w:r>
      <w:r>
        <w:rPr>
          <w:rFonts w:ascii="Times New Roman" w:hAnsi="Times New Roman" w:cs="Times New Roman"/>
          <w:sz w:val="24"/>
        </w:rPr>
        <w:t>rbi</w:t>
      </w:r>
      <w:proofErr w:type="spellEnd"/>
      <w:r>
        <w:rPr>
          <w:rFonts w:ascii="Times New Roman" w:hAnsi="Times New Roman" w:cs="Times New Roman"/>
          <w:sz w:val="24"/>
        </w:rPr>
        <w:t xml:space="preserve">, ‘‘Progression towards an e-management centralized blood donation system in Saudi Arabia,’’ in Proc. Int. Conf. Adv. </w:t>
      </w:r>
      <w:proofErr w:type="spellStart"/>
      <w:r>
        <w:rPr>
          <w:rFonts w:ascii="Times New Roman" w:hAnsi="Times New Roman" w:cs="Times New Roman"/>
          <w:sz w:val="24"/>
        </w:rPr>
        <w:t>Emerg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Comput</w:t>
      </w:r>
      <w:proofErr w:type="spellEnd"/>
      <w:r>
        <w:rPr>
          <w:rFonts w:ascii="Times New Roman" w:hAnsi="Times New Roman" w:cs="Times New Roman"/>
          <w:sz w:val="24"/>
        </w:rPr>
        <w:t>.</w:t>
      </w:r>
      <w:proofErr w:type="gramEnd"/>
      <w:r>
        <w:rPr>
          <w:rFonts w:ascii="Times New Roman" w:hAnsi="Times New Roman" w:cs="Times New Roman"/>
          <w:sz w:val="24"/>
        </w:rPr>
        <w:t xml:space="preserve"> Technol. (AECT), Feb. 2020, pp. 1–5, </w:t>
      </w:r>
      <w:proofErr w:type="spellStart"/>
      <w:r>
        <w:rPr>
          <w:rFonts w:ascii="Times New Roman" w:hAnsi="Times New Roman" w:cs="Times New Roman"/>
          <w:sz w:val="24"/>
        </w:rPr>
        <w:t>doi</w:t>
      </w:r>
      <w:proofErr w:type="spellEnd"/>
      <w:r>
        <w:rPr>
          <w:rFonts w:ascii="Times New Roman" w:hAnsi="Times New Roman" w:cs="Times New Roman"/>
          <w:sz w:val="24"/>
        </w:rPr>
        <w:t>: 10.1109/AECT47998. 2020.9194178.</w:t>
      </w:r>
    </w:p>
    <w:p w:rsidR="006561F8" w:rsidRDefault="006561F8">
      <w:pPr>
        <w:rPr>
          <w:rFonts w:ascii="Times New Roman" w:hAnsi="Times New Roman" w:cs="Times New Roman"/>
          <w:sz w:val="24"/>
        </w:rPr>
      </w:pPr>
    </w:p>
    <w:p w:rsidR="006561F8" w:rsidRDefault="006561F8"/>
    <w:sectPr w:rsidR="00656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FF6" w:rsidRDefault="00F50FF6">
      <w:pPr>
        <w:spacing w:line="240" w:lineRule="auto"/>
      </w:pPr>
      <w:r>
        <w:separator/>
      </w:r>
    </w:p>
  </w:endnote>
  <w:endnote w:type="continuationSeparator" w:id="0">
    <w:p w:rsidR="00F50FF6" w:rsidRDefault="00F50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FF6" w:rsidRDefault="00F50FF6">
      <w:pPr>
        <w:spacing w:after="0"/>
      </w:pPr>
      <w:r>
        <w:separator/>
      </w:r>
    </w:p>
  </w:footnote>
  <w:footnote w:type="continuationSeparator" w:id="0">
    <w:p w:rsidR="00F50FF6" w:rsidRDefault="00F50FF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4E43A01"/>
    <w:multiLevelType w:val="multilevel"/>
    <w:tmpl w:val="64E43A01"/>
    <w:lvl w:ilvl="0">
      <w:start w:val="1"/>
      <w:numFmt w:val="decimal"/>
      <w:lvlText w:val="%1."/>
      <w:lvlJc w:val="left"/>
      <w:pPr>
        <w:ind w:left="360" w:hanging="360"/>
      </w:pPr>
    </w:lvl>
    <w:lvl w:ilvl="1">
      <w:start w:val="1"/>
      <w:numFmt w:val="lowerLetter"/>
      <w:lvlText w:val="%2."/>
      <w:lvlJc w:val="left"/>
      <w:pPr>
        <w:ind w:left="4392" w:hanging="360"/>
      </w:pPr>
    </w:lvl>
    <w:lvl w:ilvl="2">
      <w:start w:val="1"/>
      <w:numFmt w:val="lowerRoman"/>
      <w:lvlText w:val="%3."/>
      <w:lvlJc w:val="right"/>
      <w:pPr>
        <w:ind w:left="5112" w:hanging="180"/>
      </w:pPr>
    </w:lvl>
    <w:lvl w:ilvl="3">
      <w:start w:val="1"/>
      <w:numFmt w:val="decimal"/>
      <w:lvlText w:val="%4."/>
      <w:lvlJc w:val="left"/>
      <w:pPr>
        <w:ind w:left="5832" w:hanging="360"/>
      </w:pPr>
    </w:lvl>
    <w:lvl w:ilvl="4">
      <w:start w:val="1"/>
      <w:numFmt w:val="lowerLetter"/>
      <w:lvlText w:val="%5."/>
      <w:lvlJc w:val="left"/>
      <w:pPr>
        <w:ind w:left="6552" w:hanging="360"/>
      </w:pPr>
    </w:lvl>
    <w:lvl w:ilvl="5">
      <w:start w:val="1"/>
      <w:numFmt w:val="lowerRoman"/>
      <w:lvlText w:val="%6."/>
      <w:lvlJc w:val="right"/>
      <w:pPr>
        <w:ind w:left="7272" w:hanging="180"/>
      </w:pPr>
    </w:lvl>
    <w:lvl w:ilvl="6">
      <w:start w:val="1"/>
      <w:numFmt w:val="decimal"/>
      <w:lvlText w:val="%7."/>
      <w:lvlJc w:val="left"/>
      <w:pPr>
        <w:ind w:left="7992" w:hanging="360"/>
      </w:pPr>
    </w:lvl>
    <w:lvl w:ilvl="7">
      <w:start w:val="1"/>
      <w:numFmt w:val="lowerLetter"/>
      <w:lvlText w:val="%8."/>
      <w:lvlJc w:val="left"/>
      <w:pPr>
        <w:ind w:left="8712" w:hanging="360"/>
      </w:pPr>
    </w:lvl>
    <w:lvl w:ilvl="8">
      <w:start w:val="1"/>
      <w:numFmt w:val="lowerRoman"/>
      <w:lvlText w:val="%9."/>
      <w:lvlJc w:val="right"/>
      <w:pPr>
        <w:ind w:left="9432" w:hanging="180"/>
      </w:pPr>
    </w:lvl>
  </w:abstractNum>
  <w:abstractNum w:abstractNumId="4">
    <w:nsid w:val="6E2F5C3B"/>
    <w:multiLevelType w:val="multilevel"/>
    <w:tmpl w:val="6E2F5C3B"/>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A7"/>
    <w:rsid w:val="000247A7"/>
    <w:rsid w:val="00094BD3"/>
    <w:rsid w:val="001509CC"/>
    <w:rsid w:val="00294416"/>
    <w:rsid w:val="003375AE"/>
    <w:rsid w:val="003629EF"/>
    <w:rsid w:val="004126AA"/>
    <w:rsid w:val="00525928"/>
    <w:rsid w:val="005815D1"/>
    <w:rsid w:val="00647467"/>
    <w:rsid w:val="006561F8"/>
    <w:rsid w:val="00DF3B7C"/>
    <w:rsid w:val="00F50FF6"/>
    <w:rsid w:val="1F275C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link w:val="Heading6Char"/>
    <w:semiHidden/>
    <w:unhideWhenUsed/>
    <w:qFormat/>
    <w:pPr>
      <w:tabs>
        <w:tab w:val="left" w:pos="4320"/>
      </w:tabs>
      <w:spacing w:before="240" w:after="60" w:line="240" w:lineRule="auto"/>
      <w:ind w:left="4320" w:hanging="720"/>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6Char">
    <w:name w:val="Heading 6 Char"/>
    <w:basedOn w:val="DefaultParagraphFont"/>
    <w:link w:val="Heading6"/>
    <w:semiHidden/>
    <w:rPr>
      <w:rFonts w:ascii="Times New Roman" w:eastAsia="Times New Roman" w:hAnsi="Times New Roman" w:cs="Times New Roman"/>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link w:val="Heading6Char"/>
    <w:semiHidden/>
    <w:unhideWhenUsed/>
    <w:qFormat/>
    <w:pPr>
      <w:tabs>
        <w:tab w:val="left" w:pos="4320"/>
      </w:tabs>
      <w:spacing w:before="240" w:after="60" w:line="240" w:lineRule="auto"/>
      <w:ind w:left="4320" w:hanging="720"/>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6Char">
    <w:name w:val="Heading 6 Char"/>
    <w:basedOn w:val="DefaultParagraphFont"/>
    <w:link w:val="Heading6"/>
    <w:semiHidden/>
    <w:rPr>
      <w:rFonts w:ascii="Times New Roman" w:eastAsia="Times New Roman" w:hAnsi="Times New Roman" w:cs="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file:///C:\Users\thulasi%2520yadav\AppData\Local\Microsoft\Windows\INetCache\IE\8FCUBQKT\xxx_files\tcp_stack.gi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gnu.org/philosophy/free-sw.html" TargetMode="External"/><Relationship Id="rId7" Type="http://schemas.openxmlformats.org/officeDocument/2006/relationships/footnotes" Target="footnotes.xml"/><Relationship Id="rId12" Type="http://schemas.openxmlformats.org/officeDocument/2006/relationships/image" Target="file:///F:\XML-DATABASE%2520SYNCHRONISATION\rendoc\eBooks\The%2520java%2520tutorial\figures\getStarted\helloWorld.gif" TargetMode="External"/><Relationship Id="rId17" Type="http://schemas.openxmlformats.org/officeDocument/2006/relationships/image" Target="media/image5.GI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file:///F:\XML-DATABASE%2520SYNCHRONISATION\rendoc\eBooks\The%2520java%2520tutorial\figures\getStarted\gs5.gif" TargetMode="External"/><Relationship Id="rId20" Type="http://schemas.openxmlformats.org/officeDocument/2006/relationships/image" Target="file:///C:\Users\thulasi%2520yadav\AppData\Local\Microsoft\Windows\INetCache\IE\8FCUBQKT\xxx_files\inet_addr.gif" TargetMode="External"/><Relationship Id="rId29" Type="http://schemas.openxmlformats.org/officeDocument/2006/relationships/hyperlink" Target="https://stanfordbloodcenter.org/how_%20are_blood_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7.emf"/><Relationship Id="rId28" Type="http://schemas.openxmlformats.org/officeDocument/2006/relationships/hyperlink" Target="https://tinyurl.com/mekcr49e" TargetMode="External"/><Relationship Id="rId10" Type="http://schemas.openxmlformats.org/officeDocument/2006/relationships/image" Target="file:///F:\XML-DATABASE%2520SYNCHRONISATION\rendoc\eBooks\The%2520java%2520tutorial\figures\getStarted\g1.gif" TargetMode="External"/><Relationship Id="rId19" Type="http://schemas.openxmlformats.org/officeDocument/2006/relationships/image" Target="media/image6.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file:///F:\XML-DATABASE%2520SYNCHRONISATION\rendoc\eBooks\The%2520java%2520tutorial\figures\getStarted\g3.gif" TargetMode="External"/><Relationship Id="rId22" Type="http://schemas.openxmlformats.org/officeDocument/2006/relationships/hyperlink" Target="http://www.gnu.org/licenses/lgpl.html" TargetMode="External"/><Relationship Id="rId27" Type="http://schemas.openxmlformats.org/officeDocument/2006/relationships/image" Target="media/image11.jpeg"/><Relationship Id="rId30" Type="http://schemas.openxmlformats.org/officeDocument/2006/relationships/hyperlink" Target="http://www.technovelgy.com/ct/Technology-Article.asp?ArtNu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8028</Words>
  <Characters>45762</Characters>
  <Application>Microsoft Office Word</Application>
  <DocSecurity>0</DocSecurity>
  <Lines>381</Lines>
  <Paragraphs>107</Paragraphs>
  <ScaleCrop>false</ScaleCrop>
  <Company/>
  <LinksUpToDate>false</LinksUpToDate>
  <CharactersWithSpaces>53683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 ramesh</dc:creator>
  <cp:lastModifiedBy>vega ramesh</cp:lastModifiedBy>
  <cp:revision>2</cp:revision>
  <dcterms:created xsi:type="dcterms:W3CDTF">2023-06-28T12:13:00Z</dcterms:created>
  <dcterms:modified xsi:type="dcterms:W3CDTF">2023-06-28T12:13:00Z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250D2203E45B417983FDE12CCAFFF7B9</vt:lpwstr>
  </property>
</Properties>
</file>