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1DE" w:rsidRDefault="00B05B08">
      <w:pPr>
        <w:jc w:val="center"/>
        <w:rPr>
          <w:rFonts w:ascii="Times New Roman" w:hAnsi="Times New Roman" w:cs="Times New Roman"/>
          <w:b/>
          <w:sz w:val="32"/>
        </w:rPr>
      </w:pPr>
      <w:r>
        <w:rPr>
          <w:rFonts w:ascii="Times New Roman" w:hAnsi="Times New Roman" w:cs="Times New Roman"/>
          <w:b/>
          <w:sz w:val="32"/>
        </w:rPr>
        <w:t>ENABLING TRUST AND PRIVACY-PRESERVING E-KYC SYSTEM USING BLOCKCHAI</w:t>
      </w:r>
    </w:p>
    <w:p w:rsidR="008A11DE" w:rsidRDefault="008A11DE">
      <w:pPr>
        <w:jc w:val="both"/>
        <w:rPr>
          <w:rFonts w:ascii="Times New Roman" w:hAnsi="Times New Roman" w:cs="Times New Roman"/>
          <w:b/>
          <w:sz w:val="32"/>
        </w:rPr>
      </w:pPr>
    </w:p>
    <w:p w:rsidR="008A11DE" w:rsidRDefault="00B05B08">
      <w:pPr>
        <w:jc w:val="both"/>
        <w:rPr>
          <w:rFonts w:ascii="Times New Roman" w:hAnsi="Times New Roman" w:cs="Times New Roman"/>
          <w:b/>
          <w:sz w:val="28"/>
        </w:rPr>
      </w:pPr>
      <w:r>
        <w:rPr>
          <w:rFonts w:ascii="Times New Roman" w:hAnsi="Times New Roman" w:cs="Times New Roman"/>
          <w:b/>
          <w:sz w:val="28"/>
        </w:rPr>
        <w:t>ABSTRACT:</w:t>
      </w:r>
    </w:p>
    <w:p w:rsidR="008A11DE" w:rsidRDefault="00B05B08">
      <w:pPr>
        <w:jc w:val="both"/>
        <w:rPr>
          <w:rFonts w:ascii="Times New Roman" w:hAnsi="Times New Roman" w:cs="Times New Roman"/>
          <w:sz w:val="24"/>
        </w:rPr>
      </w:pPr>
      <w:r>
        <w:rPr>
          <w:rFonts w:ascii="Times New Roman" w:hAnsi="Times New Roman" w:cs="Times New Roman"/>
          <w:sz w:val="24"/>
        </w:rPr>
        <w:t xml:space="preserve">The electronic know your customer (e-KYC) is a system for the banking or identity provider to establish a customer identity data verification process between relying parties. Due to the efficient resource consumption and the high degree of accessibility and availability of cloud computing, most banks implement their e-KYC system on the cloud. Essentially, the security and privacy of e-KYC related documents stored in the cloud becomes the crucial issue. Existing e-KYC platforms generally rely on strong authentication and apply traditional encryption to support their security and privacy requirement. In this model, the KYC system owner encrypts the file with their host’s key and uploads it to the cloud. This method induces encryption dependency and communication and key management overheads. In this paper, we introduce a novel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-based e-KYC scheme called e-KYC </w:t>
      </w:r>
      <w:proofErr w:type="spellStart"/>
      <w:r>
        <w:rPr>
          <w:rFonts w:ascii="Times New Roman" w:hAnsi="Times New Roman" w:cs="Times New Roman"/>
          <w:sz w:val="24"/>
        </w:rPr>
        <w:t>TrustBlock</w:t>
      </w:r>
      <w:proofErr w:type="spellEnd"/>
      <w:r>
        <w:rPr>
          <w:rFonts w:ascii="Times New Roman" w:hAnsi="Times New Roman" w:cs="Times New Roman"/>
          <w:sz w:val="24"/>
        </w:rPr>
        <w:t xml:space="preserve"> based on </w:t>
      </w:r>
      <w:proofErr w:type="gramStart"/>
      <w:r>
        <w:rPr>
          <w:rFonts w:ascii="Times New Roman" w:hAnsi="Times New Roman" w:cs="Times New Roman"/>
          <w:sz w:val="24"/>
        </w:rPr>
        <w:t>the</w:t>
      </w:r>
      <w:proofErr w:type="gramEnd"/>
      <w:r>
        <w:rPr>
          <w:rFonts w:ascii="Times New Roman" w:hAnsi="Times New Roman" w:cs="Times New Roman"/>
          <w:sz w:val="24"/>
        </w:rPr>
        <w:t xml:space="preserve"> </w:t>
      </w:r>
      <w:proofErr w:type="spellStart"/>
      <w:r>
        <w:rPr>
          <w:rFonts w:ascii="Times New Roman" w:hAnsi="Times New Roman" w:cs="Times New Roman"/>
          <w:sz w:val="24"/>
        </w:rPr>
        <w:t>ciphertext</w:t>
      </w:r>
      <w:proofErr w:type="spellEnd"/>
      <w:r>
        <w:rPr>
          <w:rFonts w:ascii="Times New Roman" w:hAnsi="Times New Roman" w:cs="Times New Roman"/>
          <w:sz w:val="24"/>
        </w:rPr>
        <w:t xml:space="preserve"> policy </w:t>
      </w:r>
      <w:proofErr w:type="spellStart"/>
      <w:r>
        <w:rPr>
          <w:rFonts w:ascii="Times New Roman" w:hAnsi="Times New Roman" w:cs="Times New Roman"/>
          <w:sz w:val="24"/>
        </w:rPr>
        <w:t>attributebased</w:t>
      </w:r>
      <w:proofErr w:type="spellEnd"/>
      <w:r>
        <w:rPr>
          <w:rFonts w:ascii="Times New Roman" w:hAnsi="Times New Roman" w:cs="Times New Roman"/>
          <w:sz w:val="24"/>
        </w:rPr>
        <w:t xml:space="preserve"> encryption (CP-ABE) method binding with the client consent enforcement to deliver trust, security and privacy compliance. In addition, we introduce attribute-based encryption to enable the privacy preserving and fine-grained access of sensitive transactions stored in the </w:t>
      </w:r>
      <w:proofErr w:type="spellStart"/>
      <w:r>
        <w:rPr>
          <w:rFonts w:ascii="Times New Roman" w:hAnsi="Times New Roman" w:cs="Times New Roman"/>
          <w:sz w:val="24"/>
        </w:rPr>
        <w:t>blockchain</w:t>
      </w:r>
      <w:proofErr w:type="spellEnd"/>
      <w:r>
        <w:rPr>
          <w:rFonts w:ascii="Times New Roman" w:hAnsi="Times New Roman" w:cs="Times New Roman"/>
          <w:sz w:val="24"/>
        </w:rPr>
        <w:t>. Finally, we conduct experiments to show that our system is efficient and scalable in practice.</w:t>
      </w:r>
    </w:p>
    <w:p w:rsidR="008A11DE" w:rsidRDefault="008A11DE">
      <w:pPr>
        <w:jc w:val="both"/>
        <w:rPr>
          <w:rFonts w:ascii="Times New Roman" w:hAnsi="Times New Roman" w:cs="Times New Roman"/>
          <w:sz w:val="24"/>
        </w:rPr>
      </w:pPr>
    </w:p>
    <w:p w:rsidR="008A11DE" w:rsidRDefault="00B05B08">
      <w:pPr>
        <w:jc w:val="both"/>
        <w:rPr>
          <w:rFonts w:ascii="Times New Roman" w:hAnsi="Times New Roman" w:cs="Times New Roman"/>
          <w:b/>
          <w:sz w:val="28"/>
        </w:rPr>
      </w:pPr>
      <w:r>
        <w:rPr>
          <w:rFonts w:ascii="Times New Roman" w:hAnsi="Times New Roman" w:cs="Times New Roman"/>
          <w:b/>
          <w:sz w:val="28"/>
        </w:rPr>
        <w:t>INTRODUCTION:</w:t>
      </w:r>
    </w:p>
    <w:p w:rsidR="008A11DE" w:rsidRDefault="00B05B08">
      <w:pPr>
        <w:jc w:val="both"/>
        <w:rPr>
          <w:rFonts w:ascii="Times New Roman" w:hAnsi="Times New Roman" w:cs="Times New Roman"/>
          <w:sz w:val="24"/>
        </w:rPr>
      </w:pPr>
      <w:r>
        <w:rPr>
          <w:rFonts w:ascii="Times New Roman" w:hAnsi="Times New Roman" w:cs="Times New Roman"/>
          <w:sz w:val="24"/>
        </w:rPr>
        <w:t xml:space="preserve">Electronic-Know </w:t>
      </w:r>
      <w:proofErr w:type="gramStart"/>
      <w:r>
        <w:rPr>
          <w:rFonts w:ascii="Times New Roman" w:hAnsi="Times New Roman" w:cs="Times New Roman"/>
          <w:sz w:val="24"/>
        </w:rPr>
        <w:t>Your</w:t>
      </w:r>
      <w:proofErr w:type="gramEnd"/>
      <w:r>
        <w:rPr>
          <w:rFonts w:ascii="Times New Roman" w:hAnsi="Times New Roman" w:cs="Times New Roman"/>
          <w:sz w:val="24"/>
        </w:rPr>
        <w:t xml:space="preserve"> customer (e-KYC) is a service that banks or financial institutions (FIs) provide virtual banking operation related to authentication and verification of identity electronically to their customers for improving cost efficiency and customer satisfaction. The e-KYC system enables FIs to electronically verify their customer identity and retrieve KYC data for both individual and corporate clients. To implement the e-KYC system, financial institutions either employ </w:t>
      </w:r>
      <w:proofErr w:type="spellStart"/>
      <w:r>
        <w:rPr>
          <w:rFonts w:ascii="Times New Roman" w:hAnsi="Times New Roman" w:cs="Times New Roman"/>
          <w:sz w:val="24"/>
        </w:rPr>
        <w:t>offthe</w:t>
      </w:r>
      <w:proofErr w:type="spellEnd"/>
      <w:r>
        <w:rPr>
          <w:rFonts w:ascii="Times New Roman" w:hAnsi="Times New Roman" w:cs="Times New Roman"/>
          <w:sz w:val="24"/>
        </w:rPr>
        <w:t xml:space="preserve">-shelf e-KYC software fully equipped with necessary functions or develop their own. Then, they can deploy the system as an </w:t>
      </w:r>
      <w:proofErr w:type="spellStart"/>
      <w:r>
        <w:rPr>
          <w:rFonts w:ascii="Times New Roman" w:hAnsi="Times New Roman" w:cs="Times New Roman"/>
          <w:sz w:val="24"/>
        </w:rPr>
        <w:t>on-premise</w:t>
      </w:r>
      <w:proofErr w:type="spellEnd"/>
      <w:r>
        <w:rPr>
          <w:rFonts w:ascii="Times New Roman" w:hAnsi="Times New Roman" w:cs="Times New Roman"/>
          <w:sz w:val="24"/>
        </w:rPr>
        <w:t xml:space="preserve"> or a cloud-based model. Due to the trend of the outsourcing model, most enterprises have adopted the cloud as the preferred platform for housing their system and data. A cloud-based e-KYC system provides a more efficient and flexible authentication method compared to the </w:t>
      </w:r>
      <w:proofErr w:type="spellStart"/>
      <w:r>
        <w:rPr>
          <w:rFonts w:ascii="Times New Roman" w:hAnsi="Times New Roman" w:cs="Times New Roman"/>
          <w:sz w:val="24"/>
        </w:rPr>
        <w:t>hostbased</w:t>
      </w:r>
      <w:proofErr w:type="spellEnd"/>
      <w:r>
        <w:rPr>
          <w:rFonts w:ascii="Times New Roman" w:hAnsi="Times New Roman" w:cs="Times New Roman"/>
          <w:sz w:val="24"/>
        </w:rPr>
        <w:t xml:space="preserve"> e-KYC authentication method where documents need to be validated via the centralized host. This causes a traffic bottleneck and single point of failure problem. Also, the traceability of the verified transaction is limited since all transactions occurring in the system are entirely managed by the provider. Nevertheless, the security and privacy issue of a cloud-based solution is a concern for many potential enterprises. This is because e-KYC system located on the cloud store customer data documents and it might be viewed by any public cloud tenants or even the cloud service providers (CSPs). To address this concern, most </w:t>
      </w:r>
      <w:r>
        <w:rPr>
          <w:rFonts w:ascii="Times New Roman" w:hAnsi="Times New Roman" w:cs="Times New Roman"/>
          <w:sz w:val="24"/>
        </w:rPr>
        <w:lastRenderedPageBreak/>
        <w:t xml:space="preserve">banks and FIs need to implement an encryption mechanism in addition to the strong authentication feature provided by the CSPs. To this end, banks and FIs possessing the e-KYC system need to encrypt the e-KYC data files before they are uploaded to the cloud. When the relying parties request for verification, the host party can either perform the verification by either decrypting the file and sending back the confirmation of the verification result to the requestor or transmitting the copy of encrypted files along with the decryption key to the requestor. This first approach introduces the overheads related to the verification process, communication, and centralized decryption while the latter approach needs to handle key management especially secure key sharing. Specifically, key revocation and key re-generation in the cloud e-KYC environment have not been addressed by any research works. If the client would like to withdraw his consent from any banks or FIs, they have no right to store the client’s identity data anymore. Accordingly, the data should be completely deleted and the decryption key needs to be revoked. </w:t>
      </w:r>
      <w:proofErr w:type="gramStart"/>
      <w:r>
        <w:rPr>
          <w:rFonts w:ascii="Times New Roman" w:hAnsi="Times New Roman" w:cs="Times New Roman"/>
          <w:sz w:val="24"/>
        </w:rPr>
        <w:t>Any banks or FIs sharing the revoked key need to regenerate a key to fully guarantee that unauthorized banks or FIs cannot access the client’s data stored in the cloud.</w:t>
      </w:r>
      <w:proofErr w:type="gramEnd"/>
      <w:r>
        <w:rPr>
          <w:rFonts w:ascii="Times New Roman" w:hAnsi="Times New Roman" w:cs="Times New Roman"/>
          <w:sz w:val="24"/>
        </w:rPr>
        <w:t xml:space="preserve"> In addition to the aforementioned problems, exiting cloud e-KYC platforms do not provide shared information for the transaction occurring in the e-KYC verification available for traceability. Recently,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technology has attracted huge interest by a number of enterprises in many industries including the banking and financial sector. There is a growing interest in using e-KYC platforms that use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and cloud system.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technology truly promotes the decentralized system enabling transparency, agility, trustworthiness, and </w:t>
      </w:r>
      <w:proofErr w:type="spellStart"/>
      <w:r>
        <w:rPr>
          <w:rFonts w:ascii="Times New Roman" w:hAnsi="Times New Roman" w:cs="Times New Roman"/>
          <w:sz w:val="24"/>
        </w:rPr>
        <w:t>costeffectiveness</w:t>
      </w:r>
      <w:proofErr w:type="spellEnd"/>
      <w:r>
        <w:rPr>
          <w:rFonts w:ascii="Times New Roman" w:hAnsi="Times New Roman" w:cs="Times New Roman"/>
          <w:sz w:val="24"/>
        </w:rPr>
        <w:t xml:space="preserve"> for transaction processing and management in multi-user and multi-provider environment. In the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system, a smart contract which is a self-executing program that can be implemented on the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enables the automated execution of system logics or functions efficiently. This empowers the usability and programmability of any systems running on the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network. For years, a number of research works related to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-based KYC have proposed to deliver the decentralized authentication and verification process. However, there are shortcomings that have not been fully solved by existing works. First, there are no works that provide electronic client’s consent function with the solid nonrepudiation property which is an essential requirement of privacy regulations such as General Data Protection Act (GDPR) [18] in the KYC registration process. Second, most existing works overlook the privacy of transaction stored in the smart contract and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In addition to the identity or credential documents that are encrypted on the cloud storage, the privacy of all e-KYC processing transactions such as transaction status sharing, data origin authentication, and smart contract that contains personal data stored in the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should be preserved. Finally, most works have a limited feature to allow the customers to access and update their credentials located on the cloud service paid by the FI. In this paper, we aim to address such research gaps by introducing a secure and efficient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-based </w:t>
      </w:r>
      <w:proofErr w:type="spellStart"/>
      <w:r>
        <w:rPr>
          <w:rFonts w:ascii="Times New Roman" w:hAnsi="Times New Roman" w:cs="Times New Roman"/>
          <w:sz w:val="24"/>
        </w:rPr>
        <w:t>eKYC</w:t>
      </w:r>
      <w:proofErr w:type="spellEnd"/>
      <w:r>
        <w:rPr>
          <w:rFonts w:ascii="Times New Roman" w:hAnsi="Times New Roman" w:cs="Times New Roman"/>
          <w:sz w:val="24"/>
        </w:rPr>
        <w:t xml:space="preserve"> documents registration and verification process with lightweight key cryptographic protocols run in the cloud Interplanetary File System (IPFS). To facilitate the foundational privacy requirement regarding the user’s consent collection, we develop a smart contract to generate and enforce the consent to be digitally signed by the customer. The consents will be systematically stored in a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having tamper-proof property which is useful for auditing. Regarding the data privacy issue, we propose an optimized cryptographic protocol by applying symmetric </w:t>
      </w:r>
      <w:r>
        <w:rPr>
          <w:rFonts w:ascii="Times New Roman" w:hAnsi="Times New Roman" w:cs="Times New Roman"/>
          <w:sz w:val="24"/>
        </w:rPr>
        <w:lastRenderedPageBreak/>
        <w:t xml:space="preserve">encryption with public key encryption to encrypt the customers’ credential files and employ the </w:t>
      </w:r>
      <w:proofErr w:type="spellStart"/>
      <w:r>
        <w:rPr>
          <w:rFonts w:ascii="Times New Roman" w:hAnsi="Times New Roman" w:cs="Times New Roman"/>
          <w:sz w:val="24"/>
        </w:rPr>
        <w:t>ciphertext</w:t>
      </w:r>
      <w:proofErr w:type="spellEnd"/>
      <w:r>
        <w:rPr>
          <w:rFonts w:ascii="Times New Roman" w:hAnsi="Times New Roman" w:cs="Times New Roman"/>
          <w:sz w:val="24"/>
        </w:rPr>
        <w:t xml:space="preserve"> policy attribute-based encryption (CP-ABE) to encrypt the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transactions. Since CP-ABE provides a one-to-many encryption with fine-grained access control, it allows several FIs to access common encrypted transactional data in the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of the same client based on the access policy defined. Specifically, we devise the policy update algorithm to enable efficient </w:t>
      </w:r>
      <w:proofErr w:type="spellStart"/>
      <w:r>
        <w:rPr>
          <w:rFonts w:ascii="Times New Roman" w:hAnsi="Times New Roman" w:cs="Times New Roman"/>
          <w:sz w:val="24"/>
        </w:rPr>
        <w:t>reencryption</w:t>
      </w:r>
      <w:proofErr w:type="spellEnd"/>
      <w:r>
        <w:rPr>
          <w:rFonts w:ascii="Times New Roman" w:hAnsi="Times New Roman" w:cs="Times New Roman"/>
          <w:sz w:val="24"/>
        </w:rPr>
        <w:t xml:space="preserve"> based on a less complicated policy tree structure. Finally, our system allows users to update their e-KYC data with any banks or FIs engaging in the </w:t>
      </w:r>
      <w:proofErr w:type="spellStart"/>
      <w:r>
        <w:rPr>
          <w:rFonts w:ascii="Times New Roman" w:hAnsi="Times New Roman" w:cs="Times New Roman"/>
          <w:sz w:val="24"/>
        </w:rPr>
        <w:t>blockchain</w:t>
      </w:r>
      <w:proofErr w:type="spellEnd"/>
      <w:r>
        <w:rPr>
          <w:rFonts w:ascii="Times New Roman" w:hAnsi="Times New Roman" w:cs="Times New Roman"/>
          <w:sz w:val="24"/>
        </w:rPr>
        <w:t>. The updated e-KYC data is broadcasted in the ledger and the synchronization of the updated data is done by the responsible smart contract. This paper is structured as follows. Section 2 presents related works. Section 3 explains the theoretical background used in our proposed approach. Section 4 presents our proposed system model. Section 5 provides the security analysis of our scheme. Section 6 provides the evaluation analysis and experiments. Section 7 gives conclusion and future work.</w:t>
      </w:r>
    </w:p>
    <w:p w:rsidR="008A11DE" w:rsidRDefault="00B05B08">
      <w:pPr>
        <w:rPr>
          <w:rFonts w:ascii="Times New Roman" w:hAnsi="Times New Roman" w:cs="Times New Roman"/>
          <w:b/>
          <w:bCs/>
          <w:sz w:val="28"/>
          <w:szCs w:val="28"/>
        </w:rPr>
      </w:pPr>
      <w:r>
        <w:rPr>
          <w:rFonts w:ascii="Times New Roman" w:hAnsi="Times New Roman" w:cs="Times New Roman"/>
          <w:b/>
          <w:bCs/>
          <w:sz w:val="28"/>
          <w:szCs w:val="28"/>
        </w:rPr>
        <w:t>EXISTING SYSTEM</w:t>
      </w:r>
    </w:p>
    <w:p w:rsidR="008A11DE" w:rsidRDefault="00B05B08">
      <w:pPr>
        <w:jc w:val="both"/>
        <w:rPr>
          <w:rFonts w:ascii="Times New Roman" w:hAnsi="Times New Roman" w:cs="Times New Roman"/>
          <w:b/>
          <w:bCs/>
          <w:sz w:val="24"/>
          <w:szCs w:val="24"/>
        </w:rPr>
      </w:pPr>
      <w:r>
        <w:rPr>
          <w:rFonts w:ascii="Times New Roman" w:hAnsi="Times New Roman" w:cs="Times New Roman"/>
          <w:sz w:val="24"/>
          <w:szCs w:val="24"/>
        </w:rPr>
        <w:t xml:space="preserve">A cloud-based e-KYC system provides a more efficient and flexible authentication method compared to the </w:t>
      </w:r>
      <w:proofErr w:type="spellStart"/>
      <w:r>
        <w:rPr>
          <w:rFonts w:ascii="Times New Roman" w:hAnsi="Times New Roman" w:cs="Times New Roman"/>
          <w:sz w:val="24"/>
          <w:szCs w:val="24"/>
        </w:rPr>
        <w:t>hostbased</w:t>
      </w:r>
      <w:proofErr w:type="spellEnd"/>
      <w:r>
        <w:rPr>
          <w:rFonts w:ascii="Times New Roman" w:hAnsi="Times New Roman" w:cs="Times New Roman"/>
          <w:sz w:val="24"/>
          <w:szCs w:val="24"/>
        </w:rPr>
        <w:t xml:space="preserve"> e-KYC authentication method where documents need to be validated via the centralized host. This causes a traffic bottleneck and single point of failure problem. Also, the traceability of the verified transaction is limited since all transactions occurring in the system are entirely managed by the provider. Nevertheless, the security and privacy issue of a cloud-based solution is a concern for many potential enterprises. This is because e-KYC system located on the cloud store customer data documents and it might be viewed by any public cloud tenants or even the cloud service providers (CSPs). </w:t>
      </w:r>
      <w:proofErr w:type="spellStart"/>
      <w:proofErr w:type="gramStart"/>
      <w:r>
        <w:rPr>
          <w:rFonts w:ascii="Times New Roman" w:hAnsi="Times New Roman" w:cs="Times New Roman"/>
          <w:sz w:val="24"/>
          <w:szCs w:val="24"/>
        </w:rPr>
        <w:t>blockchain</w:t>
      </w:r>
      <w:proofErr w:type="spellEnd"/>
      <w:proofErr w:type="gramEnd"/>
      <w:r>
        <w:rPr>
          <w:rFonts w:ascii="Times New Roman" w:hAnsi="Times New Roman" w:cs="Times New Roman"/>
          <w:sz w:val="24"/>
          <w:szCs w:val="24"/>
        </w:rPr>
        <w:t xml:space="preserve"> technology has attracted huge interest by a number of enterprises in many industries including the banking and financial sector. There is a growing interest in using e-KYC platforms that use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and cloud system.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technology truly promotes the decentralized system enabling transparency, agility, trustworthiness, and </w:t>
      </w:r>
      <w:proofErr w:type="spellStart"/>
      <w:r>
        <w:rPr>
          <w:rFonts w:ascii="Times New Roman" w:hAnsi="Times New Roman" w:cs="Times New Roman"/>
          <w:sz w:val="24"/>
          <w:szCs w:val="24"/>
        </w:rPr>
        <w:t>costeffectiveness</w:t>
      </w:r>
      <w:proofErr w:type="spellEnd"/>
      <w:r>
        <w:rPr>
          <w:rFonts w:ascii="Times New Roman" w:hAnsi="Times New Roman" w:cs="Times New Roman"/>
          <w:sz w:val="24"/>
          <w:szCs w:val="24"/>
        </w:rPr>
        <w:t xml:space="preserve"> for transaction processing and management in multi-user and multi-provider environment. In the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system, a smart contract which is a self-executing program that can be implemented on the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enables the automated execution of system logics or functions efficiently. This empowers the usability and programmability of any systems running on the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network. For years, a number of research works related to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-based KYC have proposed to deliver the decentralized authentication and verification process. However, there are shortcomings that have not been fully solved by existing works. First, there are no works that provide electronic client’s consent function with the solid nonrepudiation property which is an essential requirement of privacy regulations such as General Data Protection Act (GDPR) [18] in the KYC registration process. Second, most existing works overlook the privacy of transaction stored in the smart contract and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In addition to the identity or credential documents that are encrypted on the cloud storage, the privacy of all e-KYC processing transactions such as transaction status sharing, data origin authentication, and smart contract that contains personal data stored in the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should be preserved. Finally, most works have a limited feature to allow the customers to access and update their credentials located on the cloud service paid by the FI.</w:t>
      </w:r>
    </w:p>
    <w:p w:rsidR="008A11DE" w:rsidRDefault="00B05B08">
      <w:pPr>
        <w:rPr>
          <w:rFonts w:ascii="Times New Roman" w:hAnsi="Times New Roman" w:cs="Times New Roman"/>
          <w:b/>
          <w:bCs/>
          <w:sz w:val="28"/>
          <w:szCs w:val="28"/>
        </w:rPr>
      </w:pPr>
      <w:r>
        <w:rPr>
          <w:rFonts w:ascii="Times New Roman" w:hAnsi="Times New Roman" w:cs="Times New Roman"/>
          <w:b/>
          <w:bCs/>
          <w:sz w:val="28"/>
          <w:szCs w:val="28"/>
        </w:rPr>
        <w:lastRenderedPageBreak/>
        <w:t>PROPOSED SYSTEM</w:t>
      </w:r>
    </w:p>
    <w:p w:rsidR="008A11DE" w:rsidRDefault="00B05B08">
      <w:pPr>
        <w:jc w:val="both"/>
        <w:rPr>
          <w:rFonts w:ascii="Times New Roman" w:hAnsi="Times New Roman" w:cs="Times New Roman"/>
          <w:sz w:val="24"/>
          <w:szCs w:val="24"/>
        </w:rPr>
      </w:pP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aim to address such research gaps by introducing a secure and efficient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-based e KYC documents registration and verification process with lightweight key cryptographic protocols run in the cloud Interplanetary File System (IPFS). To facilitate the </w:t>
      </w:r>
      <w:proofErr w:type="spellStart"/>
      <w:r>
        <w:rPr>
          <w:rFonts w:ascii="Times New Roman" w:hAnsi="Times New Roman" w:cs="Times New Roman"/>
          <w:sz w:val="24"/>
          <w:szCs w:val="24"/>
        </w:rPr>
        <w:t>foun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dational</w:t>
      </w:r>
      <w:proofErr w:type="spellEnd"/>
      <w:r>
        <w:rPr>
          <w:rFonts w:ascii="Times New Roman" w:hAnsi="Times New Roman" w:cs="Times New Roman"/>
          <w:sz w:val="24"/>
          <w:szCs w:val="24"/>
        </w:rPr>
        <w:t xml:space="preserve"> privacy requirement regarding the user’s consent collection, we develop a smart contract to generate and enforce the consent to be digitally signed by the customer. The consents will be systematically stored in a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having tamper-proof property which is useful for auditing. Regarding the data privacy issue, we propose an optimized cryptographic protocol by applying symmetric encryption with public key encryption to encrypt the customers’ credential files and employ the </w:t>
      </w: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xml:space="preserve"> policy attribute-based encryption (CP-ABE) to encrypt the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transactions. Since CP-ABE provides a one-to-many encryption with fine-grained access control, it allows several FIs to access common encrypted transactional data in the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of the same client based on the access policy defined. Specifically, we devise the policy update algorithm to enable efficient re-encryption based on a less complicated policy tree structure. Finally, our system allows users to update their e-KYC data with any banks or FIs engaging in the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The updated e-KYC data is broadcasted in the ledger and the synchronization of the updated data is done by the responsible smart contract.</w:t>
      </w:r>
    </w:p>
    <w:p w:rsidR="008A11DE" w:rsidRDefault="008A11DE">
      <w:pPr>
        <w:jc w:val="both"/>
        <w:rPr>
          <w:rFonts w:ascii="Times New Roman" w:hAnsi="Times New Roman" w:cs="Times New Roman"/>
          <w:sz w:val="24"/>
        </w:rPr>
      </w:pPr>
    </w:p>
    <w:p w:rsidR="008A11DE" w:rsidRDefault="00B05B08">
      <w:pPr>
        <w:rPr>
          <w:rFonts w:ascii="Times New Roman" w:hAnsi="Times New Roman"/>
          <w:b/>
          <w:sz w:val="28"/>
          <w:szCs w:val="28"/>
          <w:lang w:val="en-US"/>
        </w:rPr>
      </w:pPr>
      <w:r>
        <w:rPr>
          <w:rFonts w:ascii="Times New Roman" w:hAnsi="Times New Roman"/>
          <w:b/>
          <w:sz w:val="28"/>
          <w:szCs w:val="28"/>
          <w:lang w:val="en-US"/>
        </w:rPr>
        <w:t>SYSTEM STUDIES</w:t>
      </w:r>
    </w:p>
    <w:p w:rsidR="008A11DE" w:rsidRDefault="00B05B08">
      <w:pPr>
        <w:spacing w:line="360" w:lineRule="auto"/>
        <w:rPr>
          <w:rFonts w:ascii="Times New Roman" w:hAnsi="Times New Roman" w:cs="Times New Roman"/>
          <w:sz w:val="24"/>
          <w:szCs w:val="24"/>
        </w:rPr>
      </w:pPr>
      <w:r>
        <w:rPr>
          <w:sz w:val="24"/>
          <w:szCs w:val="24"/>
        </w:rPr>
        <w:t xml:space="preserve"> </w:t>
      </w:r>
      <w:r>
        <w:rPr>
          <w:rFonts w:ascii="Times New Roman" w:hAnsi="Times New Roman" w:cs="Times New Roman"/>
          <w:sz w:val="24"/>
          <w:szCs w:val="24"/>
        </w:rPr>
        <w:t xml:space="preserve">An important outcome of preliminary investigation is the determination that the system request is feasible. This is possible only if it is feasible within limited resource and time. The different feasibilities that have to be </w:t>
      </w:r>
      <w:proofErr w:type="spellStart"/>
      <w:r>
        <w:rPr>
          <w:rFonts w:ascii="Times New Roman" w:hAnsi="Times New Roman" w:cs="Times New Roman"/>
          <w:sz w:val="24"/>
          <w:szCs w:val="24"/>
        </w:rPr>
        <w:t>analyzed</w:t>
      </w:r>
      <w:proofErr w:type="spellEnd"/>
      <w:r>
        <w:rPr>
          <w:rFonts w:ascii="Times New Roman" w:hAnsi="Times New Roman" w:cs="Times New Roman"/>
          <w:sz w:val="24"/>
          <w:szCs w:val="24"/>
        </w:rPr>
        <w:t xml:space="preserve"> are</w:t>
      </w:r>
    </w:p>
    <w:p w:rsidR="008A11DE" w:rsidRDefault="00B05B08">
      <w:pPr>
        <w:rPr>
          <w:rFonts w:ascii="Times New Roman" w:hAnsi="Times New Roman" w:cs="Times New Roman"/>
          <w:sz w:val="24"/>
          <w:szCs w:val="24"/>
        </w:rPr>
      </w:pPr>
      <w:r>
        <w:rPr>
          <w:rFonts w:ascii="Times New Roman" w:hAnsi="Times New Roman" w:cs="Times New Roman"/>
        </w:rPr>
        <w:t>•</w:t>
      </w:r>
      <w:r>
        <w:rPr>
          <w:rFonts w:ascii="Times New Roman" w:hAnsi="Times New Roman" w:cs="Times New Roman"/>
        </w:rPr>
        <w:tab/>
      </w:r>
      <w:r>
        <w:rPr>
          <w:rFonts w:ascii="Times New Roman" w:hAnsi="Times New Roman" w:cs="Times New Roman"/>
          <w:sz w:val="24"/>
          <w:szCs w:val="24"/>
        </w:rPr>
        <w:t>OPERATIONAL FEASIBILITY</w:t>
      </w:r>
    </w:p>
    <w:p w:rsidR="008A11DE" w:rsidRDefault="00B05B08">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ECONOMIC FEASIBILITY</w:t>
      </w:r>
    </w:p>
    <w:p w:rsidR="008A11DE" w:rsidRDefault="00B05B08">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TECHNICAL FEASIBILITY</w:t>
      </w:r>
    </w:p>
    <w:p w:rsidR="008A11DE" w:rsidRDefault="00B05B08">
      <w:pPr>
        <w:rPr>
          <w:rFonts w:ascii="Times New Roman" w:hAnsi="Times New Roman" w:cs="Times New Roman"/>
          <w:b/>
          <w:bCs/>
          <w:sz w:val="24"/>
          <w:szCs w:val="24"/>
        </w:rPr>
      </w:pPr>
      <w:r>
        <w:rPr>
          <w:rFonts w:ascii="Times New Roman" w:hAnsi="Times New Roman" w:cs="Times New Roman"/>
          <w:b/>
          <w:bCs/>
          <w:sz w:val="24"/>
          <w:szCs w:val="24"/>
        </w:rPr>
        <w:t>Operational Feasibility</w:t>
      </w:r>
    </w:p>
    <w:p w:rsidR="008A11DE" w:rsidRDefault="00B05B08">
      <w:pPr>
        <w:spacing w:line="360" w:lineRule="auto"/>
        <w:rPr>
          <w:rFonts w:ascii="Times New Roman" w:hAnsi="Times New Roman" w:cs="Times New Roman"/>
          <w:sz w:val="24"/>
          <w:szCs w:val="24"/>
        </w:rPr>
      </w:pPr>
      <w:r>
        <w:t xml:space="preserve">                 </w:t>
      </w:r>
      <w:r>
        <w:rPr>
          <w:rFonts w:ascii="Times New Roman" w:hAnsi="Times New Roman" w:cs="Times New Roman"/>
          <w:sz w:val="24"/>
          <w:szCs w:val="24"/>
        </w:rPr>
        <w:t xml:space="preserve"> Operational Feasibility deals with the study of prospects of the system to be developed. This system operationally eliminates all the tensions of the Admin and helps him in effectively tracking the project progress. This kind of automation will surely reduce the time and energy, which previously consumed in manual work. Based on the study, the system is proved to be operationally feasible.</w:t>
      </w:r>
    </w:p>
    <w:p w:rsidR="008A11DE" w:rsidRDefault="00B05B08">
      <w:pPr>
        <w:rPr>
          <w:rFonts w:ascii="Times New Roman" w:hAnsi="Times New Roman" w:cs="Times New Roman"/>
          <w:b/>
          <w:bCs/>
          <w:sz w:val="24"/>
          <w:szCs w:val="24"/>
        </w:rPr>
      </w:pPr>
      <w:r>
        <w:rPr>
          <w:rFonts w:ascii="Times New Roman" w:hAnsi="Times New Roman" w:cs="Times New Roman"/>
          <w:b/>
          <w:bCs/>
          <w:sz w:val="24"/>
          <w:szCs w:val="24"/>
        </w:rPr>
        <w:t>Economic Feasibility</w:t>
      </w:r>
    </w:p>
    <w:p w:rsidR="008A11DE" w:rsidRDefault="00B05B08">
      <w:pPr>
        <w:spacing w:line="360" w:lineRule="auto"/>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sz w:val="24"/>
          <w:szCs w:val="24"/>
        </w:rPr>
        <w:t>Economic Feasibility or Cost-benefit is an assessment of the economic justification for a computer based project. As hardware was installed from the beginning &amp; for lots of purposes thus the cost on project of hardware is low. Since the system is a network based, any number of employees connected to the LAN within that organization can use this tool from at any time. The Virtual Private Network is to be developed using the existing resources of the organization. So the project is economically feasible</w:t>
      </w:r>
      <w:r>
        <w:rPr>
          <w:rFonts w:ascii="Times New Roman" w:hAnsi="Times New Roman" w:cs="Times New Roman"/>
        </w:rPr>
        <w:t>.</w:t>
      </w:r>
    </w:p>
    <w:p w:rsidR="008A11DE" w:rsidRDefault="00B05B08">
      <w:pPr>
        <w:rPr>
          <w:rFonts w:ascii="Times New Roman" w:hAnsi="Times New Roman" w:cs="Times New Roman"/>
          <w:b/>
          <w:bCs/>
          <w:sz w:val="28"/>
          <w:szCs w:val="28"/>
        </w:rPr>
      </w:pPr>
      <w:r>
        <w:rPr>
          <w:rFonts w:ascii="Times New Roman" w:hAnsi="Times New Roman" w:cs="Times New Roman"/>
          <w:b/>
          <w:bCs/>
          <w:sz w:val="24"/>
          <w:szCs w:val="24"/>
        </w:rPr>
        <w:t>Technical Feasibility</w:t>
      </w:r>
    </w:p>
    <w:p w:rsidR="008A11DE" w:rsidRDefault="00B05B08">
      <w:pPr>
        <w:rPr>
          <w:rFonts w:ascii="Times New Roman" w:hAnsi="Times New Roman"/>
          <w:b/>
          <w:sz w:val="28"/>
          <w:szCs w:val="28"/>
          <w:lang w:val="en-US"/>
        </w:rPr>
      </w:pPr>
      <w:r>
        <w:rPr>
          <w:rFonts w:ascii="Times New Roman" w:hAnsi="Times New Roman" w:cs="Times New Roman"/>
        </w:rPr>
        <w:t xml:space="preserve">                   </w:t>
      </w:r>
      <w:r>
        <w:rPr>
          <w:rFonts w:ascii="Times New Roman" w:hAnsi="Times New Roman" w:cs="Times New Roman"/>
          <w:sz w:val="24"/>
          <w:szCs w:val="24"/>
        </w:rPr>
        <w:t xml:space="preserve">According to Roger S. Pressman, Technical Feasibility is the assessment of the technical resources of the organization. The organization needs IBM compatible machines with a graphical web browser connected to the Internet and Intranet. The system is developed for platform </w:t>
      </w:r>
      <w:proofErr w:type="spellStart"/>
      <w:r>
        <w:rPr>
          <w:rFonts w:ascii="Times New Roman" w:hAnsi="Times New Roman" w:cs="Times New Roman"/>
          <w:sz w:val="24"/>
          <w:szCs w:val="24"/>
        </w:rPr>
        <w:t>Independet</w:t>
      </w:r>
      <w:proofErr w:type="spellEnd"/>
      <w:r>
        <w:rPr>
          <w:rFonts w:ascii="Times New Roman" w:hAnsi="Times New Roman" w:cs="Times New Roman"/>
          <w:sz w:val="24"/>
          <w:szCs w:val="24"/>
        </w:rPr>
        <w:t xml:space="preserve"> environment. Java Server Pages, JavaScript, HTML, SQL server and Web Logic Server are used to develop the system. The technical feasibility has been carried out. The system is technically feasible for development and can be developed with the existing.</w:t>
      </w:r>
    </w:p>
    <w:p w:rsidR="008A11DE" w:rsidRDefault="00B05B08">
      <w:r>
        <w:rPr>
          <w:rFonts w:ascii="Times New Roman" w:hAnsi="Times New Roman"/>
          <w:b/>
          <w:sz w:val="28"/>
          <w:szCs w:val="28"/>
          <w:lang w:val="en-US"/>
        </w:rPr>
        <w:t>INPUT DESIGN</w:t>
      </w:r>
    </w:p>
    <w:p w:rsidR="008A11DE" w:rsidRDefault="00B05B08">
      <w:pPr>
        <w:tabs>
          <w:tab w:val="left" w:pos="0"/>
          <w:tab w:val="left" w:pos="720"/>
        </w:tabs>
        <w:spacing w:line="360" w:lineRule="auto"/>
        <w:ind w:firstLine="720"/>
        <w:rPr>
          <w:rFonts w:ascii="Times New Roman" w:hAnsi="Times New Roman" w:cs="Times New Roman"/>
          <w:sz w:val="24"/>
          <w:szCs w:val="24"/>
        </w:rPr>
      </w:pPr>
      <w:r>
        <w:rPr>
          <w:rFonts w:ascii="Times New Roman" w:hAnsi="Times New Roman" w:cs="Times New Roman"/>
          <w:sz w:val="24"/>
          <w:szCs w:val="24"/>
        </w:rPr>
        <w:t>Input Design plays a vital role in the life cycle of software development, it requires very careful attention of developers. The input design is to feed data to the application as accurate as possible. So inputs are supposed to be designed effectively so that the errors occurring while feeding are minimized. According to Software Engineering Concepts, the input forms or screens are designed to provide to have a validation control over the input limit, range and other related validations.</w:t>
      </w:r>
    </w:p>
    <w:p w:rsidR="008A11DE" w:rsidRDefault="00B05B08">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This system has input screens in almost all the modules. Error messages are developed to alert the user whenever he commits some mistakes and guides him in the right way so that invalid entries are not made. Let us see deeply about this under module design.</w:t>
      </w:r>
    </w:p>
    <w:p w:rsidR="008A11DE" w:rsidRDefault="00B05B08">
      <w:pPr>
        <w:spacing w:line="360" w:lineRule="auto"/>
        <w:rPr>
          <w:rFonts w:ascii="Times New Roman" w:hAnsi="Times New Roman" w:cs="Times New Roman"/>
          <w:sz w:val="24"/>
          <w:szCs w:val="24"/>
        </w:rPr>
      </w:pPr>
      <w:r>
        <w:rPr>
          <w:rFonts w:ascii="Times New Roman" w:hAnsi="Times New Roman" w:cs="Times New Roman"/>
          <w:sz w:val="24"/>
          <w:szCs w:val="24"/>
        </w:rPr>
        <w:t>Input design is the process of converting the user created input into a computer-based format. The goal of the input design is to make the data entry logical and free from errors. The error is in the input are controlled by the input design. The application has been developed in user-friendly manner. The forms have been designed in such a way during the processing the cursor is placed in the position where must be entered. The user is also provided within an option to select an appropriate input from various alternatives related to the field in certain cases.</w:t>
      </w:r>
    </w:p>
    <w:p w:rsidR="008A11DE" w:rsidRDefault="00B05B08">
      <w:pPr>
        <w:spacing w:line="360" w:lineRule="auto"/>
        <w:rPr>
          <w:b/>
          <w:bCs/>
        </w:rPr>
      </w:pPr>
      <w:r>
        <w:rPr>
          <w:rFonts w:ascii="Times New Roman" w:hAnsi="Times New Roman" w:cs="Times New Roman"/>
          <w:sz w:val="24"/>
          <w:szCs w:val="24"/>
        </w:rPr>
        <w:lastRenderedPageBreak/>
        <w:t>Validations are required for each data entered. Whenever a user enters an erroneous data, error message is displayed and the user can move on to the subsequent pages after completing all the entries in the current page.</w:t>
      </w:r>
    </w:p>
    <w:p w:rsidR="008A11DE" w:rsidRDefault="00B05B08">
      <w:pPr>
        <w:spacing w:line="360" w:lineRule="auto"/>
        <w:rPr>
          <w:rFonts w:ascii="Times New Roman" w:hAnsi="Times New Roman"/>
          <w:b/>
          <w:sz w:val="28"/>
          <w:szCs w:val="28"/>
          <w:lang w:val="en-US"/>
        </w:rPr>
      </w:pPr>
      <w:r>
        <w:rPr>
          <w:rFonts w:ascii="Times New Roman" w:hAnsi="Times New Roman"/>
          <w:b/>
          <w:sz w:val="28"/>
          <w:szCs w:val="28"/>
          <w:lang w:val="en-US"/>
        </w:rPr>
        <w:t>OUTPUT DESIGN</w:t>
      </w:r>
    </w:p>
    <w:p w:rsidR="008A11DE" w:rsidRDefault="00B05B08">
      <w:pPr>
        <w:spacing w:line="360" w:lineRule="auto"/>
        <w:ind w:firstLine="720"/>
        <w:rPr>
          <w:rFonts w:ascii="Times New Roman" w:hAnsi="Times New Roman"/>
          <w:b/>
          <w:sz w:val="28"/>
          <w:szCs w:val="28"/>
          <w:lang w:val="en-US"/>
        </w:rPr>
      </w:pPr>
      <w:r>
        <w:rPr>
          <w:rFonts w:ascii="Times New Roman" w:hAnsi="Times New Roman" w:cs="Times New Roman"/>
          <w:sz w:val="24"/>
          <w:szCs w:val="24"/>
        </w:rPr>
        <w:t xml:space="preserve">The Output from the computer is required to mainly create an efficient method of communication within the company primarily among the project leader and his team members, in other words, the administrator and the clients. The output of VPN is the system which allows the project leader to manage his clients in terms of creating new clients and assigning new projects to them, maintaining a record of the project validity and providing folder level access to each client on the user side depending on the projects allotted to him. After completion of a project, a new project may be assigned to the client. User authentication procedures are maintained at the initial stages itself. A new user may be created by the administrator himself or a user can himself register as a new user but the task of assigning projects and validating a new use rests with the administrator </w:t>
      </w:r>
      <w:proofErr w:type="spellStart"/>
      <w:r>
        <w:rPr>
          <w:rFonts w:ascii="Times New Roman" w:hAnsi="Times New Roman" w:cs="Times New Roman"/>
          <w:sz w:val="24"/>
          <w:szCs w:val="24"/>
        </w:rPr>
        <w:t>only.The</w:t>
      </w:r>
      <w:proofErr w:type="spellEnd"/>
      <w:r>
        <w:rPr>
          <w:rFonts w:ascii="Times New Roman" w:hAnsi="Times New Roman" w:cs="Times New Roman"/>
          <w:sz w:val="24"/>
          <w:szCs w:val="24"/>
        </w:rPr>
        <w:t xml:space="preserve"> application starts running when it is executed for the first time. The server has to be started and then the internet explorer in used as the browser. The project will run on the local area network so the server machine will serve as the administrator while the other connected systems can act as the clients. The developed system is highly user friendly and can be easily understood by anyone using it even for the first time.</w:t>
      </w:r>
    </w:p>
    <w:p w:rsidR="008A11DE" w:rsidRDefault="00B05B08">
      <w:pPr>
        <w:rPr>
          <w:rFonts w:ascii="Times New Roman" w:hAnsi="Times New Roman"/>
          <w:b/>
          <w:sz w:val="28"/>
          <w:szCs w:val="28"/>
          <w:lang w:val="en-US"/>
        </w:rPr>
      </w:pPr>
      <w:r>
        <w:rPr>
          <w:rFonts w:ascii="Times New Roman" w:hAnsi="Times New Roman"/>
          <w:b/>
          <w:sz w:val="28"/>
          <w:szCs w:val="28"/>
          <w:lang w:val="en-US"/>
        </w:rPr>
        <w:t>SOFTWARE ENVIRONMENT</w:t>
      </w:r>
    </w:p>
    <w:p w:rsidR="008A11DE" w:rsidRDefault="00B05B08">
      <w:pPr>
        <w:keepNext/>
        <w:spacing w:line="360" w:lineRule="auto"/>
        <w:outlineLvl w:val="1"/>
        <w:rPr>
          <w:rFonts w:ascii="Times New Roman" w:hAnsi="Times New Roman" w:cs="Times New Roman"/>
          <w:sz w:val="24"/>
          <w:szCs w:val="24"/>
        </w:rPr>
      </w:pPr>
      <w:r>
        <w:rPr>
          <w:rFonts w:ascii="Times New Roman" w:hAnsi="Times New Roman" w:cs="Times New Roman"/>
          <w:b/>
          <w:bCs/>
          <w:iCs/>
          <w:sz w:val="24"/>
          <w:szCs w:val="24"/>
        </w:rPr>
        <w:t>Java Technology</w:t>
      </w:r>
    </w:p>
    <w:p w:rsidR="008A11DE" w:rsidRDefault="00B05B08">
      <w:pPr>
        <w:spacing w:line="360" w:lineRule="auto"/>
        <w:ind w:left="720"/>
        <w:rPr>
          <w:rFonts w:ascii="Times New Roman" w:hAnsi="Times New Roman" w:cs="Times New Roman"/>
          <w:sz w:val="24"/>
          <w:szCs w:val="24"/>
        </w:rPr>
      </w:pPr>
      <w:r>
        <w:rPr>
          <w:rFonts w:ascii="Times New Roman" w:hAnsi="Times New Roman" w:cs="Times New Roman"/>
          <w:sz w:val="24"/>
          <w:szCs w:val="24"/>
        </w:rPr>
        <w:t>Java technology is both a programming language and a platform.</w:t>
      </w:r>
    </w:p>
    <w:p w:rsidR="008A11DE" w:rsidRDefault="00B05B08">
      <w:pPr>
        <w:keepNext/>
        <w:spacing w:line="360" w:lineRule="auto"/>
        <w:outlineLvl w:val="2"/>
        <w:rPr>
          <w:rFonts w:ascii="Times New Roman" w:hAnsi="Times New Roman" w:cs="Times New Roman"/>
          <w:b/>
          <w:bCs/>
          <w:sz w:val="24"/>
          <w:szCs w:val="24"/>
        </w:rPr>
      </w:pPr>
      <w:r>
        <w:rPr>
          <w:rFonts w:ascii="Times New Roman" w:hAnsi="Times New Roman" w:cs="Times New Roman"/>
          <w:b/>
          <w:bCs/>
          <w:sz w:val="24"/>
          <w:szCs w:val="24"/>
        </w:rPr>
        <w:t>The Java Programming Language</w:t>
      </w:r>
    </w:p>
    <w:p w:rsidR="008A11DE" w:rsidRDefault="00B05B08">
      <w:pPr>
        <w:keepNext/>
        <w:spacing w:line="360" w:lineRule="auto"/>
        <w:outlineLvl w:val="2"/>
        <w:rPr>
          <w:rFonts w:ascii="Times New Roman" w:hAnsi="Times New Roman" w:cs="Times New Roman"/>
          <w:sz w:val="24"/>
          <w:szCs w:val="24"/>
        </w:rPr>
      </w:pPr>
      <w:r>
        <w:rPr>
          <w:rFonts w:ascii="Times New Roman" w:hAnsi="Times New Roman" w:cs="Times New Roman"/>
          <w:bCs/>
          <w:sz w:val="24"/>
          <w:szCs w:val="24"/>
        </w:rPr>
        <w:tab/>
        <w:t xml:space="preserve">The Java programming language is a high-level language that can be characterized by all of the following buzzwords: </w:t>
      </w:r>
    </w:p>
    <w:p w:rsidR="008A11DE" w:rsidRDefault="00B05B08">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Simple</w:t>
      </w:r>
    </w:p>
    <w:p w:rsidR="008A11DE" w:rsidRDefault="00B05B08">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Architecture neutral</w:t>
      </w:r>
    </w:p>
    <w:p w:rsidR="008A11DE" w:rsidRDefault="00B05B08">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Object oriented</w:t>
      </w:r>
    </w:p>
    <w:p w:rsidR="008A11DE" w:rsidRDefault="00B05B08">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Portable</w:t>
      </w:r>
    </w:p>
    <w:p w:rsidR="008A11DE" w:rsidRDefault="00B05B08">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Distributed</w:t>
      </w:r>
      <w:r>
        <w:rPr>
          <w:rFonts w:ascii="Times New Roman" w:hAnsi="Times New Roman" w:cs="Times New Roman"/>
          <w:sz w:val="24"/>
          <w:szCs w:val="24"/>
        </w:rPr>
        <w:tab/>
      </w:r>
    </w:p>
    <w:p w:rsidR="008A11DE" w:rsidRDefault="00B05B08">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High performance</w:t>
      </w:r>
    </w:p>
    <w:p w:rsidR="008A11DE" w:rsidRDefault="00B05B08">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Interpreted</w:t>
      </w:r>
      <w:r>
        <w:rPr>
          <w:rFonts w:ascii="Times New Roman" w:hAnsi="Times New Roman" w:cs="Times New Roman"/>
          <w:sz w:val="24"/>
          <w:szCs w:val="24"/>
        </w:rPr>
        <w:tab/>
      </w:r>
    </w:p>
    <w:p w:rsidR="008A11DE" w:rsidRDefault="00B05B08">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Multithreaded</w:t>
      </w:r>
    </w:p>
    <w:p w:rsidR="008A11DE" w:rsidRDefault="00B05B08">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Robust</w:t>
      </w:r>
    </w:p>
    <w:p w:rsidR="008A11DE" w:rsidRDefault="00B05B08">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Dynamic</w:t>
      </w:r>
    </w:p>
    <w:p w:rsidR="008A11DE" w:rsidRDefault="00B05B08">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Secure</w:t>
      </w:r>
      <w:r>
        <w:rPr>
          <w:rFonts w:ascii="Times New Roman" w:hAnsi="Times New Roman" w:cs="Times New Roman"/>
          <w:sz w:val="24"/>
          <w:szCs w:val="24"/>
        </w:rPr>
        <w:tab/>
      </w:r>
    </w:p>
    <w:p w:rsidR="008A11DE" w:rsidRDefault="00B05B08">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Pr>
          <w:rFonts w:ascii="Times New Roman" w:hAnsi="Times New Roman" w:cs="Times New Roman"/>
          <w:i/>
          <w:iCs/>
          <w:color w:val="000000"/>
          <w:sz w:val="24"/>
          <w:szCs w:val="24"/>
        </w:rPr>
        <w:t>Java byte codes</w:t>
      </w:r>
      <w:r>
        <w:rPr>
          <w:rFonts w:ascii="Times New Roman" w:hAnsi="Times New Roman" w:cs="Times New Roman"/>
          <w:color w:val="000000"/>
          <w:sz w:val="24"/>
          <w:szCs w:val="24"/>
        </w:rPr>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rsidR="008A11DE" w:rsidRDefault="00B05B08">
      <w:pPr>
        <w:spacing w:line="360" w:lineRule="auto"/>
        <w:ind w:left="72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067300" cy="1181100"/>
            <wp:effectExtent l="0" t="0" r="0" b="0"/>
            <wp:docPr id="3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1"/>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a:xfrm>
                      <a:off x="0" y="0"/>
                      <a:ext cx="5067300" cy="1181100"/>
                    </a:xfrm>
                    <a:prstGeom prst="rect">
                      <a:avLst/>
                    </a:prstGeom>
                    <a:noFill/>
                    <a:ln>
                      <a:noFill/>
                    </a:ln>
                  </pic:spPr>
                </pic:pic>
              </a:graphicData>
            </a:graphic>
          </wp:inline>
        </w:drawing>
      </w:r>
    </w:p>
    <w:p w:rsidR="008A11DE" w:rsidRDefault="00B05B0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You can think of Java byte codes as the machine code instructions for the </w:t>
      </w:r>
      <w:r>
        <w:rPr>
          <w:rFonts w:ascii="Times New Roman" w:hAnsi="Times New Roman" w:cs="Times New Roman"/>
          <w:i/>
          <w:iCs/>
          <w:sz w:val="24"/>
          <w:szCs w:val="24"/>
        </w:rPr>
        <w:t>Java Virtual Machine</w:t>
      </w:r>
      <w:r>
        <w:rPr>
          <w:rFonts w:ascii="Times New Roman" w:hAnsi="Times New Roman" w:cs="Times New Roman"/>
          <w:sz w:val="24"/>
          <w:szCs w:val="24"/>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rsidR="008A11DE" w:rsidRDefault="008A11DE">
      <w:pPr>
        <w:spacing w:line="360" w:lineRule="auto"/>
        <w:rPr>
          <w:rFonts w:ascii="Times New Roman" w:hAnsi="Times New Roman" w:cs="Times New Roman"/>
          <w:sz w:val="24"/>
          <w:szCs w:val="24"/>
        </w:rPr>
      </w:pPr>
    </w:p>
    <w:p w:rsidR="008A11DE" w:rsidRDefault="00B05B08">
      <w:pPr>
        <w:spacing w:line="360" w:lineRule="auto"/>
        <w:ind w:left="72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419600" cy="2095500"/>
            <wp:effectExtent l="0" t="0" r="0" b="0"/>
            <wp:docPr id="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a:xfrm>
                      <a:off x="0" y="0"/>
                      <a:ext cx="4419600" cy="2095500"/>
                    </a:xfrm>
                    <a:prstGeom prst="rect">
                      <a:avLst/>
                    </a:prstGeom>
                    <a:noFill/>
                    <a:ln>
                      <a:noFill/>
                    </a:ln>
                  </pic:spPr>
                </pic:pic>
              </a:graphicData>
            </a:graphic>
          </wp:inline>
        </w:drawing>
      </w:r>
    </w:p>
    <w:p w:rsidR="008A11DE" w:rsidRDefault="008A11DE">
      <w:pPr>
        <w:keepNext/>
        <w:spacing w:line="360" w:lineRule="auto"/>
        <w:outlineLvl w:val="2"/>
        <w:rPr>
          <w:rFonts w:ascii="Times New Roman" w:hAnsi="Times New Roman" w:cs="Times New Roman"/>
          <w:b/>
          <w:bCs/>
          <w:sz w:val="24"/>
          <w:szCs w:val="24"/>
        </w:rPr>
      </w:pPr>
    </w:p>
    <w:p w:rsidR="008A11DE" w:rsidRDefault="00B05B08">
      <w:pPr>
        <w:keepNext/>
        <w:spacing w:line="360" w:lineRule="auto"/>
        <w:outlineLvl w:val="2"/>
        <w:rPr>
          <w:rFonts w:ascii="Times New Roman" w:hAnsi="Times New Roman" w:cs="Times New Roman"/>
          <w:b/>
          <w:bCs/>
          <w:sz w:val="24"/>
          <w:szCs w:val="24"/>
        </w:rPr>
      </w:pPr>
      <w:r>
        <w:rPr>
          <w:rFonts w:ascii="Times New Roman" w:hAnsi="Times New Roman" w:cs="Times New Roman"/>
          <w:b/>
          <w:bCs/>
          <w:sz w:val="24"/>
          <w:szCs w:val="24"/>
        </w:rPr>
        <w:t>6.2 Java Platform</w:t>
      </w:r>
    </w:p>
    <w:p w:rsidR="008A11DE" w:rsidRDefault="00B05B08">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i/>
          <w:iCs/>
          <w:sz w:val="24"/>
          <w:szCs w:val="24"/>
        </w:rPr>
        <w:t>platform</w:t>
      </w:r>
      <w:r>
        <w:rPr>
          <w:rFonts w:ascii="Times New Roman" w:hAnsi="Times New Roman" w:cs="Times New Roman"/>
          <w:sz w:val="24"/>
          <w:szCs w:val="24"/>
        </w:rPr>
        <w:t xml:space="preserve"> is the hardware or software environment in which a program runs. We’ve already mentioned some of the most popular platforms like Windows 2000, Linux, Solaris, and </w:t>
      </w:r>
      <w:proofErr w:type="spellStart"/>
      <w:r>
        <w:rPr>
          <w:rFonts w:ascii="Times New Roman" w:hAnsi="Times New Roman" w:cs="Times New Roman"/>
          <w:sz w:val="24"/>
          <w:szCs w:val="24"/>
        </w:rPr>
        <w:t>MacOS</w:t>
      </w:r>
      <w:proofErr w:type="spellEnd"/>
      <w:r>
        <w:rPr>
          <w:rFonts w:ascii="Times New Roman" w:hAnsi="Times New Roman" w:cs="Times New Roman"/>
          <w:sz w:val="24"/>
          <w:szCs w:val="24"/>
        </w:rPr>
        <w:t>. Most platforms can be described as a combination of the operating system and hardware. The Java platform differs from most other platforms in that it’s a software-only platform that runs on top of other hardware-based platforms.</w:t>
      </w:r>
    </w:p>
    <w:p w:rsidR="008A11DE" w:rsidRDefault="00B05B08">
      <w:pPr>
        <w:spacing w:line="36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The Java platform has two components:</w:t>
      </w:r>
    </w:p>
    <w:p w:rsidR="008A11DE" w:rsidRDefault="00B05B08">
      <w:pPr>
        <w:numPr>
          <w:ilvl w:val="0"/>
          <w:numId w:val="2"/>
        </w:numPr>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Java Virtual Machine</w:t>
      </w:r>
      <w:r>
        <w:rPr>
          <w:rFonts w:ascii="Times New Roman" w:hAnsi="Times New Roman" w:cs="Times New Roman"/>
          <w:sz w:val="24"/>
          <w:szCs w:val="24"/>
        </w:rPr>
        <w:t xml:space="preserve"> (Java VM)</w:t>
      </w:r>
    </w:p>
    <w:p w:rsidR="008A11DE" w:rsidRDefault="00B05B08">
      <w:pPr>
        <w:numPr>
          <w:ilvl w:val="0"/>
          <w:numId w:val="2"/>
        </w:numPr>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Java Application Programming Interface</w:t>
      </w:r>
      <w:r>
        <w:rPr>
          <w:rFonts w:ascii="Times New Roman" w:hAnsi="Times New Roman" w:cs="Times New Roman"/>
          <w:sz w:val="24"/>
          <w:szCs w:val="24"/>
        </w:rPr>
        <w:t xml:space="preserve"> (Java API)</w:t>
      </w:r>
    </w:p>
    <w:p w:rsidR="008A11DE" w:rsidRDefault="00B05B08">
      <w:pPr>
        <w:spacing w:line="360" w:lineRule="auto"/>
        <w:ind w:left="720" w:firstLine="360"/>
        <w:rPr>
          <w:rFonts w:ascii="Times New Roman" w:hAnsi="Times New Roman" w:cs="Times New Roman"/>
          <w:sz w:val="24"/>
          <w:szCs w:val="24"/>
        </w:rPr>
      </w:pPr>
      <w:r>
        <w:rPr>
          <w:rFonts w:ascii="Times New Roman" w:hAnsi="Times New Roman" w:cs="Times New Roman"/>
          <w:sz w:val="24"/>
          <w:szCs w:val="24"/>
        </w:rPr>
        <w:t>You’ve already been introduced to the Java VM. It’s the base for the Java platform and is ported onto various hardware-based platforms.</w:t>
      </w:r>
    </w:p>
    <w:p w:rsidR="008A11DE" w:rsidRDefault="00B05B08">
      <w:pPr>
        <w:spacing w:line="360" w:lineRule="auto"/>
        <w:ind w:left="720" w:firstLine="360"/>
        <w:rPr>
          <w:rFonts w:ascii="Times New Roman" w:hAnsi="Times New Roman" w:cs="Times New Roman"/>
          <w:color w:val="000000"/>
          <w:sz w:val="24"/>
          <w:szCs w:val="24"/>
        </w:rPr>
      </w:pPr>
      <w:r>
        <w:rPr>
          <w:rFonts w:ascii="Times New Roman" w:hAnsi="Times New Roman" w:cs="Times New Roman"/>
          <w:color w:val="000000"/>
          <w:sz w:val="24"/>
          <w:szCs w:val="24"/>
        </w:rPr>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Pr>
          <w:rFonts w:ascii="Times New Roman" w:hAnsi="Times New Roman" w:cs="Times New Roman"/>
          <w:i/>
          <w:iCs/>
          <w:color w:val="000000"/>
          <w:sz w:val="24"/>
          <w:szCs w:val="24"/>
        </w:rPr>
        <w:t>packages</w:t>
      </w:r>
      <w:r>
        <w:rPr>
          <w:rFonts w:ascii="Times New Roman" w:hAnsi="Times New Roman" w:cs="Times New Roman"/>
          <w:color w:val="000000"/>
          <w:sz w:val="24"/>
          <w:szCs w:val="24"/>
        </w:rPr>
        <w:t>. The next section what Can Java Technology Do? Highlights what functionality some of the packages in the Java API provide.</w:t>
      </w:r>
    </w:p>
    <w:p w:rsidR="008A11DE" w:rsidRDefault="00B05B08">
      <w:pPr>
        <w:spacing w:line="360" w:lineRule="auto"/>
        <w:ind w:left="720" w:firstLine="36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following figure depicts a program that’s running on the Java platform. As the figure shows, the Java API and the virtual machine insulate the program from the hardware.</w:t>
      </w:r>
    </w:p>
    <w:p w:rsidR="008A11DE" w:rsidRDefault="00B05B08">
      <w:pPr>
        <w:spacing w:line="360" w:lineRule="auto"/>
        <w:ind w:left="72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552700" cy="1028700"/>
            <wp:effectExtent l="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a:xfrm>
                      <a:off x="0" y="0"/>
                      <a:ext cx="2552700" cy="1028700"/>
                    </a:xfrm>
                    <a:prstGeom prst="rect">
                      <a:avLst/>
                    </a:prstGeom>
                    <a:noFill/>
                    <a:ln>
                      <a:noFill/>
                    </a:ln>
                  </pic:spPr>
                </pic:pic>
              </a:graphicData>
            </a:graphic>
          </wp:inline>
        </w:drawing>
      </w:r>
    </w:p>
    <w:p w:rsidR="008A11DE" w:rsidRDefault="00B05B08">
      <w:pPr>
        <w:spacing w:before="100" w:beforeAutospacing="1" w:after="100" w:afterAutospacing="1"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rsidR="008A11DE" w:rsidRDefault="00B05B08">
      <w:pPr>
        <w:keepNext/>
        <w:spacing w:line="360" w:lineRule="auto"/>
        <w:outlineLvl w:val="1"/>
        <w:rPr>
          <w:rFonts w:ascii="Times New Roman" w:hAnsi="Times New Roman" w:cs="Times New Roman"/>
          <w:b/>
          <w:bCs/>
          <w:iCs/>
          <w:sz w:val="24"/>
          <w:szCs w:val="24"/>
        </w:rPr>
      </w:pPr>
      <w:r>
        <w:rPr>
          <w:rFonts w:ascii="Times New Roman" w:hAnsi="Times New Roman" w:cs="Times New Roman"/>
          <w:b/>
          <w:bCs/>
          <w:iCs/>
          <w:sz w:val="24"/>
          <w:szCs w:val="24"/>
        </w:rPr>
        <w:t xml:space="preserve">What Can Java Technology Do? </w:t>
      </w:r>
    </w:p>
    <w:p w:rsidR="008A11DE" w:rsidRDefault="00B05B0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The most common types of programs written in the Java programming language are </w:t>
      </w:r>
      <w:r>
        <w:rPr>
          <w:rFonts w:ascii="Times New Roman" w:hAnsi="Times New Roman" w:cs="Times New Roman"/>
          <w:i/>
          <w:iCs/>
          <w:sz w:val="24"/>
          <w:szCs w:val="24"/>
        </w:rPr>
        <w:t>applets</w:t>
      </w:r>
      <w:r>
        <w:rPr>
          <w:rFonts w:ascii="Times New Roman" w:hAnsi="Times New Roman" w:cs="Times New Roman"/>
          <w:sz w:val="24"/>
          <w:szCs w:val="24"/>
        </w:rPr>
        <w:t xml:space="preserve"> and </w:t>
      </w:r>
      <w:r>
        <w:rPr>
          <w:rFonts w:ascii="Times New Roman" w:hAnsi="Times New Roman" w:cs="Times New Roman"/>
          <w:i/>
          <w:iCs/>
          <w:sz w:val="24"/>
          <w:szCs w:val="24"/>
        </w:rPr>
        <w:t>applications</w:t>
      </w:r>
      <w:r>
        <w:rPr>
          <w:rFonts w:ascii="Times New Roman" w:hAnsi="Times New Roman" w:cs="Times New Roman"/>
          <w:sz w:val="24"/>
          <w:szCs w:val="24"/>
        </w:rPr>
        <w:t xml:space="preserve">. If you’ve </w:t>
      </w:r>
      <w:proofErr w:type="gramStart"/>
      <w:r>
        <w:rPr>
          <w:rFonts w:ascii="Times New Roman" w:hAnsi="Times New Roman" w:cs="Times New Roman"/>
          <w:sz w:val="24"/>
          <w:szCs w:val="24"/>
        </w:rPr>
        <w:t>surfed</w:t>
      </w:r>
      <w:proofErr w:type="gramEnd"/>
      <w:r>
        <w:rPr>
          <w:rFonts w:ascii="Times New Roman" w:hAnsi="Times New Roman" w:cs="Times New Roman"/>
          <w:sz w:val="24"/>
          <w:szCs w:val="24"/>
        </w:rPr>
        <w:t xml:space="preserve"> the Web, you’re probably already familiar with applets. An apple is a program that adheres to certain conventions that allow it to run within a Java-enabled browser. </w:t>
      </w:r>
    </w:p>
    <w:p w:rsidR="008A11DE" w:rsidRDefault="00B05B08">
      <w:pPr>
        <w:spacing w:line="36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rsidR="008A11DE" w:rsidRDefault="00B05B08">
      <w:pPr>
        <w:spacing w:line="36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An application is a standalone program that runs directly on the Java platform. A special kind of application known as a </w:t>
      </w:r>
      <w:r>
        <w:rPr>
          <w:rFonts w:ascii="Times New Roman" w:hAnsi="Times New Roman" w:cs="Times New Roman"/>
          <w:i/>
          <w:iCs/>
          <w:color w:val="000000"/>
          <w:sz w:val="24"/>
          <w:szCs w:val="24"/>
        </w:rPr>
        <w:t>server</w:t>
      </w:r>
      <w:r>
        <w:rPr>
          <w:rFonts w:ascii="Times New Roman" w:hAnsi="Times New Roman" w:cs="Times New Roman"/>
          <w:color w:val="000000"/>
          <w:sz w:val="24"/>
          <w:szCs w:val="24"/>
        </w:rPr>
        <w:t xml:space="preserve"> serves and supports clients on a network. Examples of servers are Web Servlets proxy servers, mail servers, and print servers. Another specialized program is a </w:t>
      </w:r>
      <w:r>
        <w:rPr>
          <w:rFonts w:ascii="Times New Roman" w:hAnsi="Times New Roman" w:cs="Times New Roman"/>
          <w:i/>
          <w:iCs/>
          <w:color w:val="000000"/>
          <w:sz w:val="24"/>
          <w:szCs w:val="24"/>
        </w:rPr>
        <w:t>servlet</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A</w:t>
      </w:r>
      <w:proofErr w:type="gramEnd"/>
      <w:r>
        <w:rPr>
          <w:rFonts w:ascii="Times New Roman" w:hAnsi="Times New Roman" w:cs="Times New Roman"/>
          <w:color w:val="000000"/>
          <w:sz w:val="24"/>
          <w:szCs w:val="24"/>
        </w:rPr>
        <w:t xml:space="preserve"> servlets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serviettes run within Java Web servers, configuring or tailoring the server. </w:t>
      </w:r>
    </w:p>
    <w:p w:rsidR="008A11DE" w:rsidRDefault="00B05B08">
      <w:pPr>
        <w:spacing w:line="36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How does the API support all these kinds of programs? It does so with packages of software components that provides a wide range of functionality. Every full implementation of the Java platform gives you the following features: </w:t>
      </w:r>
    </w:p>
    <w:p w:rsidR="008A11DE" w:rsidRDefault="00B05B08">
      <w:pPr>
        <w:numPr>
          <w:ilvl w:val="0"/>
          <w:numId w:val="3"/>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The essentials</w:t>
      </w:r>
      <w:r>
        <w:rPr>
          <w:rFonts w:ascii="Times New Roman" w:hAnsi="Times New Roman" w:cs="Times New Roman"/>
          <w:sz w:val="24"/>
          <w:szCs w:val="24"/>
        </w:rPr>
        <w:t xml:space="preserve">: Objects, strings, threads, numbers, input and output, data structures, system properties, date and time, and so on. </w:t>
      </w:r>
    </w:p>
    <w:p w:rsidR="008A11DE" w:rsidRDefault="00B05B08">
      <w:pPr>
        <w:numPr>
          <w:ilvl w:val="0"/>
          <w:numId w:val="3"/>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Applets</w:t>
      </w:r>
      <w:r>
        <w:rPr>
          <w:rFonts w:ascii="Times New Roman" w:hAnsi="Times New Roman" w:cs="Times New Roman"/>
          <w:sz w:val="24"/>
          <w:szCs w:val="24"/>
        </w:rPr>
        <w:t xml:space="preserve">: The set of conventions used by applets. </w:t>
      </w:r>
    </w:p>
    <w:p w:rsidR="008A11DE" w:rsidRDefault="00B05B08">
      <w:pPr>
        <w:numPr>
          <w:ilvl w:val="0"/>
          <w:numId w:val="3"/>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Networking</w:t>
      </w:r>
      <w:r>
        <w:rPr>
          <w:rFonts w:ascii="Times New Roman" w:hAnsi="Times New Roman" w:cs="Times New Roman"/>
          <w:sz w:val="24"/>
          <w:szCs w:val="24"/>
        </w:rPr>
        <w:t xml:space="preserve">: URLs, TCP (Transmission Control Protocol), UDP (User Data gram Protocol) sockets, and IP (Internet Protocol) addresses. </w:t>
      </w:r>
    </w:p>
    <w:p w:rsidR="008A11DE" w:rsidRDefault="00B05B08">
      <w:pPr>
        <w:numPr>
          <w:ilvl w:val="0"/>
          <w:numId w:val="3"/>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Internationalization</w:t>
      </w:r>
      <w:r>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rsidR="008A11DE" w:rsidRDefault="00B05B08">
      <w:pPr>
        <w:numPr>
          <w:ilvl w:val="0"/>
          <w:numId w:val="3"/>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Security</w:t>
      </w:r>
      <w:r>
        <w:rPr>
          <w:rFonts w:ascii="Times New Roman" w:hAnsi="Times New Roman" w:cs="Times New Roman"/>
          <w:sz w:val="24"/>
          <w:szCs w:val="24"/>
        </w:rPr>
        <w:t xml:space="preserve">: Both low level and high level, including electronic signatures, public and private key management, access control, and certificates. </w:t>
      </w:r>
    </w:p>
    <w:p w:rsidR="008A11DE" w:rsidRDefault="00B05B08">
      <w:pPr>
        <w:numPr>
          <w:ilvl w:val="0"/>
          <w:numId w:val="3"/>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Software components</w:t>
      </w:r>
      <w:r>
        <w:rPr>
          <w:rFonts w:ascii="Times New Roman" w:hAnsi="Times New Roman" w:cs="Times New Roman"/>
          <w:sz w:val="24"/>
          <w:szCs w:val="24"/>
        </w:rPr>
        <w:t xml:space="preserve">: Known as JavaBeans can plug into existing component architectures. </w:t>
      </w:r>
    </w:p>
    <w:p w:rsidR="008A11DE" w:rsidRDefault="00B05B08">
      <w:pPr>
        <w:numPr>
          <w:ilvl w:val="0"/>
          <w:numId w:val="3"/>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Object serialization</w:t>
      </w:r>
      <w:r>
        <w:rPr>
          <w:rFonts w:ascii="Times New Roman" w:hAnsi="Times New Roman" w:cs="Times New Roman"/>
          <w:sz w:val="24"/>
          <w:szCs w:val="24"/>
        </w:rPr>
        <w:t xml:space="preserve">: Allows lightweight persistence and communication via Remote Method Invocation (RMI). </w:t>
      </w:r>
    </w:p>
    <w:p w:rsidR="008A11DE" w:rsidRDefault="00B05B08">
      <w:pPr>
        <w:numPr>
          <w:ilvl w:val="0"/>
          <w:numId w:val="3"/>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Java Database Connectivity (JDBC</w:t>
      </w:r>
      <w:r>
        <w:rPr>
          <w:rFonts w:ascii="Times New Roman" w:hAnsi="Times New Roman" w:cs="Times New Roman"/>
          <w:b/>
          <w:bCs/>
          <w:sz w:val="24"/>
          <w:szCs w:val="24"/>
          <w:vertAlign w:val="superscript"/>
        </w:rPr>
        <w:t>TM</w:t>
      </w:r>
      <w:r>
        <w:rPr>
          <w:rFonts w:ascii="Times New Roman" w:hAnsi="Times New Roman" w:cs="Times New Roman"/>
          <w:b/>
          <w:bCs/>
          <w:sz w:val="24"/>
          <w:szCs w:val="24"/>
        </w:rPr>
        <w:t>)</w:t>
      </w:r>
      <w:r>
        <w:rPr>
          <w:rFonts w:ascii="Times New Roman" w:hAnsi="Times New Roman" w:cs="Times New Roman"/>
          <w:sz w:val="24"/>
          <w:szCs w:val="24"/>
        </w:rPr>
        <w:t xml:space="preserve">: Provides uniform access to a wide range of relational databases. </w:t>
      </w:r>
    </w:p>
    <w:p w:rsidR="008A11DE" w:rsidRDefault="00B05B0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The Java platform also has APIs for 2D and 3D graphics, accessibility, servers, collaboration, telephony, speech, animation, and more. The following figure depicts what is included in the Java 2 SDK. </w:t>
      </w:r>
    </w:p>
    <w:p w:rsidR="008A11DE" w:rsidRDefault="008A11DE">
      <w:pPr>
        <w:spacing w:line="360" w:lineRule="auto"/>
        <w:ind w:left="720"/>
        <w:rPr>
          <w:rFonts w:ascii="Times New Roman" w:hAnsi="Times New Roman" w:cs="Times New Roman"/>
          <w:sz w:val="24"/>
          <w:szCs w:val="24"/>
        </w:rPr>
      </w:pPr>
    </w:p>
    <w:p w:rsidR="008A11DE" w:rsidRDefault="00B05B08">
      <w:pPr>
        <w:spacing w:line="360" w:lineRule="auto"/>
        <w:ind w:left="720"/>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448300" cy="2171700"/>
            <wp:effectExtent l="0" t="0" r="0" b="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8"/>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a:xfrm>
                      <a:off x="0" y="0"/>
                      <a:ext cx="5448300" cy="2171700"/>
                    </a:xfrm>
                    <a:prstGeom prst="rect">
                      <a:avLst/>
                    </a:prstGeom>
                    <a:noFill/>
                    <a:ln>
                      <a:noFill/>
                    </a:ln>
                  </pic:spPr>
                </pic:pic>
              </a:graphicData>
            </a:graphic>
          </wp:inline>
        </w:drawing>
      </w:r>
    </w:p>
    <w:p w:rsidR="008A11DE" w:rsidRDefault="008A11DE">
      <w:pPr>
        <w:keepNext/>
        <w:spacing w:line="360" w:lineRule="auto"/>
        <w:outlineLvl w:val="1"/>
        <w:rPr>
          <w:rFonts w:ascii="Times New Roman" w:hAnsi="Times New Roman" w:cs="Times New Roman"/>
          <w:b/>
          <w:bCs/>
          <w:i/>
          <w:iCs/>
          <w:sz w:val="24"/>
          <w:szCs w:val="24"/>
        </w:rPr>
      </w:pPr>
    </w:p>
    <w:p w:rsidR="008A11DE" w:rsidRDefault="00B05B08">
      <w:pPr>
        <w:keepNext/>
        <w:spacing w:line="360" w:lineRule="auto"/>
        <w:outlineLvl w:val="1"/>
        <w:rPr>
          <w:rFonts w:ascii="Times New Roman" w:hAnsi="Times New Roman" w:cs="Times New Roman"/>
          <w:b/>
          <w:bCs/>
          <w:i/>
          <w:iCs/>
          <w:sz w:val="24"/>
          <w:szCs w:val="24"/>
        </w:rPr>
      </w:pPr>
      <w:r>
        <w:rPr>
          <w:rFonts w:ascii="Times New Roman" w:hAnsi="Times New Roman" w:cs="Times New Roman"/>
          <w:b/>
          <w:bCs/>
          <w:sz w:val="24"/>
          <w:szCs w:val="24"/>
        </w:rPr>
        <w:t>How Will Java Technology Change My Life</w:t>
      </w:r>
      <w:r>
        <w:rPr>
          <w:rFonts w:ascii="Times New Roman" w:hAnsi="Times New Roman" w:cs="Times New Roman"/>
          <w:b/>
          <w:bCs/>
          <w:i/>
          <w:iCs/>
          <w:sz w:val="24"/>
          <w:szCs w:val="24"/>
        </w:rPr>
        <w:t xml:space="preserve">? </w:t>
      </w:r>
    </w:p>
    <w:p w:rsidR="008A11DE" w:rsidRDefault="00B05B08">
      <w:pPr>
        <w:spacing w:before="100" w:beforeAutospacing="1" w:after="100" w:afterAutospacing="1" w:line="360" w:lineRule="auto"/>
        <w:ind w:left="720" w:firstLine="360"/>
        <w:rPr>
          <w:rFonts w:ascii="Times New Roman" w:hAnsi="Times New Roman" w:cs="Times New Roman"/>
          <w:sz w:val="24"/>
          <w:szCs w:val="24"/>
        </w:rPr>
      </w:pPr>
      <w:r>
        <w:rPr>
          <w:rFonts w:ascii="Times New Roman" w:hAnsi="Times New Roman" w:cs="Times New Roman"/>
          <w:sz w:val="24"/>
          <w:szCs w:val="24"/>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rsidR="008A11DE" w:rsidRDefault="00B05B08">
      <w:pPr>
        <w:numPr>
          <w:ilvl w:val="0"/>
          <w:numId w:val="4"/>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Get started quickly</w:t>
      </w:r>
      <w:r>
        <w:rPr>
          <w:rFonts w:ascii="Times New Roman" w:hAnsi="Times New Roman" w:cs="Times New Roman"/>
          <w:sz w:val="24"/>
          <w:szCs w:val="24"/>
        </w:rPr>
        <w:t xml:space="preserve">: Although the Java programming language is a powerful object-oriented language, it’s easy to learn, especially for programmers already familiar with C or C++. </w:t>
      </w:r>
    </w:p>
    <w:p w:rsidR="008A11DE" w:rsidRDefault="00B05B08">
      <w:pPr>
        <w:numPr>
          <w:ilvl w:val="0"/>
          <w:numId w:val="4"/>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Write less code</w:t>
      </w:r>
      <w:r>
        <w:rPr>
          <w:rFonts w:ascii="Times New Roman" w:hAnsi="Times New Roman" w:cs="Times New Roman"/>
          <w:sz w:val="24"/>
          <w:szCs w:val="24"/>
        </w:rPr>
        <w:t xml:space="preserve">: Comparisons of program metrics (class counts, method counts, and so on) suggest that a program written in the Java programming language can be four times smaller than the same program in C++. </w:t>
      </w:r>
    </w:p>
    <w:p w:rsidR="008A11DE" w:rsidRDefault="00B05B08">
      <w:pPr>
        <w:numPr>
          <w:ilvl w:val="0"/>
          <w:numId w:val="4"/>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Write better code</w:t>
      </w:r>
      <w:r>
        <w:rPr>
          <w:rFonts w:ascii="Times New Roman" w:hAnsi="Times New Roman" w:cs="Times New Roman"/>
          <w:sz w:val="24"/>
          <w:szCs w:val="24"/>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rsidR="008A11DE" w:rsidRDefault="00B05B08">
      <w:pPr>
        <w:numPr>
          <w:ilvl w:val="0"/>
          <w:numId w:val="4"/>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Develop programs more quickly</w:t>
      </w:r>
      <w:r>
        <w:rPr>
          <w:rFonts w:ascii="Times New Roman" w:hAnsi="Times New Roman" w:cs="Times New Roman"/>
          <w:sz w:val="24"/>
          <w:szCs w:val="24"/>
        </w:rPr>
        <w:t xml:space="preserve">: Your development time may be as much as twice as fast versus writing the same program in C++. Why? You write fewer lines of code and it is a simpler programming language than C++. </w:t>
      </w:r>
    </w:p>
    <w:p w:rsidR="008A11DE" w:rsidRDefault="00B05B08">
      <w:pPr>
        <w:numPr>
          <w:ilvl w:val="0"/>
          <w:numId w:val="4"/>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lastRenderedPageBreak/>
        <w:t>Avoid platform dependencies with 100% Pure Java</w:t>
      </w:r>
      <w:r>
        <w:rPr>
          <w:rFonts w:ascii="Times New Roman" w:hAnsi="Times New Roman" w:cs="Times New Roman"/>
          <w:sz w:val="24"/>
          <w:szCs w:val="24"/>
        </w:rPr>
        <w:t xml:space="preserve">: You can keep your program portable by avoiding the use of libraries written in other languages. The 100% Pure Java Product Certification Program has a repository of historical process manuals, white papers, brochures, and similar materials online. </w:t>
      </w:r>
    </w:p>
    <w:p w:rsidR="008A11DE" w:rsidRDefault="00B05B08">
      <w:pPr>
        <w:numPr>
          <w:ilvl w:val="0"/>
          <w:numId w:val="4"/>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Write once, run anywhere</w:t>
      </w:r>
      <w:r>
        <w:rPr>
          <w:rFonts w:ascii="Times New Roman" w:hAnsi="Times New Roman" w:cs="Times New Roman"/>
          <w:sz w:val="24"/>
          <w:szCs w:val="24"/>
        </w:rPr>
        <w:t xml:space="preserve">: Because 100% Pure Java programs are compiled into machine-independent byte codes, they run consistently on any Java platform. </w:t>
      </w:r>
    </w:p>
    <w:p w:rsidR="008A11DE" w:rsidRDefault="00B05B08">
      <w:pPr>
        <w:numPr>
          <w:ilvl w:val="0"/>
          <w:numId w:val="4"/>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Distribute software more easily</w:t>
      </w:r>
      <w:r>
        <w:rPr>
          <w:rFonts w:ascii="Times New Roman" w:hAnsi="Times New Roman" w:cs="Times New Roman"/>
          <w:sz w:val="24"/>
          <w:szCs w:val="24"/>
        </w:rPr>
        <w:t xml:space="preserve">: You can upgrade applets easily from a central server. Applets take advantage of the feature of allowing new classes to be loaded “on the fly,” without recompiling the entire program. </w:t>
      </w:r>
    </w:p>
    <w:p w:rsidR="008A11DE" w:rsidRDefault="00B05B08">
      <w:pPr>
        <w:keepNext/>
        <w:spacing w:line="360" w:lineRule="auto"/>
        <w:outlineLvl w:val="2"/>
        <w:rPr>
          <w:rFonts w:ascii="Times New Roman" w:hAnsi="Times New Roman" w:cs="Times New Roman"/>
          <w:b/>
          <w:bCs/>
          <w:sz w:val="24"/>
          <w:szCs w:val="24"/>
        </w:rPr>
      </w:pPr>
      <w:r>
        <w:rPr>
          <w:rFonts w:ascii="Times New Roman" w:hAnsi="Times New Roman" w:cs="Times New Roman"/>
          <w:b/>
          <w:bCs/>
          <w:sz w:val="24"/>
          <w:szCs w:val="24"/>
        </w:rPr>
        <w:t xml:space="preserve">ODBC </w:t>
      </w:r>
    </w:p>
    <w:p w:rsidR="008A11DE" w:rsidRDefault="00B05B08">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Open Database Connectivity (ODBC) is a standard programming interface for application developers and database systems providers. Before ODBC became a </w:t>
      </w:r>
      <w:r>
        <w:rPr>
          <w:rFonts w:ascii="Times New Roman" w:hAnsi="Times New Roman" w:cs="Times New Roman"/>
          <w:i/>
          <w:iCs/>
          <w:color w:val="000000"/>
          <w:sz w:val="24"/>
          <w:szCs w:val="24"/>
        </w:rPr>
        <w:t>de facto</w:t>
      </w:r>
      <w:r>
        <w:rPr>
          <w:rFonts w:ascii="Times New Roman" w:hAnsi="Times New Roman" w:cs="Times New Roman"/>
          <w:color w:val="000000"/>
          <w:sz w:val="24"/>
          <w:szCs w:val="24"/>
        </w:rPr>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rsidR="008A11DE" w:rsidRDefault="00B05B08">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rsidR="008A11DE" w:rsidRDefault="00B05B0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w:t>
      </w:r>
      <w:r>
        <w:rPr>
          <w:rFonts w:ascii="Times New Roman" w:hAnsi="Times New Roman" w:cs="Times New Roman"/>
          <w:sz w:val="24"/>
          <w:szCs w:val="24"/>
        </w:rPr>
        <w:lastRenderedPageBreak/>
        <w:t xml:space="preserve">program and each maintains a separate list of ODBC data sources. </w:t>
      </w:r>
      <w:r>
        <w:rPr>
          <w:rFonts w:ascii="Times New Roman" w:hAnsi="Times New Roman" w:cs="Times New Roman"/>
          <w:sz w:val="24"/>
          <w:szCs w:val="24"/>
        </w:rPr>
        <w:br/>
      </w:r>
    </w:p>
    <w:p w:rsidR="008A11DE" w:rsidRDefault="00B05B08">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 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rsidR="008A11DE" w:rsidRDefault="00B05B08">
      <w:pPr>
        <w:spacing w:line="360" w:lineRule="auto"/>
        <w:ind w:firstLine="720"/>
        <w:rPr>
          <w:rFonts w:ascii="Times New Roman" w:hAnsi="Times New Roman" w:cs="Times New Roman"/>
          <w:b/>
          <w:bCs/>
          <w:color w:val="000000"/>
          <w:sz w:val="24"/>
          <w:szCs w:val="24"/>
        </w:rPr>
      </w:pPr>
      <w:r>
        <w:rPr>
          <w:rFonts w:ascii="Times New Roman" w:hAnsi="Times New Roman" w:cs="Times New Roman"/>
          <w:color w:val="000000"/>
          <w:sz w:val="24"/>
          <w:szCs w:val="24"/>
        </w:rPr>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rsidR="008A11DE" w:rsidRDefault="00B05B08">
      <w:pPr>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JDBC</w:t>
      </w:r>
    </w:p>
    <w:p w:rsidR="008A11DE" w:rsidRDefault="00B05B08">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Pr>
          <w:rFonts w:ascii="Times New Roman" w:hAnsi="Times New Roman" w:cs="Times New Roman"/>
          <w:i/>
          <w:iCs/>
          <w:color w:val="000000"/>
          <w:sz w:val="24"/>
          <w:szCs w:val="24"/>
        </w:rPr>
        <w:t>drivers</w:t>
      </w:r>
      <w:r>
        <w:rPr>
          <w:rFonts w:ascii="Times New Roman" w:hAnsi="Times New Roman" w:cs="Times New Roman"/>
          <w:color w:val="000000"/>
          <w:sz w:val="24"/>
          <w:szCs w:val="24"/>
        </w:rPr>
        <w:t xml:space="preserve">. If a database vendor wishes to have JDBC support, he or she must provide the driver for each platform that the database and Java run on. </w:t>
      </w:r>
    </w:p>
    <w:p w:rsidR="008A11DE" w:rsidRDefault="00B05B08">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rsidR="008A11DE" w:rsidRDefault="00B05B08">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JDBC was announced in March of 1996. It was released for a 90-day public review that ended on June 8, 1996. Because of user input, the final JDBC v1.0 specification was released soon after. </w:t>
      </w:r>
    </w:p>
    <w:p w:rsidR="008A11DE" w:rsidRDefault="00B05B0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remainder of this section will cover enough information about JDBC for you to know what it is about and how to use it effectively. This is by no means a complete overview of JDBC. That would fill an entire book. </w:t>
      </w:r>
    </w:p>
    <w:p w:rsidR="008A11DE" w:rsidRDefault="008A11DE">
      <w:pPr>
        <w:keepNext/>
        <w:spacing w:line="360" w:lineRule="auto"/>
        <w:outlineLvl w:val="2"/>
        <w:rPr>
          <w:rFonts w:ascii="Times New Roman" w:hAnsi="Times New Roman" w:cs="Times New Roman"/>
          <w:b/>
          <w:bCs/>
          <w:sz w:val="24"/>
          <w:szCs w:val="24"/>
        </w:rPr>
      </w:pPr>
    </w:p>
    <w:p w:rsidR="008A11DE" w:rsidRDefault="00B05B08">
      <w:pPr>
        <w:keepNext/>
        <w:spacing w:line="360" w:lineRule="auto"/>
        <w:outlineLvl w:val="2"/>
        <w:rPr>
          <w:rFonts w:ascii="Times New Roman" w:hAnsi="Times New Roman" w:cs="Times New Roman"/>
          <w:b/>
          <w:bCs/>
          <w:sz w:val="24"/>
          <w:szCs w:val="24"/>
        </w:rPr>
      </w:pPr>
      <w:r>
        <w:rPr>
          <w:rFonts w:ascii="Times New Roman" w:hAnsi="Times New Roman" w:cs="Times New Roman"/>
          <w:b/>
          <w:bCs/>
          <w:sz w:val="24"/>
          <w:szCs w:val="24"/>
        </w:rPr>
        <w:t>JDBC Goals</w:t>
      </w:r>
    </w:p>
    <w:p w:rsidR="008A11DE" w:rsidRDefault="00B05B08">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rsidR="008A11DE" w:rsidRDefault="00B05B08">
      <w:pPr>
        <w:spacing w:line="360" w:lineRule="auto"/>
        <w:ind w:firstLine="360"/>
        <w:rPr>
          <w:rFonts w:ascii="Times New Roman" w:hAnsi="Times New Roman" w:cs="Times New Roman"/>
          <w:color w:val="000000"/>
          <w:sz w:val="24"/>
          <w:szCs w:val="24"/>
        </w:rPr>
      </w:pPr>
      <w:r>
        <w:rPr>
          <w:rFonts w:ascii="Times New Roman" w:hAnsi="Times New Roman" w:cs="Times New Roman"/>
          <w:color w:val="000000"/>
          <w:sz w:val="24"/>
          <w:szCs w:val="24"/>
        </w:rPr>
        <w:t xml:space="preserve">The goals that were set for JDBC are important. They will give you some insight as to why certain classes and functionalities behave the way they do. The eight design goals for JDBC are as follows: </w:t>
      </w:r>
    </w:p>
    <w:p w:rsidR="008A11DE" w:rsidRDefault="008A11DE">
      <w:pPr>
        <w:spacing w:line="360" w:lineRule="auto"/>
        <w:ind w:firstLine="360"/>
        <w:rPr>
          <w:rFonts w:ascii="Times New Roman" w:hAnsi="Times New Roman" w:cs="Times New Roman"/>
          <w:color w:val="000000"/>
          <w:sz w:val="24"/>
          <w:szCs w:val="24"/>
        </w:rPr>
      </w:pPr>
    </w:p>
    <w:p w:rsidR="008A11DE" w:rsidRDefault="00B05B08">
      <w:pPr>
        <w:numPr>
          <w:ilvl w:val="0"/>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t>SQL Level API</w:t>
      </w:r>
    </w:p>
    <w:p w:rsidR="008A11DE" w:rsidRDefault="00B05B08">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w:t>
      </w:r>
      <w:proofErr w:type="gramStart"/>
      <w:r>
        <w:rPr>
          <w:rFonts w:ascii="Times New Roman" w:hAnsi="Times New Roman" w:cs="Times New Roman"/>
          <w:sz w:val="24"/>
          <w:szCs w:val="24"/>
        </w:rPr>
        <w:t>Attaining this goal allows for future tool vendors to “generate” JDBC code and to hide many of JDBC’s complexities from the end user.</w:t>
      </w:r>
      <w:proofErr w:type="gramEnd"/>
      <w:r>
        <w:rPr>
          <w:rFonts w:ascii="Times New Roman" w:hAnsi="Times New Roman" w:cs="Times New Roman"/>
          <w:sz w:val="24"/>
          <w:szCs w:val="24"/>
        </w:rPr>
        <w:t xml:space="preserve"> </w:t>
      </w:r>
    </w:p>
    <w:p w:rsidR="008A11DE" w:rsidRDefault="008A11DE">
      <w:pPr>
        <w:spacing w:line="360" w:lineRule="auto"/>
        <w:ind w:left="360"/>
        <w:rPr>
          <w:rFonts w:ascii="Times New Roman" w:hAnsi="Times New Roman" w:cs="Times New Roman"/>
          <w:sz w:val="24"/>
          <w:szCs w:val="24"/>
        </w:rPr>
      </w:pPr>
    </w:p>
    <w:p w:rsidR="008A11DE" w:rsidRDefault="00B05B08">
      <w:pPr>
        <w:numPr>
          <w:ilvl w:val="0"/>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SQL Conformance</w:t>
      </w:r>
    </w:p>
    <w:p w:rsidR="008A11DE" w:rsidRDefault="00B05B08">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            SQL syntax varies as you move from database vendor to database vendor. In an effort to support a wide variety of vendors, JDBC will allow any query statement to be passed through it to the underlying database driver. This allows the connectivity module to handle non-standard functionality in a manner that is suitable for its users. </w:t>
      </w:r>
    </w:p>
    <w:p w:rsidR="008A11DE" w:rsidRDefault="008A11DE">
      <w:pPr>
        <w:spacing w:line="360" w:lineRule="auto"/>
        <w:ind w:left="360" w:firstLine="360"/>
        <w:rPr>
          <w:rFonts w:ascii="Times New Roman" w:hAnsi="Times New Roman" w:cs="Times New Roman"/>
          <w:sz w:val="24"/>
          <w:szCs w:val="24"/>
        </w:rPr>
      </w:pPr>
    </w:p>
    <w:p w:rsidR="008A11DE" w:rsidRDefault="00B05B08">
      <w:pPr>
        <w:numPr>
          <w:ilvl w:val="0"/>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t>JDBC must be implemented on top of common database interfaces</w:t>
      </w:r>
      <w:r>
        <w:rPr>
          <w:rFonts w:ascii="Times New Roman" w:hAnsi="Times New Roman" w:cs="Times New Roman"/>
          <w:sz w:val="24"/>
          <w:szCs w:val="24"/>
        </w:rPr>
        <w:br/>
        <w:t xml:space="preserve">                          The JDBC SQL API must “sit” on top of other common SQL-level APIs. This goal allows JDBC to use existing ODBC-level drivers through the use of a software interface. This interface would translate JDBC calls to ODBC and vice versa. </w:t>
      </w:r>
    </w:p>
    <w:p w:rsidR="008A11DE" w:rsidRDefault="008A11DE">
      <w:pPr>
        <w:spacing w:line="360" w:lineRule="auto"/>
        <w:ind w:left="360"/>
        <w:rPr>
          <w:rFonts w:ascii="Times New Roman" w:hAnsi="Times New Roman" w:cs="Times New Roman"/>
          <w:sz w:val="24"/>
          <w:szCs w:val="24"/>
        </w:rPr>
      </w:pPr>
    </w:p>
    <w:p w:rsidR="008A11DE" w:rsidRDefault="00B05B08">
      <w:pPr>
        <w:numPr>
          <w:ilvl w:val="0"/>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t>Provide a Java interface that is consistent with the rest of the Java system</w:t>
      </w:r>
    </w:p>
    <w:p w:rsidR="008A11DE" w:rsidRDefault="00B05B08">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         Because of Java’s acceptance in the user community thus far, the designers feel that they should not stray from the current design of the core Java system. </w:t>
      </w:r>
    </w:p>
    <w:p w:rsidR="008A11DE" w:rsidRDefault="00B05B08">
      <w:pPr>
        <w:numPr>
          <w:ilvl w:val="0"/>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t>Keep it simple</w:t>
      </w:r>
    </w:p>
    <w:p w:rsidR="008A11DE" w:rsidRDefault="00B05B08">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rsidR="008A11DE" w:rsidRDefault="00B05B08">
      <w:pPr>
        <w:numPr>
          <w:ilvl w:val="0"/>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t>Use strong, static typing wherever possible</w:t>
      </w:r>
    </w:p>
    <w:p w:rsidR="008A11DE" w:rsidRDefault="00B05B08">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Strong typing allows for more error checking to be done at compile time; it also, appears at runtime.</w:t>
      </w:r>
    </w:p>
    <w:p w:rsidR="008A11DE" w:rsidRDefault="00B05B08">
      <w:pPr>
        <w:numPr>
          <w:ilvl w:val="0"/>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t>Keep the common cases simple</w:t>
      </w:r>
    </w:p>
    <w:p w:rsidR="008A11DE" w:rsidRDefault="00B05B08">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Because more often than not, the usual SQL calls used by the programmer are simple </w:t>
      </w:r>
      <w:r>
        <w:rPr>
          <w:rFonts w:ascii="Times New Roman" w:eastAsia="Courier New" w:hAnsi="Times New Roman" w:cs="Times New Roman"/>
          <w:sz w:val="24"/>
          <w:szCs w:val="24"/>
        </w:rPr>
        <w:t>SELECTs</w:t>
      </w:r>
      <w:r>
        <w:rPr>
          <w:rFonts w:ascii="Times New Roman" w:hAnsi="Times New Roman" w:cs="Times New Roman"/>
          <w:sz w:val="24"/>
          <w:szCs w:val="24"/>
        </w:rPr>
        <w:t xml:space="preserve">, </w:t>
      </w:r>
      <w:r>
        <w:rPr>
          <w:rFonts w:ascii="Times New Roman" w:eastAsia="Courier New" w:hAnsi="Times New Roman" w:cs="Times New Roman"/>
          <w:sz w:val="24"/>
          <w:szCs w:val="24"/>
        </w:rPr>
        <w:t>INSERTs</w:t>
      </w:r>
      <w:r>
        <w:rPr>
          <w:rFonts w:ascii="Times New Roman" w:hAnsi="Times New Roman" w:cs="Times New Roman"/>
          <w:sz w:val="24"/>
          <w:szCs w:val="24"/>
        </w:rPr>
        <w:t xml:space="preserve">, </w:t>
      </w:r>
      <w:r>
        <w:rPr>
          <w:rFonts w:ascii="Times New Roman" w:eastAsia="Courier New" w:hAnsi="Times New Roman" w:cs="Times New Roman"/>
          <w:sz w:val="24"/>
          <w:szCs w:val="24"/>
        </w:rPr>
        <w:t>DELETE</w:t>
      </w:r>
      <w:r>
        <w:rPr>
          <w:rFonts w:ascii="Times New Roman" w:hAnsi="Times New Roman" w:cs="Times New Roman"/>
          <w:sz w:val="24"/>
          <w:szCs w:val="24"/>
        </w:rPr>
        <w:t xml:space="preserve"> and </w:t>
      </w:r>
      <w:r>
        <w:rPr>
          <w:rFonts w:ascii="Times New Roman" w:eastAsia="Courier New" w:hAnsi="Times New Roman" w:cs="Times New Roman"/>
          <w:sz w:val="24"/>
          <w:szCs w:val="24"/>
        </w:rPr>
        <w:t>UPDATE</w:t>
      </w:r>
      <w:r>
        <w:rPr>
          <w:rFonts w:ascii="Times New Roman" w:hAnsi="Times New Roman" w:cs="Times New Roman"/>
          <w:sz w:val="24"/>
          <w:szCs w:val="24"/>
        </w:rPr>
        <w:t xml:space="preserve">, these queries should be simple to perform with JDBC. However, more complex SQL statements should also be possible. </w:t>
      </w:r>
      <w:r>
        <w:rPr>
          <w:rFonts w:ascii="Times New Roman" w:hAnsi="Times New Roman" w:cs="Times New Roman"/>
          <w:color w:val="000000"/>
          <w:sz w:val="24"/>
          <w:szCs w:val="24"/>
        </w:rPr>
        <w:t>Finally, we decided to proceed with the implementation using Java</w:t>
      </w:r>
      <w:r>
        <w:rPr>
          <w:rFonts w:ascii="Times New Roman" w:hAnsi="Times New Roman" w:cs="Times New Roman"/>
          <w:color w:val="3366FF"/>
          <w:sz w:val="24"/>
          <w:szCs w:val="24"/>
        </w:rPr>
        <w:t xml:space="preserve"> Networking</w:t>
      </w:r>
      <w:r>
        <w:rPr>
          <w:rFonts w:ascii="Times New Roman" w:hAnsi="Times New Roman" w:cs="Times New Roman"/>
          <w:color w:val="000000"/>
          <w:sz w:val="24"/>
          <w:szCs w:val="24"/>
        </w:rPr>
        <w:t>.</w:t>
      </w:r>
      <w:r>
        <w:rPr>
          <w:rFonts w:ascii="Times New Roman" w:hAnsi="Times New Roman" w:cs="Times New Roman"/>
          <w:sz w:val="24"/>
          <w:szCs w:val="24"/>
        </w:rPr>
        <w:t xml:space="preserve"> </w:t>
      </w:r>
      <w:r>
        <w:rPr>
          <w:rFonts w:ascii="Times New Roman" w:hAnsi="Times New Roman" w:cs="Times New Roman"/>
          <w:color w:val="000000"/>
          <w:sz w:val="24"/>
          <w:szCs w:val="24"/>
        </w:rPr>
        <w:t>And for dynamically updating the cache table we go for the MS</w:t>
      </w:r>
      <w:r>
        <w:rPr>
          <w:rFonts w:ascii="Times New Roman" w:hAnsi="Times New Roman" w:cs="Times New Roman"/>
          <w:color w:val="3366FF"/>
          <w:sz w:val="24"/>
          <w:szCs w:val="24"/>
        </w:rPr>
        <w:t xml:space="preserve"> Access</w:t>
      </w:r>
      <w:r>
        <w:rPr>
          <w:rFonts w:ascii="Times New Roman" w:hAnsi="Times New Roman" w:cs="Times New Roman"/>
          <w:color w:val="000000"/>
          <w:sz w:val="24"/>
          <w:szCs w:val="24"/>
        </w:rPr>
        <w:t xml:space="preserve"> database.</w:t>
      </w:r>
    </w:p>
    <w:p w:rsidR="008A11DE" w:rsidRDefault="00B05B08">
      <w:pPr>
        <w:adjustRightInd w:val="0"/>
        <w:spacing w:before="120"/>
        <w:ind w:right="864"/>
        <w:rPr>
          <w:rFonts w:ascii="Times New Roman" w:hAnsi="Times New Roman" w:cs="Times New Roman"/>
          <w:bCs/>
          <w:sz w:val="24"/>
          <w:szCs w:val="24"/>
        </w:rPr>
      </w:pPr>
      <w:r>
        <w:rPr>
          <w:rFonts w:ascii="Times New Roman" w:hAnsi="Times New Roman" w:cs="Times New Roman"/>
          <w:bCs/>
          <w:sz w:val="24"/>
          <w:szCs w:val="24"/>
        </w:rPr>
        <w:lastRenderedPageBreak/>
        <w:t xml:space="preserve">      Java has two things: a programming language and a platform.</w:t>
      </w:r>
    </w:p>
    <w:p w:rsidR="008A11DE" w:rsidRDefault="00B05B08">
      <w:pPr>
        <w:adjustRightInd w:val="0"/>
        <w:spacing w:before="120"/>
        <w:ind w:left="144" w:right="864"/>
        <w:rPr>
          <w:rFonts w:ascii="Times New Roman" w:hAnsi="Times New Roman" w:cs="Times New Roman"/>
          <w:bCs/>
          <w:sz w:val="24"/>
          <w:szCs w:val="24"/>
        </w:rPr>
      </w:pPr>
      <w:r>
        <w:rPr>
          <w:rFonts w:ascii="Times New Roman" w:hAnsi="Times New Roman" w:cs="Times New Roman"/>
          <w:bCs/>
          <w:sz w:val="24"/>
          <w:szCs w:val="24"/>
        </w:rPr>
        <w:t xml:space="preserve">    Java is a high-level programming language that is all of the following </w:t>
      </w:r>
    </w:p>
    <w:p w:rsidR="008A11DE" w:rsidRDefault="00B05B08">
      <w:pPr>
        <w:adjustRightInd w:val="0"/>
        <w:spacing w:before="120"/>
        <w:ind w:left="144" w:right="864"/>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Simple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Architecture-neutral</w:t>
      </w:r>
    </w:p>
    <w:p w:rsidR="008A11DE" w:rsidRDefault="00B05B08">
      <w:pPr>
        <w:adjustRightInd w:val="0"/>
        <w:spacing w:before="120"/>
        <w:ind w:left="144" w:right="864"/>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Object-oriented</w:t>
      </w:r>
      <w:r>
        <w:rPr>
          <w:rFonts w:ascii="Times New Roman" w:hAnsi="Times New Roman" w:cs="Times New Roman"/>
          <w:bCs/>
          <w:sz w:val="24"/>
          <w:szCs w:val="24"/>
        </w:rPr>
        <w:tab/>
      </w:r>
      <w:r>
        <w:rPr>
          <w:rFonts w:ascii="Times New Roman" w:hAnsi="Times New Roman" w:cs="Times New Roman"/>
          <w:bCs/>
          <w:sz w:val="24"/>
          <w:szCs w:val="24"/>
        </w:rPr>
        <w:tab/>
        <w:t>Portable</w:t>
      </w:r>
    </w:p>
    <w:p w:rsidR="008A11DE" w:rsidRDefault="00B05B08">
      <w:pPr>
        <w:adjustRightInd w:val="0"/>
        <w:spacing w:before="120"/>
        <w:ind w:left="1584" w:right="864" w:firstLine="576"/>
        <w:rPr>
          <w:rFonts w:ascii="Times New Roman" w:hAnsi="Times New Roman" w:cs="Times New Roman"/>
          <w:bCs/>
          <w:sz w:val="24"/>
          <w:szCs w:val="24"/>
        </w:rPr>
      </w:pPr>
      <w:r>
        <w:rPr>
          <w:rFonts w:ascii="Times New Roman" w:hAnsi="Times New Roman" w:cs="Times New Roman"/>
          <w:bCs/>
          <w:sz w:val="24"/>
          <w:szCs w:val="24"/>
        </w:rPr>
        <w:t xml:space="preserve">Distributed </w:t>
      </w:r>
      <w:r>
        <w:rPr>
          <w:rFonts w:ascii="Times New Roman" w:hAnsi="Times New Roman" w:cs="Times New Roman"/>
          <w:bCs/>
          <w:sz w:val="24"/>
          <w:szCs w:val="24"/>
        </w:rPr>
        <w:tab/>
      </w:r>
      <w:r>
        <w:rPr>
          <w:rFonts w:ascii="Times New Roman" w:hAnsi="Times New Roman" w:cs="Times New Roman"/>
          <w:bCs/>
          <w:sz w:val="24"/>
          <w:szCs w:val="24"/>
        </w:rPr>
        <w:tab/>
        <w:t>High-performance</w:t>
      </w:r>
    </w:p>
    <w:p w:rsidR="008A11DE" w:rsidRDefault="00B05B08">
      <w:pPr>
        <w:adjustRightInd w:val="0"/>
        <w:spacing w:before="120"/>
        <w:ind w:left="144" w:right="864"/>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Interpreted</w:t>
      </w:r>
      <w:r>
        <w:rPr>
          <w:rFonts w:ascii="Times New Roman" w:hAnsi="Times New Roman" w:cs="Times New Roman"/>
          <w:bCs/>
          <w:sz w:val="24"/>
          <w:szCs w:val="24"/>
        </w:rPr>
        <w:tab/>
      </w:r>
      <w:r>
        <w:rPr>
          <w:rFonts w:ascii="Times New Roman" w:hAnsi="Times New Roman" w:cs="Times New Roman"/>
          <w:bCs/>
          <w:sz w:val="24"/>
          <w:szCs w:val="24"/>
        </w:rPr>
        <w:tab/>
        <w:t>multithreaded</w:t>
      </w:r>
    </w:p>
    <w:p w:rsidR="008A11DE" w:rsidRDefault="00B05B08">
      <w:pPr>
        <w:adjustRightInd w:val="0"/>
        <w:spacing w:before="120"/>
        <w:ind w:left="144" w:right="864"/>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Robust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Dynamic</w:t>
      </w:r>
    </w:p>
    <w:p w:rsidR="008A11DE" w:rsidRDefault="00B05B08">
      <w:pPr>
        <w:adjustRightInd w:val="0"/>
        <w:spacing w:before="120"/>
        <w:ind w:left="144" w:right="864"/>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Secure</w:t>
      </w:r>
    </w:p>
    <w:p w:rsidR="008A11DE" w:rsidRDefault="00B05B08">
      <w:pPr>
        <w:adjustRightInd w:val="0"/>
        <w:spacing w:before="120"/>
        <w:ind w:left="144" w:right="864"/>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
    <w:p w:rsidR="008A11DE" w:rsidRDefault="00B05B08">
      <w:pPr>
        <w:adjustRightInd w:val="0"/>
        <w:spacing w:before="120"/>
        <w:ind w:left="144" w:right="864"/>
        <w:rPr>
          <w:rFonts w:ascii="Times New Roman" w:hAnsi="Times New Roman" w:cs="Times New Roman"/>
          <w:bCs/>
          <w:sz w:val="24"/>
          <w:szCs w:val="24"/>
        </w:rPr>
      </w:pPr>
      <w:r>
        <w:rPr>
          <w:rFonts w:ascii="Times New Roman" w:hAnsi="Times New Roman" w:cs="Times New Roman"/>
          <w:bCs/>
          <w:sz w:val="24"/>
          <w:szCs w:val="24"/>
        </w:rPr>
        <w:t xml:space="preserve">     </w:t>
      </w:r>
    </w:p>
    <w:p w:rsidR="008A11DE" w:rsidRDefault="00B05B08">
      <w:pPr>
        <w:adjustRightInd w:val="0"/>
        <w:spacing w:before="120" w:line="360" w:lineRule="auto"/>
        <w:ind w:left="144" w:right="864"/>
        <w:rPr>
          <w:rFonts w:ascii="Times New Roman" w:hAnsi="Times New Roman" w:cs="Times New Roman"/>
          <w:bCs/>
          <w:sz w:val="24"/>
          <w:szCs w:val="24"/>
        </w:rPr>
      </w:pPr>
      <w:r>
        <w:rPr>
          <w:rFonts w:ascii="Times New Roman" w:hAnsi="Times New Roman" w:cs="Times New Roman"/>
          <w:bCs/>
          <w:sz w:val="24"/>
          <w:szCs w:val="24"/>
        </w:rPr>
        <w:t xml:space="preserve">                  Java is also unusual in that each Java program is both compiled and interpreted. With a compile you translate a Java program into an intermediate language called Java byte codes the platform-independent code instruction is passed and run on the computer. Compilation happens just once; interpretation occurs each time the program is executed. The figure illustrates how this works.</w:t>
      </w:r>
    </w:p>
    <w:p w:rsidR="008A11DE" w:rsidRDefault="00B05B08">
      <w:pPr>
        <w:adjustRightInd w:val="0"/>
        <w:spacing w:before="120"/>
        <w:ind w:right="864"/>
        <w:rPr>
          <w:rFonts w:ascii="Times New Roman" w:hAnsi="Times New Roman" w:cs="Times New Roman"/>
          <w:bCs/>
          <w:sz w:val="24"/>
          <w:szCs w:val="24"/>
        </w:rPr>
      </w:pPr>
      <w:r>
        <w:rPr>
          <w:rFonts w:ascii="Times New Roman" w:hAnsi="Times New Roman" w:cs="Times New Roman"/>
          <w:noProof/>
          <w:sz w:val="24"/>
          <w:szCs w:val="24"/>
          <w:lang w:eastAsia="en-IN"/>
        </w:rPr>
        <mc:AlternateContent>
          <mc:Choice Requires="wpc">
            <w:drawing>
              <wp:inline distT="0" distB="0" distL="0" distR="0">
                <wp:extent cx="4552950" cy="2188845"/>
                <wp:effectExtent l="0" t="3175" r="0" b="0"/>
                <wp:docPr id="2" name="Canvas 38"/>
                <wp:cNvGraphicFramePr/>
                <a:graphic xmlns:a="http://schemas.openxmlformats.org/drawingml/2006/main">
                  <a:graphicData uri="http://schemas.microsoft.com/office/word/2010/wordprocessingCanvas">
                    <wpc:wpc>
                      <wpc:bg>
                        <a:noFill/>
                      </wpc:bg>
                      <wpc:whole/>
                      <wps:wsp>
                        <wps:cNvPr id="1" name="AutoShape 40"/>
                        <wps:cNvSpPr>
                          <a:spLocks noChangeArrowheads="1"/>
                        </wps:cNvSpPr>
                        <wps:spPr bwMode="auto">
                          <a:xfrm>
                            <a:off x="228603" y="228605"/>
                            <a:ext cx="1143013" cy="342207"/>
                          </a:xfrm>
                          <a:prstGeom prst="flowChartTerminator">
                            <a:avLst/>
                          </a:prstGeom>
                          <a:solidFill>
                            <a:srgbClr val="FFFFFF"/>
                          </a:solidFill>
                          <a:ln w="9525">
                            <a:solidFill>
                              <a:srgbClr val="FFCC00"/>
                            </a:solidFill>
                            <a:miter lim="800000"/>
                          </a:ln>
                        </wps:spPr>
                        <wps:txbx>
                          <w:txbxContent>
                            <w:p w:rsidR="008A11DE" w:rsidRDefault="00B05B08">
                              <w:pPr>
                                <w:rPr>
                                  <w:b/>
                                  <w:color w:val="999999"/>
                                </w:rPr>
                              </w:pPr>
                              <w:proofErr w:type="spellStart"/>
                              <w:r>
                                <w:rPr>
                                  <w:b/>
                                  <w:color w:val="FF0000"/>
                                </w:rPr>
                                <w:t>Java</w:t>
                              </w:r>
                              <w:r>
                                <w:rPr>
                                  <w:b/>
                                  <w:color w:val="999999"/>
                                </w:rPr>
                                <w:t>Program</w:t>
                              </w:r>
                              <w:proofErr w:type="spellEnd"/>
                            </w:p>
                            <w:p w:rsidR="008A11DE" w:rsidRDefault="008A11DE">
                              <w:pPr>
                                <w:rPr>
                                  <w:b/>
                                  <w:color w:val="999999"/>
                                </w:rPr>
                              </w:pPr>
                            </w:p>
                          </w:txbxContent>
                        </wps:txbx>
                        <wps:bodyPr rot="0" vert="horz" wrap="square" lIns="91440" tIns="45720" rIns="91440" bIns="45720" anchor="t" anchorCtr="0" upright="1">
                          <a:noAutofit/>
                        </wps:bodyPr>
                      </wps:wsp>
                      <wps:wsp>
                        <wps:cNvPr id="3" name="AutoShape 41"/>
                        <wps:cNvSpPr>
                          <a:spLocks noChangeArrowheads="1"/>
                        </wps:cNvSpPr>
                        <wps:spPr bwMode="auto">
                          <a:xfrm>
                            <a:off x="800109" y="1600233"/>
                            <a:ext cx="1371615" cy="342907"/>
                          </a:xfrm>
                          <a:prstGeom prst="flowChartProcess">
                            <a:avLst/>
                          </a:prstGeom>
                          <a:solidFill>
                            <a:srgbClr val="FFFFFF"/>
                          </a:solidFill>
                          <a:ln w="9525">
                            <a:solidFill>
                              <a:srgbClr val="FFCC00"/>
                            </a:solidFill>
                            <a:miter lim="800000"/>
                          </a:ln>
                        </wps:spPr>
                        <wps:txbx>
                          <w:txbxContent>
                            <w:p w:rsidR="008A11DE" w:rsidRDefault="00B05B08">
                              <w:pPr>
                                <w:jc w:val="center"/>
                                <w:rPr>
                                  <w:b/>
                                  <w:color w:val="FF0000"/>
                                </w:rPr>
                              </w:pPr>
                              <w:r>
                                <w:rPr>
                                  <w:b/>
                                  <w:color w:val="FF0000"/>
                                </w:rPr>
                                <w:t>Compilers</w:t>
                              </w:r>
                            </w:p>
                            <w:p w:rsidR="008A11DE" w:rsidRDefault="008A11DE">
                              <w:pPr>
                                <w:rPr>
                                  <w:b/>
                                  <w:color w:val="FF0000"/>
                                </w:rPr>
                              </w:pPr>
                            </w:p>
                          </w:txbxContent>
                        </wps:txbx>
                        <wps:bodyPr rot="0" vert="horz" wrap="square" lIns="91440" tIns="45720" rIns="91440" bIns="45720" anchor="t" anchorCtr="0" upright="1">
                          <a:noAutofit/>
                        </wps:bodyPr>
                      </wps:wsp>
                      <wps:wsp>
                        <wps:cNvPr id="4" name="AutoShape 42"/>
                        <wps:cNvSpPr>
                          <a:spLocks noChangeArrowheads="1"/>
                        </wps:cNvSpPr>
                        <wps:spPr bwMode="auto">
                          <a:xfrm>
                            <a:off x="2514628" y="228605"/>
                            <a:ext cx="1371615" cy="342907"/>
                          </a:xfrm>
                          <a:prstGeom prst="flowChartProcess">
                            <a:avLst/>
                          </a:prstGeom>
                          <a:solidFill>
                            <a:srgbClr val="FFFFFF"/>
                          </a:solidFill>
                          <a:ln w="9525">
                            <a:solidFill>
                              <a:srgbClr val="FFCC00"/>
                            </a:solidFill>
                            <a:miter lim="800000"/>
                          </a:ln>
                        </wps:spPr>
                        <wps:txbx>
                          <w:txbxContent>
                            <w:p w:rsidR="008A11DE" w:rsidRDefault="00B05B08">
                              <w:pPr>
                                <w:jc w:val="center"/>
                                <w:rPr>
                                  <w:b/>
                                  <w:color w:val="FF0000"/>
                                </w:rPr>
                              </w:pPr>
                              <w:r>
                                <w:rPr>
                                  <w:b/>
                                  <w:color w:val="FF0000"/>
                                </w:rPr>
                                <w:t>Interpreter</w:t>
                              </w:r>
                            </w:p>
                            <w:p w:rsidR="008A11DE" w:rsidRDefault="008A11DE">
                              <w:pPr>
                                <w:rPr>
                                  <w:b/>
                                  <w:color w:val="FF0000"/>
                                </w:rPr>
                              </w:pPr>
                            </w:p>
                          </w:txbxContent>
                        </wps:txbx>
                        <wps:bodyPr rot="0" vert="horz" wrap="square" lIns="91440" tIns="45720" rIns="91440" bIns="45720" anchor="t" anchorCtr="0" upright="1">
                          <a:noAutofit/>
                        </wps:bodyPr>
                      </wps:wsp>
                      <wps:wsp>
                        <wps:cNvPr id="5" name="AutoShape 43"/>
                        <wps:cNvSpPr>
                          <a:spLocks noChangeArrowheads="1"/>
                        </wps:cNvSpPr>
                        <wps:spPr bwMode="auto">
                          <a:xfrm>
                            <a:off x="2971833" y="1600233"/>
                            <a:ext cx="1371615" cy="342907"/>
                          </a:xfrm>
                          <a:prstGeom prst="flowChartProcess">
                            <a:avLst/>
                          </a:prstGeom>
                          <a:solidFill>
                            <a:srgbClr val="FFFFFF"/>
                          </a:solidFill>
                          <a:ln w="9525">
                            <a:solidFill>
                              <a:srgbClr val="FFCC00"/>
                            </a:solidFill>
                            <a:miter lim="800000"/>
                          </a:ln>
                        </wps:spPr>
                        <wps:txbx>
                          <w:txbxContent>
                            <w:p w:rsidR="008A11DE" w:rsidRDefault="00B05B08">
                              <w:pPr>
                                <w:jc w:val="center"/>
                                <w:rPr>
                                  <w:b/>
                                  <w:color w:val="FF0000"/>
                                </w:rPr>
                              </w:pPr>
                              <w:r>
                                <w:rPr>
                                  <w:b/>
                                  <w:color w:val="FF0000"/>
                                </w:rPr>
                                <w:t>My Program</w:t>
                              </w:r>
                            </w:p>
                            <w:p w:rsidR="008A11DE" w:rsidRDefault="008A11DE">
                              <w:pPr>
                                <w:rPr>
                                  <w:b/>
                                  <w:color w:val="FF0000"/>
                                </w:rPr>
                              </w:pPr>
                            </w:p>
                          </w:txbxContent>
                        </wps:txbx>
                        <wps:bodyPr rot="0" vert="horz" wrap="square" lIns="91440" tIns="45720" rIns="91440" bIns="45720" anchor="t" anchorCtr="0" upright="1">
                          <a:noAutofit/>
                        </wps:bodyPr>
                      </wps:wsp>
                      <wps:wsp>
                        <wps:cNvPr id="6" name="AutoShape 44"/>
                        <wps:cNvCnPr>
                          <a:cxnSpLocks noChangeShapeType="1"/>
                        </wps:cNvCnPr>
                        <wps:spPr bwMode="auto">
                          <a:xfrm>
                            <a:off x="800109" y="570812"/>
                            <a:ext cx="685808" cy="1029421"/>
                          </a:xfrm>
                          <a:prstGeom prst="straightConnector1">
                            <a:avLst/>
                          </a:prstGeom>
                          <a:noFill/>
                          <a:ln w="9525">
                            <a:solidFill>
                              <a:srgbClr val="000000"/>
                            </a:solidFill>
                            <a:round/>
                            <a:tailEnd type="triangle" w="med" len="med"/>
                          </a:ln>
                        </wps:spPr>
                        <wps:bodyPr/>
                      </wps:wsp>
                      <wps:wsp>
                        <wps:cNvPr id="7" name="AutoShape 45"/>
                        <wps:cNvCnPr>
                          <a:cxnSpLocks noChangeShapeType="1"/>
                        </wps:cNvCnPr>
                        <wps:spPr bwMode="auto">
                          <a:xfrm flipV="1">
                            <a:off x="2171724" y="571512"/>
                            <a:ext cx="1028711" cy="1200125"/>
                          </a:xfrm>
                          <a:prstGeom prst="straightConnector1">
                            <a:avLst/>
                          </a:prstGeom>
                          <a:noFill/>
                          <a:ln w="9525">
                            <a:solidFill>
                              <a:srgbClr val="000000"/>
                            </a:solidFill>
                            <a:round/>
                            <a:tailEnd type="triangle" w="med" len="med"/>
                          </a:ln>
                        </wps:spPr>
                        <wps:bodyPr/>
                      </wps:wsp>
                      <wps:wsp>
                        <wps:cNvPr id="8" name="AutoShape 46"/>
                        <wps:cNvCnPr>
                          <a:cxnSpLocks noChangeShapeType="1"/>
                        </wps:cNvCnPr>
                        <wps:spPr bwMode="auto">
                          <a:xfrm>
                            <a:off x="3543339" y="571512"/>
                            <a:ext cx="114301" cy="1028721"/>
                          </a:xfrm>
                          <a:prstGeom prst="straightConnector1">
                            <a:avLst/>
                          </a:prstGeom>
                          <a:noFill/>
                          <a:ln w="9525">
                            <a:solidFill>
                              <a:srgbClr val="000000"/>
                            </a:solidFill>
                            <a:round/>
                            <a:tailEnd type="triangle" w="med" len="med"/>
                          </a:ln>
                        </wps:spPr>
                        <wps:bodyPr/>
                      </wps:wsp>
                    </wpc:wpc>
                  </a:graphicData>
                </a:graphic>
              </wp:inline>
            </w:drawing>
          </mc:Choice>
          <mc:Fallback xmlns:w15="http://schemas.microsoft.com/office/word/2012/wordml" xmlns:wpsCustomData="http://www.wps.cn/officeDocument/2013/wpsCustomData">
            <w:pict>
              <v:group id="Canvas 38" o:spid="_x0000_s1026" o:spt="203" style="height:172.35pt;width:358.5pt;" coordsize="4552950,2188845" editas="canvas" o:gfxdata="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">
                <o:lock v:ext="edit" aspectratio="f"/>
                <v:shape id="Canvas 38" o:spid="_x0000_s1026" style="position:absolute;left:0;top:0;height:2188845;width:4552950;" filled="f" stroked="f" coordsize="21600,21600" o:gfxdata="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">
                  <v:fill on="f" focussize="0,0"/>
                  <v:stroke on="f"/>
                  <v:imagedata o:title=""/>
                  <o:lock v:ext="edit" aspectratio="f"/>
                </v:shape>
                <v:shape id="AutoShape 40" o:spid="_x0000_s1026" o:spt="116" type="#_x0000_t116" style="position:absolute;left:228603;top:228605;height:342207;width:1143013;" fillcolor="#FFFFFF" filled="t" stroked="t" coordsize="21600,21600" o:gfxdata="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&#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pV1mPTAAAABQEAAA8AAAAAAAAAAQAgAAAAIgAAAGRy&#10;cy9kb3ducmV2LnhtbFBLAQIUABQAAAAIAIdO4kB3GujeQwIAAJcEAAAOAAAAAAAAAAEAIAAAACIB&#10;AABkcnMvZTJvRG9jLnhtbFBLBQYAAAAABgAGAFkBAADXBQAAAAA=&#10;">
                  <v:fill on="t" focussize="0,0"/>
                  <v:stroke color="#FFCC00" miterlimit="8" joinstyle="miter"/>
                  <v:imagedata o:title=""/>
                  <o:lock v:ext="edit" aspectratio="f"/>
                  <v:textbox>
                    <w:txbxContent>
                      <w:p>
                        <w:pPr>
                          <w:rPr>
                            <w:b/>
                            <w:color w:val="999999"/>
                          </w:rPr>
                        </w:pPr>
                        <w:r>
                          <w:rPr>
                            <w:b/>
                            <w:color w:val="FF0000"/>
                          </w:rPr>
                          <w:t>Java</w:t>
                        </w:r>
                        <w:r>
                          <w:rPr>
                            <w:b/>
                            <w:color w:val="999999"/>
                          </w:rPr>
                          <w:t>Program</w:t>
                        </w:r>
                      </w:p>
                      <w:p>
                        <w:pPr>
                          <w:rPr>
                            <w:b/>
                            <w:color w:val="999999"/>
                          </w:rPr>
                        </w:pPr>
                      </w:p>
                    </w:txbxContent>
                  </v:textbox>
                </v:shape>
                <v:shape id="AutoShape 41" o:spid="_x0000_s1026" o:spt="109" type="#_x0000_t109" style="position:absolute;left:800109;top:1600233;height:342907;width:1371615;" fillcolor="#FFFFFF" filled="t" stroked="t" coordsize="21600,21600" o:gfxdata="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AZl7bSAAAABQEAAA8AAAAAAAAAAQAgAAAAIgAAAGRycy9k&#10;b3ducmV2LnhtbFBLAQIUABQAAAAIAIdO4kCI2eRmQQIAAJUEAAAOAAAAAAAAAAEAIAAAACEBAABk&#10;cnMvZTJvRG9jLnhtbFBLBQYAAAAABgAGAFkBAADUBQAAAAA=&#10;">
                  <v:fill on="t" focussize="0,0"/>
                  <v:stroke color="#FFCC00" miterlimit="8" joinstyle="miter"/>
                  <v:imagedata o:title=""/>
                  <o:lock v:ext="edit" aspectratio="f"/>
                  <v:textbox>
                    <w:txbxContent>
                      <w:p>
                        <w:pPr>
                          <w:jc w:val="center"/>
                          <w:rPr>
                            <w:b/>
                            <w:color w:val="FF0000"/>
                          </w:rPr>
                        </w:pPr>
                        <w:r>
                          <w:rPr>
                            <w:b/>
                            <w:color w:val="FF0000"/>
                          </w:rPr>
                          <w:t>Compilers</w:t>
                        </w:r>
                      </w:p>
                      <w:p>
                        <w:pPr>
                          <w:rPr>
                            <w:b/>
                            <w:color w:val="FF0000"/>
                          </w:rPr>
                        </w:pPr>
                      </w:p>
                    </w:txbxContent>
                  </v:textbox>
                </v:shape>
                <v:shape id="AutoShape 42" o:spid="_x0000_s1026" o:spt="109" type="#_x0000_t109" style="position:absolute;left:2514628;top:228605;height:342907;width:1371615;" fillcolor="#FFFFFF" filled="t" stroked="t" coordsize="21600,21600" o:gfxdata="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QGZe20gAAAAUBAAAPAAAAAAAAAAEAIAAAACIAAABk&#10;cnMvZG93bnJldi54bWxQSwECFAAUAAAACACHTuJAAKSfcUUCAACVBAAADgAAAAAAAAABACAAAAAh&#10;AQAAZHJzL2Uyb0RvYy54bWxQSwUGAAAAAAYABgBZAQAA2AUAAAAA&#10;">
                  <v:fill on="t" focussize="0,0"/>
                  <v:stroke color="#FFCC00" miterlimit="8" joinstyle="miter"/>
                  <v:imagedata o:title=""/>
                  <o:lock v:ext="edit" aspectratio="f"/>
                  <v:textbox>
                    <w:txbxContent>
                      <w:p>
                        <w:pPr>
                          <w:jc w:val="center"/>
                          <w:rPr>
                            <w:b/>
                            <w:color w:val="FF0000"/>
                          </w:rPr>
                        </w:pPr>
                        <w:r>
                          <w:rPr>
                            <w:b/>
                            <w:color w:val="FF0000"/>
                          </w:rPr>
                          <w:t>Interpreter</w:t>
                        </w:r>
                      </w:p>
                      <w:p>
                        <w:pPr>
                          <w:rPr>
                            <w:b/>
                            <w:color w:val="FF0000"/>
                          </w:rPr>
                        </w:pPr>
                      </w:p>
                    </w:txbxContent>
                  </v:textbox>
                </v:shape>
                <v:shape id="AutoShape 43" o:spid="_x0000_s1026" o:spt="109" type="#_x0000_t109" style="position:absolute;left:2971833;top:1600233;height:342907;width:1371615;" fillcolor="#FFFFFF" filled="t" stroked="t" coordsize="21600,21600" o:gfxdata="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EBmXttIAAAAFAQAADwAAAAAAAAABACAAAAAiAAAA&#10;ZHJzL2Rvd25yZXYueG1sUEsBAhQAFAAAAAgAh07iQGN7XvFGAgAAlgQAAA4AAAAAAAAAAQAgAAAA&#10;IQEAAGRycy9lMm9Eb2MueG1sUEsFBgAAAAAGAAYAWQEAANkFAAAAAA==&#10;">
                  <v:fill on="t" focussize="0,0"/>
                  <v:stroke color="#FFCC00" miterlimit="8" joinstyle="miter"/>
                  <v:imagedata o:title=""/>
                  <o:lock v:ext="edit" aspectratio="f"/>
                  <v:textbox>
                    <w:txbxContent>
                      <w:p>
                        <w:pPr>
                          <w:jc w:val="center"/>
                          <w:rPr>
                            <w:b/>
                            <w:color w:val="FF0000"/>
                          </w:rPr>
                        </w:pPr>
                        <w:r>
                          <w:rPr>
                            <w:b/>
                            <w:color w:val="FF0000"/>
                          </w:rPr>
                          <w:t>My Program</w:t>
                        </w:r>
                      </w:p>
                      <w:p>
                        <w:pPr>
                          <w:rPr>
                            <w:b/>
                            <w:color w:val="FF0000"/>
                          </w:rPr>
                        </w:pPr>
                      </w:p>
                    </w:txbxContent>
                  </v:textbox>
                </v:shape>
                <v:shape id="AutoShape 44" o:spid="_x0000_s1026" o:spt="32" type="#_x0000_t32" style="position:absolute;left:800109;top:570812;height:1029421;width:685808;" filled="f" stroked="t" coordsize="21600,21600" o:gfxdata="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F/17XWAAAABQEAAA8AAAAAAAAAAQAgAAAAIgAAAGRycy9kb3du&#10;cmV2LnhtbFBLAQIUABQAAAAIAIdO4kCeq1afAQIAAPADAAAOAAAAAAAAAAEAIAAAACUBAABkcnMv&#10;ZTJvRG9jLnhtbFBLBQYAAAAABgAGAFkBAACYBQAAAAA=&#10;">
                  <v:fill on="f" focussize="0,0"/>
                  <v:stroke color="#000000" joinstyle="round" endarrow="block"/>
                  <v:imagedata o:title=""/>
                  <o:lock v:ext="edit" aspectratio="f"/>
                </v:shape>
                <v:shape id="AutoShape 45" o:spid="_x0000_s1026" o:spt="32" type="#_x0000_t32" style="position:absolute;left:2171724;top:571512;flip:y;height:1200125;width:1028711;" filled="f" stroked="t" coordsize="21600,21600" o:gfxdata="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x4//L1gAAAAUBAAAPAAAAAAAAAAEAIAAAACIAAABkcnMv&#10;ZG93bnJldi54bWxQSwECFAAUAAAACACHTuJAPJKW9wUCAAD8AwAADgAAAAAAAAABACAAAAAlAQAA&#10;ZHJzL2Uyb0RvYy54bWxQSwUGAAAAAAYABgBZAQAAnAUAAAAA&#10;">
                  <v:fill on="f" focussize="0,0"/>
                  <v:stroke color="#000000" joinstyle="round" endarrow="block"/>
                  <v:imagedata o:title=""/>
                  <o:lock v:ext="edit" aspectratio="f"/>
                </v:shape>
                <v:shape id="AutoShape 46" o:spid="_x0000_s1026" o:spt="32" type="#_x0000_t32" style="position:absolute;left:3543339;top:571512;height:1028721;width:114301;" filled="f" stroked="t" coordsize="21600,21600" o:gfxdata="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X/XtdYAAAAFAQAADwAAAAAAAAABACAAAAAiAAAAZHJzL2Rv&#10;d25yZXYueG1sUEsBAhQAFAAAAAgAh07iQGrF66kDAgAA8QMAAA4AAAAAAAAAAQAgAAAAJQEAAGRy&#10;cy9lMm9Eb2MueG1sUEsFBgAAAAAGAAYAWQEAAJoFAAAAAA==&#10;">
                  <v:fill on="f" focussize="0,0"/>
                  <v:stroke color="#000000" joinstyle="round" endarrow="block"/>
                  <v:imagedata o:title=""/>
                  <o:lock v:ext="edit" aspectratio="f"/>
                </v:shape>
                <w10:wrap type="none"/>
                <w10:anchorlock/>
              </v:group>
            </w:pict>
          </mc:Fallback>
        </mc:AlternateContent>
      </w:r>
    </w:p>
    <w:p w:rsidR="008A11DE" w:rsidRDefault="00B05B08">
      <w:pPr>
        <w:adjustRightInd w:val="0"/>
        <w:spacing w:before="120" w:line="360" w:lineRule="auto"/>
        <w:ind w:right="864"/>
        <w:rPr>
          <w:rFonts w:ascii="Times New Roman" w:hAnsi="Times New Roman" w:cs="Times New Roman"/>
          <w:bCs/>
          <w:sz w:val="24"/>
          <w:szCs w:val="24"/>
        </w:rPr>
      </w:pPr>
      <w:r>
        <w:rPr>
          <w:rFonts w:ascii="Times New Roman" w:hAnsi="Times New Roman" w:cs="Times New Roman"/>
          <w:bCs/>
          <w:sz w:val="24"/>
          <w:szCs w:val="24"/>
        </w:rPr>
        <w:t xml:space="preserve">               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 Java byte codes help make “write once, run anywhere” possible. You can compile your Java program into byte codes on my platform which has a Java compiler. The byte codes </w:t>
      </w:r>
      <w:r>
        <w:rPr>
          <w:rFonts w:ascii="Times New Roman" w:hAnsi="Times New Roman" w:cs="Times New Roman"/>
          <w:bCs/>
          <w:sz w:val="24"/>
          <w:szCs w:val="24"/>
        </w:rPr>
        <w:lastRenderedPageBreak/>
        <w:t>can then be run in any implementation of the Java VM. For example, the same Java program can run Windows NT, Solaris, and Macintosh.</w:t>
      </w:r>
    </w:p>
    <w:p w:rsidR="008A11DE" w:rsidRDefault="008A11DE">
      <w:pPr>
        <w:adjustRightInd w:val="0"/>
        <w:spacing w:before="120"/>
        <w:ind w:left="144" w:right="864"/>
        <w:rPr>
          <w:rFonts w:ascii="Times New Roman" w:hAnsi="Times New Roman" w:cs="Times New Roman"/>
          <w:bCs/>
          <w:sz w:val="24"/>
          <w:szCs w:val="24"/>
        </w:rPr>
      </w:pPr>
    </w:p>
    <w:p w:rsidR="008A11DE" w:rsidRDefault="00B05B08">
      <w:pPr>
        <w:keepNext/>
        <w:spacing w:before="240" w:after="60"/>
        <w:outlineLvl w:val="1"/>
        <w:rPr>
          <w:rFonts w:ascii="Times New Roman" w:hAnsi="Times New Roman" w:cs="Times New Roman"/>
          <w:b/>
          <w:bCs/>
          <w:sz w:val="24"/>
          <w:szCs w:val="24"/>
        </w:rPr>
      </w:pPr>
      <w:r>
        <w:rPr>
          <w:rFonts w:ascii="Times New Roman" w:hAnsi="Times New Roman" w:cs="Times New Roman"/>
          <w:b/>
          <w:bCs/>
          <w:sz w:val="24"/>
          <w:szCs w:val="24"/>
        </w:rPr>
        <w:t>Networking</w:t>
      </w:r>
    </w:p>
    <w:p w:rsidR="008A11DE" w:rsidRDefault="008A11DE">
      <w:pPr>
        <w:ind w:left="900" w:firstLine="360"/>
        <w:rPr>
          <w:rFonts w:ascii="Times New Roman" w:hAnsi="Times New Roman" w:cs="Times New Roman"/>
          <w:sz w:val="24"/>
          <w:szCs w:val="24"/>
        </w:rPr>
      </w:pPr>
    </w:p>
    <w:p w:rsidR="008A11DE" w:rsidRDefault="00B05B08">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TCP/IP </w:t>
      </w:r>
      <w:proofErr w:type="gramStart"/>
      <w:r>
        <w:rPr>
          <w:rFonts w:ascii="Times New Roman" w:hAnsi="Times New Roman" w:cs="Times New Roman"/>
          <w:b/>
          <w:bCs/>
          <w:color w:val="000000"/>
          <w:sz w:val="24"/>
          <w:szCs w:val="24"/>
        </w:rPr>
        <w:t>stack :</w:t>
      </w:r>
      <w:r>
        <w:rPr>
          <w:rFonts w:ascii="Times New Roman" w:hAnsi="Times New Roman" w:cs="Times New Roman"/>
          <w:color w:val="000000"/>
          <w:sz w:val="24"/>
          <w:szCs w:val="24"/>
        </w:rPr>
        <w:t>The</w:t>
      </w:r>
      <w:proofErr w:type="gramEnd"/>
      <w:r>
        <w:rPr>
          <w:rFonts w:ascii="Times New Roman" w:hAnsi="Times New Roman" w:cs="Times New Roman"/>
          <w:color w:val="000000"/>
          <w:sz w:val="24"/>
          <w:szCs w:val="24"/>
        </w:rPr>
        <w:t xml:space="preserve"> TCP/IP stack is shorter than the OSI one:</w:t>
      </w:r>
    </w:p>
    <w:p w:rsidR="008A11DE" w:rsidRDefault="00B05B08">
      <w:pPr>
        <w:spacing w:before="100" w:beforeAutospacing="1" w:after="100" w:afterAutospacing="1"/>
        <w:ind w:left="900" w:firstLine="360"/>
        <w:rPr>
          <w:rFonts w:ascii="Times New Roman" w:hAnsi="Times New Roman" w:cs="Times New Roman"/>
          <w:color w:val="000000"/>
          <w:sz w:val="24"/>
          <w:szCs w:val="24"/>
        </w:rPr>
      </w:pPr>
      <w:r>
        <w:rPr>
          <w:rFonts w:ascii="Times New Roman" w:hAnsi="Times New Roman" w:cs="Times New Roman"/>
          <w:noProof/>
          <w:color w:val="000000"/>
          <w:sz w:val="24"/>
          <w:szCs w:val="24"/>
          <w:lang w:eastAsia="en-IN"/>
        </w:rPr>
        <w:drawing>
          <wp:inline distT="0" distB="0" distL="0" distR="0">
            <wp:extent cx="4152900" cy="3124200"/>
            <wp:effectExtent l="0" t="0" r="0" b="0"/>
            <wp:docPr id="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7"/>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a:xfrm>
                      <a:off x="0" y="0"/>
                      <a:ext cx="4152900" cy="3124200"/>
                    </a:xfrm>
                    <a:prstGeom prst="rect">
                      <a:avLst/>
                    </a:prstGeom>
                    <a:noFill/>
                    <a:ln>
                      <a:noFill/>
                    </a:ln>
                  </pic:spPr>
                </pic:pic>
              </a:graphicData>
            </a:graphic>
          </wp:inline>
        </w:drawing>
      </w:r>
    </w:p>
    <w:p w:rsidR="008A11DE" w:rsidRDefault="00B05B08">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TCP is a connection-oriented protocol; UDP (User Datagram Protocol) is a connectionless protocol.</w:t>
      </w:r>
    </w:p>
    <w:p w:rsidR="008A11DE" w:rsidRDefault="00B05B08">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IP datagram’s</w:t>
      </w:r>
    </w:p>
    <w:p w:rsidR="008A11DE" w:rsidRDefault="00B05B08">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The IP layer provides a connectionless and unreliable delivery system. It considers each datagram independently of the others. Any association between datagram’s must be supplied by the higher layers. The IP layer supplies a checksum that includes its own header. The header includes the source and destination addresses. The IP layer handles routing through the Internet. It is also responsible for breaking up large datagram’s into smaller ones for transmission and reassembling them at the other end.</w:t>
      </w:r>
    </w:p>
    <w:p w:rsidR="008A11DE" w:rsidRDefault="00B05B08">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 xml:space="preserve"> UDP</w:t>
      </w:r>
    </w:p>
    <w:p w:rsidR="008A11DE" w:rsidRDefault="00B05B08">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UDP is also connectionless and unreliable. What it adds to IP is a checksum for the contents of the datagram and port numbers. These are used to give a client/server model - see later.</w:t>
      </w:r>
    </w:p>
    <w:p w:rsidR="008A11DE" w:rsidRDefault="00B05B08">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TCP</w:t>
      </w:r>
    </w:p>
    <w:p w:rsidR="008A11DE" w:rsidRDefault="00B05B08">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TCP supplies logic to give a reliable connection-oriented protocol above IP. It provides a virtual circuit that two processes can use to communicate.</w:t>
      </w:r>
    </w:p>
    <w:p w:rsidR="008A11DE" w:rsidRDefault="00B05B08">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Internet addresses</w:t>
      </w:r>
    </w:p>
    <w:p w:rsidR="008A11DE" w:rsidRDefault="00B05B08">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In order to use a service, you must be able to find it. The Internet uses an address scheme for machines so that they can be located. The address is a 32-bit integer which gives the IP address. This encodes a network ID and more addressing. The network ID falls into various classes according to the size of the network address.</w:t>
      </w:r>
    </w:p>
    <w:p w:rsidR="008A11DE" w:rsidRDefault="00B05B08">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Network address</w:t>
      </w:r>
    </w:p>
    <w:p w:rsidR="008A11DE" w:rsidRDefault="00B05B08">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Class A uses 8 bits for the network address with 24 bits left over for other addressing. Class B uses a 16-bit network address. Class C uses 24-bit network addressing and class D uses all 32.</w:t>
      </w:r>
    </w:p>
    <w:p w:rsidR="008A11DE" w:rsidRDefault="00B05B08">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Subnet address</w:t>
      </w:r>
    </w:p>
    <w:p w:rsidR="008A11DE" w:rsidRDefault="00B05B08">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Internally, the UNIX network is divided into sub-networks. Building 11 is currently on one sub network and uses 10-bit addressing, allowing 1024 different hosts.</w:t>
      </w:r>
    </w:p>
    <w:p w:rsidR="008A11DE" w:rsidRDefault="00B05B08">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Host address</w:t>
      </w:r>
    </w:p>
    <w:p w:rsidR="008A11DE" w:rsidRDefault="00B05B08">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8 bits are finally used for host addresses within our subnet. This places a limit of 256 machines that can be on the subnet.</w:t>
      </w:r>
    </w:p>
    <w:p w:rsidR="008A11DE" w:rsidRDefault="00B05B08">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Total address</w:t>
      </w:r>
    </w:p>
    <w:p w:rsidR="008A11DE" w:rsidRDefault="008A11DE">
      <w:pPr>
        <w:rPr>
          <w:rFonts w:ascii="Times New Roman" w:hAnsi="Times New Roman" w:cs="Times New Roman"/>
          <w:sz w:val="24"/>
          <w:szCs w:val="24"/>
        </w:rPr>
      </w:pPr>
    </w:p>
    <w:p w:rsidR="008A11DE" w:rsidRDefault="00B05B08">
      <w:pPr>
        <w:spacing w:before="100" w:beforeAutospacing="1" w:after="100" w:afterAutospacing="1"/>
        <w:ind w:left="900" w:firstLine="360"/>
        <w:rPr>
          <w:rFonts w:ascii="Times New Roman" w:hAnsi="Times New Roman" w:cs="Times New Roman"/>
          <w:color w:val="000000"/>
          <w:sz w:val="24"/>
          <w:szCs w:val="24"/>
        </w:rPr>
      </w:pPr>
      <w:r>
        <w:rPr>
          <w:rFonts w:ascii="Times New Roman" w:hAnsi="Times New Roman" w:cs="Times New Roman"/>
          <w:noProof/>
          <w:color w:val="000000"/>
          <w:sz w:val="24"/>
          <w:szCs w:val="24"/>
          <w:lang w:eastAsia="en-IN"/>
        </w:rPr>
        <w:lastRenderedPageBreak/>
        <w:drawing>
          <wp:inline distT="0" distB="0" distL="0" distR="0">
            <wp:extent cx="3162300" cy="1371600"/>
            <wp:effectExtent l="0" t="0" r="0" b="0"/>
            <wp:docPr id="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6"/>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a:xfrm>
                      <a:off x="0" y="0"/>
                      <a:ext cx="3162300" cy="1371600"/>
                    </a:xfrm>
                    <a:prstGeom prst="rect">
                      <a:avLst/>
                    </a:prstGeom>
                    <a:noFill/>
                    <a:ln>
                      <a:noFill/>
                    </a:ln>
                  </pic:spPr>
                </pic:pic>
              </a:graphicData>
            </a:graphic>
          </wp:inline>
        </w:drawing>
      </w:r>
    </w:p>
    <w:p w:rsidR="008A11DE" w:rsidRDefault="00B05B08">
      <w:pPr>
        <w:spacing w:before="100" w:beforeAutospacing="1" w:after="100" w:afterAutospacing="1" w:line="360" w:lineRule="auto"/>
        <w:ind w:left="900" w:firstLine="360"/>
        <w:rPr>
          <w:rFonts w:ascii="Times New Roman" w:hAnsi="Times New Roman" w:cs="Times New Roman"/>
          <w:color w:val="000000"/>
          <w:sz w:val="24"/>
          <w:szCs w:val="24"/>
        </w:rPr>
      </w:pPr>
      <w:r>
        <w:rPr>
          <w:rFonts w:ascii="Times New Roman" w:hAnsi="Times New Roman" w:cs="Times New Roman"/>
          <w:color w:val="000000"/>
          <w:sz w:val="24"/>
          <w:szCs w:val="24"/>
        </w:rPr>
        <w:t>The 32-bit address is usually written as 4 integers separated by dots.</w:t>
      </w:r>
    </w:p>
    <w:p w:rsidR="008A11DE" w:rsidRDefault="008A11DE">
      <w:pPr>
        <w:spacing w:before="100" w:beforeAutospacing="1" w:after="100" w:afterAutospacing="1" w:line="360" w:lineRule="auto"/>
        <w:ind w:left="900" w:firstLine="360"/>
        <w:rPr>
          <w:rFonts w:ascii="Times New Roman" w:hAnsi="Times New Roman" w:cs="Times New Roman"/>
          <w:color w:val="000000"/>
          <w:sz w:val="24"/>
          <w:szCs w:val="24"/>
        </w:rPr>
      </w:pPr>
    </w:p>
    <w:p w:rsidR="008A11DE" w:rsidRDefault="00B05B08">
      <w:pPr>
        <w:keepNext/>
        <w:spacing w:before="240" w:after="60" w:line="360" w:lineRule="auto"/>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Port addresses</w:t>
      </w:r>
    </w:p>
    <w:p w:rsidR="008A11DE" w:rsidRDefault="00B05B08">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A service exists on a host and is identified by its port. This is a 16-bit number. To send a message to a server, you send it to the port for that service of the host that it is running on. This is not location transparency! Certain of these ports are "well known".</w:t>
      </w:r>
    </w:p>
    <w:p w:rsidR="008A11DE" w:rsidRDefault="00B05B08">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Sockets</w:t>
      </w:r>
    </w:p>
    <w:p w:rsidR="008A11DE" w:rsidRDefault="00B05B08">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 xml:space="preserve">A socket is a data structure maintained by the system to handle network connections. A socket is created using the calling </w:t>
      </w:r>
      <w:r>
        <w:rPr>
          <w:rFonts w:ascii="Times New Roman" w:eastAsia="Courier New" w:hAnsi="Times New Roman" w:cs="Times New Roman"/>
          <w:color w:val="000000"/>
          <w:sz w:val="24"/>
          <w:szCs w:val="24"/>
        </w:rPr>
        <w:t>socket</w:t>
      </w:r>
      <w:r>
        <w:rPr>
          <w:rFonts w:ascii="Times New Roman" w:hAnsi="Times New Roman" w:cs="Times New Roman"/>
          <w:color w:val="000000"/>
          <w:sz w:val="24"/>
          <w:szCs w:val="24"/>
        </w:rPr>
        <w:t xml:space="preserve">. It returns an integer that is like a file descriptor. In fact, under Windows, this handle can be used with </w:t>
      </w:r>
      <w:r>
        <w:rPr>
          <w:rFonts w:ascii="Times New Roman" w:eastAsia="Courier New" w:hAnsi="Times New Roman" w:cs="Times New Roman"/>
          <w:color w:val="000000"/>
          <w:sz w:val="24"/>
          <w:szCs w:val="24"/>
        </w:rPr>
        <w:t>Read File</w:t>
      </w:r>
      <w:r>
        <w:rPr>
          <w:rFonts w:ascii="Times New Roman" w:hAnsi="Times New Roman" w:cs="Times New Roman"/>
          <w:color w:val="000000"/>
          <w:sz w:val="24"/>
          <w:szCs w:val="24"/>
        </w:rPr>
        <w:t xml:space="preserve"> and </w:t>
      </w:r>
      <w:r>
        <w:rPr>
          <w:rFonts w:ascii="Times New Roman" w:eastAsia="Courier New" w:hAnsi="Times New Roman" w:cs="Times New Roman"/>
          <w:color w:val="000000"/>
          <w:sz w:val="24"/>
          <w:szCs w:val="24"/>
        </w:rPr>
        <w:t>Write File</w:t>
      </w:r>
      <w:r>
        <w:rPr>
          <w:rFonts w:ascii="Times New Roman" w:hAnsi="Times New Roman" w:cs="Times New Roman"/>
          <w:color w:val="000000"/>
          <w:sz w:val="24"/>
          <w:szCs w:val="24"/>
        </w:rPr>
        <w:t xml:space="preserve"> functions.</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00" w:firstLine="360"/>
        <w:rPr>
          <w:rFonts w:ascii="Times New Roman" w:eastAsia="Courier New" w:hAnsi="Times New Roman" w:cs="Times New Roman"/>
          <w:sz w:val="24"/>
          <w:szCs w:val="24"/>
        </w:rPr>
      </w:pPr>
      <w:r>
        <w:rPr>
          <w:rFonts w:ascii="Times New Roman" w:eastAsia="Courier New" w:hAnsi="Times New Roman" w:cs="Times New Roman"/>
          <w:color w:val="000000"/>
          <w:sz w:val="24"/>
          <w:szCs w:val="24"/>
        </w:rPr>
        <w:t>#include &lt;sys/types&gt;</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00" w:firstLine="360"/>
        <w:rPr>
          <w:rFonts w:ascii="Times New Roman" w:eastAsia="Courier New" w:hAnsi="Times New Roman" w:cs="Times New Roman"/>
          <w:sz w:val="24"/>
          <w:szCs w:val="24"/>
        </w:rPr>
      </w:pPr>
      <w:r>
        <w:rPr>
          <w:rFonts w:ascii="Times New Roman" w:eastAsia="Courier New" w:hAnsi="Times New Roman" w:cs="Times New Roman"/>
          <w:color w:val="000000"/>
          <w:sz w:val="24"/>
          <w:szCs w:val="24"/>
        </w:rPr>
        <w:t>#include &lt;sys/socket&gt;</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00" w:firstLine="360"/>
        <w:rPr>
          <w:rFonts w:ascii="Times New Roman" w:eastAsia="Courier New" w:hAnsi="Times New Roman" w:cs="Times New Roman"/>
          <w:sz w:val="24"/>
          <w:szCs w:val="24"/>
        </w:rPr>
      </w:pPr>
      <w:proofErr w:type="spellStart"/>
      <w:r>
        <w:rPr>
          <w:rFonts w:ascii="Times New Roman" w:eastAsia="Courier New" w:hAnsi="Times New Roman" w:cs="Times New Roman"/>
          <w:color w:val="000000"/>
          <w:sz w:val="24"/>
          <w:szCs w:val="24"/>
        </w:rPr>
        <w:t>In</w:t>
      </w:r>
      <w:r>
        <w:rPr>
          <w:rFonts w:ascii="Times New Roman" w:eastAsia="Courier New" w:hAnsi="Times New Roman" w:cs="Times New Roman"/>
          <w:sz w:val="24"/>
          <w:szCs w:val="24"/>
        </w:rPr>
        <w:t>t</w:t>
      </w:r>
      <w:proofErr w:type="spellEnd"/>
      <w:r>
        <w:rPr>
          <w:rFonts w:ascii="Times New Roman" w:eastAsia="Courier New" w:hAnsi="Times New Roman" w:cs="Times New Roman"/>
          <w:sz w:val="24"/>
          <w:szCs w:val="24"/>
        </w:rPr>
        <w:t xml:space="preserve"> socket (</w:t>
      </w:r>
      <w:proofErr w:type="spellStart"/>
      <w:r>
        <w:rPr>
          <w:rFonts w:ascii="Times New Roman" w:eastAsia="Courier New" w:hAnsi="Times New Roman" w:cs="Times New Roman"/>
          <w:color w:val="000000"/>
          <w:sz w:val="24"/>
          <w:szCs w:val="24"/>
        </w:rPr>
        <w:t>int</w:t>
      </w:r>
      <w:proofErr w:type="spellEnd"/>
      <w:r>
        <w:rPr>
          <w:rFonts w:ascii="Times New Roman" w:eastAsia="Courier New" w:hAnsi="Times New Roman" w:cs="Times New Roman"/>
          <w:sz w:val="24"/>
          <w:szCs w:val="24"/>
        </w:rPr>
        <w:t xml:space="preserve"> family, </w:t>
      </w:r>
      <w:proofErr w:type="spellStart"/>
      <w:r>
        <w:rPr>
          <w:rFonts w:ascii="Times New Roman" w:eastAsia="Courier New" w:hAnsi="Times New Roman" w:cs="Times New Roman"/>
          <w:color w:val="000000"/>
          <w:sz w:val="24"/>
          <w:szCs w:val="24"/>
        </w:rPr>
        <w:t>int</w:t>
      </w:r>
      <w:proofErr w:type="spellEnd"/>
      <w:r>
        <w:rPr>
          <w:rFonts w:ascii="Times New Roman" w:eastAsia="Courier New" w:hAnsi="Times New Roman" w:cs="Times New Roman"/>
          <w:sz w:val="24"/>
          <w:szCs w:val="24"/>
        </w:rPr>
        <w:t xml:space="preserve"> type, </w:t>
      </w:r>
      <w:proofErr w:type="spellStart"/>
      <w:r>
        <w:rPr>
          <w:rFonts w:ascii="Times New Roman" w:eastAsia="Courier New" w:hAnsi="Times New Roman" w:cs="Times New Roman"/>
          <w:color w:val="000000"/>
          <w:sz w:val="24"/>
          <w:szCs w:val="24"/>
        </w:rPr>
        <w:t>int</w:t>
      </w:r>
      <w:proofErr w:type="spellEnd"/>
      <w:r>
        <w:rPr>
          <w:rFonts w:ascii="Times New Roman" w:eastAsia="Courier New" w:hAnsi="Times New Roman" w:cs="Times New Roman"/>
          <w:sz w:val="24"/>
          <w:szCs w:val="24"/>
        </w:rPr>
        <w:t xml:space="preserve"> protocol);</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 xml:space="preserve">Here "family" will be </w:t>
      </w:r>
      <w:r>
        <w:rPr>
          <w:rFonts w:ascii="Times New Roman" w:eastAsia="Courier New" w:hAnsi="Times New Roman" w:cs="Times New Roman"/>
          <w:color w:val="000000"/>
          <w:sz w:val="24"/>
          <w:szCs w:val="24"/>
        </w:rPr>
        <w:t>AF_INET</w:t>
      </w:r>
      <w:r>
        <w:rPr>
          <w:rFonts w:ascii="Times New Roman" w:hAnsi="Times New Roman" w:cs="Times New Roman"/>
          <w:color w:val="000000"/>
          <w:sz w:val="24"/>
          <w:szCs w:val="24"/>
        </w:rPr>
        <w:t xml:space="preserve"> for IP communications, the </w:t>
      </w:r>
      <w:r>
        <w:rPr>
          <w:rFonts w:ascii="Times New Roman" w:eastAsia="Courier New" w:hAnsi="Times New Roman" w:cs="Times New Roman"/>
          <w:color w:val="000000"/>
          <w:sz w:val="24"/>
          <w:szCs w:val="24"/>
        </w:rPr>
        <w:t>protocol</w:t>
      </w:r>
      <w:r>
        <w:rPr>
          <w:rFonts w:ascii="Times New Roman" w:hAnsi="Times New Roman" w:cs="Times New Roman"/>
          <w:color w:val="000000"/>
          <w:sz w:val="24"/>
          <w:szCs w:val="24"/>
        </w:rPr>
        <w:t xml:space="preserve"> will be zero, and the </w:t>
      </w:r>
      <w:r>
        <w:rPr>
          <w:rFonts w:ascii="Times New Roman" w:eastAsia="Courier New" w:hAnsi="Times New Roman" w:cs="Times New Roman"/>
          <w:color w:val="000000"/>
          <w:sz w:val="24"/>
          <w:szCs w:val="24"/>
        </w:rPr>
        <w:t>type</w:t>
      </w:r>
      <w:r>
        <w:rPr>
          <w:rFonts w:ascii="Times New Roman" w:hAnsi="Times New Roman" w:cs="Times New Roman"/>
          <w:color w:val="000000"/>
          <w:sz w:val="24"/>
          <w:szCs w:val="24"/>
        </w:rPr>
        <w:t xml:space="preserve"> will depend on whether TCP or UDP is used. Two processes wishing to communicate over a network create a socket each. These are similar to two ends of a pipe - but the actual pipe does not yet exist.</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6.3 </w:t>
      </w:r>
      <w:proofErr w:type="spellStart"/>
      <w:r>
        <w:rPr>
          <w:rFonts w:ascii="Times New Roman" w:hAnsi="Times New Roman" w:cs="Times New Roman"/>
          <w:b/>
          <w:color w:val="000000"/>
          <w:sz w:val="24"/>
          <w:szCs w:val="24"/>
        </w:rPr>
        <w:t>JFree</w:t>
      </w:r>
      <w:proofErr w:type="spellEnd"/>
      <w:r>
        <w:rPr>
          <w:rFonts w:ascii="Times New Roman" w:hAnsi="Times New Roman" w:cs="Times New Roman"/>
          <w:b/>
          <w:color w:val="000000"/>
          <w:sz w:val="24"/>
          <w:szCs w:val="24"/>
        </w:rPr>
        <w:t xml:space="preserve"> Chart</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lastRenderedPageBreak/>
        <w:t>is</w:t>
      </w:r>
      <w:proofErr w:type="gramEnd"/>
      <w:r>
        <w:rPr>
          <w:rFonts w:ascii="Times New Roman" w:hAnsi="Times New Roman" w:cs="Times New Roman"/>
          <w:sz w:val="24"/>
          <w:szCs w:val="24"/>
        </w:rPr>
        <w:t xml:space="preserve"> a free 100% Java chart library that makes it easy for developers to display professional quality charts in their applications. Extensive feature set includes:</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A consistent and well-documented API, supporting a wide range of chart types; </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A flexible design that is easy to extend, and targets both server-side and client-side applications;</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Support for many output types, including Swing components, image files (including PNG and JPEG), and vector graphics file formats (including PDF, EPS, and SVG); </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proofErr w:type="spellStart"/>
      <w:r>
        <w:rPr>
          <w:rFonts w:ascii="Times New Roman" w:hAnsi="Times New Roman" w:cs="Times New Roman"/>
          <w:sz w:val="24"/>
          <w:szCs w:val="24"/>
        </w:rPr>
        <w:t>JFree</w:t>
      </w:r>
      <w:proofErr w:type="spellEnd"/>
      <w:r>
        <w:rPr>
          <w:rFonts w:ascii="Times New Roman" w:hAnsi="Times New Roman" w:cs="Times New Roman"/>
          <w:sz w:val="24"/>
          <w:szCs w:val="24"/>
        </w:rPr>
        <w:t xml:space="preserve"> Chart is "open source" or, more specifically, </w:t>
      </w:r>
      <w:hyperlink r:id="rId21" w:history="1">
        <w:r>
          <w:rPr>
            <w:rFonts w:ascii="Times New Roman" w:hAnsi="Times New Roman" w:cs="Times New Roman"/>
            <w:color w:val="0000FF"/>
            <w:sz w:val="24"/>
            <w:szCs w:val="24"/>
            <w:u w:val="single"/>
          </w:rPr>
          <w:t>free software</w:t>
        </w:r>
      </w:hyperlink>
      <w:r>
        <w:rPr>
          <w:rFonts w:ascii="Times New Roman" w:hAnsi="Times New Roman" w:cs="Times New Roman"/>
          <w:sz w:val="24"/>
          <w:szCs w:val="24"/>
        </w:rPr>
        <w:t xml:space="preserve">. It is distributed under the terms of the </w:t>
      </w:r>
      <w:hyperlink r:id="rId22" w:history="1">
        <w:r>
          <w:rPr>
            <w:rFonts w:ascii="Times New Roman" w:hAnsi="Times New Roman" w:cs="Times New Roman"/>
            <w:color w:val="0000FF"/>
            <w:sz w:val="24"/>
            <w:szCs w:val="24"/>
            <w:u w:val="single"/>
          </w:rPr>
          <w:t>GNU Lesser General Public License</w:t>
        </w:r>
      </w:hyperlink>
      <w:r>
        <w:rPr>
          <w:rFonts w:ascii="Times New Roman" w:hAnsi="Times New Roman" w:cs="Times New Roman"/>
          <w:sz w:val="24"/>
          <w:szCs w:val="24"/>
        </w:rPr>
        <w:t xml:space="preserve"> (LGPL), which permits use in proprietary applications. </w:t>
      </w:r>
    </w:p>
    <w:p w:rsidR="008A11DE" w:rsidRDefault="00B05B08">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outlineLvl w:val="1"/>
        <w:rPr>
          <w:rFonts w:ascii="Times New Roman" w:hAnsi="Times New Roman" w:cs="Times New Roman"/>
          <w:b/>
          <w:bCs/>
          <w:i/>
          <w:iCs/>
          <w:sz w:val="24"/>
          <w:szCs w:val="24"/>
        </w:rPr>
      </w:pPr>
      <w:r>
        <w:rPr>
          <w:rFonts w:ascii="Times New Roman" w:hAnsi="Times New Roman" w:cs="Times New Roman"/>
          <w:b/>
          <w:bCs/>
          <w:i/>
          <w:iCs/>
          <w:sz w:val="24"/>
          <w:szCs w:val="24"/>
        </w:rPr>
        <w:t xml:space="preserve">1. </w:t>
      </w:r>
      <w:r>
        <w:rPr>
          <w:rFonts w:ascii="Times New Roman" w:hAnsi="Times New Roman" w:cs="Times New Roman"/>
          <w:b/>
          <w:bCs/>
          <w:sz w:val="24"/>
          <w:szCs w:val="24"/>
        </w:rPr>
        <w:t>Map Visualizations</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Charts showing values that relate to geographical areas. Some examples include (a) population density in each state of the United States, (b) income per capita for each country in Europe, and (c) life expectancy in each country of the world. The tasks in this project include:</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Sourcing freely redistributable vector outlines for the countries of the world, states/provinces in particular countries (USA in particular, but also other areas); </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Creating an appropriate dataset interface (plus default implementation), a rendered, and integrating this with the existing XY Plot class in </w:t>
      </w:r>
      <w:proofErr w:type="spellStart"/>
      <w:r>
        <w:rPr>
          <w:rFonts w:ascii="Times New Roman" w:hAnsi="Times New Roman" w:cs="Times New Roman"/>
          <w:sz w:val="24"/>
          <w:szCs w:val="24"/>
        </w:rPr>
        <w:t>JFree</w:t>
      </w:r>
      <w:proofErr w:type="spellEnd"/>
      <w:r>
        <w:rPr>
          <w:rFonts w:ascii="Times New Roman" w:hAnsi="Times New Roman" w:cs="Times New Roman"/>
          <w:sz w:val="24"/>
          <w:szCs w:val="24"/>
        </w:rPr>
        <w:t xml:space="preserve"> Chart; </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Testing, documenting, testing some more, documenting some more.</w:t>
      </w:r>
      <w:proofErr w:type="gramEnd"/>
      <w:r>
        <w:rPr>
          <w:rFonts w:ascii="Times New Roman" w:hAnsi="Times New Roman" w:cs="Times New Roman"/>
          <w:sz w:val="24"/>
          <w:szCs w:val="24"/>
        </w:rPr>
        <w:t xml:space="preserve"> </w:t>
      </w:r>
    </w:p>
    <w:p w:rsidR="008A11DE" w:rsidRDefault="00B05B08">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outlineLvl w:val="1"/>
        <w:rPr>
          <w:rFonts w:ascii="Times New Roman" w:hAnsi="Times New Roman" w:cs="Times New Roman"/>
          <w:sz w:val="24"/>
          <w:szCs w:val="24"/>
        </w:rPr>
      </w:pPr>
      <w:r>
        <w:rPr>
          <w:rFonts w:ascii="Times New Roman" w:hAnsi="Times New Roman" w:cs="Times New Roman"/>
          <w:b/>
          <w:bCs/>
          <w:i/>
          <w:iCs/>
          <w:sz w:val="24"/>
          <w:szCs w:val="24"/>
        </w:rPr>
        <w:t xml:space="preserve">2. </w:t>
      </w:r>
      <w:r>
        <w:rPr>
          <w:rFonts w:ascii="Times New Roman" w:hAnsi="Times New Roman" w:cs="Times New Roman"/>
          <w:b/>
          <w:bCs/>
          <w:sz w:val="24"/>
          <w:szCs w:val="24"/>
        </w:rPr>
        <w:t>Time Series Chart Interactivity</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Implement a new (to </w:t>
      </w:r>
      <w:proofErr w:type="spellStart"/>
      <w:r>
        <w:rPr>
          <w:rFonts w:ascii="Times New Roman" w:hAnsi="Times New Roman" w:cs="Times New Roman"/>
          <w:sz w:val="24"/>
          <w:szCs w:val="24"/>
        </w:rPr>
        <w:t>JFree</w:t>
      </w:r>
      <w:proofErr w:type="spellEnd"/>
      <w:r>
        <w:rPr>
          <w:rFonts w:ascii="Times New Roman" w:hAnsi="Times New Roman" w:cs="Times New Roman"/>
          <w:sz w:val="24"/>
          <w:szCs w:val="24"/>
        </w:rPr>
        <w:t xml:space="preserve"> Chart) feature for interactive time series charts --- to display a separate control that shows a small version of ALL the time series data, with a sliding "view" rectangle that allows you to select the subset of the time series data to display in the main chart.</w:t>
      </w:r>
    </w:p>
    <w:p w:rsidR="008A11DE" w:rsidRDefault="00B05B08">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outlineLvl w:val="1"/>
        <w:rPr>
          <w:rFonts w:ascii="Times New Roman" w:hAnsi="Times New Roman" w:cs="Times New Roman"/>
          <w:b/>
          <w:bCs/>
          <w:iCs/>
          <w:sz w:val="24"/>
          <w:szCs w:val="24"/>
        </w:rPr>
      </w:pPr>
      <w:r>
        <w:rPr>
          <w:rFonts w:ascii="Times New Roman" w:hAnsi="Times New Roman" w:cs="Times New Roman"/>
          <w:b/>
          <w:bCs/>
          <w:iCs/>
          <w:sz w:val="24"/>
          <w:szCs w:val="24"/>
        </w:rPr>
        <w:lastRenderedPageBreak/>
        <w:t>3. Dashboards</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There is currently a lot of interest in dashboard displays. Create a flexible dashboard mechanism that supports a subset of </w:t>
      </w:r>
      <w:proofErr w:type="spellStart"/>
      <w:r>
        <w:rPr>
          <w:rFonts w:ascii="Times New Roman" w:hAnsi="Times New Roman" w:cs="Times New Roman"/>
          <w:sz w:val="24"/>
          <w:szCs w:val="24"/>
        </w:rPr>
        <w:t>JFree</w:t>
      </w:r>
      <w:proofErr w:type="spellEnd"/>
      <w:r>
        <w:rPr>
          <w:rFonts w:ascii="Times New Roman" w:hAnsi="Times New Roman" w:cs="Times New Roman"/>
          <w:sz w:val="24"/>
          <w:szCs w:val="24"/>
        </w:rPr>
        <w:t xml:space="preserve"> Chart types (dials, pies, thermometers, bars, and lines/time series) that can be delivered easily via both Java Web Start and an applet.</w:t>
      </w:r>
    </w:p>
    <w:p w:rsidR="008A11DE" w:rsidRDefault="00B05B08">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outlineLvl w:val="1"/>
        <w:rPr>
          <w:rFonts w:ascii="Times New Roman" w:hAnsi="Times New Roman" w:cs="Times New Roman"/>
          <w:b/>
          <w:bCs/>
          <w:iCs/>
          <w:sz w:val="24"/>
          <w:szCs w:val="24"/>
        </w:rPr>
      </w:pPr>
      <w:r>
        <w:rPr>
          <w:rFonts w:ascii="Times New Roman" w:hAnsi="Times New Roman" w:cs="Times New Roman"/>
          <w:b/>
          <w:bCs/>
          <w:iCs/>
          <w:sz w:val="24"/>
          <w:szCs w:val="24"/>
        </w:rPr>
        <w:t>4. Property Editors</w:t>
      </w:r>
    </w:p>
    <w:p w:rsidR="008A11DE" w:rsidRDefault="008A1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property editor mechanism in </w:t>
      </w:r>
      <w:proofErr w:type="spellStart"/>
      <w:r>
        <w:rPr>
          <w:rFonts w:ascii="Times New Roman" w:hAnsi="Times New Roman" w:cs="Times New Roman"/>
          <w:sz w:val="24"/>
          <w:szCs w:val="24"/>
        </w:rPr>
        <w:t>JFree</w:t>
      </w:r>
      <w:proofErr w:type="spellEnd"/>
      <w:r>
        <w:rPr>
          <w:rFonts w:ascii="Times New Roman" w:hAnsi="Times New Roman" w:cs="Times New Roman"/>
          <w:sz w:val="24"/>
          <w:szCs w:val="24"/>
        </w:rPr>
        <w:t xml:space="preserve"> Chart only handles a small subset of the properties that can be set for charts. Extend (or reemployment) this mechanism to provide greater end-user control over the appearance of the charts.</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4"/>
          <w:szCs w:val="24"/>
        </w:rPr>
      </w:pPr>
      <w:r>
        <w:rPr>
          <w:rFonts w:ascii="Times New Roman" w:hAnsi="Times New Roman" w:cs="Times New Roman"/>
          <w:b/>
          <w:sz w:val="24"/>
          <w:szCs w:val="24"/>
        </w:rPr>
        <w:t>J2ME (Java 2 Micro edition):-</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b/>
          <w:color w:val="000000"/>
          <w:sz w:val="24"/>
          <w:szCs w:val="24"/>
        </w:rPr>
      </w:pPr>
      <w:r>
        <w:rPr>
          <w:rFonts w:ascii="Times New Roman" w:hAnsi="Times New Roman" w:cs="Times New Roman"/>
          <w:color w:val="000000"/>
          <w:sz w:val="24"/>
          <w:szCs w:val="24"/>
        </w:rPr>
        <w:t xml:space="preserve">                    Sun Microsystems defines J2ME as "a highly optimized Java run-time environment targeting a wide range of consumer products, including pagers, cellular phones, screen-phones, digital set-top boxes, and car navigation systems." Announced in June 1999 at the </w:t>
      </w:r>
      <w:proofErr w:type="spellStart"/>
      <w:r>
        <w:rPr>
          <w:rFonts w:ascii="Times New Roman" w:hAnsi="Times New Roman" w:cs="Times New Roman"/>
          <w:color w:val="000000"/>
          <w:sz w:val="24"/>
          <w:szCs w:val="24"/>
        </w:rPr>
        <w:t>JavaOne</w:t>
      </w:r>
      <w:proofErr w:type="spellEnd"/>
      <w:r>
        <w:rPr>
          <w:rFonts w:ascii="Times New Roman" w:hAnsi="Times New Roman" w:cs="Times New Roman"/>
          <w:color w:val="000000"/>
          <w:sz w:val="24"/>
          <w:szCs w:val="24"/>
        </w:rPr>
        <w:t xml:space="preserve"> Developer Conference, J2ME brings the cross-platform functionality of the Java language to smaller devices, allowing mobile wireless devices to share applications. With J2ME, Sun has adapted the Java platform for consumer products that incorporate or are based on small computing devices.</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color w:val="000000"/>
          <w:sz w:val="24"/>
          <w:szCs w:val="24"/>
        </w:rPr>
      </w:pPr>
      <w:r>
        <w:rPr>
          <w:rFonts w:ascii="Times New Roman" w:hAnsi="Times New Roman" w:cs="Times New Roman"/>
          <w:b/>
          <w:color w:val="000000"/>
          <w:sz w:val="24"/>
          <w:szCs w:val="24"/>
        </w:rPr>
        <w:t>1. General J2ME architecture</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lang w:eastAsia="en-IN"/>
        </w:rPr>
        <w:drawing>
          <wp:inline distT="0" distB="0" distL="0" distR="0">
            <wp:extent cx="4762500" cy="2914650"/>
            <wp:effectExtent l="0" t="0" r="0" b="0"/>
            <wp:docPr id="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762500" cy="2914650"/>
                    </a:xfrm>
                    <a:prstGeom prst="rect">
                      <a:avLst/>
                    </a:prstGeom>
                    <a:noFill/>
                    <a:ln>
                      <a:noFill/>
                    </a:ln>
                  </pic:spPr>
                </pic:pic>
              </a:graphicData>
            </a:graphic>
          </wp:inline>
        </w:drawing>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J2ME uses configurations and profiles to customize the Java Runtime Environment (JRE). As a complete JRE, J2ME is comprised of a configuration, which determines the JVM used, and a profile, which defines the application by adding domain-specific classes. The </w:t>
      </w:r>
      <w:r>
        <w:rPr>
          <w:rFonts w:ascii="Times New Roman" w:hAnsi="Times New Roman" w:cs="Times New Roman"/>
          <w:iCs/>
          <w:color w:val="000000"/>
          <w:sz w:val="24"/>
          <w:szCs w:val="24"/>
        </w:rPr>
        <w:t xml:space="preserve">configuration </w:t>
      </w:r>
      <w:r>
        <w:rPr>
          <w:rFonts w:ascii="Times New Roman" w:hAnsi="Times New Roman" w:cs="Times New Roman"/>
          <w:color w:val="000000"/>
          <w:sz w:val="24"/>
          <w:szCs w:val="24"/>
        </w:rPr>
        <w:t xml:space="preserve">defines the basic run-time environment as a set of core classes and a specific JVM that run on specific types of devices. We'll discuss configurations in detail in the </w:t>
      </w:r>
      <w:r>
        <w:rPr>
          <w:rFonts w:ascii="Times New Roman" w:hAnsi="Times New Roman" w:cs="Times New Roman"/>
          <w:iCs/>
          <w:color w:val="000000"/>
          <w:sz w:val="24"/>
          <w:szCs w:val="24"/>
        </w:rPr>
        <w:t xml:space="preserve">profile that </w:t>
      </w:r>
      <w:r>
        <w:rPr>
          <w:rFonts w:ascii="Times New Roman" w:hAnsi="Times New Roman" w:cs="Times New Roman"/>
          <w:color w:val="000000"/>
          <w:sz w:val="24"/>
          <w:szCs w:val="24"/>
        </w:rPr>
        <w:t xml:space="preserve">defines the application; specifically, it adds domain-specific classes to the J2ME configuration to define certain uses for devices. We'll cover profiles in depth in the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thought of as a kind of Java virtual machine -- it's just that they are shrunken versions of the J2SE JVM and are </w:t>
      </w:r>
      <w:proofErr w:type="gramStart"/>
      <w:r>
        <w:rPr>
          <w:rFonts w:ascii="Times New Roman" w:hAnsi="Times New Roman" w:cs="Times New Roman"/>
          <w:color w:val="000000"/>
          <w:sz w:val="24"/>
          <w:szCs w:val="24"/>
        </w:rPr>
        <w:t>specific  to</w:t>
      </w:r>
      <w:proofErr w:type="gramEnd"/>
      <w:r>
        <w:rPr>
          <w:rFonts w:ascii="Times New Roman" w:hAnsi="Times New Roman" w:cs="Times New Roman"/>
          <w:color w:val="000000"/>
          <w:sz w:val="24"/>
          <w:szCs w:val="24"/>
        </w:rPr>
        <w:t xml:space="preserve"> J2ME.</w:t>
      </w:r>
    </w:p>
    <w:p w:rsidR="008A11DE" w:rsidRDefault="008A1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p>
    <w:p w:rsidR="008A11DE" w:rsidRDefault="00B05B0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b/>
          <w:bCs/>
          <w:sz w:val="24"/>
          <w:szCs w:val="24"/>
        </w:rPr>
        <w:t>Developing J2ME applications</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pre-verification plays in this process.</w:t>
      </w:r>
    </w:p>
    <w:p w:rsidR="008A11DE" w:rsidRDefault="00B05B0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b/>
          <w:sz w:val="24"/>
          <w:szCs w:val="24"/>
        </w:rPr>
        <w:t>Design considerations for small devices</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Developing applications for small devices requires you to keep certain strategies in mind during the design phase. It is best to strategically design an application for a small device before you begin coding. Correcting the code because you failed to consider all of the "</w:t>
      </w:r>
      <w:proofErr w:type="spellStart"/>
      <w:r>
        <w:rPr>
          <w:rFonts w:ascii="Times New Roman" w:hAnsi="Times New Roman" w:cs="Times New Roman"/>
          <w:sz w:val="24"/>
          <w:szCs w:val="24"/>
        </w:rPr>
        <w:t>gotchas</w:t>
      </w:r>
      <w:proofErr w:type="spellEnd"/>
      <w:r>
        <w:rPr>
          <w:rFonts w:ascii="Times New Roman" w:hAnsi="Times New Roman" w:cs="Times New Roman"/>
          <w:sz w:val="24"/>
          <w:szCs w:val="24"/>
        </w:rPr>
        <w:t>" before developing the application can be a painful process. Here are some design strategies to consider:</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Cs/>
          <w:sz w:val="24"/>
          <w:szCs w:val="24"/>
        </w:rPr>
        <w:t xml:space="preserve">Keep it simple. </w:t>
      </w:r>
      <w:r>
        <w:rPr>
          <w:rFonts w:ascii="Times New Roman" w:hAnsi="Times New Roman" w:cs="Times New Roman"/>
          <w:sz w:val="24"/>
          <w:szCs w:val="24"/>
        </w:rPr>
        <w:t>Remove unnecessary features, possibly making those features a separate, secondary application.</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Cs/>
          <w:sz w:val="24"/>
          <w:szCs w:val="24"/>
        </w:rPr>
        <w:t xml:space="preserve">Smaller is better. </w:t>
      </w:r>
      <w:r>
        <w:rPr>
          <w:rFonts w:ascii="Times New Roman" w:hAnsi="Times New Roman" w:cs="Times New Roman"/>
          <w:sz w:val="24"/>
          <w:szCs w:val="24"/>
        </w:rPr>
        <w:t>This consideration should be a "no-brainer" for all developers. Smaller applications use less memory on the device and require shorter installation times. Consider packaging your Java applications as compressed Java Archive (jar) files.</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bCs/>
          <w:sz w:val="24"/>
          <w:szCs w:val="24"/>
        </w:rPr>
        <w:t xml:space="preserve">Minimize run-time memory use. </w:t>
      </w:r>
      <w:r>
        <w:rPr>
          <w:rFonts w:ascii="Times New Roman" w:hAnsi="Times New Roman" w:cs="Times New Roman"/>
          <w:sz w:val="24"/>
          <w:szCs w:val="24"/>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rsidR="008A11DE" w:rsidRDefault="008A1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b/>
          <w:color w:val="000000"/>
          <w:sz w:val="24"/>
          <w:szCs w:val="24"/>
        </w:rPr>
        <w:t>4. Configurations overview</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The configuration defines the basic run-time environment as a set of core classes and a specific JVM that run on specific types of devices. Currently, two configurations exist for J2ME, though others may be defined in the future:</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Connected Limited Device Configuration (CLDC</w:t>
      </w:r>
      <w:proofErr w:type="gramStart"/>
      <w:r>
        <w:rPr>
          <w:rFonts w:ascii="Times New Roman" w:hAnsi="Times New Roman" w:cs="Times New Roman"/>
          <w:b/>
          <w:bCs/>
          <w:color w:val="000000"/>
          <w:sz w:val="24"/>
          <w:szCs w:val="24"/>
        </w:rPr>
        <w:t>)</w:t>
      </w:r>
      <w:r>
        <w:rPr>
          <w:rFonts w:ascii="Times New Roman" w:hAnsi="Times New Roman" w:cs="Times New Roman"/>
          <w:color w:val="000000"/>
          <w:sz w:val="24"/>
          <w:szCs w:val="24"/>
        </w:rPr>
        <w:t>is</w:t>
      </w:r>
      <w:proofErr w:type="gramEnd"/>
      <w:r>
        <w:rPr>
          <w:rFonts w:ascii="Times New Roman" w:hAnsi="Times New Roman" w:cs="Times New Roman"/>
          <w:color w:val="000000"/>
          <w:sz w:val="24"/>
          <w:szCs w:val="24"/>
        </w:rPr>
        <w:t xml:space="preserve">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we will use for developing our drawing tool application. An example of a small wireless device running small applications is a Palm hand-held computer. </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Connected Device Configuration (CDC</w:t>
      </w:r>
      <w:proofErr w:type="gramStart"/>
      <w:r>
        <w:rPr>
          <w:rFonts w:ascii="Times New Roman" w:hAnsi="Times New Roman" w:cs="Times New Roman"/>
          <w:b/>
          <w:bCs/>
          <w:color w:val="000000"/>
          <w:sz w:val="24"/>
          <w:szCs w:val="24"/>
        </w:rPr>
        <w:t>)</w:t>
      </w:r>
      <w:r>
        <w:rPr>
          <w:rFonts w:ascii="Times New Roman" w:hAnsi="Times New Roman" w:cs="Times New Roman"/>
          <w:color w:val="000000"/>
          <w:sz w:val="24"/>
          <w:szCs w:val="24"/>
        </w:rPr>
        <w:t>is</w:t>
      </w:r>
      <w:proofErr w:type="gramEnd"/>
      <w:r>
        <w:rPr>
          <w:rFonts w:ascii="Times New Roman" w:hAnsi="Times New Roman" w:cs="Times New Roman"/>
          <w:color w:val="000000"/>
          <w:sz w:val="24"/>
          <w:szCs w:val="24"/>
        </w:rPr>
        <w:t xml:space="preserve"> used with the C virtual machine (CVM) and is used for 32-bit architectures requiring more than 2 MB of memory. An example of such a device is a Net TV box.</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5. J2ME profiles</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b/>
          <w:sz w:val="24"/>
          <w:szCs w:val="24"/>
        </w:rPr>
        <w:t>What is a J2ME profile?</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w:t>
      </w:r>
      <w:proofErr w:type="spellStart"/>
      <w:r>
        <w:rPr>
          <w:rFonts w:ascii="Times New Roman" w:hAnsi="Times New Roman" w:cs="Times New Roman"/>
          <w:sz w:val="24"/>
          <w:szCs w:val="24"/>
        </w:rPr>
        <w:t>KJava</w:t>
      </w:r>
      <w:proofErr w:type="spellEnd"/>
      <w:r>
        <w:rPr>
          <w:rFonts w:ascii="Times New Roman" w:hAnsi="Times New Roman" w:cs="Times New Roman"/>
          <w:sz w:val="24"/>
          <w:szCs w:val="24"/>
        </w:rPr>
        <w:t xml:space="preserve"> and MIDP. Both </w:t>
      </w:r>
      <w:proofErr w:type="spellStart"/>
      <w:r>
        <w:rPr>
          <w:rFonts w:ascii="Times New Roman" w:hAnsi="Times New Roman" w:cs="Times New Roman"/>
          <w:sz w:val="24"/>
          <w:szCs w:val="24"/>
        </w:rPr>
        <w:t>KJava</w:t>
      </w:r>
      <w:proofErr w:type="spellEnd"/>
      <w:r>
        <w:rPr>
          <w:rFonts w:ascii="Times New Roman" w:hAnsi="Times New Roman" w:cs="Times New Roman"/>
          <w:sz w:val="24"/>
          <w:szCs w:val="24"/>
        </w:rPr>
        <w:t xml:space="preserve"> and MIDP are associated with CLDC and smaller devices. Profiles are built on top of configurations. Because profiles are specific to the size of the device </w:t>
      </w:r>
      <w:r>
        <w:rPr>
          <w:rFonts w:ascii="Times New Roman" w:hAnsi="Times New Roman" w:cs="Times New Roman"/>
          <w:sz w:val="24"/>
          <w:szCs w:val="24"/>
        </w:rPr>
        <w:lastRenderedPageBreak/>
        <w:t>(amount of memory) on which an application runs, certain profiles are associated with certain configurations. A skeleton profile upon which you can create your own profile, the Foundation Profile, is available for CDC.</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 xml:space="preserve">Profile 1: </w:t>
      </w:r>
      <w:proofErr w:type="spellStart"/>
      <w:r>
        <w:rPr>
          <w:rFonts w:ascii="Times New Roman" w:hAnsi="Times New Roman" w:cs="Times New Roman"/>
          <w:b/>
          <w:sz w:val="24"/>
          <w:szCs w:val="24"/>
        </w:rPr>
        <w:t>KJava</w:t>
      </w:r>
      <w:proofErr w:type="spellEnd"/>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b/>
          <w:sz w:val="24"/>
          <w:szCs w:val="24"/>
        </w:rPr>
      </w:pPr>
      <w:proofErr w:type="spellStart"/>
      <w:r>
        <w:rPr>
          <w:rFonts w:ascii="Times New Roman" w:hAnsi="Times New Roman" w:cs="Times New Roman"/>
          <w:sz w:val="24"/>
          <w:szCs w:val="24"/>
        </w:rPr>
        <w:t>KJava</w:t>
      </w:r>
      <w:proofErr w:type="spellEnd"/>
      <w:r>
        <w:rPr>
          <w:rFonts w:ascii="Times New Roman" w:hAnsi="Times New Roman" w:cs="Times New Roman"/>
          <w:sz w:val="24"/>
          <w:szCs w:val="24"/>
        </w:rPr>
        <w:t xml:space="preserve"> is Sun's proprietary profile and contains the </w:t>
      </w:r>
      <w:proofErr w:type="spellStart"/>
      <w:r>
        <w:rPr>
          <w:rFonts w:ascii="Times New Roman" w:hAnsi="Times New Roman" w:cs="Times New Roman"/>
          <w:sz w:val="24"/>
          <w:szCs w:val="24"/>
        </w:rPr>
        <w:t>KJava</w:t>
      </w:r>
      <w:proofErr w:type="spellEnd"/>
      <w:r>
        <w:rPr>
          <w:rFonts w:ascii="Times New Roman" w:hAnsi="Times New Roman" w:cs="Times New Roman"/>
          <w:sz w:val="24"/>
          <w:szCs w:val="24"/>
        </w:rPr>
        <w:t xml:space="preserve"> API. The </w:t>
      </w:r>
      <w:proofErr w:type="spellStart"/>
      <w:r>
        <w:rPr>
          <w:rFonts w:ascii="Times New Roman" w:hAnsi="Times New Roman" w:cs="Times New Roman"/>
          <w:sz w:val="24"/>
          <w:szCs w:val="24"/>
        </w:rPr>
        <w:t>KJava</w:t>
      </w:r>
      <w:proofErr w:type="spellEnd"/>
      <w:r>
        <w:rPr>
          <w:rFonts w:ascii="Times New Roman" w:hAnsi="Times New Roman" w:cs="Times New Roman"/>
          <w:sz w:val="24"/>
          <w:szCs w:val="24"/>
        </w:rPr>
        <w:t xml:space="preserve"> profile is built on top of the CLDC configuration. The </w:t>
      </w:r>
      <w:proofErr w:type="spellStart"/>
      <w:r>
        <w:rPr>
          <w:rFonts w:ascii="Times New Roman" w:hAnsi="Times New Roman" w:cs="Times New Roman"/>
          <w:sz w:val="24"/>
          <w:szCs w:val="24"/>
        </w:rPr>
        <w:t>KJava</w:t>
      </w:r>
      <w:proofErr w:type="spellEnd"/>
      <w:r>
        <w:rPr>
          <w:rFonts w:ascii="Times New Roman" w:hAnsi="Times New Roman" w:cs="Times New Roman"/>
          <w:sz w:val="24"/>
          <w:szCs w:val="24"/>
        </w:rPr>
        <w:t xml:space="preserve"> virtual machine, KVM, accepts the same byte codes and class file format as the classic J2SE virtual machine. </w:t>
      </w:r>
      <w:proofErr w:type="spellStart"/>
      <w:r>
        <w:rPr>
          <w:rFonts w:ascii="Times New Roman" w:hAnsi="Times New Roman" w:cs="Times New Roman"/>
          <w:sz w:val="24"/>
          <w:szCs w:val="24"/>
        </w:rPr>
        <w:t>KJava</w:t>
      </w:r>
      <w:proofErr w:type="spellEnd"/>
      <w:r>
        <w:rPr>
          <w:rFonts w:ascii="Times New Roman" w:hAnsi="Times New Roman" w:cs="Times New Roman"/>
          <w:sz w:val="24"/>
          <w:szCs w:val="24"/>
        </w:rPr>
        <w:t xml:space="preserve"> contains a Sun-specific API that runs on the Palm OS. The </w:t>
      </w:r>
      <w:proofErr w:type="spellStart"/>
      <w:r>
        <w:rPr>
          <w:rFonts w:ascii="Times New Roman" w:hAnsi="Times New Roman" w:cs="Times New Roman"/>
          <w:sz w:val="24"/>
          <w:szCs w:val="24"/>
        </w:rPr>
        <w:t>KJava</w:t>
      </w:r>
      <w:proofErr w:type="spellEnd"/>
      <w:r>
        <w:rPr>
          <w:rFonts w:ascii="Times New Roman" w:hAnsi="Times New Roman" w:cs="Times New Roman"/>
          <w:sz w:val="24"/>
          <w:szCs w:val="24"/>
        </w:rPr>
        <w:t xml:space="preserve"> API has a great deal in common with the J2SE Abstract Windowing Toolkit (AWT). However, because it is not a standard J2ME package, its main package is </w:t>
      </w:r>
      <w:proofErr w:type="spellStart"/>
      <w:r>
        <w:rPr>
          <w:rFonts w:ascii="Times New Roman" w:hAnsi="Times New Roman" w:cs="Times New Roman"/>
          <w:sz w:val="24"/>
          <w:szCs w:val="24"/>
        </w:rPr>
        <w:t>com.sun</w:t>
      </w:r>
      <w:proofErr w:type="spellEnd"/>
      <w:r>
        <w:rPr>
          <w:rFonts w:ascii="Times New Roman" w:hAnsi="Times New Roman" w:cs="Times New Roman"/>
          <w:sz w:val="24"/>
          <w:szCs w:val="24"/>
        </w:rPr>
        <w:t xml:space="preserve">. Java We'll learn more about the </w:t>
      </w:r>
      <w:proofErr w:type="spellStart"/>
      <w:r>
        <w:rPr>
          <w:rFonts w:ascii="Times New Roman" w:hAnsi="Times New Roman" w:cs="Times New Roman"/>
          <w:sz w:val="24"/>
          <w:szCs w:val="24"/>
        </w:rPr>
        <w:t>KJava</w:t>
      </w:r>
      <w:proofErr w:type="spellEnd"/>
      <w:r>
        <w:rPr>
          <w:rFonts w:ascii="Times New Roman" w:hAnsi="Times New Roman" w:cs="Times New Roman"/>
          <w:sz w:val="24"/>
          <w:szCs w:val="24"/>
        </w:rPr>
        <w:t xml:space="preserve"> API later in this tutorial when we develop some sample applications.</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Profile 2: MIDP</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MIDP is geared toward mobile devices such as cellular phones and pagers. The MIDP, like </w:t>
      </w:r>
      <w:proofErr w:type="spellStart"/>
      <w:r>
        <w:rPr>
          <w:rFonts w:ascii="Times New Roman" w:hAnsi="Times New Roman" w:cs="Times New Roman"/>
          <w:sz w:val="24"/>
          <w:szCs w:val="24"/>
        </w:rPr>
        <w:t>KJava</w:t>
      </w:r>
      <w:proofErr w:type="spellEnd"/>
      <w:r>
        <w:rPr>
          <w:rFonts w:ascii="Times New Roman" w:hAnsi="Times New Roman" w:cs="Times New Roman"/>
          <w:sz w:val="24"/>
          <w:szCs w:val="24"/>
        </w:rPr>
        <w:t>, is built upon CLDC and provides a standard run-time environment that allows new applications and services to be deployed dynamically on end-user devices. MIDP is a common, industry-standard profile for mobile devices that is not dependent on a specific vendor. It is a complete and supported foundation for mobile application</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proofErr w:type="gramStart"/>
      <w:r>
        <w:rPr>
          <w:rFonts w:ascii="Times New Roman" w:hAnsi="Times New Roman" w:cs="Times New Roman"/>
          <w:sz w:val="24"/>
          <w:szCs w:val="24"/>
        </w:rPr>
        <w:t>development</w:t>
      </w:r>
      <w:proofErr w:type="gramEnd"/>
      <w:r>
        <w:rPr>
          <w:rFonts w:ascii="Times New Roman" w:hAnsi="Times New Roman" w:cs="Times New Roman"/>
          <w:sz w:val="24"/>
          <w:szCs w:val="24"/>
        </w:rPr>
        <w:t xml:space="preserve">. MIDP contains the following packages, the first three of which are core CLDC packages, plus three MIDP-specific packages. </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java.lang</w:t>
      </w:r>
      <w:proofErr w:type="spellEnd"/>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java.io</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java.util</w:t>
      </w:r>
      <w:proofErr w:type="spellEnd"/>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javax.microedition.io</w:t>
      </w:r>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javax.microedition.lcdui</w:t>
      </w:r>
      <w:proofErr w:type="spellEnd"/>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javax.microedition.midlet</w:t>
      </w:r>
      <w:proofErr w:type="spellEnd"/>
    </w:p>
    <w:p w:rsidR="008A11DE" w:rsidRDefault="00B0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b/>
          <w:sz w:val="28"/>
          <w:szCs w:val="28"/>
          <w:lang w:val="en-US"/>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javax.microedition.rms</w:t>
      </w:r>
      <w:proofErr w:type="spellEnd"/>
    </w:p>
    <w:p w:rsidR="008A11DE" w:rsidRDefault="00B05B08">
      <w:pPr>
        <w:rPr>
          <w:rFonts w:ascii="Times New Roman" w:hAnsi="Times New Roman"/>
          <w:b/>
          <w:sz w:val="28"/>
          <w:szCs w:val="28"/>
          <w:lang w:val="en-US"/>
        </w:rPr>
      </w:pPr>
      <w:r>
        <w:rPr>
          <w:rFonts w:ascii="Times New Roman" w:hAnsi="Times New Roman"/>
          <w:b/>
          <w:sz w:val="28"/>
          <w:szCs w:val="28"/>
          <w:lang w:val="en-US"/>
        </w:rPr>
        <w:t>SYSTEM DESIGN</w:t>
      </w:r>
    </w:p>
    <w:p w:rsidR="008A11DE" w:rsidRDefault="00B05B08">
      <w:pPr>
        <w:tabs>
          <w:tab w:val="left" w:pos="0"/>
        </w:tabs>
        <w:spacing w:line="360" w:lineRule="auto"/>
        <w:rPr>
          <w:rFonts w:ascii="Times New Roman" w:hAnsi="Times New Roman" w:cs="Times New Roman"/>
          <w:sz w:val="24"/>
          <w:szCs w:val="24"/>
        </w:rPr>
      </w:pPr>
      <w:r>
        <w:rPr>
          <w:rFonts w:ascii="Times New Roman" w:hAnsi="Times New Roman" w:cs="Times New Roman"/>
          <w:b/>
          <w:sz w:val="24"/>
          <w:szCs w:val="24"/>
        </w:rPr>
        <w:lastRenderedPageBreak/>
        <w:t>UML DIAGRAMS</w:t>
      </w:r>
    </w:p>
    <w:p w:rsidR="008A11DE" w:rsidRDefault="00B05B08">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 xml:space="preserve">                   UML stands for Unified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Language. UML is a standardized general-purpose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language in the field of object-oriented software engineering. The standard is managed, and was created by, the Object Management Group. The goal is for it to become a common language for creating models of object oriented computer software. In its current form UML is comprised of two major components: </w:t>
      </w:r>
      <w:proofErr w:type="spellStart"/>
      <w:r>
        <w:rPr>
          <w:rFonts w:ascii="Times New Roman" w:hAnsi="Times New Roman" w:cs="Times New Roman"/>
          <w:sz w:val="24"/>
          <w:szCs w:val="24"/>
        </w:rPr>
        <w:t>aMeta</w:t>
      </w:r>
      <w:proofErr w:type="spellEnd"/>
      <w:r>
        <w:rPr>
          <w:rFonts w:ascii="Times New Roman" w:hAnsi="Times New Roman" w:cs="Times New Roman"/>
          <w:sz w:val="24"/>
          <w:szCs w:val="24"/>
        </w:rPr>
        <w:t>-model and a notation. In the future, some form of method or process may also be added to; or associated with, UML.</w:t>
      </w:r>
    </w:p>
    <w:p w:rsidR="008A11DE" w:rsidRDefault="00B05B08">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The Unified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Language is a standard language for specifying, Visualization, Constructing and documenting the </w:t>
      </w:r>
      <w:proofErr w:type="spellStart"/>
      <w:r>
        <w:rPr>
          <w:rFonts w:ascii="Times New Roman" w:hAnsi="Times New Roman" w:cs="Times New Roman"/>
          <w:sz w:val="24"/>
          <w:szCs w:val="24"/>
        </w:rPr>
        <w:t>artifacts</w:t>
      </w:r>
      <w:proofErr w:type="spellEnd"/>
      <w:r>
        <w:rPr>
          <w:rFonts w:ascii="Times New Roman" w:hAnsi="Times New Roman" w:cs="Times New Roman"/>
          <w:sz w:val="24"/>
          <w:szCs w:val="24"/>
        </w:rPr>
        <w:t xml:space="preserve"> of software system, as well as for business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and other non-software systems. </w:t>
      </w:r>
    </w:p>
    <w:p w:rsidR="008A11DE" w:rsidRDefault="00B05B08">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 xml:space="preserve">The UML represents a collection of best engineering practices that have proven successful in the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of large and complex systems.</w:t>
      </w:r>
    </w:p>
    <w:p w:rsidR="008A11DE" w:rsidRDefault="00B05B08">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 xml:space="preserve"> The UML is a very important part of developing objects oriented software and the software development process. The UML uses mostly graphical notations to express the design of software projects.</w:t>
      </w:r>
    </w:p>
    <w:p w:rsidR="008A11DE" w:rsidRDefault="00B05B08">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GOALS:</w:t>
      </w:r>
    </w:p>
    <w:p w:rsidR="008A11DE" w:rsidRDefault="00B05B08">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Provide users a ready-to-use, expressive visual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Language so that they can develop and exchange meaningful models.</w:t>
      </w:r>
    </w:p>
    <w:p w:rsidR="008A11DE" w:rsidRDefault="00B05B08">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Provide extendibility and specialization mechanisms to extend the core concepts.</w:t>
      </w:r>
    </w:p>
    <w:p w:rsidR="008A11DE" w:rsidRDefault="00B05B08">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independent of particular programming languages and development process.</w:t>
      </w:r>
    </w:p>
    <w:p w:rsidR="008A11DE" w:rsidRDefault="00B05B08">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Provide a formal basis for understanding the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language.</w:t>
      </w:r>
    </w:p>
    <w:p w:rsidR="008A11DE" w:rsidRDefault="00B05B08">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Encourage the growth of OO tools market.</w:t>
      </w:r>
    </w:p>
    <w:p w:rsidR="008A11DE" w:rsidRDefault="00B05B08">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Support higher level development concepts such as collaborations, frameworks, patterns and components.</w:t>
      </w:r>
    </w:p>
    <w:p w:rsidR="008A11DE" w:rsidRDefault="00B05B08">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Integrate best practices.</w:t>
      </w:r>
    </w:p>
    <w:p w:rsidR="008A11DE" w:rsidRDefault="00B05B08">
      <w:pPr>
        <w:pStyle w:val="Heading6"/>
        <w:ind w:left="0" w:firstLine="0"/>
        <w:rPr>
          <w:rFonts w:ascii="Times New Roman" w:hAnsi="Times New Roman" w:cs="Times New Roman"/>
          <w:sz w:val="24"/>
          <w:szCs w:val="24"/>
        </w:rPr>
      </w:pPr>
      <w:r>
        <w:rPr>
          <w:rFonts w:ascii="Times New Roman" w:hAnsi="Times New Roman" w:cs="Times New Roman"/>
          <w:sz w:val="24"/>
          <w:szCs w:val="24"/>
        </w:rPr>
        <w:t>USE CASE DIAGRAM:</w:t>
      </w:r>
    </w:p>
    <w:p w:rsidR="008A11DE" w:rsidRDefault="008A11DE">
      <w:pPr>
        <w:rPr>
          <w:rFonts w:ascii="Times New Roman" w:hAnsi="Times New Roman" w:cs="Times New Roman"/>
          <w:sz w:val="24"/>
          <w:szCs w:val="24"/>
        </w:rPr>
      </w:pPr>
    </w:p>
    <w:p w:rsidR="008A11DE" w:rsidRDefault="00B05B08">
      <w:pPr>
        <w:rPr>
          <w:rFonts w:ascii="Times New Roman" w:hAnsi="Times New Roman" w:cs="Times New Roman"/>
          <w:sz w:val="24"/>
          <w:szCs w:val="24"/>
        </w:rPr>
      </w:pPr>
      <w:r>
        <w:rPr>
          <w:rFonts w:ascii="Times New Roman" w:hAnsi="Times New Roman" w:cs="Times New Roman"/>
          <w:sz w:val="24"/>
          <w:szCs w:val="24"/>
        </w:rPr>
        <w:lastRenderedPageBreak/>
        <w:t xml:space="preserve">                  In the Unified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Language (UML) is a type of </w:t>
      </w:r>
      <w:proofErr w:type="spellStart"/>
      <w:r>
        <w:rPr>
          <w:rFonts w:ascii="Times New Roman" w:hAnsi="Times New Roman" w:cs="Times New Roman"/>
          <w:sz w:val="24"/>
          <w:szCs w:val="24"/>
        </w:rPr>
        <w:t>behavioral</w:t>
      </w:r>
      <w:proofErr w:type="spellEnd"/>
      <w:r>
        <w:rPr>
          <w:rFonts w:ascii="Times New Roman" w:hAnsi="Times New Roman" w:cs="Times New Roman"/>
          <w:sz w:val="24"/>
          <w:szCs w:val="24"/>
        </w:rPr>
        <w:t xml:space="preserve">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 of the actors in the system can be depicted.</w:t>
      </w:r>
    </w:p>
    <w:p w:rsidR="008A11DE" w:rsidRDefault="00B05B08">
      <w:pPr>
        <w:rPr>
          <w:rFonts w:ascii="Times New Roman" w:hAnsi="Times New Roman" w:cs="Times New Roman"/>
          <w:sz w:val="24"/>
          <w:szCs w:val="24"/>
        </w:rPr>
      </w:pPr>
      <w:r>
        <w:rPr>
          <w:rFonts w:ascii="Times New Roman" w:hAnsi="Times New Roman" w:cs="Times New Roman"/>
          <w:b/>
          <w:sz w:val="24"/>
          <w:szCs w:val="24"/>
        </w:rPr>
        <w:t>CLASS DIAGRAM:</w:t>
      </w:r>
    </w:p>
    <w:p w:rsidR="008A11DE" w:rsidRDefault="00B05B08">
      <w:pPr>
        <w:rPr>
          <w:rFonts w:ascii="Times New Roman" w:hAnsi="Times New Roman" w:cs="Times New Roman"/>
          <w:sz w:val="24"/>
          <w:szCs w:val="24"/>
        </w:rPr>
      </w:pPr>
      <w:r>
        <w:rPr>
          <w:rFonts w:ascii="Times New Roman" w:hAnsi="Times New Roman" w:cs="Times New Roman"/>
          <w:sz w:val="24"/>
          <w:szCs w:val="24"/>
        </w:rPr>
        <w:t xml:space="preserve">          In software engineering, a class diagram in the Unified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Language (UML) is a type of static structure diagram that describes the structure of a system by showing the system's classes, their attributes, operations (or methods), and the relationships among the classes. It explains which class contains information.</w:t>
      </w:r>
    </w:p>
    <w:p w:rsidR="008A11DE" w:rsidRDefault="00B05B08">
      <w:pPr>
        <w:rPr>
          <w:rFonts w:ascii="Times New Roman" w:hAnsi="Times New Roman" w:cs="Times New Roman"/>
          <w:b/>
          <w:sz w:val="24"/>
          <w:szCs w:val="24"/>
        </w:rPr>
      </w:pPr>
      <w:r>
        <w:rPr>
          <w:rFonts w:ascii="Times New Roman" w:hAnsi="Times New Roman" w:cs="Times New Roman"/>
          <w:b/>
          <w:sz w:val="24"/>
          <w:szCs w:val="24"/>
        </w:rPr>
        <w:t>SEQUENCE DIAGRAM:</w:t>
      </w:r>
    </w:p>
    <w:p w:rsidR="008A11DE" w:rsidRDefault="00B05B08">
      <w:pPr>
        <w:rPr>
          <w:rFonts w:ascii="Times New Roman" w:hAnsi="Times New Roman" w:cs="Times New Roman"/>
          <w:sz w:val="24"/>
          <w:szCs w:val="24"/>
        </w:rPr>
      </w:pPr>
      <w:r>
        <w:rPr>
          <w:rFonts w:ascii="Times New Roman" w:hAnsi="Times New Roman" w:cs="Times New Roman"/>
          <w:sz w:val="24"/>
          <w:szCs w:val="24"/>
        </w:rPr>
        <w:t xml:space="preserve">         A sequence diagram in Unified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Language (UML) is a kind of interaction diagram that shows how processes operate with one another and in what order. It is a construct of a Message Sequence Chart. Sequence diagrams are sometimes called event diagrams, event scenarios, and timing diagrams.</w:t>
      </w:r>
    </w:p>
    <w:p w:rsidR="008A11DE" w:rsidRDefault="00B05B08">
      <w:pPr>
        <w:rPr>
          <w:rFonts w:ascii="Times New Roman" w:hAnsi="Times New Roman" w:cs="Times New Roman"/>
          <w:b/>
          <w:sz w:val="24"/>
          <w:szCs w:val="24"/>
        </w:rPr>
      </w:pPr>
      <w:r>
        <w:rPr>
          <w:rFonts w:ascii="Times New Roman" w:hAnsi="Times New Roman" w:cs="Times New Roman"/>
          <w:b/>
          <w:sz w:val="24"/>
          <w:szCs w:val="24"/>
        </w:rPr>
        <w:t>ACTIVITY DIAGRAM:</w:t>
      </w:r>
    </w:p>
    <w:p w:rsidR="008A11DE" w:rsidRDefault="00B05B08">
      <w:pPr>
        <w:rPr>
          <w:lang w:val="en-US"/>
        </w:rPr>
      </w:pPr>
      <w:r>
        <w:rPr>
          <w:rFonts w:ascii="Times New Roman" w:hAnsi="Times New Roman" w:cs="Times New Roman"/>
          <w:sz w:val="24"/>
          <w:szCs w:val="24"/>
        </w:rPr>
        <w:t xml:space="preserve">               Activity diagrams are graphical representations of workflows of stepwise activities and actions with support for choice, iteration and concurrency. In the Unified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Language, activity diagrams can be used to describe the business and operational step-by-step workflows of components in a system. An activity diagram shows the overall flow of control.</w:t>
      </w:r>
    </w:p>
    <w:p w:rsidR="008A11DE" w:rsidRDefault="00B05B08">
      <w:pPr>
        <w:rPr>
          <w:rFonts w:ascii="Times New Roman" w:hAnsi="Times New Roman"/>
          <w:b/>
          <w:sz w:val="28"/>
          <w:szCs w:val="28"/>
          <w:lang w:val="en-US"/>
        </w:rPr>
      </w:pPr>
      <w:r>
        <w:rPr>
          <w:rFonts w:ascii="Times New Roman" w:hAnsi="Times New Roman"/>
          <w:b/>
          <w:sz w:val="28"/>
          <w:szCs w:val="28"/>
          <w:lang w:val="en-US"/>
        </w:rPr>
        <w:t>SYSTEM TESTING</w:t>
      </w:r>
    </w:p>
    <w:p w:rsidR="008A11DE" w:rsidRDefault="00B05B08">
      <w:pPr>
        <w:rPr>
          <w:rFonts w:ascii="Times New Roman" w:hAnsi="Times New Roman"/>
          <w:bCs/>
          <w:sz w:val="24"/>
          <w:szCs w:val="24"/>
          <w:lang w:val="en-US"/>
        </w:rPr>
      </w:pPr>
      <w:r>
        <w:rPr>
          <w:rFonts w:ascii="Times New Roman" w:hAnsi="Times New Roman"/>
          <w:bCs/>
          <w:sz w:val="24"/>
          <w:szCs w:val="24"/>
          <w:lang w:val="en-US"/>
        </w:rPr>
        <w:t xml:space="preserve">Software once validated must be combined with other system elements (e.g. Hardware, people, </w:t>
      </w:r>
      <w:proofErr w:type="gramStart"/>
      <w:r>
        <w:rPr>
          <w:rFonts w:ascii="Times New Roman" w:hAnsi="Times New Roman"/>
          <w:bCs/>
          <w:sz w:val="24"/>
          <w:szCs w:val="24"/>
          <w:lang w:val="en-US"/>
        </w:rPr>
        <w:t>database</w:t>
      </w:r>
      <w:proofErr w:type="gramEnd"/>
      <w:r>
        <w:rPr>
          <w:rFonts w:ascii="Times New Roman" w:hAnsi="Times New Roman"/>
          <w:bCs/>
          <w:sz w:val="24"/>
          <w:szCs w:val="24"/>
          <w:lang w:val="en-US"/>
        </w:rPr>
        <w:t xml:space="preserve">). System testing verifies that all the elements are proper and that overall system function performance is </w:t>
      </w:r>
    </w:p>
    <w:p w:rsidR="008A11DE" w:rsidRDefault="00B05B08">
      <w:pPr>
        <w:jc w:val="both"/>
        <w:rPr>
          <w:rFonts w:ascii="Times New Roman" w:hAnsi="Times New Roman"/>
          <w:bCs/>
          <w:sz w:val="24"/>
          <w:szCs w:val="24"/>
          <w:lang w:val="en-US"/>
        </w:rPr>
      </w:pPr>
      <w:proofErr w:type="gramStart"/>
      <w:r>
        <w:rPr>
          <w:rFonts w:ascii="Times New Roman" w:hAnsi="Times New Roman"/>
          <w:bCs/>
          <w:sz w:val="24"/>
          <w:szCs w:val="24"/>
          <w:lang w:val="en-US"/>
        </w:rPr>
        <w:t>achieved</w:t>
      </w:r>
      <w:proofErr w:type="gramEnd"/>
      <w:r>
        <w:rPr>
          <w:rFonts w:ascii="Times New Roman" w:hAnsi="Times New Roman"/>
          <w:bCs/>
          <w:sz w:val="24"/>
          <w:szCs w:val="24"/>
          <w:lang w:val="en-US"/>
        </w:rPr>
        <w:t>. It also tests to find discrepancies between the system and its original objective, current specifications, and system documentation.</w:t>
      </w:r>
    </w:p>
    <w:p w:rsidR="00707C9A" w:rsidRDefault="00707C9A">
      <w:pPr>
        <w:jc w:val="both"/>
        <w:rPr>
          <w:rFonts w:ascii="Times New Roman" w:hAnsi="Times New Roman" w:cs="Times New Roman"/>
          <w:b/>
          <w:sz w:val="28"/>
        </w:rPr>
      </w:pPr>
      <w:r>
        <w:rPr>
          <w:rFonts w:ascii="Times New Roman" w:hAnsi="Times New Roman" w:cs="Times New Roman"/>
          <w:b/>
          <w:sz w:val="28"/>
        </w:rPr>
        <w:t>RESULT:</w:t>
      </w:r>
    </w:p>
    <w:p w:rsidR="00707C9A" w:rsidRDefault="00707C9A">
      <w:pPr>
        <w:jc w:val="both"/>
        <w:rPr>
          <w:rFonts w:ascii="Times New Roman" w:hAnsi="Times New Roman" w:cs="Times New Roman"/>
          <w:b/>
          <w:sz w:val="28"/>
        </w:rPr>
      </w:pPr>
      <w:r>
        <w:rPr>
          <w:rFonts w:ascii="Times New Roman" w:hAnsi="Times New Roman" w:cs="Times New Roman"/>
          <w:b/>
          <w:noProof/>
          <w:sz w:val="28"/>
          <w:lang w:eastAsia="en-IN"/>
        </w:rPr>
        <w:lastRenderedPageBreak/>
        <w:drawing>
          <wp:inline distT="0" distB="0" distL="0" distR="0">
            <wp:extent cx="5731510" cy="2950696"/>
            <wp:effectExtent l="0" t="0" r="2540" b="2540"/>
            <wp:docPr id="9" name="Picture 9" descr="C:\Users\vega ramesh\AppData\Local\Packages\5319275A.WhatsAppDesktop_cv1g1gvanyjgm\TempState\B20706935DE35BBE643733F856D9E5D6\WhatsApp Image 2023-06-28 at 16.54.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ga ramesh\AppData\Local\Packages\5319275A.WhatsAppDesktop_cv1g1gvanyjgm\TempState\B20706935DE35BBE643733F856D9E5D6\WhatsApp Image 2023-06-28 at 16.54.5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950696"/>
                    </a:xfrm>
                    <a:prstGeom prst="rect">
                      <a:avLst/>
                    </a:prstGeom>
                    <a:noFill/>
                    <a:ln>
                      <a:noFill/>
                    </a:ln>
                  </pic:spPr>
                </pic:pic>
              </a:graphicData>
            </a:graphic>
          </wp:inline>
        </w:drawing>
      </w:r>
    </w:p>
    <w:p w:rsidR="00707C9A" w:rsidRDefault="00707C9A">
      <w:pPr>
        <w:jc w:val="both"/>
        <w:rPr>
          <w:rFonts w:ascii="Times New Roman" w:hAnsi="Times New Roman" w:cs="Times New Roman"/>
          <w:b/>
          <w:sz w:val="28"/>
        </w:rPr>
      </w:pPr>
    </w:p>
    <w:p w:rsidR="00707C9A" w:rsidRDefault="00707C9A">
      <w:pPr>
        <w:jc w:val="both"/>
        <w:rPr>
          <w:rFonts w:ascii="Times New Roman" w:hAnsi="Times New Roman" w:cs="Times New Roman"/>
          <w:b/>
          <w:sz w:val="28"/>
        </w:rPr>
      </w:pPr>
      <w:r>
        <w:rPr>
          <w:rFonts w:ascii="Times New Roman" w:hAnsi="Times New Roman" w:cs="Times New Roman"/>
          <w:b/>
          <w:noProof/>
          <w:sz w:val="28"/>
          <w:lang w:eastAsia="en-IN"/>
        </w:rPr>
        <w:drawing>
          <wp:inline distT="0" distB="0" distL="0" distR="0">
            <wp:extent cx="5731510" cy="2910390"/>
            <wp:effectExtent l="0" t="0" r="2540" b="4445"/>
            <wp:docPr id="10" name="Picture 10" descr="C:\Users\vega ramesh\AppData\Local\Packages\5319275A.WhatsAppDesktop_cv1g1gvanyjgm\TempState\AB9EBD57177B5106AD7879F0896685D4\WhatsApp Image 2023-06-28 at 16.5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ga ramesh\AppData\Local\Packages\5319275A.WhatsAppDesktop_cv1g1gvanyjgm\TempState\AB9EBD57177B5106AD7879F0896685D4\WhatsApp Image 2023-06-28 at 16.54.5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910390"/>
                    </a:xfrm>
                    <a:prstGeom prst="rect">
                      <a:avLst/>
                    </a:prstGeom>
                    <a:noFill/>
                    <a:ln>
                      <a:noFill/>
                    </a:ln>
                  </pic:spPr>
                </pic:pic>
              </a:graphicData>
            </a:graphic>
          </wp:inline>
        </w:drawing>
      </w:r>
    </w:p>
    <w:p w:rsidR="00707C9A" w:rsidRDefault="00707C9A">
      <w:pPr>
        <w:jc w:val="both"/>
        <w:rPr>
          <w:rFonts w:ascii="Times New Roman" w:hAnsi="Times New Roman" w:cs="Times New Roman"/>
          <w:b/>
          <w:sz w:val="28"/>
        </w:rPr>
      </w:pPr>
    </w:p>
    <w:p w:rsidR="00707C9A" w:rsidRDefault="00707C9A">
      <w:pPr>
        <w:jc w:val="both"/>
        <w:rPr>
          <w:rFonts w:ascii="Times New Roman" w:hAnsi="Times New Roman" w:cs="Times New Roman"/>
          <w:b/>
          <w:sz w:val="28"/>
        </w:rPr>
      </w:pPr>
      <w:r>
        <w:rPr>
          <w:rFonts w:ascii="Times New Roman" w:hAnsi="Times New Roman" w:cs="Times New Roman"/>
          <w:b/>
          <w:noProof/>
          <w:sz w:val="28"/>
          <w:lang w:eastAsia="en-IN"/>
        </w:rPr>
        <w:lastRenderedPageBreak/>
        <w:drawing>
          <wp:inline distT="0" distB="0" distL="0" distR="0">
            <wp:extent cx="5731510" cy="2938455"/>
            <wp:effectExtent l="0" t="0" r="2540" b="0"/>
            <wp:docPr id="11" name="Picture 11" descr="C:\Users\vega ramesh\AppData\Local\Packages\5319275A.WhatsAppDesktop_cv1g1gvanyjgm\TempState\8767BCCB1FF4231A9962E3914F4F1F8F\WhatsApp Image 2023-06-28 at 16.5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a ramesh\AppData\Local\Packages\5319275A.WhatsAppDesktop_cv1g1gvanyjgm\TempState\8767BCCB1FF4231A9962E3914F4F1F8F\WhatsApp Image 2023-06-28 at 16.54.5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938455"/>
                    </a:xfrm>
                    <a:prstGeom prst="rect">
                      <a:avLst/>
                    </a:prstGeom>
                    <a:noFill/>
                    <a:ln>
                      <a:noFill/>
                    </a:ln>
                  </pic:spPr>
                </pic:pic>
              </a:graphicData>
            </a:graphic>
          </wp:inline>
        </w:drawing>
      </w:r>
    </w:p>
    <w:p w:rsidR="003B47EB" w:rsidRDefault="003B47EB">
      <w:pPr>
        <w:jc w:val="both"/>
        <w:rPr>
          <w:rFonts w:ascii="Times New Roman" w:hAnsi="Times New Roman" w:cs="Times New Roman"/>
          <w:b/>
          <w:sz w:val="28"/>
        </w:rPr>
      </w:pPr>
    </w:p>
    <w:p w:rsidR="003B47EB" w:rsidRDefault="003B47EB">
      <w:pPr>
        <w:jc w:val="both"/>
        <w:rPr>
          <w:rFonts w:ascii="Times New Roman" w:hAnsi="Times New Roman" w:cs="Times New Roman"/>
          <w:b/>
          <w:sz w:val="28"/>
        </w:rPr>
      </w:pPr>
      <w:r>
        <w:rPr>
          <w:rFonts w:ascii="Times New Roman" w:hAnsi="Times New Roman" w:cs="Times New Roman"/>
          <w:b/>
          <w:noProof/>
          <w:sz w:val="28"/>
          <w:lang w:eastAsia="en-IN"/>
        </w:rPr>
        <w:drawing>
          <wp:inline distT="0" distB="0" distL="0" distR="0">
            <wp:extent cx="5731510" cy="3225971"/>
            <wp:effectExtent l="0" t="0" r="2540" b="0"/>
            <wp:docPr id="12" name="Picture 12" descr="C:\Users\vega ramesh\AppData\Local\Packages\5319275A.WhatsAppDesktop_cv1g1gvanyjgm\TempState\8963920E8B402154316D8175FA189112\WhatsApp Image 2023-06-28 at 17.4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ga ramesh\AppData\Local\Packages\5319275A.WhatsAppDesktop_cv1g1gvanyjgm\TempState\8963920E8B402154316D8175FA189112\WhatsApp Image 2023-06-28 at 17.42.4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225971"/>
                    </a:xfrm>
                    <a:prstGeom prst="rect">
                      <a:avLst/>
                    </a:prstGeom>
                    <a:noFill/>
                    <a:ln>
                      <a:noFill/>
                    </a:ln>
                  </pic:spPr>
                </pic:pic>
              </a:graphicData>
            </a:graphic>
          </wp:inline>
        </w:drawing>
      </w:r>
      <w:bookmarkStart w:id="0" w:name="_GoBack"/>
      <w:bookmarkEnd w:id="0"/>
    </w:p>
    <w:p w:rsidR="00707C9A" w:rsidRDefault="00707C9A">
      <w:pPr>
        <w:jc w:val="both"/>
        <w:rPr>
          <w:rFonts w:ascii="Times New Roman" w:hAnsi="Times New Roman" w:cs="Times New Roman"/>
          <w:b/>
          <w:sz w:val="28"/>
        </w:rPr>
      </w:pPr>
    </w:p>
    <w:p w:rsidR="00707C9A" w:rsidRDefault="00707C9A">
      <w:pPr>
        <w:jc w:val="both"/>
        <w:rPr>
          <w:rFonts w:ascii="Times New Roman" w:hAnsi="Times New Roman" w:cs="Times New Roman"/>
          <w:b/>
          <w:sz w:val="28"/>
        </w:rPr>
      </w:pPr>
    </w:p>
    <w:p w:rsidR="008A11DE" w:rsidRDefault="00707C9A">
      <w:pPr>
        <w:jc w:val="both"/>
        <w:rPr>
          <w:rFonts w:ascii="Times New Roman" w:hAnsi="Times New Roman" w:cs="Times New Roman"/>
          <w:b/>
          <w:sz w:val="28"/>
        </w:rPr>
      </w:pPr>
      <w:r>
        <w:rPr>
          <w:rFonts w:ascii="Times New Roman" w:hAnsi="Times New Roman" w:cs="Times New Roman"/>
          <w:b/>
          <w:sz w:val="28"/>
        </w:rPr>
        <w:t>C</w:t>
      </w:r>
      <w:r w:rsidR="00B05B08">
        <w:rPr>
          <w:rFonts w:ascii="Times New Roman" w:hAnsi="Times New Roman" w:cs="Times New Roman"/>
          <w:b/>
          <w:sz w:val="28"/>
        </w:rPr>
        <w:t>ONCLUSION:</w:t>
      </w:r>
    </w:p>
    <w:p w:rsidR="008A11DE" w:rsidRDefault="00B05B08">
      <w:pPr>
        <w:jc w:val="both"/>
        <w:rPr>
          <w:rFonts w:ascii="Times New Roman" w:hAnsi="Times New Roman" w:cs="Times New Roman"/>
          <w:sz w:val="24"/>
        </w:rPr>
      </w:pPr>
      <w:r>
        <w:rPr>
          <w:rFonts w:ascii="Times New Roman" w:hAnsi="Times New Roman" w:cs="Times New Roman"/>
          <w:sz w:val="24"/>
        </w:rPr>
        <w:t xml:space="preserve">We have presented the privacy-preserving e-KYC approach based on the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Our proposed scheme delivers secure and decentralized authentication and verification of the e-KYC process with the user’s consent enforcement feature. In our scheme, the privacy of both customers’ identity documents stored in the cloud is guaranteed by the symmetric key and </w:t>
      </w:r>
      <w:r>
        <w:rPr>
          <w:rFonts w:ascii="Times New Roman" w:hAnsi="Times New Roman" w:cs="Times New Roman"/>
          <w:sz w:val="24"/>
        </w:rPr>
        <w:lastRenderedPageBreak/>
        <w:t xml:space="preserve">public key encryption while the sensitive transaction data stored in the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is encrypted by symmetric key encryption and CP-ABE. Our scheme also allows the KYC data to be updated by the data owner or the customer. In addition, we devised an access policy update algorithm to enable dynamic access authorization. For the evaluation, we performed comparative analysis between our scheme and related works in terms of the computation cost, the communication cost, and performance. The experimental results showed that our scheme outperforms existing schemes in terms of performance, comprehensive KYC compliance features, and the scalable access control mechanism. For future works, we will test a larger sample of data in the real cloud environment and measure the throughput of the system in accommodating high number of e-KYC registration and verification requests. In addition, we will investigate the technique to enable batch verification of e-KYC transactions stored in the block chain with the searchable encryption feature.</w:t>
      </w:r>
    </w:p>
    <w:p w:rsidR="008A11DE" w:rsidRDefault="008A11DE">
      <w:pPr>
        <w:jc w:val="both"/>
        <w:rPr>
          <w:rFonts w:ascii="Times New Roman" w:hAnsi="Times New Roman" w:cs="Times New Roman"/>
          <w:sz w:val="24"/>
        </w:rPr>
      </w:pPr>
    </w:p>
    <w:p w:rsidR="008A11DE" w:rsidRDefault="00B05B08">
      <w:pPr>
        <w:jc w:val="both"/>
        <w:rPr>
          <w:rFonts w:ascii="Times New Roman" w:hAnsi="Times New Roman" w:cs="Times New Roman"/>
          <w:b/>
          <w:sz w:val="28"/>
        </w:rPr>
      </w:pPr>
      <w:r>
        <w:rPr>
          <w:rFonts w:ascii="Times New Roman" w:hAnsi="Times New Roman" w:cs="Times New Roman"/>
          <w:b/>
          <w:sz w:val="28"/>
        </w:rPr>
        <w:t>REFERENCES:</w:t>
      </w:r>
    </w:p>
    <w:p w:rsidR="008A11DE" w:rsidRDefault="00B05B08">
      <w:pPr>
        <w:jc w:val="both"/>
        <w:rPr>
          <w:rFonts w:ascii="Times New Roman" w:hAnsi="Times New Roman" w:cs="Times New Roman"/>
          <w:sz w:val="24"/>
        </w:rPr>
      </w:pPr>
      <w:r>
        <w:rPr>
          <w:rFonts w:ascii="Times New Roman" w:hAnsi="Times New Roman" w:cs="Times New Roman"/>
          <w:sz w:val="24"/>
        </w:rPr>
        <w:t xml:space="preserve">[1] Y. </w:t>
      </w:r>
      <w:proofErr w:type="spellStart"/>
      <w:r>
        <w:rPr>
          <w:rFonts w:ascii="Times New Roman" w:hAnsi="Times New Roman" w:cs="Times New Roman"/>
          <w:sz w:val="24"/>
        </w:rPr>
        <w:t>Zhong</w:t>
      </w:r>
      <w:proofErr w:type="spellEnd"/>
      <w:r>
        <w:rPr>
          <w:rFonts w:ascii="Times New Roman" w:hAnsi="Times New Roman" w:cs="Times New Roman"/>
          <w:sz w:val="24"/>
        </w:rPr>
        <w:t xml:space="preserve">, M. Zhou, J. Li, J. Chen, Y. Liu, Y. Zhao, and M. Hu, ‘‘Distributed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-based authentication and authorization protocol for smart grid,’’ Wireless </w:t>
      </w:r>
      <w:proofErr w:type="spellStart"/>
      <w:r>
        <w:rPr>
          <w:rFonts w:ascii="Times New Roman" w:hAnsi="Times New Roman" w:cs="Times New Roman"/>
          <w:sz w:val="24"/>
        </w:rPr>
        <w:t>Commun</w:t>
      </w:r>
      <w:proofErr w:type="spellEnd"/>
      <w:r>
        <w:rPr>
          <w:rFonts w:ascii="Times New Roman" w:hAnsi="Times New Roman" w:cs="Times New Roman"/>
          <w:sz w:val="24"/>
        </w:rPr>
        <w:t xml:space="preserve">. Mobile </w:t>
      </w:r>
      <w:proofErr w:type="spellStart"/>
      <w:r>
        <w:rPr>
          <w:rFonts w:ascii="Times New Roman" w:hAnsi="Times New Roman" w:cs="Times New Roman"/>
          <w:sz w:val="24"/>
        </w:rPr>
        <w:t>Comput</w:t>
      </w:r>
      <w:proofErr w:type="spellEnd"/>
      <w:r>
        <w:rPr>
          <w:rFonts w:ascii="Times New Roman" w:hAnsi="Times New Roman" w:cs="Times New Roman"/>
          <w:sz w:val="24"/>
        </w:rPr>
        <w:t xml:space="preserve">., vol. 2021, pp. 1–15, Apr. 2021, </w:t>
      </w:r>
      <w:proofErr w:type="spellStart"/>
      <w:r>
        <w:rPr>
          <w:rFonts w:ascii="Times New Roman" w:hAnsi="Times New Roman" w:cs="Times New Roman"/>
          <w:sz w:val="24"/>
        </w:rPr>
        <w:t>doi</w:t>
      </w:r>
      <w:proofErr w:type="spellEnd"/>
      <w:r>
        <w:rPr>
          <w:rFonts w:ascii="Times New Roman" w:hAnsi="Times New Roman" w:cs="Times New Roman"/>
          <w:sz w:val="24"/>
        </w:rPr>
        <w:t xml:space="preserve">: 10.1155/2021/5560621. </w:t>
      </w:r>
    </w:p>
    <w:p w:rsidR="008A11DE" w:rsidRDefault="00B05B08">
      <w:pPr>
        <w:jc w:val="both"/>
        <w:rPr>
          <w:rFonts w:ascii="Times New Roman" w:hAnsi="Times New Roman" w:cs="Times New Roman"/>
          <w:sz w:val="24"/>
        </w:rPr>
      </w:pPr>
      <w:r>
        <w:rPr>
          <w:rFonts w:ascii="Times New Roman" w:hAnsi="Times New Roman" w:cs="Times New Roman"/>
          <w:sz w:val="24"/>
        </w:rPr>
        <w:t xml:space="preserve">[2] S. Y. Lim, P. T. </w:t>
      </w:r>
      <w:proofErr w:type="spellStart"/>
      <w:r>
        <w:rPr>
          <w:rFonts w:ascii="Times New Roman" w:hAnsi="Times New Roman" w:cs="Times New Roman"/>
          <w:sz w:val="24"/>
        </w:rPr>
        <w:t>Fotsing</w:t>
      </w:r>
      <w:proofErr w:type="spellEnd"/>
      <w:r>
        <w:rPr>
          <w:rFonts w:ascii="Times New Roman" w:hAnsi="Times New Roman" w:cs="Times New Roman"/>
          <w:sz w:val="24"/>
        </w:rPr>
        <w:t xml:space="preserve">, A. </w:t>
      </w:r>
      <w:proofErr w:type="spellStart"/>
      <w:r>
        <w:rPr>
          <w:rFonts w:ascii="Times New Roman" w:hAnsi="Times New Roman" w:cs="Times New Roman"/>
          <w:sz w:val="24"/>
        </w:rPr>
        <w:t>Almasri</w:t>
      </w:r>
      <w:proofErr w:type="spellEnd"/>
      <w:r>
        <w:rPr>
          <w:rFonts w:ascii="Times New Roman" w:hAnsi="Times New Roman" w:cs="Times New Roman"/>
          <w:sz w:val="24"/>
        </w:rPr>
        <w:t xml:space="preserve">, O. Musa, M. L. M. </w:t>
      </w:r>
      <w:proofErr w:type="spellStart"/>
      <w:r>
        <w:rPr>
          <w:rFonts w:ascii="Times New Roman" w:hAnsi="Times New Roman" w:cs="Times New Roman"/>
          <w:sz w:val="24"/>
        </w:rPr>
        <w:t>Kiah</w:t>
      </w:r>
      <w:proofErr w:type="spellEnd"/>
      <w:r>
        <w:rPr>
          <w:rFonts w:ascii="Times New Roman" w:hAnsi="Times New Roman" w:cs="Times New Roman"/>
          <w:sz w:val="24"/>
        </w:rPr>
        <w:t xml:space="preserve">, T. F. </w:t>
      </w:r>
      <w:proofErr w:type="spellStart"/>
      <w:r>
        <w:rPr>
          <w:rFonts w:ascii="Times New Roman" w:hAnsi="Times New Roman" w:cs="Times New Roman"/>
          <w:sz w:val="24"/>
        </w:rPr>
        <w:t>Ang</w:t>
      </w:r>
      <w:proofErr w:type="spellEnd"/>
      <w:r>
        <w:rPr>
          <w:rFonts w:ascii="Times New Roman" w:hAnsi="Times New Roman" w:cs="Times New Roman"/>
          <w:sz w:val="24"/>
        </w:rPr>
        <w:t>, and R. Ismail,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technology the identity management and authentication service disruptor: A survey,’’ Int. J. Adv. Sci. Eng. Inf. Tech., vol. 8, pp. 1735–1745, Sep. 2018.</w:t>
      </w:r>
    </w:p>
    <w:p w:rsidR="008A11DE" w:rsidRDefault="00B05B08">
      <w:pPr>
        <w:jc w:val="both"/>
        <w:rPr>
          <w:rFonts w:ascii="Times New Roman" w:hAnsi="Times New Roman" w:cs="Times New Roman"/>
          <w:sz w:val="24"/>
        </w:rPr>
      </w:pPr>
      <w:r>
        <w:rPr>
          <w:rFonts w:ascii="Times New Roman" w:hAnsi="Times New Roman" w:cs="Times New Roman"/>
          <w:sz w:val="24"/>
        </w:rPr>
        <w:t xml:space="preserve"> [3] A. A. </w:t>
      </w:r>
      <w:proofErr w:type="spellStart"/>
      <w:r>
        <w:rPr>
          <w:rFonts w:ascii="Times New Roman" w:hAnsi="Times New Roman" w:cs="Times New Roman"/>
          <w:sz w:val="24"/>
        </w:rPr>
        <w:t>Mamun</w:t>
      </w:r>
      <w:proofErr w:type="spellEnd"/>
      <w:r>
        <w:rPr>
          <w:rFonts w:ascii="Times New Roman" w:hAnsi="Times New Roman" w:cs="Times New Roman"/>
          <w:sz w:val="24"/>
        </w:rPr>
        <w:t xml:space="preserve">, A. Al </w:t>
      </w:r>
      <w:proofErr w:type="spellStart"/>
      <w:r>
        <w:rPr>
          <w:rFonts w:ascii="Times New Roman" w:hAnsi="Times New Roman" w:cs="Times New Roman"/>
          <w:sz w:val="24"/>
        </w:rPr>
        <w:t>Mamun</w:t>
      </w:r>
      <w:proofErr w:type="spellEnd"/>
      <w:r>
        <w:rPr>
          <w:rFonts w:ascii="Times New Roman" w:hAnsi="Times New Roman" w:cs="Times New Roman"/>
          <w:sz w:val="24"/>
        </w:rPr>
        <w:t xml:space="preserve">, S. R. Hasan, S. R. Hasan, M. S. </w:t>
      </w:r>
      <w:proofErr w:type="spellStart"/>
      <w:r>
        <w:rPr>
          <w:rFonts w:ascii="Times New Roman" w:hAnsi="Times New Roman" w:cs="Times New Roman"/>
          <w:sz w:val="24"/>
        </w:rPr>
        <w:t>Bhuiyan</w:t>
      </w:r>
      <w:proofErr w:type="spellEnd"/>
      <w:r>
        <w:rPr>
          <w:rFonts w:ascii="Times New Roman" w:hAnsi="Times New Roman" w:cs="Times New Roman"/>
          <w:sz w:val="24"/>
        </w:rPr>
        <w:t xml:space="preserve">, M. S. </w:t>
      </w:r>
      <w:proofErr w:type="spellStart"/>
      <w:r>
        <w:rPr>
          <w:rFonts w:ascii="Times New Roman" w:hAnsi="Times New Roman" w:cs="Times New Roman"/>
          <w:sz w:val="24"/>
        </w:rPr>
        <w:t>Bhuiyan</w:t>
      </w:r>
      <w:proofErr w:type="spellEnd"/>
      <w:r>
        <w:rPr>
          <w:rFonts w:ascii="Times New Roman" w:hAnsi="Times New Roman" w:cs="Times New Roman"/>
          <w:sz w:val="24"/>
        </w:rPr>
        <w:t xml:space="preserve">, M. S. Kaiser, M. S. Kaiser, M. A. </w:t>
      </w:r>
      <w:proofErr w:type="spellStart"/>
      <w:r>
        <w:rPr>
          <w:rFonts w:ascii="Times New Roman" w:hAnsi="Times New Roman" w:cs="Times New Roman"/>
          <w:sz w:val="24"/>
        </w:rPr>
        <w:t>Yousuf</w:t>
      </w:r>
      <w:proofErr w:type="spellEnd"/>
      <w:r>
        <w:rPr>
          <w:rFonts w:ascii="Times New Roman" w:hAnsi="Times New Roman" w:cs="Times New Roman"/>
          <w:sz w:val="24"/>
        </w:rPr>
        <w:t xml:space="preserve">, and M. A. </w:t>
      </w:r>
      <w:proofErr w:type="spellStart"/>
      <w:r>
        <w:rPr>
          <w:rFonts w:ascii="Times New Roman" w:hAnsi="Times New Roman" w:cs="Times New Roman"/>
          <w:sz w:val="24"/>
        </w:rPr>
        <w:t>Yousuf</w:t>
      </w:r>
      <w:proofErr w:type="spellEnd"/>
      <w:r>
        <w:rPr>
          <w:rFonts w:ascii="Times New Roman" w:hAnsi="Times New Roman" w:cs="Times New Roman"/>
          <w:sz w:val="24"/>
        </w:rPr>
        <w:t xml:space="preserve">, ‘‘Secure and transparent KYC for banking system using IPFS and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technology,’’ in Proc. IEEE Region </w:t>
      </w:r>
      <w:proofErr w:type="spellStart"/>
      <w:r>
        <w:rPr>
          <w:rFonts w:ascii="Times New Roman" w:hAnsi="Times New Roman" w:cs="Times New Roman"/>
          <w:sz w:val="24"/>
        </w:rPr>
        <w:t>Symp</w:t>
      </w:r>
      <w:proofErr w:type="spellEnd"/>
      <w:r>
        <w:rPr>
          <w:rFonts w:ascii="Times New Roman" w:hAnsi="Times New Roman" w:cs="Times New Roman"/>
          <w:sz w:val="24"/>
        </w:rPr>
        <w:t>. (TENSYMP), Jun. 2020, pp. 348–351.</w:t>
      </w:r>
    </w:p>
    <w:p w:rsidR="008A11DE" w:rsidRDefault="00B05B08">
      <w:pPr>
        <w:jc w:val="both"/>
        <w:rPr>
          <w:rFonts w:ascii="Times New Roman" w:hAnsi="Times New Roman" w:cs="Times New Roman"/>
          <w:sz w:val="24"/>
        </w:rPr>
      </w:pPr>
      <w:r>
        <w:rPr>
          <w:rFonts w:ascii="Times New Roman" w:hAnsi="Times New Roman" w:cs="Times New Roman"/>
          <w:sz w:val="24"/>
        </w:rPr>
        <w:t xml:space="preserve"> [4] M. Pic, G. </w:t>
      </w:r>
      <w:proofErr w:type="spellStart"/>
      <w:r>
        <w:rPr>
          <w:rFonts w:ascii="Times New Roman" w:hAnsi="Times New Roman" w:cs="Times New Roman"/>
          <w:sz w:val="24"/>
        </w:rPr>
        <w:t>Mahfoudi</w:t>
      </w:r>
      <w:proofErr w:type="spellEnd"/>
      <w:r>
        <w:rPr>
          <w:rFonts w:ascii="Times New Roman" w:hAnsi="Times New Roman" w:cs="Times New Roman"/>
          <w:sz w:val="24"/>
        </w:rPr>
        <w:t xml:space="preserve">, and A. </w:t>
      </w:r>
      <w:proofErr w:type="spellStart"/>
      <w:r>
        <w:rPr>
          <w:rFonts w:ascii="Times New Roman" w:hAnsi="Times New Roman" w:cs="Times New Roman"/>
          <w:sz w:val="24"/>
        </w:rPr>
        <w:t>Trabelsi</w:t>
      </w:r>
      <w:proofErr w:type="spellEnd"/>
      <w:r>
        <w:rPr>
          <w:rFonts w:ascii="Times New Roman" w:hAnsi="Times New Roman" w:cs="Times New Roman"/>
          <w:sz w:val="24"/>
        </w:rPr>
        <w:t xml:space="preserve">, ‘‘Remote KYC: Attacks and countermeasures,’’ in Proc. Eur. </w:t>
      </w:r>
      <w:proofErr w:type="spellStart"/>
      <w:r>
        <w:rPr>
          <w:rFonts w:ascii="Times New Roman" w:hAnsi="Times New Roman" w:cs="Times New Roman"/>
          <w:sz w:val="24"/>
        </w:rPr>
        <w:t>Intell</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Secur</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spellStart"/>
      <w:proofErr w:type="gramStart"/>
      <w:r>
        <w:rPr>
          <w:rFonts w:ascii="Times New Roman" w:hAnsi="Times New Roman" w:cs="Times New Roman"/>
          <w:sz w:val="24"/>
        </w:rPr>
        <w:t>Informat</w:t>
      </w:r>
      <w:proofErr w:type="spellEnd"/>
      <w:r>
        <w:rPr>
          <w:rFonts w:ascii="Times New Roman" w:hAnsi="Times New Roman" w:cs="Times New Roman"/>
          <w:sz w:val="24"/>
        </w:rPr>
        <w:t>.</w:t>
      </w:r>
      <w:proofErr w:type="gramEnd"/>
      <w:r>
        <w:rPr>
          <w:rFonts w:ascii="Times New Roman" w:hAnsi="Times New Roman" w:cs="Times New Roman"/>
          <w:sz w:val="24"/>
        </w:rPr>
        <w:t xml:space="preserve"> Conf. (EISIC), Nov. 2019, pp. 126–129.</w:t>
      </w:r>
    </w:p>
    <w:p w:rsidR="008A11DE" w:rsidRDefault="00B05B08">
      <w:pPr>
        <w:jc w:val="both"/>
        <w:rPr>
          <w:rFonts w:ascii="Times New Roman" w:hAnsi="Times New Roman" w:cs="Times New Roman"/>
          <w:sz w:val="24"/>
        </w:rPr>
      </w:pPr>
      <w:r>
        <w:rPr>
          <w:rFonts w:ascii="Times New Roman" w:hAnsi="Times New Roman" w:cs="Times New Roman"/>
          <w:sz w:val="24"/>
        </w:rPr>
        <w:t xml:space="preserve"> [5] W. </w:t>
      </w:r>
      <w:proofErr w:type="spellStart"/>
      <w:r>
        <w:rPr>
          <w:rFonts w:ascii="Times New Roman" w:hAnsi="Times New Roman" w:cs="Times New Roman"/>
          <w:sz w:val="24"/>
        </w:rPr>
        <w:t>Shbair</w:t>
      </w:r>
      <w:proofErr w:type="spellEnd"/>
      <w:r>
        <w:rPr>
          <w:rFonts w:ascii="Times New Roman" w:hAnsi="Times New Roman" w:cs="Times New Roman"/>
          <w:sz w:val="24"/>
        </w:rPr>
        <w:t>, M. Steichen, and J. François,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orchestration and experimentation framework: A case study of KYC,’’ in Proc. 1st IEEE/IFIP Int. Workshop </w:t>
      </w:r>
      <w:proofErr w:type="spellStart"/>
      <w:r>
        <w:rPr>
          <w:rFonts w:ascii="Times New Roman" w:hAnsi="Times New Roman" w:cs="Times New Roman"/>
          <w:sz w:val="24"/>
        </w:rPr>
        <w:t>Manag</w:t>
      </w:r>
      <w:proofErr w:type="spellEnd"/>
      <w:r>
        <w:rPr>
          <w:rFonts w:ascii="Times New Roman" w:hAnsi="Times New Roman" w:cs="Times New Roman"/>
          <w:sz w:val="24"/>
        </w:rPr>
        <w:t xml:space="preserve">. Managed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(Man Block), </w:t>
      </w:r>
      <w:proofErr w:type="spellStart"/>
      <w:r>
        <w:rPr>
          <w:rFonts w:ascii="Times New Roman" w:hAnsi="Times New Roman" w:cs="Times New Roman"/>
          <w:sz w:val="24"/>
        </w:rPr>
        <w:t>Jeju</w:t>
      </w:r>
      <w:proofErr w:type="spellEnd"/>
      <w:r>
        <w:rPr>
          <w:rFonts w:ascii="Times New Roman" w:hAnsi="Times New Roman" w:cs="Times New Roman"/>
          <w:sz w:val="24"/>
        </w:rPr>
        <w:t xml:space="preserve"> Island, South Korea, Aug. 2018, pp. 23–25.</w:t>
      </w:r>
    </w:p>
    <w:p w:rsidR="008A11DE" w:rsidRDefault="00B05B08">
      <w:pPr>
        <w:jc w:val="both"/>
        <w:rPr>
          <w:rFonts w:ascii="Times New Roman" w:hAnsi="Times New Roman" w:cs="Times New Roman"/>
          <w:sz w:val="24"/>
        </w:rPr>
      </w:pPr>
      <w:r>
        <w:rPr>
          <w:rFonts w:ascii="Times New Roman" w:hAnsi="Times New Roman" w:cs="Times New Roman"/>
          <w:sz w:val="24"/>
        </w:rPr>
        <w:t xml:space="preserve"> [6] R. </w:t>
      </w:r>
      <w:proofErr w:type="spellStart"/>
      <w:r>
        <w:rPr>
          <w:rFonts w:ascii="Times New Roman" w:hAnsi="Times New Roman" w:cs="Times New Roman"/>
          <w:sz w:val="24"/>
        </w:rPr>
        <w:t>Norvill</w:t>
      </w:r>
      <w:proofErr w:type="spellEnd"/>
      <w:r>
        <w:rPr>
          <w:rFonts w:ascii="Times New Roman" w:hAnsi="Times New Roman" w:cs="Times New Roman"/>
          <w:sz w:val="24"/>
        </w:rPr>
        <w:t xml:space="preserve">, M. Steichen, W. M. </w:t>
      </w:r>
      <w:proofErr w:type="spellStart"/>
      <w:r>
        <w:rPr>
          <w:rFonts w:ascii="Times New Roman" w:hAnsi="Times New Roman" w:cs="Times New Roman"/>
          <w:sz w:val="24"/>
        </w:rPr>
        <w:t>Shbair</w:t>
      </w:r>
      <w:proofErr w:type="spellEnd"/>
      <w:r>
        <w:rPr>
          <w:rFonts w:ascii="Times New Roman" w:hAnsi="Times New Roman" w:cs="Times New Roman"/>
          <w:sz w:val="24"/>
        </w:rPr>
        <w:t xml:space="preserve">, and R. State, ‘‘Demo: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for the simplification and automation of KYC result sharing,’’ in Proc. IEEE Int. Conf.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Cryptocurrency (ICBC), May 2019, pp. 9–10, </w:t>
      </w:r>
      <w:proofErr w:type="spellStart"/>
      <w:r>
        <w:rPr>
          <w:rFonts w:ascii="Times New Roman" w:hAnsi="Times New Roman" w:cs="Times New Roman"/>
          <w:sz w:val="24"/>
        </w:rPr>
        <w:t>doi</w:t>
      </w:r>
      <w:proofErr w:type="spellEnd"/>
      <w:r>
        <w:rPr>
          <w:rFonts w:ascii="Times New Roman" w:hAnsi="Times New Roman" w:cs="Times New Roman"/>
          <w:sz w:val="24"/>
        </w:rPr>
        <w:t xml:space="preserve">: 10.1109/BLOC.2019.8751480. </w:t>
      </w:r>
    </w:p>
    <w:p w:rsidR="008A11DE" w:rsidRDefault="00B05B08">
      <w:pPr>
        <w:jc w:val="both"/>
        <w:rPr>
          <w:rFonts w:ascii="Times New Roman" w:hAnsi="Times New Roman" w:cs="Times New Roman"/>
          <w:sz w:val="24"/>
        </w:rPr>
      </w:pPr>
      <w:proofErr w:type="gramStart"/>
      <w:r>
        <w:rPr>
          <w:rFonts w:ascii="Times New Roman" w:hAnsi="Times New Roman" w:cs="Times New Roman"/>
          <w:sz w:val="24"/>
        </w:rPr>
        <w:t xml:space="preserve">[7] T. </w:t>
      </w:r>
      <w:proofErr w:type="spellStart"/>
      <w:r>
        <w:rPr>
          <w:rFonts w:ascii="Times New Roman" w:hAnsi="Times New Roman" w:cs="Times New Roman"/>
          <w:sz w:val="24"/>
        </w:rPr>
        <w:t>Mikula</w:t>
      </w:r>
      <w:proofErr w:type="spellEnd"/>
      <w:r>
        <w:rPr>
          <w:rFonts w:ascii="Times New Roman" w:hAnsi="Times New Roman" w:cs="Times New Roman"/>
          <w:sz w:val="24"/>
        </w:rPr>
        <w:t xml:space="preserve"> and R. H. Jacobsen, ‘‘Identity and access management with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in electronic healthcare records,’’ in Proc. 21st </w:t>
      </w:r>
      <w:proofErr w:type="spellStart"/>
      <w:r>
        <w:rPr>
          <w:rFonts w:ascii="Times New Roman" w:hAnsi="Times New Roman" w:cs="Times New Roman"/>
          <w:sz w:val="24"/>
        </w:rPr>
        <w:t>Euromicro</w:t>
      </w:r>
      <w:proofErr w:type="spellEnd"/>
      <w:r>
        <w:rPr>
          <w:rFonts w:ascii="Times New Roman" w:hAnsi="Times New Roman" w:cs="Times New Roman"/>
          <w:sz w:val="24"/>
        </w:rPr>
        <w:t xml:space="preserve"> Conf. Digit.</w:t>
      </w:r>
      <w:proofErr w:type="gramEnd"/>
      <w:r>
        <w:rPr>
          <w:rFonts w:ascii="Times New Roman" w:hAnsi="Times New Roman" w:cs="Times New Roman"/>
          <w:sz w:val="24"/>
        </w:rPr>
        <w:t xml:space="preserve"> Syst. Design (DSD), Prague, Czech Republic, Aug. 2018, pp. 699–706. </w:t>
      </w:r>
    </w:p>
    <w:p w:rsidR="008A11DE" w:rsidRDefault="00B05B08">
      <w:pPr>
        <w:jc w:val="both"/>
        <w:rPr>
          <w:rFonts w:ascii="Times New Roman" w:hAnsi="Times New Roman" w:cs="Times New Roman"/>
          <w:sz w:val="24"/>
        </w:rPr>
      </w:pPr>
      <w:r>
        <w:rPr>
          <w:rFonts w:ascii="Times New Roman" w:hAnsi="Times New Roman" w:cs="Times New Roman"/>
          <w:sz w:val="24"/>
        </w:rPr>
        <w:lastRenderedPageBreak/>
        <w:t xml:space="preserve">[8] S. Wang, R. Pei, and Y. Zhang, ‘‘EIDM: </w:t>
      </w:r>
      <w:proofErr w:type="gramStart"/>
      <w:r>
        <w:rPr>
          <w:rFonts w:ascii="Times New Roman" w:hAnsi="Times New Roman" w:cs="Times New Roman"/>
          <w:sz w:val="24"/>
        </w:rPr>
        <w:t>A</w:t>
      </w:r>
      <w:proofErr w:type="gramEnd"/>
      <w:r>
        <w:rPr>
          <w:rFonts w:ascii="Times New Roman" w:hAnsi="Times New Roman" w:cs="Times New Roman"/>
          <w:sz w:val="24"/>
        </w:rPr>
        <w:t xml:space="preserve"> </w:t>
      </w:r>
      <w:proofErr w:type="spellStart"/>
      <w:r>
        <w:rPr>
          <w:rFonts w:ascii="Times New Roman" w:hAnsi="Times New Roman" w:cs="Times New Roman"/>
          <w:sz w:val="24"/>
        </w:rPr>
        <w:t>ethereum</w:t>
      </w:r>
      <w:proofErr w:type="spellEnd"/>
      <w:r>
        <w:rPr>
          <w:rFonts w:ascii="Times New Roman" w:hAnsi="Times New Roman" w:cs="Times New Roman"/>
          <w:sz w:val="24"/>
        </w:rPr>
        <w:t xml:space="preserve">-based cloud user identity management protocol,’’ IEEE Access, vol. 7, pp. 115281–115291, 2019, </w:t>
      </w:r>
      <w:proofErr w:type="spellStart"/>
      <w:r>
        <w:rPr>
          <w:rFonts w:ascii="Times New Roman" w:hAnsi="Times New Roman" w:cs="Times New Roman"/>
          <w:sz w:val="24"/>
        </w:rPr>
        <w:t>doi</w:t>
      </w:r>
      <w:proofErr w:type="spellEnd"/>
      <w:r>
        <w:rPr>
          <w:rFonts w:ascii="Times New Roman" w:hAnsi="Times New Roman" w:cs="Times New Roman"/>
          <w:sz w:val="24"/>
        </w:rPr>
        <w:t>: 10.1109/ACCESS.2019.2933989.</w:t>
      </w:r>
    </w:p>
    <w:p w:rsidR="008A11DE" w:rsidRDefault="00B05B08">
      <w:pPr>
        <w:jc w:val="both"/>
        <w:rPr>
          <w:rFonts w:ascii="Times New Roman" w:hAnsi="Times New Roman" w:cs="Times New Roman"/>
          <w:sz w:val="24"/>
        </w:rPr>
      </w:pPr>
      <w:r>
        <w:rPr>
          <w:rFonts w:ascii="Times New Roman" w:hAnsi="Times New Roman" w:cs="Times New Roman"/>
          <w:sz w:val="24"/>
        </w:rPr>
        <w:t xml:space="preserve">[9] N. </w:t>
      </w:r>
      <w:proofErr w:type="spellStart"/>
      <w:r>
        <w:rPr>
          <w:rFonts w:ascii="Times New Roman" w:hAnsi="Times New Roman" w:cs="Times New Roman"/>
          <w:sz w:val="24"/>
        </w:rPr>
        <w:t>Ullah</w:t>
      </w:r>
      <w:proofErr w:type="spellEnd"/>
      <w:r>
        <w:rPr>
          <w:rFonts w:ascii="Times New Roman" w:hAnsi="Times New Roman" w:cs="Times New Roman"/>
          <w:sz w:val="24"/>
        </w:rPr>
        <w:t>, K. A. Al-</w:t>
      </w:r>
      <w:proofErr w:type="spellStart"/>
      <w:r>
        <w:rPr>
          <w:rFonts w:ascii="Times New Roman" w:hAnsi="Times New Roman" w:cs="Times New Roman"/>
          <w:sz w:val="24"/>
        </w:rPr>
        <w:t>Dhlan</w:t>
      </w:r>
      <w:proofErr w:type="spellEnd"/>
      <w:r>
        <w:rPr>
          <w:rFonts w:ascii="Times New Roman" w:hAnsi="Times New Roman" w:cs="Times New Roman"/>
          <w:sz w:val="24"/>
        </w:rPr>
        <w:t>, and W. M. Al-</w:t>
      </w:r>
      <w:proofErr w:type="spellStart"/>
      <w:r>
        <w:rPr>
          <w:rFonts w:ascii="Times New Roman" w:hAnsi="Times New Roman" w:cs="Times New Roman"/>
          <w:sz w:val="24"/>
        </w:rPr>
        <w:t>Rahmi</w:t>
      </w:r>
      <w:proofErr w:type="spellEnd"/>
      <w:r>
        <w:rPr>
          <w:rFonts w:ascii="Times New Roman" w:hAnsi="Times New Roman" w:cs="Times New Roman"/>
          <w:sz w:val="24"/>
        </w:rPr>
        <w:t xml:space="preserve">, ‘‘KYC optimization by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based </w:t>
      </w:r>
      <w:proofErr w:type="spellStart"/>
      <w:r>
        <w:rPr>
          <w:rFonts w:ascii="Times New Roman" w:hAnsi="Times New Roman" w:cs="Times New Roman"/>
          <w:sz w:val="24"/>
        </w:rPr>
        <w:t>hyperledger</w:t>
      </w:r>
      <w:proofErr w:type="spellEnd"/>
      <w:r>
        <w:rPr>
          <w:rFonts w:ascii="Times New Roman" w:hAnsi="Times New Roman" w:cs="Times New Roman"/>
          <w:sz w:val="24"/>
        </w:rPr>
        <w:t xml:space="preserve"> fabric network,’’ in Proc. 4th Int. Conf. Adv. Electron. </w:t>
      </w:r>
      <w:proofErr w:type="gramStart"/>
      <w:r>
        <w:rPr>
          <w:rFonts w:ascii="Times New Roman" w:hAnsi="Times New Roman" w:cs="Times New Roman"/>
          <w:sz w:val="24"/>
        </w:rPr>
        <w:t>Mater.,</w:t>
      </w:r>
      <w:proofErr w:type="gramEnd"/>
      <w:r>
        <w:rPr>
          <w:rFonts w:ascii="Times New Roman" w:hAnsi="Times New Roman" w:cs="Times New Roman"/>
          <w:sz w:val="24"/>
        </w:rPr>
        <w:t xml:space="preserve"> </w:t>
      </w:r>
      <w:proofErr w:type="spellStart"/>
      <w:r>
        <w:rPr>
          <w:rFonts w:ascii="Times New Roman" w:hAnsi="Times New Roman" w:cs="Times New Roman"/>
          <w:sz w:val="24"/>
        </w:rPr>
        <w:t>Comput</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Softw</w:t>
      </w:r>
      <w:proofErr w:type="spellEnd"/>
      <w:r>
        <w:rPr>
          <w:rFonts w:ascii="Times New Roman" w:hAnsi="Times New Roman" w:cs="Times New Roman"/>
          <w:sz w:val="24"/>
        </w:rPr>
        <w:t>.</w:t>
      </w:r>
      <w:proofErr w:type="gramEnd"/>
      <w:r>
        <w:rPr>
          <w:rFonts w:ascii="Times New Roman" w:hAnsi="Times New Roman" w:cs="Times New Roman"/>
          <w:sz w:val="24"/>
        </w:rPr>
        <w:t xml:space="preserve"> Eng. (AEMCSE), Mar. 2021, pp. 1294–1299.</w:t>
      </w:r>
    </w:p>
    <w:p w:rsidR="008A11DE" w:rsidRDefault="00B05B08">
      <w:pPr>
        <w:jc w:val="both"/>
        <w:rPr>
          <w:rFonts w:ascii="Times New Roman" w:hAnsi="Times New Roman" w:cs="Times New Roman"/>
          <w:sz w:val="24"/>
        </w:rPr>
      </w:pPr>
      <w:r>
        <w:rPr>
          <w:rFonts w:ascii="Times New Roman" w:hAnsi="Times New Roman" w:cs="Times New Roman"/>
          <w:sz w:val="24"/>
        </w:rPr>
        <w:t xml:space="preserve"> [10] N. </w:t>
      </w:r>
      <w:proofErr w:type="spellStart"/>
      <w:r>
        <w:rPr>
          <w:rFonts w:ascii="Times New Roman" w:hAnsi="Times New Roman" w:cs="Times New Roman"/>
          <w:sz w:val="24"/>
        </w:rPr>
        <w:t>Kapsoulis</w:t>
      </w:r>
      <w:proofErr w:type="spellEnd"/>
      <w:r>
        <w:rPr>
          <w:rFonts w:ascii="Times New Roman" w:hAnsi="Times New Roman" w:cs="Times New Roman"/>
          <w:sz w:val="24"/>
        </w:rPr>
        <w:t xml:space="preserve">, A. </w:t>
      </w:r>
      <w:proofErr w:type="spellStart"/>
      <w:r>
        <w:rPr>
          <w:rFonts w:ascii="Times New Roman" w:hAnsi="Times New Roman" w:cs="Times New Roman"/>
          <w:sz w:val="24"/>
        </w:rPr>
        <w:t>Psychas</w:t>
      </w:r>
      <w:proofErr w:type="spellEnd"/>
      <w:r>
        <w:rPr>
          <w:rFonts w:ascii="Times New Roman" w:hAnsi="Times New Roman" w:cs="Times New Roman"/>
          <w:sz w:val="24"/>
        </w:rPr>
        <w:t xml:space="preserve">, G. </w:t>
      </w:r>
      <w:proofErr w:type="spellStart"/>
      <w:r>
        <w:rPr>
          <w:rFonts w:ascii="Times New Roman" w:hAnsi="Times New Roman" w:cs="Times New Roman"/>
          <w:sz w:val="24"/>
        </w:rPr>
        <w:t>Palaiokrassas</w:t>
      </w:r>
      <w:proofErr w:type="spellEnd"/>
      <w:r>
        <w:rPr>
          <w:rFonts w:ascii="Times New Roman" w:hAnsi="Times New Roman" w:cs="Times New Roman"/>
          <w:sz w:val="24"/>
        </w:rPr>
        <w:t xml:space="preserve">, A. </w:t>
      </w:r>
      <w:proofErr w:type="spellStart"/>
      <w:r>
        <w:rPr>
          <w:rFonts w:ascii="Times New Roman" w:hAnsi="Times New Roman" w:cs="Times New Roman"/>
          <w:sz w:val="24"/>
        </w:rPr>
        <w:t>Marinakis</w:t>
      </w:r>
      <w:proofErr w:type="spellEnd"/>
      <w:r>
        <w:rPr>
          <w:rFonts w:ascii="Times New Roman" w:hAnsi="Times New Roman" w:cs="Times New Roman"/>
          <w:sz w:val="24"/>
        </w:rPr>
        <w:t xml:space="preserve">, A. </w:t>
      </w:r>
      <w:proofErr w:type="spellStart"/>
      <w:r>
        <w:rPr>
          <w:rFonts w:ascii="Times New Roman" w:hAnsi="Times New Roman" w:cs="Times New Roman"/>
          <w:sz w:val="24"/>
        </w:rPr>
        <w:t>Litke</w:t>
      </w:r>
      <w:proofErr w:type="spellEnd"/>
      <w:r>
        <w:rPr>
          <w:rFonts w:ascii="Times New Roman" w:hAnsi="Times New Roman" w:cs="Times New Roman"/>
          <w:sz w:val="24"/>
        </w:rPr>
        <w:t xml:space="preserve">, and T. </w:t>
      </w:r>
      <w:proofErr w:type="spellStart"/>
      <w:r>
        <w:rPr>
          <w:rFonts w:ascii="Times New Roman" w:hAnsi="Times New Roman" w:cs="Times New Roman"/>
          <w:sz w:val="24"/>
        </w:rPr>
        <w:t>Varvarigou</w:t>
      </w:r>
      <w:proofErr w:type="spellEnd"/>
      <w:r>
        <w:rPr>
          <w:rFonts w:ascii="Times New Roman" w:hAnsi="Times New Roman" w:cs="Times New Roman"/>
          <w:sz w:val="24"/>
        </w:rPr>
        <w:t>, ‘‘Know your customer (KYC) implementation with smart contracts on a privacy-oriented decentralized architecture,’’ Future Internet, vol. 12, no. 41, pp. 1–13, 2020.</w:t>
      </w:r>
    </w:p>
    <w:p w:rsidR="008A11DE" w:rsidRDefault="00B05B08">
      <w:pPr>
        <w:jc w:val="both"/>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 xml:space="preserve">[11] J. </w:t>
      </w:r>
      <w:proofErr w:type="spellStart"/>
      <w:r>
        <w:rPr>
          <w:rFonts w:ascii="Times New Roman" w:hAnsi="Times New Roman" w:cs="Times New Roman"/>
          <w:sz w:val="24"/>
        </w:rPr>
        <w:t>Bethencourt</w:t>
      </w:r>
      <w:proofErr w:type="spellEnd"/>
      <w:r>
        <w:rPr>
          <w:rFonts w:ascii="Times New Roman" w:hAnsi="Times New Roman" w:cs="Times New Roman"/>
          <w:sz w:val="24"/>
        </w:rPr>
        <w:t xml:space="preserve">, A. </w:t>
      </w:r>
      <w:proofErr w:type="spellStart"/>
      <w:r>
        <w:rPr>
          <w:rFonts w:ascii="Times New Roman" w:hAnsi="Times New Roman" w:cs="Times New Roman"/>
          <w:sz w:val="24"/>
        </w:rPr>
        <w:t>Sahai</w:t>
      </w:r>
      <w:proofErr w:type="spellEnd"/>
      <w:r>
        <w:rPr>
          <w:rFonts w:ascii="Times New Roman" w:hAnsi="Times New Roman" w:cs="Times New Roman"/>
          <w:sz w:val="24"/>
        </w:rPr>
        <w:t>, and B. Waters, ‘‘</w:t>
      </w:r>
      <w:proofErr w:type="spellStart"/>
      <w:r>
        <w:rPr>
          <w:rFonts w:ascii="Times New Roman" w:hAnsi="Times New Roman" w:cs="Times New Roman"/>
          <w:sz w:val="24"/>
        </w:rPr>
        <w:t>Ciphertext</w:t>
      </w:r>
      <w:proofErr w:type="spellEnd"/>
      <w:r>
        <w:rPr>
          <w:rFonts w:ascii="Times New Roman" w:hAnsi="Times New Roman" w:cs="Times New Roman"/>
          <w:sz w:val="24"/>
        </w:rPr>
        <w:t xml:space="preserve">-policy attribute-based encryption,’’ in Proc. IEEE </w:t>
      </w:r>
      <w:proofErr w:type="spellStart"/>
      <w:r>
        <w:rPr>
          <w:rFonts w:ascii="Times New Roman" w:hAnsi="Times New Roman" w:cs="Times New Roman"/>
          <w:sz w:val="24"/>
        </w:rPr>
        <w:t>Symp</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spellStart"/>
      <w:proofErr w:type="gramStart"/>
      <w:r>
        <w:rPr>
          <w:rFonts w:ascii="Times New Roman" w:hAnsi="Times New Roman" w:cs="Times New Roman"/>
          <w:sz w:val="24"/>
        </w:rPr>
        <w:t>Secur</w:t>
      </w:r>
      <w:proofErr w:type="spellEnd"/>
      <w:r>
        <w:rPr>
          <w:rFonts w:ascii="Times New Roman" w:hAnsi="Times New Roman" w:cs="Times New Roman"/>
          <w:sz w:val="24"/>
        </w:rPr>
        <w:t>.</w:t>
      </w:r>
      <w:proofErr w:type="gramEnd"/>
      <w:r>
        <w:rPr>
          <w:rFonts w:ascii="Times New Roman" w:hAnsi="Times New Roman" w:cs="Times New Roman"/>
          <w:sz w:val="24"/>
        </w:rPr>
        <w:t xml:space="preserve"> Privacy, Oakland, CA, USA, May 2007, pp. 321–334. </w:t>
      </w:r>
    </w:p>
    <w:p w:rsidR="008A11DE" w:rsidRDefault="00B05B08">
      <w:pPr>
        <w:jc w:val="both"/>
        <w:rPr>
          <w:rFonts w:ascii="Times New Roman" w:hAnsi="Times New Roman" w:cs="Times New Roman"/>
          <w:sz w:val="24"/>
        </w:rPr>
      </w:pPr>
      <w:r>
        <w:rPr>
          <w:rFonts w:ascii="Times New Roman" w:hAnsi="Times New Roman" w:cs="Times New Roman"/>
          <w:sz w:val="24"/>
        </w:rPr>
        <w:t>[12] I. Gutierrez-</w:t>
      </w:r>
      <w:proofErr w:type="spellStart"/>
      <w:r>
        <w:rPr>
          <w:rFonts w:ascii="Times New Roman" w:hAnsi="Times New Roman" w:cs="Times New Roman"/>
          <w:sz w:val="24"/>
        </w:rPr>
        <w:t>Aguero</w:t>
      </w:r>
      <w:proofErr w:type="spellEnd"/>
      <w:r>
        <w:rPr>
          <w:rFonts w:ascii="Times New Roman" w:hAnsi="Times New Roman" w:cs="Times New Roman"/>
          <w:sz w:val="24"/>
        </w:rPr>
        <w:t xml:space="preserve">, S. </w:t>
      </w:r>
      <w:proofErr w:type="spellStart"/>
      <w:r>
        <w:rPr>
          <w:rFonts w:ascii="Times New Roman" w:hAnsi="Times New Roman" w:cs="Times New Roman"/>
          <w:sz w:val="24"/>
        </w:rPr>
        <w:t>Anguita</w:t>
      </w:r>
      <w:proofErr w:type="spellEnd"/>
      <w:r>
        <w:rPr>
          <w:rFonts w:ascii="Times New Roman" w:hAnsi="Times New Roman" w:cs="Times New Roman"/>
          <w:sz w:val="24"/>
        </w:rPr>
        <w:t xml:space="preserve">, X. </w:t>
      </w:r>
      <w:proofErr w:type="spellStart"/>
      <w:r>
        <w:rPr>
          <w:rFonts w:ascii="Times New Roman" w:hAnsi="Times New Roman" w:cs="Times New Roman"/>
          <w:sz w:val="24"/>
        </w:rPr>
        <w:t>Larrucea</w:t>
      </w:r>
      <w:proofErr w:type="spellEnd"/>
      <w:r>
        <w:rPr>
          <w:rFonts w:ascii="Times New Roman" w:hAnsi="Times New Roman" w:cs="Times New Roman"/>
          <w:sz w:val="24"/>
        </w:rPr>
        <w:t>, A. Gomez-</w:t>
      </w:r>
      <w:proofErr w:type="spellStart"/>
      <w:r>
        <w:rPr>
          <w:rFonts w:ascii="Times New Roman" w:hAnsi="Times New Roman" w:cs="Times New Roman"/>
          <w:sz w:val="24"/>
        </w:rPr>
        <w:t>Goiri</w:t>
      </w:r>
      <w:proofErr w:type="spellEnd"/>
      <w:r>
        <w:rPr>
          <w:rFonts w:ascii="Times New Roman" w:hAnsi="Times New Roman" w:cs="Times New Roman"/>
          <w:sz w:val="24"/>
        </w:rPr>
        <w:t xml:space="preserve">, and B. </w:t>
      </w:r>
      <w:proofErr w:type="spellStart"/>
      <w:r>
        <w:rPr>
          <w:rFonts w:ascii="Times New Roman" w:hAnsi="Times New Roman" w:cs="Times New Roman"/>
          <w:sz w:val="24"/>
        </w:rPr>
        <w:t>Urquizu</w:t>
      </w:r>
      <w:proofErr w:type="spellEnd"/>
      <w:r>
        <w:rPr>
          <w:rFonts w:ascii="Times New Roman" w:hAnsi="Times New Roman" w:cs="Times New Roman"/>
          <w:sz w:val="24"/>
        </w:rPr>
        <w:t xml:space="preserve">, ‘‘Burnable pseudo-identity: A non-binding anonymous identity method for </w:t>
      </w:r>
      <w:proofErr w:type="spellStart"/>
      <w:r>
        <w:rPr>
          <w:rFonts w:ascii="Times New Roman" w:hAnsi="Times New Roman" w:cs="Times New Roman"/>
          <w:sz w:val="24"/>
        </w:rPr>
        <w:t>ethereum</w:t>
      </w:r>
      <w:proofErr w:type="spellEnd"/>
      <w:r>
        <w:rPr>
          <w:rFonts w:ascii="Times New Roman" w:hAnsi="Times New Roman" w:cs="Times New Roman"/>
          <w:sz w:val="24"/>
        </w:rPr>
        <w:t>,’’ IEEE Access, vol. 9, pp. 108912–108923, 2021.</w:t>
      </w:r>
    </w:p>
    <w:p w:rsidR="008A11DE" w:rsidRDefault="00B05B08">
      <w:pPr>
        <w:jc w:val="both"/>
        <w:rPr>
          <w:rFonts w:ascii="Times New Roman" w:hAnsi="Times New Roman" w:cs="Times New Roman"/>
          <w:sz w:val="24"/>
        </w:rPr>
      </w:pPr>
      <w:r>
        <w:rPr>
          <w:rFonts w:ascii="Times New Roman" w:hAnsi="Times New Roman" w:cs="Times New Roman"/>
          <w:sz w:val="24"/>
        </w:rPr>
        <w:t xml:space="preserve"> [13] S. </w:t>
      </w:r>
      <w:proofErr w:type="spellStart"/>
      <w:r>
        <w:rPr>
          <w:rFonts w:ascii="Times New Roman" w:hAnsi="Times New Roman" w:cs="Times New Roman"/>
          <w:sz w:val="24"/>
        </w:rPr>
        <w:t>Nakamoto</w:t>
      </w:r>
      <w:proofErr w:type="spellEnd"/>
      <w:r>
        <w:rPr>
          <w:rFonts w:ascii="Times New Roman" w:hAnsi="Times New Roman" w:cs="Times New Roman"/>
          <w:sz w:val="24"/>
        </w:rPr>
        <w:t xml:space="preserve">. (2008). Bitcoin: A Peer-to-Peer Electronic Cash System. </w:t>
      </w:r>
      <w:proofErr w:type="gramStart"/>
      <w:r>
        <w:rPr>
          <w:rFonts w:ascii="Times New Roman" w:hAnsi="Times New Roman" w:cs="Times New Roman"/>
          <w:sz w:val="24"/>
        </w:rPr>
        <w:t>Accessed: Jan. 8, 2022.</w:t>
      </w:r>
      <w:proofErr w:type="gramEnd"/>
      <w:r>
        <w:rPr>
          <w:rFonts w:ascii="Times New Roman" w:hAnsi="Times New Roman" w:cs="Times New Roman"/>
          <w:sz w:val="24"/>
        </w:rPr>
        <w:t xml:space="preserve"> </w:t>
      </w:r>
      <w:proofErr w:type="gramStart"/>
      <w:r>
        <w:rPr>
          <w:rFonts w:ascii="Times New Roman" w:hAnsi="Times New Roman" w:cs="Times New Roman"/>
          <w:sz w:val="24"/>
        </w:rPr>
        <w:t>[Online].</w:t>
      </w:r>
      <w:proofErr w:type="gramEnd"/>
      <w:r>
        <w:rPr>
          <w:rFonts w:ascii="Times New Roman" w:hAnsi="Times New Roman" w:cs="Times New Roman"/>
          <w:sz w:val="24"/>
        </w:rPr>
        <w:t xml:space="preserve"> Available: </w:t>
      </w:r>
      <w:hyperlink r:id="rId28" w:history="1">
        <w:r>
          <w:rPr>
            <w:rStyle w:val="Hyperlink"/>
            <w:rFonts w:ascii="Times New Roman" w:hAnsi="Times New Roman" w:cs="Times New Roman"/>
            <w:sz w:val="24"/>
          </w:rPr>
          <w:t>https://bitcoin.org/bitcoin.pdf</w:t>
        </w:r>
      </w:hyperlink>
    </w:p>
    <w:p w:rsidR="008A11DE" w:rsidRDefault="00B05B08">
      <w:pPr>
        <w:jc w:val="both"/>
        <w:rPr>
          <w:rFonts w:ascii="Times New Roman" w:hAnsi="Times New Roman" w:cs="Times New Roman"/>
          <w:sz w:val="24"/>
        </w:rPr>
      </w:pPr>
      <w:r>
        <w:rPr>
          <w:rFonts w:ascii="Times New Roman" w:hAnsi="Times New Roman" w:cs="Times New Roman"/>
          <w:sz w:val="24"/>
        </w:rPr>
        <w:t xml:space="preserve"> [14] J. P. </w:t>
      </w:r>
      <w:proofErr w:type="spellStart"/>
      <w:r>
        <w:rPr>
          <w:rFonts w:ascii="Times New Roman" w:hAnsi="Times New Roman" w:cs="Times New Roman"/>
          <w:sz w:val="24"/>
        </w:rPr>
        <w:t>Moyano</w:t>
      </w:r>
      <w:proofErr w:type="spellEnd"/>
      <w:r>
        <w:rPr>
          <w:rFonts w:ascii="Times New Roman" w:hAnsi="Times New Roman" w:cs="Times New Roman"/>
          <w:sz w:val="24"/>
        </w:rPr>
        <w:t xml:space="preserve"> and O. Ross, ‘‘KYC optimization using distributed ledger technology,’’ Bus. Inf. Syst. Eng., vol. 59, no. 6, pp. 411–423, Dec. 2017. </w:t>
      </w:r>
    </w:p>
    <w:p w:rsidR="008A11DE" w:rsidRDefault="00B05B08">
      <w:pPr>
        <w:jc w:val="both"/>
        <w:rPr>
          <w:rFonts w:ascii="Times New Roman" w:hAnsi="Times New Roman" w:cs="Times New Roman"/>
          <w:sz w:val="24"/>
        </w:rPr>
      </w:pPr>
      <w:r>
        <w:rPr>
          <w:rFonts w:ascii="Times New Roman" w:hAnsi="Times New Roman" w:cs="Times New Roman"/>
          <w:sz w:val="24"/>
        </w:rPr>
        <w:t xml:space="preserve">[15] A. </w:t>
      </w:r>
      <w:proofErr w:type="spellStart"/>
      <w:r>
        <w:rPr>
          <w:rFonts w:ascii="Times New Roman" w:hAnsi="Times New Roman" w:cs="Times New Roman"/>
          <w:sz w:val="24"/>
        </w:rPr>
        <w:t>Chowdhary</w:t>
      </w:r>
      <w:proofErr w:type="spellEnd"/>
      <w:r>
        <w:rPr>
          <w:rFonts w:ascii="Times New Roman" w:hAnsi="Times New Roman" w:cs="Times New Roman"/>
          <w:sz w:val="24"/>
        </w:rPr>
        <w:t xml:space="preserve">, S. Agrawal, and B. </w:t>
      </w:r>
      <w:proofErr w:type="spellStart"/>
      <w:r>
        <w:rPr>
          <w:rFonts w:ascii="Times New Roman" w:hAnsi="Times New Roman" w:cs="Times New Roman"/>
          <w:sz w:val="24"/>
        </w:rPr>
        <w:t>Rudra</w:t>
      </w:r>
      <w:proofErr w:type="spellEnd"/>
      <w:r>
        <w:rPr>
          <w:rFonts w:ascii="Times New Roman" w:hAnsi="Times New Roman" w:cs="Times New Roman"/>
          <w:sz w:val="24"/>
        </w:rPr>
        <w:t>,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based framework for Student identity and educational certificate verification,’’ in Proc. 2nd Int. Conf. Electron. Sustain. </w:t>
      </w:r>
      <w:proofErr w:type="spellStart"/>
      <w:proofErr w:type="gramStart"/>
      <w:r>
        <w:rPr>
          <w:rFonts w:ascii="Times New Roman" w:hAnsi="Times New Roman" w:cs="Times New Roman"/>
          <w:sz w:val="24"/>
        </w:rPr>
        <w:t>Commun</w:t>
      </w:r>
      <w:proofErr w:type="spellEnd"/>
      <w:r>
        <w:rPr>
          <w:rFonts w:ascii="Times New Roman" w:hAnsi="Times New Roman" w:cs="Times New Roman"/>
          <w:sz w:val="24"/>
        </w:rPr>
        <w:t>.</w:t>
      </w:r>
      <w:proofErr w:type="gramEnd"/>
      <w:r>
        <w:rPr>
          <w:rFonts w:ascii="Times New Roman" w:hAnsi="Times New Roman" w:cs="Times New Roman"/>
          <w:sz w:val="24"/>
        </w:rPr>
        <w:t xml:space="preserve"> Syst. (ICESC), Aug. 2021, pp. 916–921. </w:t>
      </w:r>
    </w:p>
    <w:p w:rsidR="008A11DE" w:rsidRDefault="00B05B08">
      <w:pPr>
        <w:jc w:val="both"/>
        <w:rPr>
          <w:rFonts w:ascii="Times New Roman" w:hAnsi="Times New Roman" w:cs="Times New Roman"/>
          <w:sz w:val="24"/>
        </w:rPr>
      </w:pPr>
      <w:r>
        <w:rPr>
          <w:rFonts w:ascii="Times New Roman" w:hAnsi="Times New Roman" w:cs="Times New Roman"/>
          <w:sz w:val="24"/>
        </w:rPr>
        <w:t xml:space="preserve">[16] </w:t>
      </w:r>
      <w:proofErr w:type="spellStart"/>
      <w:r>
        <w:rPr>
          <w:rFonts w:ascii="Times New Roman" w:hAnsi="Times New Roman" w:cs="Times New Roman"/>
          <w:sz w:val="24"/>
        </w:rPr>
        <w:t>GDPREuropeanUnionGuidelines</w:t>
      </w:r>
      <w:proofErr w:type="spellEnd"/>
      <w:r>
        <w:rPr>
          <w:rFonts w:ascii="Times New Roman" w:hAnsi="Times New Roman" w:cs="Times New Roman"/>
          <w:sz w:val="24"/>
        </w:rPr>
        <w:t xml:space="preserve">. </w:t>
      </w:r>
      <w:proofErr w:type="gramStart"/>
      <w:r>
        <w:rPr>
          <w:rFonts w:ascii="Times New Roman" w:hAnsi="Times New Roman" w:cs="Times New Roman"/>
          <w:sz w:val="24"/>
        </w:rPr>
        <w:t>Accessed: Aug. 12, 2021.</w:t>
      </w:r>
      <w:proofErr w:type="gramEnd"/>
      <w:r>
        <w:rPr>
          <w:rFonts w:ascii="Times New Roman" w:hAnsi="Times New Roman" w:cs="Times New Roman"/>
          <w:sz w:val="24"/>
        </w:rPr>
        <w:t xml:space="preserve"> </w:t>
      </w:r>
      <w:proofErr w:type="gramStart"/>
      <w:r>
        <w:rPr>
          <w:rFonts w:ascii="Times New Roman" w:hAnsi="Times New Roman" w:cs="Times New Roman"/>
          <w:sz w:val="24"/>
        </w:rPr>
        <w:t>[Online].</w:t>
      </w:r>
      <w:proofErr w:type="gramEnd"/>
      <w:r>
        <w:rPr>
          <w:rFonts w:ascii="Times New Roman" w:hAnsi="Times New Roman" w:cs="Times New Roman"/>
          <w:sz w:val="24"/>
        </w:rPr>
        <w:t xml:space="preserve"> Available: </w:t>
      </w:r>
      <w:hyperlink r:id="rId29" w:history="1">
        <w:r>
          <w:rPr>
            <w:rStyle w:val="Hyperlink"/>
            <w:rFonts w:ascii="Times New Roman" w:hAnsi="Times New Roman" w:cs="Times New Roman"/>
            <w:sz w:val="24"/>
          </w:rPr>
          <w:t>https://gdprinfo.eu/</w:t>
        </w:r>
      </w:hyperlink>
      <w:r>
        <w:rPr>
          <w:rFonts w:ascii="Times New Roman" w:hAnsi="Times New Roman" w:cs="Times New Roman"/>
          <w:sz w:val="24"/>
        </w:rPr>
        <w:t xml:space="preserve"> </w:t>
      </w:r>
    </w:p>
    <w:p w:rsidR="008A11DE" w:rsidRDefault="00B05B08">
      <w:pPr>
        <w:jc w:val="both"/>
        <w:rPr>
          <w:rFonts w:ascii="Times New Roman" w:hAnsi="Times New Roman" w:cs="Times New Roman"/>
          <w:sz w:val="24"/>
        </w:rPr>
      </w:pPr>
      <w:r>
        <w:rPr>
          <w:rFonts w:ascii="Times New Roman" w:hAnsi="Times New Roman" w:cs="Times New Roman"/>
          <w:sz w:val="24"/>
        </w:rPr>
        <w:t xml:space="preserve">[17] G. </w:t>
      </w:r>
      <w:proofErr w:type="spellStart"/>
      <w:r>
        <w:rPr>
          <w:rFonts w:ascii="Times New Roman" w:hAnsi="Times New Roman" w:cs="Times New Roman"/>
          <w:sz w:val="24"/>
        </w:rPr>
        <w:t>Bramm</w:t>
      </w:r>
      <w:proofErr w:type="spellEnd"/>
      <w:r>
        <w:rPr>
          <w:rFonts w:ascii="Times New Roman" w:hAnsi="Times New Roman" w:cs="Times New Roman"/>
          <w:sz w:val="24"/>
        </w:rPr>
        <w:t xml:space="preserve">, M. Gall, and J. </w:t>
      </w:r>
      <w:proofErr w:type="spellStart"/>
      <w:r>
        <w:rPr>
          <w:rFonts w:ascii="Times New Roman" w:hAnsi="Times New Roman" w:cs="Times New Roman"/>
          <w:sz w:val="24"/>
        </w:rPr>
        <w:t>Schütte</w:t>
      </w:r>
      <w:proofErr w:type="spellEnd"/>
      <w:r>
        <w:rPr>
          <w:rFonts w:ascii="Times New Roman" w:hAnsi="Times New Roman" w:cs="Times New Roman"/>
          <w:sz w:val="24"/>
        </w:rPr>
        <w:t>, ‘‘BDABE-</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-based distributed attribute based encryption,’’ in Proc. 15th Int. Conf. e-Bus. </w:t>
      </w:r>
      <w:proofErr w:type="spellStart"/>
      <w:proofErr w:type="gramStart"/>
      <w:r>
        <w:rPr>
          <w:rFonts w:ascii="Times New Roman" w:hAnsi="Times New Roman" w:cs="Times New Roman"/>
          <w:sz w:val="24"/>
        </w:rPr>
        <w:t>Telecommun</w:t>
      </w:r>
      <w:proofErr w:type="spellEnd"/>
      <w:r>
        <w:rPr>
          <w:rFonts w:ascii="Times New Roman" w:hAnsi="Times New Roman" w:cs="Times New Roman"/>
          <w:sz w:val="24"/>
        </w:rPr>
        <w:t>.,</w:t>
      </w:r>
      <w:proofErr w:type="gramEnd"/>
      <w:r>
        <w:rPr>
          <w:rFonts w:ascii="Times New Roman" w:hAnsi="Times New Roman" w:cs="Times New Roman"/>
          <w:sz w:val="24"/>
        </w:rPr>
        <w:t xml:space="preserve"> 2018, pp. 99–110.</w:t>
      </w:r>
    </w:p>
    <w:p w:rsidR="008A11DE" w:rsidRDefault="00B05B08">
      <w:pPr>
        <w:jc w:val="both"/>
        <w:rPr>
          <w:rFonts w:ascii="Times New Roman" w:hAnsi="Times New Roman" w:cs="Times New Roman"/>
          <w:sz w:val="24"/>
        </w:rPr>
      </w:pPr>
      <w:r>
        <w:rPr>
          <w:rFonts w:ascii="Times New Roman" w:hAnsi="Times New Roman" w:cs="Times New Roman"/>
          <w:sz w:val="24"/>
        </w:rPr>
        <w:t xml:space="preserve"> [18] Y. Fan, X. Lin, W. Liang, J. Wang, G. Tan, X. Lei, and L. Jing, ‘‘</w:t>
      </w:r>
      <w:proofErr w:type="spellStart"/>
      <w:r>
        <w:rPr>
          <w:rFonts w:ascii="Times New Roman" w:hAnsi="Times New Roman" w:cs="Times New Roman"/>
          <w:sz w:val="24"/>
        </w:rPr>
        <w:t>TraceChain</w:t>
      </w:r>
      <w:proofErr w:type="spellEnd"/>
      <w:r>
        <w:rPr>
          <w:rFonts w:ascii="Times New Roman" w:hAnsi="Times New Roman" w:cs="Times New Roman"/>
          <w:sz w:val="24"/>
        </w:rPr>
        <w:t xml:space="preserve">: A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-based scheme to protect data confidentiality and traceability,’’ </w:t>
      </w:r>
      <w:proofErr w:type="spellStart"/>
      <w:r>
        <w:rPr>
          <w:rFonts w:ascii="Times New Roman" w:hAnsi="Times New Roman" w:cs="Times New Roman"/>
          <w:sz w:val="24"/>
        </w:rPr>
        <w:t>Softw</w:t>
      </w:r>
      <w:proofErr w:type="spellEnd"/>
      <w:r>
        <w:rPr>
          <w:rFonts w:ascii="Times New Roman" w:hAnsi="Times New Roman" w:cs="Times New Roman"/>
          <w:sz w:val="24"/>
        </w:rPr>
        <w:t xml:space="preserve">., </w:t>
      </w:r>
      <w:proofErr w:type="spellStart"/>
      <w:r>
        <w:rPr>
          <w:rFonts w:ascii="Times New Roman" w:hAnsi="Times New Roman" w:cs="Times New Roman"/>
          <w:sz w:val="24"/>
        </w:rPr>
        <w:t>Pract</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Exper</w:t>
      </w:r>
      <w:proofErr w:type="spellEnd"/>
      <w:r>
        <w:rPr>
          <w:rFonts w:ascii="Times New Roman" w:hAnsi="Times New Roman" w:cs="Times New Roman"/>
          <w:sz w:val="24"/>
        </w:rPr>
        <w:t>.,</w:t>
      </w:r>
      <w:proofErr w:type="gramEnd"/>
      <w:r>
        <w:rPr>
          <w:rFonts w:ascii="Times New Roman" w:hAnsi="Times New Roman" w:cs="Times New Roman"/>
          <w:sz w:val="24"/>
        </w:rPr>
        <w:t xml:space="preserve"> vol. 52, no. 1, pp. 115–129, Jan. 2022, </w:t>
      </w:r>
      <w:proofErr w:type="spellStart"/>
      <w:r>
        <w:rPr>
          <w:rFonts w:ascii="Times New Roman" w:hAnsi="Times New Roman" w:cs="Times New Roman"/>
          <w:sz w:val="24"/>
        </w:rPr>
        <w:t>doi</w:t>
      </w:r>
      <w:proofErr w:type="spellEnd"/>
      <w:r>
        <w:rPr>
          <w:rFonts w:ascii="Times New Roman" w:hAnsi="Times New Roman" w:cs="Times New Roman"/>
          <w:sz w:val="24"/>
        </w:rPr>
        <w:t xml:space="preserve">: 10.1002/spe.2753. </w:t>
      </w:r>
    </w:p>
    <w:p w:rsidR="008A11DE" w:rsidRDefault="00B05B08">
      <w:pPr>
        <w:jc w:val="both"/>
        <w:rPr>
          <w:rFonts w:ascii="Times New Roman" w:hAnsi="Times New Roman" w:cs="Times New Roman"/>
          <w:sz w:val="24"/>
        </w:rPr>
      </w:pPr>
      <w:r>
        <w:rPr>
          <w:rFonts w:ascii="Times New Roman" w:hAnsi="Times New Roman" w:cs="Times New Roman"/>
          <w:sz w:val="24"/>
        </w:rPr>
        <w:t>[19] C. Yuan, M. Xu, X. Si, and B. Li,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with accountable CP-ABE: How to effectively protect the electronic documents,’’ in Proc. IEEE 23rd Int. Conf. Parallel </w:t>
      </w:r>
      <w:proofErr w:type="spellStart"/>
      <w:r>
        <w:rPr>
          <w:rFonts w:ascii="Times New Roman" w:hAnsi="Times New Roman" w:cs="Times New Roman"/>
          <w:sz w:val="24"/>
        </w:rPr>
        <w:t>Distrib</w:t>
      </w:r>
      <w:proofErr w:type="spellEnd"/>
      <w:r>
        <w:rPr>
          <w:rFonts w:ascii="Times New Roman" w:hAnsi="Times New Roman" w:cs="Times New Roman"/>
          <w:sz w:val="24"/>
        </w:rPr>
        <w:t xml:space="preserve">. Syst. (ICPADS), Dec. 2017, pp. 800–803. </w:t>
      </w:r>
    </w:p>
    <w:p w:rsidR="008A11DE" w:rsidRDefault="00B05B08">
      <w:pPr>
        <w:jc w:val="both"/>
        <w:rPr>
          <w:rFonts w:ascii="Times New Roman" w:hAnsi="Times New Roman" w:cs="Times New Roman"/>
          <w:sz w:val="24"/>
        </w:rPr>
      </w:pPr>
      <w:r>
        <w:rPr>
          <w:rFonts w:ascii="Times New Roman" w:hAnsi="Times New Roman" w:cs="Times New Roman"/>
          <w:sz w:val="24"/>
        </w:rPr>
        <w:t xml:space="preserve">[20] A. Wu, Y. Zhang, X. Zheng, R. </w:t>
      </w:r>
      <w:proofErr w:type="spellStart"/>
      <w:r>
        <w:rPr>
          <w:rFonts w:ascii="Times New Roman" w:hAnsi="Times New Roman" w:cs="Times New Roman"/>
          <w:sz w:val="24"/>
        </w:rPr>
        <w:t>Guo</w:t>
      </w:r>
      <w:proofErr w:type="spellEnd"/>
      <w:r>
        <w:rPr>
          <w:rFonts w:ascii="Times New Roman" w:hAnsi="Times New Roman" w:cs="Times New Roman"/>
          <w:sz w:val="24"/>
        </w:rPr>
        <w:t xml:space="preserve">, Q. Zhao, and D. Zheng, ‘‘Efficient and privacy-preserving traceable attribute-based encryption in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Ann. </w:t>
      </w:r>
      <w:proofErr w:type="spellStart"/>
      <w:r>
        <w:rPr>
          <w:rFonts w:ascii="Times New Roman" w:hAnsi="Times New Roman" w:cs="Times New Roman"/>
          <w:sz w:val="24"/>
        </w:rPr>
        <w:t>Telecommun</w:t>
      </w:r>
      <w:proofErr w:type="spellEnd"/>
      <w:r>
        <w:rPr>
          <w:rFonts w:ascii="Times New Roman" w:hAnsi="Times New Roman" w:cs="Times New Roman"/>
          <w:sz w:val="24"/>
        </w:rPr>
        <w:t xml:space="preserve">., vol. 74, nos. 7–8, pp. 401–411, Aug. 2019. </w:t>
      </w:r>
    </w:p>
    <w:p w:rsidR="008A11DE" w:rsidRDefault="00B05B08">
      <w:pPr>
        <w:jc w:val="both"/>
        <w:rPr>
          <w:rFonts w:ascii="Times New Roman" w:hAnsi="Times New Roman" w:cs="Times New Roman"/>
          <w:sz w:val="24"/>
        </w:rPr>
      </w:pPr>
      <w:proofErr w:type="gramStart"/>
      <w:r>
        <w:rPr>
          <w:rFonts w:ascii="Times New Roman" w:hAnsi="Times New Roman" w:cs="Times New Roman"/>
          <w:sz w:val="24"/>
        </w:rPr>
        <w:lastRenderedPageBreak/>
        <w:t xml:space="preserve">[21] L. </w:t>
      </w:r>
      <w:proofErr w:type="spellStart"/>
      <w:r>
        <w:rPr>
          <w:rFonts w:ascii="Times New Roman" w:hAnsi="Times New Roman" w:cs="Times New Roman"/>
          <w:sz w:val="24"/>
        </w:rPr>
        <w:t>Guo</w:t>
      </w:r>
      <w:proofErr w:type="spellEnd"/>
      <w:r>
        <w:rPr>
          <w:rFonts w:ascii="Times New Roman" w:hAnsi="Times New Roman" w:cs="Times New Roman"/>
          <w:sz w:val="24"/>
        </w:rPr>
        <w:t>, X. Yang, and W.-C.</w:t>
      </w:r>
      <w:proofErr w:type="gramEnd"/>
      <w:r>
        <w:rPr>
          <w:rFonts w:ascii="Times New Roman" w:hAnsi="Times New Roman" w:cs="Times New Roman"/>
          <w:sz w:val="24"/>
        </w:rPr>
        <w:t xml:space="preserve"> </w:t>
      </w:r>
      <w:proofErr w:type="spellStart"/>
      <w:r>
        <w:rPr>
          <w:rFonts w:ascii="Times New Roman" w:hAnsi="Times New Roman" w:cs="Times New Roman"/>
          <w:sz w:val="24"/>
        </w:rPr>
        <w:t>Yau</w:t>
      </w:r>
      <w:proofErr w:type="spellEnd"/>
      <w:r>
        <w:rPr>
          <w:rFonts w:ascii="Times New Roman" w:hAnsi="Times New Roman" w:cs="Times New Roman"/>
          <w:sz w:val="24"/>
        </w:rPr>
        <w:t xml:space="preserve">, ‘‘TABE-DAC: Efficient traceable attribute-based encryption scheme with dynamic access control based on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IEEE Access, vol. 9, pp. 8479–8490, 2021, </w:t>
      </w:r>
      <w:proofErr w:type="spellStart"/>
      <w:r>
        <w:rPr>
          <w:rFonts w:ascii="Times New Roman" w:hAnsi="Times New Roman" w:cs="Times New Roman"/>
          <w:sz w:val="24"/>
        </w:rPr>
        <w:t>doi</w:t>
      </w:r>
      <w:proofErr w:type="spellEnd"/>
      <w:r>
        <w:rPr>
          <w:rFonts w:ascii="Times New Roman" w:hAnsi="Times New Roman" w:cs="Times New Roman"/>
          <w:sz w:val="24"/>
        </w:rPr>
        <w:t xml:space="preserve">: 10.1109/ACCESS.2021.3049549. </w:t>
      </w:r>
    </w:p>
    <w:p w:rsidR="008A11DE" w:rsidRDefault="00B05B08">
      <w:pPr>
        <w:jc w:val="both"/>
        <w:rPr>
          <w:rFonts w:ascii="Times New Roman" w:hAnsi="Times New Roman" w:cs="Times New Roman"/>
          <w:sz w:val="24"/>
        </w:rPr>
      </w:pPr>
      <w:r>
        <w:rPr>
          <w:rFonts w:ascii="Times New Roman" w:hAnsi="Times New Roman" w:cs="Times New Roman"/>
          <w:sz w:val="24"/>
        </w:rPr>
        <w:t xml:space="preserve">[22] M. </w:t>
      </w:r>
      <w:proofErr w:type="spellStart"/>
      <w:r>
        <w:rPr>
          <w:rFonts w:ascii="Times New Roman" w:hAnsi="Times New Roman" w:cs="Times New Roman"/>
          <w:sz w:val="24"/>
        </w:rPr>
        <w:t>Barati</w:t>
      </w:r>
      <w:proofErr w:type="spellEnd"/>
      <w:r>
        <w:rPr>
          <w:rFonts w:ascii="Times New Roman" w:hAnsi="Times New Roman" w:cs="Times New Roman"/>
          <w:sz w:val="24"/>
        </w:rPr>
        <w:t xml:space="preserve">, G. S. </w:t>
      </w:r>
      <w:proofErr w:type="spellStart"/>
      <w:r>
        <w:rPr>
          <w:rFonts w:ascii="Times New Roman" w:hAnsi="Times New Roman" w:cs="Times New Roman"/>
          <w:sz w:val="24"/>
        </w:rPr>
        <w:t>Aujla</w:t>
      </w:r>
      <w:proofErr w:type="spellEnd"/>
      <w:r>
        <w:rPr>
          <w:rFonts w:ascii="Times New Roman" w:hAnsi="Times New Roman" w:cs="Times New Roman"/>
          <w:sz w:val="24"/>
        </w:rPr>
        <w:t xml:space="preserve">, J. T. Llanos, K. A. </w:t>
      </w:r>
      <w:proofErr w:type="spellStart"/>
      <w:r>
        <w:rPr>
          <w:rFonts w:ascii="Times New Roman" w:hAnsi="Times New Roman" w:cs="Times New Roman"/>
          <w:sz w:val="24"/>
        </w:rPr>
        <w:t>Duodu</w:t>
      </w:r>
      <w:proofErr w:type="spellEnd"/>
      <w:r>
        <w:rPr>
          <w:rFonts w:ascii="Times New Roman" w:hAnsi="Times New Roman" w:cs="Times New Roman"/>
          <w:sz w:val="24"/>
        </w:rPr>
        <w:t xml:space="preserve">, O. F. Rana, M. </w:t>
      </w:r>
      <w:proofErr w:type="spellStart"/>
      <w:r>
        <w:rPr>
          <w:rFonts w:ascii="Times New Roman" w:hAnsi="Times New Roman" w:cs="Times New Roman"/>
          <w:sz w:val="24"/>
        </w:rPr>
        <w:t>Carr</w:t>
      </w:r>
      <w:proofErr w:type="spellEnd"/>
      <w:r>
        <w:rPr>
          <w:rFonts w:ascii="Times New Roman" w:hAnsi="Times New Roman" w:cs="Times New Roman"/>
          <w:sz w:val="24"/>
        </w:rPr>
        <w:t xml:space="preserve">, and R. </w:t>
      </w:r>
      <w:proofErr w:type="spellStart"/>
      <w:r>
        <w:rPr>
          <w:rFonts w:ascii="Times New Roman" w:hAnsi="Times New Roman" w:cs="Times New Roman"/>
          <w:sz w:val="24"/>
        </w:rPr>
        <w:t>Ranjan</w:t>
      </w:r>
      <w:proofErr w:type="spellEnd"/>
      <w:r>
        <w:rPr>
          <w:rFonts w:ascii="Times New Roman" w:hAnsi="Times New Roman" w:cs="Times New Roman"/>
          <w:sz w:val="24"/>
        </w:rPr>
        <w:t xml:space="preserve">, ‘‘Privacy-aware cloud auditing for GDPR compliance verification in online healthcare,’’ IEEE Trans. Ind. </w:t>
      </w:r>
      <w:proofErr w:type="spellStart"/>
      <w:r>
        <w:rPr>
          <w:rFonts w:ascii="Times New Roman" w:hAnsi="Times New Roman" w:cs="Times New Roman"/>
          <w:sz w:val="24"/>
        </w:rPr>
        <w:t>Informat</w:t>
      </w:r>
      <w:proofErr w:type="spellEnd"/>
      <w:r>
        <w:rPr>
          <w:rFonts w:ascii="Times New Roman" w:hAnsi="Times New Roman" w:cs="Times New Roman"/>
          <w:sz w:val="24"/>
        </w:rPr>
        <w:t xml:space="preserve">., vol. 18, no. 7, pp. 4808–4819, Jul. 2022, </w:t>
      </w:r>
      <w:proofErr w:type="spellStart"/>
      <w:r>
        <w:rPr>
          <w:rFonts w:ascii="Times New Roman" w:hAnsi="Times New Roman" w:cs="Times New Roman"/>
          <w:sz w:val="24"/>
        </w:rPr>
        <w:t>doi</w:t>
      </w:r>
      <w:proofErr w:type="spellEnd"/>
      <w:r>
        <w:rPr>
          <w:rFonts w:ascii="Times New Roman" w:hAnsi="Times New Roman" w:cs="Times New Roman"/>
          <w:sz w:val="24"/>
        </w:rPr>
        <w:t xml:space="preserve">: 10.1109/TII.2021.3100152. </w:t>
      </w:r>
    </w:p>
    <w:p w:rsidR="008A11DE" w:rsidRDefault="00B05B08">
      <w:pPr>
        <w:jc w:val="both"/>
        <w:rPr>
          <w:rFonts w:ascii="Times New Roman" w:hAnsi="Times New Roman" w:cs="Times New Roman"/>
          <w:sz w:val="24"/>
        </w:rPr>
      </w:pPr>
      <w:r>
        <w:rPr>
          <w:rFonts w:ascii="Times New Roman" w:hAnsi="Times New Roman" w:cs="Times New Roman"/>
          <w:sz w:val="24"/>
        </w:rPr>
        <w:t xml:space="preserve">[23] PBC (Pairing-Based Cryptography) Library. </w:t>
      </w:r>
      <w:proofErr w:type="gramStart"/>
      <w:r>
        <w:rPr>
          <w:rFonts w:ascii="Times New Roman" w:hAnsi="Times New Roman" w:cs="Times New Roman"/>
          <w:sz w:val="24"/>
        </w:rPr>
        <w:t>Accessed: Jan. 5, 2022.</w:t>
      </w:r>
      <w:proofErr w:type="gramEnd"/>
      <w:r>
        <w:rPr>
          <w:rFonts w:ascii="Times New Roman" w:hAnsi="Times New Roman" w:cs="Times New Roman"/>
          <w:sz w:val="24"/>
        </w:rPr>
        <w:t xml:space="preserve"> </w:t>
      </w:r>
      <w:proofErr w:type="gramStart"/>
      <w:r>
        <w:rPr>
          <w:rFonts w:ascii="Times New Roman" w:hAnsi="Times New Roman" w:cs="Times New Roman"/>
          <w:sz w:val="24"/>
        </w:rPr>
        <w:t>[Online].</w:t>
      </w:r>
      <w:proofErr w:type="gramEnd"/>
      <w:r>
        <w:rPr>
          <w:rFonts w:ascii="Times New Roman" w:hAnsi="Times New Roman" w:cs="Times New Roman"/>
          <w:sz w:val="24"/>
        </w:rPr>
        <w:t xml:space="preserve"> Available: </w:t>
      </w:r>
      <w:hyperlink r:id="rId30" w:history="1">
        <w:r>
          <w:rPr>
            <w:rStyle w:val="Hyperlink"/>
            <w:rFonts w:ascii="Times New Roman" w:hAnsi="Times New Roman" w:cs="Times New Roman"/>
            <w:sz w:val="24"/>
          </w:rPr>
          <w:t>https://crypto.stanford.edu/pbc/</w:t>
        </w:r>
      </w:hyperlink>
      <w:r>
        <w:rPr>
          <w:rFonts w:ascii="Times New Roman" w:hAnsi="Times New Roman" w:cs="Times New Roman"/>
          <w:sz w:val="24"/>
        </w:rPr>
        <w:t xml:space="preserve"> </w:t>
      </w:r>
    </w:p>
    <w:p w:rsidR="008A11DE" w:rsidRDefault="00B05B08">
      <w:pPr>
        <w:jc w:val="both"/>
        <w:rPr>
          <w:rFonts w:ascii="Times New Roman" w:hAnsi="Times New Roman" w:cs="Times New Roman"/>
          <w:sz w:val="24"/>
        </w:rPr>
      </w:pPr>
      <w:r>
        <w:rPr>
          <w:rFonts w:ascii="Times New Roman" w:hAnsi="Times New Roman" w:cs="Times New Roman"/>
          <w:sz w:val="24"/>
        </w:rPr>
        <w:t xml:space="preserve">[24] S. Gao, G. </w:t>
      </w:r>
      <w:proofErr w:type="spellStart"/>
      <w:r>
        <w:rPr>
          <w:rFonts w:ascii="Times New Roman" w:hAnsi="Times New Roman" w:cs="Times New Roman"/>
          <w:sz w:val="24"/>
        </w:rPr>
        <w:t>Piao</w:t>
      </w:r>
      <w:proofErr w:type="spellEnd"/>
      <w:r>
        <w:rPr>
          <w:rFonts w:ascii="Times New Roman" w:hAnsi="Times New Roman" w:cs="Times New Roman"/>
          <w:sz w:val="24"/>
        </w:rPr>
        <w:t>, J. Zhu, X. Ma, and J. Ma, ‘‘</w:t>
      </w:r>
      <w:proofErr w:type="spellStart"/>
      <w:r>
        <w:rPr>
          <w:rFonts w:ascii="Times New Roman" w:hAnsi="Times New Roman" w:cs="Times New Roman"/>
          <w:sz w:val="24"/>
        </w:rPr>
        <w:t>TrustAccess</w:t>
      </w:r>
      <w:proofErr w:type="spellEnd"/>
      <w:r>
        <w:rPr>
          <w:rFonts w:ascii="Times New Roman" w:hAnsi="Times New Roman" w:cs="Times New Roman"/>
          <w:sz w:val="24"/>
        </w:rPr>
        <w:t xml:space="preserve">: A trustworthy secure </w:t>
      </w:r>
      <w:proofErr w:type="spellStart"/>
      <w:r>
        <w:rPr>
          <w:rFonts w:ascii="Times New Roman" w:hAnsi="Times New Roman" w:cs="Times New Roman"/>
          <w:sz w:val="24"/>
        </w:rPr>
        <w:t>ciphertext</w:t>
      </w:r>
      <w:proofErr w:type="spellEnd"/>
      <w:r>
        <w:rPr>
          <w:rFonts w:ascii="Times New Roman" w:hAnsi="Times New Roman" w:cs="Times New Roman"/>
          <w:sz w:val="24"/>
        </w:rPr>
        <w:t xml:space="preserve">-policy and attribute hiding access control scheme based on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IEEE Trans. </w:t>
      </w:r>
      <w:proofErr w:type="spellStart"/>
      <w:r>
        <w:rPr>
          <w:rFonts w:ascii="Times New Roman" w:hAnsi="Times New Roman" w:cs="Times New Roman"/>
          <w:sz w:val="24"/>
        </w:rPr>
        <w:t>Veh</w:t>
      </w:r>
      <w:proofErr w:type="spellEnd"/>
      <w:r>
        <w:rPr>
          <w:rFonts w:ascii="Times New Roman" w:hAnsi="Times New Roman" w:cs="Times New Roman"/>
          <w:sz w:val="24"/>
        </w:rPr>
        <w:t xml:space="preserve">. Technol., vol. 69, no. 6, pp. 5784–5798, Jun. 2020. </w:t>
      </w:r>
    </w:p>
    <w:p w:rsidR="008A11DE" w:rsidRDefault="00B05B08">
      <w:pPr>
        <w:jc w:val="both"/>
        <w:rPr>
          <w:rFonts w:ascii="Times New Roman" w:hAnsi="Times New Roman" w:cs="Times New Roman"/>
          <w:sz w:val="24"/>
        </w:rPr>
      </w:pPr>
      <w:r>
        <w:rPr>
          <w:rFonts w:ascii="Times New Roman" w:hAnsi="Times New Roman" w:cs="Times New Roman"/>
          <w:sz w:val="24"/>
        </w:rPr>
        <w:t xml:space="preserve">[25] A. D. </w:t>
      </w:r>
      <w:proofErr w:type="spellStart"/>
      <w:r>
        <w:rPr>
          <w:rFonts w:ascii="Times New Roman" w:hAnsi="Times New Roman" w:cs="Times New Roman"/>
          <w:sz w:val="24"/>
        </w:rPr>
        <w:t>Dwivedi</w:t>
      </w:r>
      <w:proofErr w:type="spellEnd"/>
      <w:r>
        <w:rPr>
          <w:rFonts w:ascii="Times New Roman" w:hAnsi="Times New Roman" w:cs="Times New Roman"/>
          <w:sz w:val="24"/>
        </w:rPr>
        <w:t xml:space="preserve">, R. Singh, U. Ghosh, R. R. </w:t>
      </w:r>
      <w:proofErr w:type="spellStart"/>
      <w:r>
        <w:rPr>
          <w:rFonts w:ascii="Times New Roman" w:hAnsi="Times New Roman" w:cs="Times New Roman"/>
          <w:sz w:val="24"/>
        </w:rPr>
        <w:t>Mukkamala</w:t>
      </w:r>
      <w:proofErr w:type="spellEnd"/>
      <w:r>
        <w:rPr>
          <w:rFonts w:ascii="Times New Roman" w:hAnsi="Times New Roman" w:cs="Times New Roman"/>
          <w:sz w:val="24"/>
        </w:rPr>
        <w:t xml:space="preserve">, A. </w:t>
      </w:r>
      <w:proofErr w:type="spellStart"/>
      <w:r>
        <w:rPr>
          <w:rFonts w:ascii="Times New Roman" w:hAnsi="Times New Roman" w:cs="Times New Roman"/>
          <w:sz w:val="24"/>
        </w:rPr>
        <w:t>Tolba</w:t>
      </w:r>
      <w:proofErr w:type="spellEnd"/>
      <w:r>
        <w:rPr>
          <w:rFonts w:ascii="Times New Roman" w:hAnsi="Times New Roman" w:cs="Times New Roman"/>
          <w:sz w:val="24"/>
        </w:rPr>
        <w:t xml:space="preserve">, and O. Said, ‘‘Privacy preserving authentication system based on </w:t>
      </w:r>
      <w:proofErr w:type="spellStart"/>
      <w:r>
        <w:rPr>
          <w:rFonts w:ascii="Times New Roman" w:hAnsi="Times New Roman" w:cs="Times New Roman"/>
          <w:sz w:val="24"/>
        </w:rPr>
        <w:t>noninteractive</w:t>
      </w:r>
      <w:proofErr w:type="spellEnd"/>
      <w:r>
        <w:rPr>
          <w:rFonts w:ascii="Times New Roman" w:hAnsi="Times New Roman" w:cs="Times New Roman"/>
          <w:sz w:val="24"/>
        </w:rPr>
        <w:t xml:space="preserve"> zero knowledge proof suitable for Internet of Things,’’ J. Ambient </w:t>
      </w:r>
      <w:proofErr w:type="spellStart"/>
      <w:r>
        <w:rPr>
          <w:rFonts w:ascii="Times New Roman" w:hAnsi="Times New Roman" w:cs="Times New Roman"/>
          <w:sz w:val="24"/>
        </w:rPr>
        <w:t>Intell</w:t>
      </w:r>
      <w:proofErr w:type="spellEnd"/>
      <w:r>
        <w:rPr>
          <w:rFonts w:ascii="Times New Roman" w:hAnsi="Times New Roman" w:cs="Times New Roman"/>
          <w:sz w:val="24"/>
        </w:rPr>
        <w:t xml:space="preserve">. Humanized </w:t>
      </w:r>
      <w:proofErr w:type="spellStart"/>
      <w:proofErr w:type="gramStart"/>
      <w:r>
        <w:rPr>
          <w:rFonts w:ascii="Times New Roman" w:hAnsi="Times New Roman" w:cs="Times New Roman"/>
          <w:sz w:val="24"/>
        </w:rPr>
        <w:t>Comput</w:t>
      </w:r>
      <w:proofErr w:type="spellEnd"/>
      <w:r>
        <w:rPr>
          <w:rFonts w:ascii="Times New Roman" w:hAnsi="Times New Roman" w:cs="Times New Roman"/>
          <w:sz w:val="24"/>
        </w:rPr>
        <w:t>.,</w:t>
      </w:r>
      <w:proofErr w:type="gramEnd"/>
      <w:r>
        <w:rPr>
          <w:rFonts w:ascii="Times New Roman" w:hAnsi="Times New Roman" w:cs="Times New Roman"/>
          <w:sz w:val="24"/>
        </w:rPr>
        <w:t xml:space="preserve"> pp. 1–11, Sep. 2021, </w:t>
      </w:r>
      <w:proofErr w:type="spellStart"/>
      <w:r>
        <w:rPr>
          <w:rFonts w:ascii="Times New Roman" w:hAnsi="Times New Roman" w:cs="Times New Roman"/>
          <w:sz w:val="24"/>
        </w:rPr>
        <w:t>doi</w:t>
      </w:r>
      <w:proofErr w:type="spellEnd"/>
      <w:r>
        <w:rPr>
          <w:rFonts w:ascii="Times New Roman" w:hAnsi="Times New Roman" w:cs="Times New Roman"/>
          <w:sz w:val="24"/>
        </w:rPr>
        <w:t>: 10.1007/s12652- 021-03459-4.</w:t>
      </w:r>
    </w:p>
    <w:p w:rsidR="008A11DE" w:rsidRDefault="00B05B08">
      <w:pPr>
        <w:jc w:val="both"/>
        <w:rPr>
          <w:rFonts w:ascii="Times New Roman" w:hAnsi="Times New Roman" w:cs="Times New Roman"/>
          <w:sz w:val="24"/>
        </w:rPr>
      </w:pPr>
      <w:r>
        <w:rPr>
          <w:rFonts w:ascii="Times New Roman" w:hAnsi="Times New Roman" w:cs="Times New Roman"/>
          <w:sz w:val="24"/>
        </w:rPr>
        <w:t xml:space="preserve"> [26] K. </w:t>
      </w:r>
      <w:proofErr w:type="spellStart"/>
      <w:r>
        <w:rPr>
          <w:rFonts w:ascii="Times New Roman" w:hAnsi="Times New Roman" w:cs="Times New Roman"/>
          <w:sz w:val="24"/>
        </w:rPr>
        <w:t>Bhaskaran</w:t>
      </w:r>
      <w:proofErr w:type="spellEnd"/>
      <w:r>
        <w:rPr>
          <w:rFonts w:ascii="Times New Roman" w:hAnsi="Times New Roman" w:cs="Times New Roman"/>
          <w:sz w:val="24"/>
        </w:rPr>
        <w:t xml:space="preserve">, P. </w:t>
      </w:r>
      <w:proofErr w:type="spellStart"/>
      <w:r>
        <w:rPr>
          <w:rFonts w:ascii="Times New Roman" w:hAnsi="Times New Roman" w:cs="Times New Roman"/>
          <w:sz w:val="24"/>
        </w:rPr>
        <w:t>Ilfrich</w:t>
      </w:r>
      <w:proofErr w:type="spellEnd"/>
      <w:r>
        <w:rPr>
          <w:rFonts w:ascii="Times New Roman" w:hAnsi="Times New Roman" w:cs="Times New Roman"/>
          <w:sz w:val="24"/>
        </w:rPr>
        <w:t xml:space="preserve">, D. </w:t>
      </w:r>
      <w:proofErr w:type="spellStart"/>
      <w:r>
        <w:rPr>
          <w:rFonts w:ascii="Times New Roman" w:hAnsi="Times New Roman" w:cs="Times New Roman"/>
          <w:sz w:val="24"/>
        </w:rPr>
        <w:t>Liffman</w:t>
      </w:r>
      <w:proofErr w:type="spellEnd"/>
      <w:r>
        <w:rPr>
          <w:rFonts w:ascii="Times New Roman" w:hAnsi="Times New Roman" w:cs="Times New Roman"/>
          <w:sz w:val="24"/>
        </w:rPr>
        <w:t xml:space="preserve">, C. </w:t>
      </w:r>
      <w:proofErr w:type="spellStart"/>
      <w:r>
        <w:rPr>
          <w:rFonts w:ascii="Times New Roman" w:hAnsi="Times New Roman" w:cs="Times New Roman"/>
          <w:sz w:val="24"/>
        </w:rPr>
        <w:t>Vecchiola</w:t>
      </w:r>
      <w:proofErr w:type="spellEnd"/>
      <w:r>
        <w:rPr>
          <w:rFonts w:ascii="Times New Roman" w:hAnsi="Times New Roman" w:cs="Times New Roman"/>
          <w:sz w:val="24"/>
        </w:rPr>
        <w:t xml:space="preserve">, P. </w:t>
      </w:r>
      <w:proofErr w:type="spellStart"/>
      <w:r>
        <w:rPr>
          <w:rFonts w:ascii="Times New Roman" w:hAnsi="Times New Roman" w:cs="Times New Roman"/>
          <w:sz w:val="24"/>
        </w:rPr>
        <w:t>Jayachandran</w:t>
      </w:r>
      <w:proofErr w:type="spellEnd"/>
      <w:r>
        <w:rPr>
          <w:rFonts w:ascii="Times New Roman" w:hAnsi="Times New Roman" w:cs="Times New Roman"/>
          <w:sz w:val="24"/>
        </w:rPr>
        <w:t xml:space="preserve">, A. Kumar, F. Lim, K. </w:t>
      </w:r>
      <w:proofErr w:type="spellStart"/>
      <w:r>
        <w:rPr>
          <w:rFonts w:ascii="Times New Roman" w:hAnsi="Times New Roman" w:cs="Times New Roman"/>
          <w:sz w:val="24"/>
        </w:rPr>
        <w:t>Nandakumar</w:t>
      </w:r>
      <w:proofErr w:type="spellEnd"/>
      <w:r>
        <w:rPr>
          <w:rFonts w:ascii="Times New Roman" w:hAnsi="Times New Roman" w:cs="Times New Roman"/>
          <w:sz w:val="24"/>
        </w:rPr>
        <w:t xml:space="preserve">, Z. Qin, V. Ramakrishna, E. G. </w:t>
      </w:r>
      <w:proofErr w:type="spellStart"/>
      <w:r>
        <w:rPr>
          <w:rFonts w:ascii="Times New Roman" w:hAnsi="Times New Roman" w:cs="Times New Roman"/>
          <w:sz w:val="24"/>
        </w:rPr>
        <w:t>Teo</w:t>
      </w:r>
      <w:proofErr w:type="spellEnd"/>
      <w:r>
        <w:rPr>
          <w:rFonts w:ascii="Times New Roman" w:hAnsi="Times New Roman" w:cs="Times New Roman"/>
          <w:sz w:val="24"/>
        </w:rPr>
        <w:t xml:space="preserve">, and C. H. </w:t>
      </w:r>
      <w:proofErr w:type="spellStart"/>
      <w:r>
        <w:rPr>
          <w:rFonts w:ascii="Times New Roman" w:hAnsi="Times New Roman" w:cs="Times New Roman"/>
          <w:sz w:val="24"/>
        </w:rPr>
        <w:t>Suen</w:t>
      </w:r>
      <w:proofErr w:type="spellEnd"/>
      <w:r>
        <w:rPr>
          <w:rFonts w:ascii="Times New Roman" w:hAnsi="Times New Roman" w:cs="Times New Roman"/>
          <w:sz w:val="24"/>
        </w:rPr>
        <w:t xml:space="preserve">, ‘‘Double-blind consent-driven data sharing on </w:t>
      </w:r>
      <w:proofErr w:type="spellStart"/>
      <w:r>
        <w:rPr>
          <w:rFonts w:ascii="Times New Roman" w:hAnsi="Times New Roman" w:cs="Times New Roman"/>
          <w:sz w:val="24"/>
        </w:rPr>
        <w:t>blockchain</w:t>
      </w:r>
      <w:proofErr w:type="spellEnd"/>
      <w:r>
        <w:rPr>
          <w:rFonts w:ascii="Times New Roman" w:hAnsi="Times New Roman" w:cs="Times New Roman"/>
          <w:sz w:val="24"/>
        </w:rPr>
        <w:t>,’’ in Proc. IEEE Int. Conf. Cloud Eng. (IC E), Apr. 2018, pp. 385–391.</w:t>
      </w:r>
    </w:p>
    <w:p w:rsidR="008A11DE" w:rsidRDefault="00B05B08">
      <w:pPr>
        <w:jc w:val="both"/>
        <w:rPr>
          <w:rFonts w:ascii="Times New Roman" w:hAnsi="Times New Roman" w:cs="Times New Roman"/>
          <w:sz w:val="24"/>
        </w:rPr>
      </w:pPr>
      <w:r>
        <w:rPr>
          <w:rFonts w:ascii="Times New Roman" w:hAnsi="Times New Roman" w:cs="Times New Roman"/>
          <w:sz w:val="24"/>
        </w:rPr>
        <w:t xml:space="preserve"> [27] F. </w:t>
      </w:r>
      <w:proofErr w:type="spellStart"/>
      <w:r>
        <w:rPr>
          <w:rFonts w:ascii="Times New Roman" w:hAnsi="Times New Roman" w:cs="Times New Roman"/>
          <w:sz w:val="24"/>
        </w:rPr>
        <w:t>Ghaffari</w:t>
      </w:r>
      <w:proofErr w:type="spellEnd"/>
      <w:r>
        <w:rPr>
          <w:rFonts w:ascii="Times New Roman" w:hAnsi="Times New Roman" w:cs="Times New Roman"/>
          <w:sz w:val="24"/>
        </w:rPr>
        <w:t xml:space="preserve">, E. </w:t>
      </w:r>
      <w:proofErr w:type="spellStart"/>
      <w:r>
        <w:rPr>
          <w:rFonts w:ascii="Times New Roman" w:hAnsi="Times New Roman" w:cs="Times New Roman"/>
          <w:sz w:val="24"/>
        </w:rPr>
        <w:t>Bertin</w:t>
      </w:r>
      <w:proofErr w:type="spellEnd"/>
      <w:r>
        <w:rPr>
          <w:rFonts w:ascii="Times New Roman" w:hAnsi="Times New Roman" w:cs="Times New Roman"/>
          <w:sz w:val="24"/>
        </w:rPr>
        <w:t xml:space="preserve">, N. </w:t>
      </w:r>
      <w:proofErr w:type="spellStart"/>
      <w:r>
        <w:rPr>
          <w:rFonts w:ascii="Times New Roman" w:hAnsi="Times New Roman" w:cs="Times New Roman"/>
          <w:sz w:val="24"/>
        </w:rPr>
        <w:t>Crespi</w:t>
      </w:r>
      <w:proofErr w:type="spellEnd"/>
      <w:r>
        <w:rPr>
          <w:rFonts w:ascii="Times New Roman" w:hAnsi="Times New Roman" w:cs="Times New Roman"/>
          <w:sz w:val="24"/>
        </w:rPr>
        <w:t xml:space="preserve">, S. </w:t>
      </w:r>
      <w:proofErr w:type="spellStart"/>
      <w:r>
        <w:rPr>
          <w:rFonts w:ascii="Times New Roman" w:hAnsi="Times New Roman" w:cs="Times New Roman"/>
          <w:sz w:val="24"/>
        </w:rPr>
        <w:t>Behrad</w:t>
      </w:r>
      <w:proofErr w:type="spellEnd"/>
      <w:r>
        <w:rPr>
          <w:rFonts w:ascii="Times New Roman" w:hAnsi="Times New Roman" w:cs="Times New Roman"/>
          <w:sz w:val="24"/>
        </w:rPr>
        <w:t xml:space="preserve">, and J. </w:t>
      </w:r>
      <w:proofErr w:type="spellStart"/>
      <w:r>
        <w:rPr>
          <w:rFonts w:ascii="Times New Roman" w:hAnsi="Times New Roman" w:cs="Times New Roman"/>
          <w:sz w:val="24"/>
        </w:rPr>
        <w:t>Hatin</w:t>
      </w:r>
      <w:proofErr w:type="spellEnd"/>
      <w:r>
        <w:rPr>
          <w:rFonts w:ascii="Times New Roman" w:hAnsi="Times New Roman" w:cs="Times New Roman"/>
          <w:sz w:val="24"/>
        </w:rPr>
        <w:t xml:space="preserve">, ‘‘A novel access control method via smart contracts for internet-based service provisioning,’’ IEEE Access, vol. 9, pp. 81253–81273, 2021. </w:t>
      </w:r>
    </w:p>
    <w:p w:rsidR="008A11DE" w:rsidRDefault="00B05B08">
      <w:pPr>
        <w:jc w:val="both"/>
        <w:rPr>
          <w:rFonts w:ascii="Times New Roman" w:hAnsi="Times New Roman" w:cs="Times New Roman"/>
          <w:sz w:val="24"/>
        </w:rPr>
      </w:pPr>
      <w:r>
        <w:rPr>
          <w:rFonts w:ascii="Times New Roman" w:hAnsi="Times New Roman" w:cs="Times New Roman"/>
          <w:sz w:val="24"/>
        </w:rPr>
        <w:t xml:space="preserve">[28] (Jan. 2016). Know Your Customer: Quick Reference Guide, Understanding Global KYC differences by PWC. </w:t>
      </w:r>
      <w:proofErr w:type="gramStart"/>
      <w:r>
        <w:rPr>
          <w:rFonts w:ascii="Times New Roman" w:hAnsi="Times New Roman" w:cs="Times New Roman"/>
          <w:sz w:val="24"/>
        </w:rPr>
        <w:t>Accessed: Feb. 28, 2022.</w:t>
      </w:r>
      <w:proofErr w:type="gramEnd"/>
      <w:r>
        <w:rPr>
          <w:rFonts w:ascii="Times New Roman" w:hAnsi="Times New Roman" w:cs="Times New Roman"/>
          <w:sz w:val="24"/>
        </w:rPr>
        <w:t xml:space="preserve"> </w:t>
      </w:r>
      <w:proofErr w:type="gramStart"/>
      <w:r>
        <w:rPr>
          <w:rFonts w:ascii="Times New Roman" w:hAnsi="Times New Roman" w:cs="Times New Roman"/>
          <w:sz w:val="24"/>
        </w:rPr>
        <w:t>[Online].</w:t>
      </w:r>
      <w:proofErr w:type="gramEnd"/>
      <w:r>
        <w:rPr>
          <w:rFonts w:ascii="Times New Roman" w:hAnsi="Times New Roman" w:cs="Times New Roman"/>
          <w:sz w:val="24"/>
        </w:rPr>
        <w:t xml:space="preserve"> Available: https://www.pwc.com/gx/en/financial-services/publications/ assets/pwc-anti-money-laundering-know-your-customer-quick-referenceguide.pdf</w:t>
      </w:r>
    </w:p>
    <w:p w:rsidR="008A11DE" w:rsidRDefault="00B05B08">
      <w:pPr>
        <w:jc w:val="both"/>
        <w:rPr>
          <w:rFonts w:ascii="Times New Roman" w:hAnsi="Times New Roman" w:cs="Times New Roman"/>
          <w:sz w:val="24"/>
        </w:rPr>
      </w:pPr>
      <w:r>
        <w:rPr>
          <w:rFonts w:ascii="Times New Roman" w:hAnsi="Times New Roman" w:cs="Times New Roman"/>
          <w:sz w:val="24"/>
        </w:rPr>
        <w:t xml:space="preserve"> [29] (2018). </w:t>
      </w:r>
      <w:proofErr w:type="gramStart"/>
      <w:r>
        <w:rPr>
          <w:rFonts w:ascii="Times New Roman" w:hAnsi="Times New Roman" w:cs="Times New Roman"/>
          <w:sz w:val="24"/>
        </w:rPr>
        <w:t>Technical Standard for Digital Identification Systems Published by World Bank Group.</w:t>
      </w:r>
      <w:proofErr w:type="gramEnd"/>
      <w:r>
        <w:rPr>
          <w:rFonts w:ascii="Times New Roman" w:hAnsi="Times New Roman" w:cs="Times New Roman"/>
          <w:sz w:val="24"/>
        </w:rPr>
        <w:t xml:space="preserve"> </w:t>
      </w:r>
      <w:proofErr w:type="gramStart"/>
      <w:r>
        <w:rPr>
          <w:rFonts w:ascii="Times New Roman" w:hAnsi="Times New Roman" w:cs="Times New Roman"/>
          <w:sz w:val="24"/>
        </w:rPr>
        <w:t>Accessed: Feb. 28, 2022.</w:t>
      </w:r>
      <w:proofErr w:type="gramEnd"/>
      <w:r>
        <w:rPr>
          <w:rFonts w:ascii="Times New Roman" w:hAnsi="Times New Roman" w:cs="Times New Roman"/>
          <w:sz w:val="24"/>
        </w:rPr>
        <w:t xml:space="preserve"> </w:t>
      </w:r>
      <w:proofErr w:type="gramStart"/>
      <w:r>
        <w:rPr>
          <w:rFonts w:ascii="Times New Roman" w:hAnsi="Times New Roman" w:cs="Times New Roman"/>
          <w:sz w:val="24"/>
        </w:rPr>
        <w:t>[Online].</w:t>
      </w:r>
      <w:proofErr w:type="gramEnd"/>
      <w:r>
        <w:rPr>
          <w:rFonts w:ascii="Times New Roman" w:hAnsi="Times New Roman" w:cs="Times New Roman"/>
          <w:sz w:val="24"/>
        </w:rPr>
        <w:t xml:space="preserve"> Available: https://olc.worldbank.org/system/files/129743-WP-PUBLIC-ID4DCatalog-of-Technical-Standards.pdf </w:t>
      </w:r>
    </w:p>
    <w:p w:rsidR="008A11DE" w:rsidRDefault="00B05B08">
      <w:pPr>
        <w:jc w:val="both"/>
        <w:rPr>
          <w:rFonts w:ascii="Times New Roman" w:hAnsi="Times New Roman" w:cs="Times New Roman"/>
          <w:sz w:val="24"/>
        </w:rPr>
      </w:pPr>
      <w:r>
        <w:rPr>
          <w:rFonts w:ascii="Times New Roman" w:hAnsi="Times New Roman" w:cs="Times New Roman"/>
          <w:sz w:val="24"/>
        </w:rPr>
        <w:t xml:space="preserve">[30] European Commission’s Expert Sub Working Group 1, Electronic Identification and Remote Know Your Customer Processes. </w:t>
      </w:r>
      <w:proofErr w:type="gramStart"/>
      <w:r>
        <w:rPr>
          <w:rFonts w:ascii="Times New Roman" w:hAnsi="Times New Roman" w:cs="Times New Roman"/>
          <w:sz w:val="24"/>
        </w:rPr>
        <w:t>Accessed: Feb. 28, 2022.</w:t>
      </w:r>
      <w:proofErr w:type="gramEnd"/>
      <w:r>
        <w:rPr>
          <w:rFonts w:ascii="Times New Roman" w:hAnsi="Times New Roman" w:cs="Times New Roman"/>
          <w:sz w:val="24"/>
        </w:rPr>
        <w:t xml:space="preserve"> </w:t>
      </w:r>
      <w:proofErr w:type="gramStart"/>
      <w:r>
        <w:rPr>
          <w:rFonts w:ascii="Times New Roman" w:hAnsi="Times New Roman" w:cs="Times New Roman"/>
          <w:sz w:val="24"/>
        </w:rPr>
        <w:t>[Online].</w:t>
      </w:r>
      <w:proofErr w:type="gramEnd"/>
      <w:r>
        <w:rPr>
          <w:rFonts w:ascii="Times New Roman" w:hAnsi="Times New Roman" w:cs="Times New Roman"/>
          <w:sz w:val="24"/>
        </w:rPr>
        <w:t xml:space="preserve"> Available: https://ec.europa.eu/info/ sites/default/files/</w:t>
      </w:r>
      <w:proofErr w:type="spellStart"/>
      <w:r>
        <w:rPr>
          <w:rFonts w:ascii="Times New Roman" w:hAnsi="Times New Roman" w:cs="Times New Roman"/>
          <w:sz w:val="24"/>
        </w:rPr>
        <w:t>business_economy_euro</w:t>
      </w:r>
      <w:proofErr w:type="spellEnd"/>
      <w:r>
        <w:rPr>
          <w:rFonts w:ascii="Times New Roman" w:hAnsi="Times New Roman" w:cs="Times New Roman"/>
          <w:sz w:val="24"/>
        </w:rPr>
        <w:t>/</w:t>
      </w:r>
      <w:proofErr w:type="spellStart"/>
      <w:r>
        <w:rPr>
          <w:rFonts w:ascii="Times New Roman" w:hAnsi="Times New Roman" w:cs="Times New Roman"/>
          <w:sz w:val="24"/>
        </w:rPr>
        <w:t>banking_and</w:t>
      </w:r>
      <w:proofErr w:type="spellEnd"/>
      <w:r>
        <w:rPr>
          <w:rFonts w:ascii="Times New Roman" w:hAnsi="Times New Roman" w:cs="Times New Roman"/>
          <w:sz w:val="24"/>
        </w:rPr>
        <w:t xml:space="preserve">_ finance/documents/report-on-existing-remote-on-boarding-solutionsin-the-banking-sector-december2019_en.pdf </w:t>
      </w:r>
    </w:p>
    <w:p w:rsidR="008A11DE" w:rsidRDefault="00B05B08">
      <w:pPr>
        <w:jc w:val="both"/>
        <w:rPr>
          <w:rFonts w:ascii="Times New Roman" w:hAnsi="Times New Roman" w:cs="Times New Roman"/>
          <w:b/>
          <w:sz w:val="56"/>
        </w:rPr>
      </w:pPr>
      <w:proofErr w:type="gramStart"/>
      <w:r>
        <w:rPr>
          <w:rFonts w:ascii="Times New Roman" w:hAnsi="Times New Roman" w:cs="Times New Roman"/>
          <w:sz w:val="24"/>
        </w:rPr>
        <w:lastRenderedPageBreak/>
        <w:t xml:space="preserve">[31] C. </w:t>
      </w:r>
      <w:proofErr w:type="spellStart"/>
      <w:r>
        <w:rPr>
          <w:rFonts w:ascii="Times New Roman" w:hAnsi="Times New Roman" w:cs="Times New Roman"/>
          <w:sz w:val="24"/>
        </w:rPr>
        <w:t>Dannen</w:t>
      </w:r>
      <w:proofErr w:type="spellEnd"/>
      <w:r>
        <w:rPr>
          <w:rFonts w:ascii="Times New Roman" w:hAnsi="Times New Roman" w:cs="Times New Roman"/>
          <w:sz w:val="24"/>
        </w:rPr>
        <w:t xml:space="preserve">, Introducing </w:t>
      </w:r>
      <w:proofErr w:type="spellStart"/>
      <w:r>
        <w:rPr>
          <w:rFonts w:ascii="Times New Roman" w:hAnsi="Times New Roman" w:cs="Times New Roman"/>
          <w:sz w:val="24"/>
        </w:rPr>
        <w:t>Ethereum</w:t>
      </w:r>
      <w:proofErr w:type="spellEnd"/>
      <w:r>
        <w:rPr>
          <w:rFonts w:ascii="Times New Roman" w:hAnsi="Times New Roman" w:cs="Times New Roman"/>
          <w:sz w:val="24"/>
        </w:rPr>
        <w:t xml:space="preserve"> and Solidity.</w:t>
      </w:r>
      <w:proofErr w:type="gramEnd"/>
      <w:r>
        <w:rPr>
          <w:rFonts w:ascii="Times New Roman" w:hAnsi="Times New Roman" w:cs="Times New Roman"/>
          <w:sz w:val="24"/>
        </w:rPr>
        <w:t xml:space="preserve"> Berkeley, CA, USA: </w:t>
      </w:r>
      <w:proofErr w:type="spellStart"/>
      <w:r>
        <w:rPr>
          <w:rFonts w:ascii="Times New Roman" w:hAnsi="Times New Roman" w:cs="Times New Roman"/>
          <w:sz w:val="24"/>
        </w:rPr>
        <w:t>Apress</w:t>
      </w:r>
      <w:proofErr w:type="spellEnd"/>
      <w:r>
        <w:rPr>
          <w:rFonts w:ascii="Times New Roman" w:hAnsi="Times New Roman" w:cs="Times New Roman"/>
          <w:sz w:val="24"/>
        </w:rPr>
        <w:t xml:space="preserve">, 2017. </w:t>
      </w:r>
      <w:proofErr w:type="gramStart"/>
      <w:r>
        <w:rPr>
          <w:rFonts w:ascii="Times New Roman" w:hAnsi="Times New Roman" w:cs="Times New Roman"/>
          <w:sz w:val="24"/>
        </w:rPr>
        <w:t>[Online].</w:t>
      </w:r>
      <w:proofErr w:type="gramEnd"/>
      <w:r>
        <w:rPr>
          <w:rFonts w:ascii="Times New Roman" w:hAnsi="Times New Roman" w:cs="Times New Roman"/>
          <w:sz w:val="24"/>
        </w:rPr>
        <w:t xml:space="preserve"> Available: https://link.springer. com/book/10.1007/978-1-4842-2535-6</w:t>
      </w:r>
    </w:p>
    <w:sectPr w:rsidR="008A11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358" w:rsidRDefault="002A6358">
      <w:pPr>
        <w:spacing w:line="240" w:lineRule="auto"/>
      </w:pPr>
      <w:r>
        <w:separator/>
      </w:r>
    </w:p>
  </w:endnote>
  <w:endnote w:type="continuationSeparator" w:id="0">
    <w:p w:rsidR="002A6358" w:rsidRDefault="002A63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358" w:rsidRDefault="002A6358">
      <w:pPr>
        <w:spacing w:after="0"/>
      </w:pPr>
      <w:r>
        <w:separator/>
      </w:r>
    </w:p>
  </w:footnote>
  <w:footnote w:type="continuationSeparator" w:id="0">
    <w:p w:rsidR="002A6358" w:rsidRDefault="002A635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646D5"/>
    <w:multiLevelType w:val="multilevel"/>
    <w:tmpl w:val="2C3646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359B3009"/>
    <w:multiLevelType w:val="multilevel"/>
    <w:tmpl w:val="359B3009"/>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nsid w:val="5B2F715B"/>
    <w:multiLevelType w:val="multilevel"/>
    <w:tmpl w:val="5B2F71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64E43A01"/>
    <w:multiLevelType w:val="multilevel"/>
    <w:tmpl w:val="64E43A01"/>
    <w:lvl w:ilvl="0">
      <w:start w:val="1"/>
      <w:numFmt w:val="decimal"/>
      <w:lvlText w:val="%1."/>
      <w:lvlJc w:val="left"/>
      <w:pPr>
        <w:ind w:left="360" w:hanging="360"/>
      </w:pPr>
      <w:rPr>
        <w:rFonts w:hint="default"/>
      </w:rPr>
    </w:lvl>
    <w:lvl w:ilvl="1">
      <w:start w:val="1"/>
      <w:numFmt w:val="lowerLetter"/>
      <w:lvlText w:val="%2."/>
      <w:lvlJc w:val="left"/>
      <w:pPr>
        <w:ind w:left="4392" w:hanging="360"/>
      </w:pPr>
    </w:lvl>
    <w:lvl w:ilvl="2">
      <w:start w:val="1"/>
      <w:numFmt w:val="lowerRoman"/>
      <w:lvlText w:val="%3."/>
      <w:lvlJc w:val="right"/>
      <w:pPr>
        <w:ind w:left="5112" w:hanging="180"/>
      </w:pPr>
    </w:lvl>
    <w:lvl w:ilvl="3">
      <w:start w:val="1"/>
      <w:numFmt w:val="decimal"/>
      <w:lvlText w:val="%4."/>
      <w:lvlJc w:val="left"/>
      <w:pPr>
        <w:ind w:left="5832" w:hanging="360"/>
      </w:pPr>
    </w:lvl>
    <w:lvl w:ilvl="4">
      <w:start w:val="1"/>
      <w:numFmt w:val="lowerLetter"/>
      <w:lvlText w:val="%5."/>
      <w:lvlJc w:val="left"/>
      <w:pPr>
        <w:ind w:left="6552" w:hanging="360"/>
      </w:pPr>
    </w:lvl>
    <w:lvl w:ilvl="5">
      <w:start w:val="1"/>
      <w:numFmt w:val="lowerRoman"/>
      <w:lvlText w:val="%6."/>
      <w:lvlJc w:val="right"/>
      <w:pPr>
        <w:ind w:left="7272" w:hanging="180"/>
      </w:pPr>
    </w:lvl>
    <w:lvl w:ilvl="6">
      <w:start w:val="1"/>
      <w:numFmt w:val="decimal"/>
      <w:lvlText w:val="%7."/>
      <w:lvlJc w:val="left"/>
      <w:pPr>
        <w:ind w:left="7992" w:hanging="360"/>
      </w:pPr>
    </w:lvl>
    <w:lvl w:ilvl="7">
      <w:start w:val="1"/>
      <w:numFmt w:val="lowerLetter"/>
      <w:lvlText w:val="%8."/>
      <w:lvlJc w:val="left"/>
      <w:pPr>
        <w:ind w:left="8712" w:hanging="360"/>
      </w:pPr>
    </w:lvl>
    <w:lvl w:ilvl="8">
      <w:start w:val="1"/>
      <w:numFmt w:val="lowerRoman"/>
      <w:lvlText w:val="%9."/>
      <w:lvlJc w:val="right"/>
      <w:pPr>
        <w:ind w:left="9432" w:hanging="180"/>
      </w:pPr>
    </w:lvl>
  </w:abstractNum>
  <w:abstractNum w:abstractNumId="4">
    <w:nsid w:val="6E2F5C3B"/>
    <w:multiLevelType w:val="multilevel"/>
    <w:tmpl w:val="6E2F5C3B"/>
    <w:lvl w:ilvl="0">
      <w:start w:val="1"/>
      <w:numFmt w:val="decimal"/>
      <w:lvlText w:val="%1."/>
      <w:lvlJc w:val="left"/>
      <w:pPr>
        <w:tabs>
          <w:tab w:val="left" w:pos="360"/>
        </w:tabs>
        <w:ind w:left="36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5">
    <w:nsid w:val="7C29001E"/>
    <w:multiLevelType w:val="multilevel"/>
    <w:tmpl w:val="7C2900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86B"/>
    <w:rsid w:val="002A6358"/>
    <w:rsid w:val="002B1672"/>
    <w:rsid w:val="003324FD"/>
    <w:rsid w:val="003B47EB"/>
    <w:rsid w:val="00707C9A"/>
    <w:rsid w:val="008A11DE"/>
    <w:rsid w:val="00983759"/>
    <w:rsid w:val="00A2186B"/>
    <w:rsid w:val="00A651CC"/>
    <w:rsid w:val="00B05B08"/>
    <w:rsid w:val="03A32AC2"/>
    <w:rsid w:val="0AE448AF"/>
    <w:rsid w:val="1776627E"/>
    <w:rsid w:val="19145D4E"/>
    <w:rsid w:val="1D3F35B6"/>
    <w:rsid w:val="3D4D2486"/>
    <w:rsid w:val="5F80042A"/>
    <w:rsid w:val="7052432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6">
    <w:name w:val="heading 6"/>
    <w:basedOn w:val="Normal"/>
    <w:next w:val="Normal"/>
    <w:qFormat/>
    <w:pPr>
      <w:tabs>
        <w:tab w:val="left" w:pos="4320"/>
      </w:tabs>
      <w:spacing w:before="240" w:after="60"/>
      <w:ind w:left="4320" w:hanging="7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707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C9A"/>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6">
    <w:name w:val="heading 6"/>
    <w:basedOn w:val="Normal"/>
    <w:next w:val="Normal"/>
    <w:qFormat/>
    <w:pPr>
      <w:tabs>
        <w:tab w:val="left" w:pos="4320"/>
      </w:tabs>
      <w:spacing w:before="240" w:after="60"/>
      <w:ind w:left="4320" w:hanging="7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707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C9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image" Target="file:///C:\Users\thulasi%2525252520yadav\AppData\Local\Microsoft\Windows\INetCache\IE\8FCUBQKT\xxx_files\tcp_stack.gif"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www.gnu.org/philosophy/free-sw.html" TargetMode="External"/><Relationship Id="rId7" Type="http://schemas.openxmlformats.org/officeDocument/2006/relationships/footnotes" Target="footnotes.xml"/><Relationship Id="rId12" Type="http://schemas.openxmlformats.org/officeDocument/2006/relationships/image" Target="file:///F:\XML-DATABASE%2525252520SYNCHRONISATION\rendoc\eBooks\The%2525252520java%2525252520tutorial\figures\getStarted\helloWorld.gif" TargetMode="External"/><Relationship Id="rId17" Type="http://schemas.openxmlformats.org/officeDocument/2006/relationships/image" Target="media/image5.GIF"/><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file:///F:\XML-DATABASE%2525252520SYNCHRONISATION\rendoc\eBooks\The%2525252520java%2525252520tutorial\figures\getStarted\gs5.gif" TargetMode="External"/><Relationship Id="rId20" Type="http://schemas.openxmlformats.org/officeDocument/2006/relationships/image" Target="file:///C:\Users\thulasi%2525252520yadav\AppData\Local\Microsoft\Windows\INetCache\IE\8FCUBQKT\xxx_files\inet_addr.gif" TargetMode="External"/><Relationship Id="rId29" Type="http://schemas.openxmlformats.org/officeDocument/2006/relationships/hyperlink" Target="https://gdprinfo.e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GIF"/><Relationship Id="rId23" Type="http://schemas.openxmlformats.org/officeDocument/2006/relationships/image" Target="media/image7.emf"/><Relationship Id="rId28" Type="http://schemas.openxmlformats.org/officeDocument/2006/relationships/hyperlink" Target="https://bitcoin.org/bitcoin.pdf" TargetMode="External"/><Relationship Id="rId10" Type="http://schemas.openxmlformats.org/officeDocument/2006/relationships/image" Target="file:///F:\XML-DATABASE%2525252520SYNCHRONISATION\rendoc\eBooks\The%2525252520java%2525252520tutorial\figures\getStarted\g1.gif" TargetMode="External"/><Relationship Id="rId19" Type="http://schemas.openxmlformats.org/officeDocument/2006/relationships/image" Target="media/image6.GI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file:///F:\XML-DATABASE%2525252520SYNCHRONISATION\rendoc\eBooks\The%2525252520java%2525252520tutorial\figures\getStarted\g3.gif" TargetMode="External"/><Relationship Id="rId22" Type="http://schemas.openxmlformats.org/officeDocument/2006/relationships/hyperlink" Target="http://www.gnu.org/licenses/lgpl.html" TargetMode="External"/><Relationship Id="rId27" Type="http://schemas.openxmlformats.org/officeDocument/2006/relationships/image" Target="media/image11.jpeg"/><Relationship Id="rId30" Type="http://schemas.openxmlformats.org/officeDocument/2006/relationships/hyperlink" Target="https://crypto.stanford.edu/p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32</Pages>
  <Words>8574</Words>
  <Characters>48872</Characters>
  <Application>Microsoft Office Word</Application>
  <DocSecurity>0</DocSecurity>
  <Lines>407</Lines>
  <Paragraphs>114</Paragraphs>
  <ScaleCrop>false</ScaleCrop>
  <Company/>
  <LinksUpToDate>false</LinksUpToDate>
  <CharactersWithSpaces>57332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 ramesh</dc:creator>
  <cp:lastModifiedBy>vega ramesh</cp:lastModifiedBy>
  <cp:revision>4</cp:revision>
  <dcterms:created xsi:type="dcterms:W3CDTF">2023-06-28T11:30:00Z</dcterms:created>
  <dcterms:modified xsi:type="dcterms:W3CDTF">2023-06-28T12:14:00Z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5BEAB630DFB949C0B2BDB9B47E003772</vt:lpwstr>
  </property>
</Properties>
</file>